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vsdx" ContentType="application/vnd.ms-visio.drawing"/>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437947" w14:textId="77777777" w:rsidR="0000431D" w:rsidRPr="008E2AE9" w:rsidRDefault="0000431D" w:rsidP="0000431D">
      <w:pPr>
        <w:jc w:val="right"/>
        <w:rPr>
          <w:rStyle w:val="n11"/>
          <w:color w:val="000000" w:themeColor="text1"/>
        </w:rPr>
      </w:pPr>
      <w:bookmarkStart w:id="0" w:name="_Toc404899751"/>
      <w:bookmarkStart w:id="1" w:name="_Toc10043"/>
    </w:p>
    <w:p w14:paraId="5E908284" w14:textId="77777777" w:rsidR="0000431D" w:rsidRPr="008E2AE9" w:rsidRDefault="0000431D" w:rsidP="0000431D">
      <w:pPr>
        <w:jc w:val="right"/>
        <w:rPr>
          <w:rStyle w:val="n11"/>
          <w:color w:val="000000" w:themeColor="text1"/>
        </w:rPr>
      </w:pPr>
    </w:p>
    <w:p w14:paraId="68EBE71B" w14:textId="77777777" w:rsidR="0000431D" w:rsidRPr="008E2AE9" w:rsidRDefault="0000431D" w:rsidP="0000431D">
      <w:pPr>
        <w:jc w:val="center"/>
        <w:rPr>
          <w:b/>
          <w:color w:val="000000" w:themeColor="text1"/>
          <w:sz w:val="28"/>
          <w:szCs w:val="28"/>
        </w:rPr>
      </w:pPr>
    </w:p>
    <w:p w14:paraId="3D0DD8E4" w14:textId="77777777" w:rsidR="0000431D" w:rsidRPr="008E2AE9" w:rsidRDefault="0000431D" w:rsidP="0000431D">
      <w:pPr>
        <w:jc w:val="center"/>
        <w:rPr>
          <w:b/>
          <w:color w:val="000000" w:themeColor="text1"/>
          <w:sz w:val="52"/>
          <w:szCs w:val="52"/>
        </w:rPr>
      </w:pPr>
    </w:p>
    <w:p w14:paraId="574673C0" w14:textId="77777777" w:rsidR="0000431D" w:rsidRPr="004A3886" w:rsidRDefault="0000431D" w:rsidP="0000431D">
      <w:pPr>
        <w:jc w:val="center"/>
        <w:rPr>
          <w:b/>
          <w:color w:val="000000" w:themeColor="text1"/>
          <w:sz w:val="44"/>
          <w:szCs w:val="44"/>
        </w:rPr>
      </w:pPr>
      <w:r w:rsidRPr="004A3886">
        <w:rPr>
          <w:b/>
          <w:color w:val="000000" w:themeColor="text1"/>
          <w:sz w:val="44"/>
          <w:szCs w:val="44"/>
        </w:rPr>
        <w:t>核技术利用建设项目</w:t>
      </w:r>
    </w:p>
    <w:p w14:paraId="44D36D2F" w14:textId="77777777" w:rsidR="0000431D" w:rsidRPr="004A3886" w:rsidRDefault="0000431D" w:rsidP="0000431D">
      <w:pPr>
        <w:jc w:val="center"/>
        <w:rPr>
          <w:b/>
          <w:color w:val="000000" w:themeColor="text1"/>
          <w:sz w:val="28"/>
          <w:szCs w:val="28"/>
        </w:rPr>
      </w:pPr>
    </w:p>
    <w:p w14:paraId="7E107525" w14:textId="77777777" w:rsidR="0000431D" w:rsidRPr="004A3886" w:rsidRDefault="0000431D" w:rsidP="0000431D">
      <w:pPr>
        <w:jc w:val="center"/>
        <w:rPr>
          <w:b/>
          <w:color w:val="000000" w:themeColor="text1"/>
          <w:sz w:val="28"/>
          <w:szCs w:val="28"/>
        </w:rPr>
      </w:pPr>
    </w:p>
    <w:p w14:paraId="4359F4CA" w14:textId="77777777" w:rsidR="008946D5" w:rsidRPr="004A3886" w:rsidRDefault="008946D5" w:rsidP="0000431D">
      <w:pPr>
        <w:jc w:val="center"/>
        <w:rPr>
          <w:b/>
          <w:bCs/>
          <w:color w:val="000000" w:themeColor="text1"/>
          <w:sz w:val="52"/>
          <w:szCs w:val="52"/>
        </w:rPr>
      </w:pPr>
      <w:proofErr w:type="gramStart"/>
      <w:r w:rsidRPr="004A3886">
        <w:rPr>
          <w:rFonts w:hint="eastAsia"/>
          <w:b/>
          <w:bCs/>
          <w:color w:val="000000" w:themeColor="text1"/>
          <w:sz w:val="52"/>
          <w:szCs w:val="52"/>
        </w:rPr>
        <w:t>光韵达成都</w:t>
      </w:r>
      <w:proofErr w:type="gramEnd"/>
      <w:r w:rsidRPr="004A3886">
        <w:rPr>
          <w:rFonts w:hint="eastAsia"/>
          <w:b/>
          <w:bCs/>
          <w:color w:val="000000" w:themeColor="text1"/>
          <w:sz w:val="52"/>
          <w:szCs w:val="52"/>
        </w:rPr>
        <w:t>航空生产制造基地</w:t>
      </w:r>
    </w:p>
    <w:p w14:paraId="5A72523B" w14:textId="6EC980AA" w:rsidR="008946D5" w:rsidRPr="004A3886" w:rsidRDefault="008946D5" w:rsidP="0000431D">
      <w:pPr>
        <w:jc w:val="center"/>
        <w:rPr>
          <w:b/>
          <w:bCs/>
          <w:color w:val="000000" w:themeColor="text1"/>
          <w:sz w:val="52"/>
          <w:szCs w:val="52"/>
        </w:rPr>
      </w:pPr>
      <w:r w:rsidRPr="004A3886">
        <w:rPr>
          <w:rFonts w:hint="eastAsia"/>
          <w:b/>
          <w:bCs/>
          <w:color w:val="000000" w:themeColor="text1"/>
          <w:sz w:val="52"/>
          <w:szCs w:val="52"/>
        </w:rPr>
        <w:t>新建工业</w:t>
      </w:r>
      <w:r w:rsidRPr="004A3886">
        <w:rPr>
          <w:rFonts w:hint="eastAsia"/>
          <w:b/>
          <w:bCs/>
          <w:color w:val="000000" w:themeColor="text1"/>
          <w:sz w:val="52"/>
          <w:szCs w:val="52"/>
        </w:rPr>
        <w:t>X</w:t>
      </w:r>
      <w:r w:rsidRPr="004A3886">
        <w:rPr>
          <w:rFonts w:hint="eastAsia"/>
          <w:b/>
          <w:bCs/>
          <w:color w:val="000000" w:themeColor="text1"/>
          <w:sz w:val="52"/>
          <w:szCs w:val="52"/>
        </w:rPr>
        <w:t>射线探伤项目</w:t>
      </w:r>
    </w:p>
    <w:p w14:paraId="6CDEB951" w14:textId="5D95E4AB" w:rsidR="0000431D" w:rsidRPr="004A3886" w:rsidRDefault="0000431D" w:rsidP="0000431D">
      <w:pPr>
        <w:jc w:val="center"/>
        <w:rPr>
          <w:b/>
          <w:bCs/>
          <w:color w:val="000000" w:themeColor="text1"/>
          <w:sz w:val="52"/>
          <w:szCs w:val="52"/>
        </w:rPr>
      </w:pPr>
      <w:r w:rsidRPr="004A3886">
        <w:rPr>
          <w:b/>
          <w:bCs/>
          <w:color w:val="000000" w:themeColor="text1"/>
          <w:sz w:val="52"/>
          <w:szCs w:val="52"/>
        </w:rPr>
        <w:t>环境影响报告表</w:t>
      </w:r>
    </w:p>
    <w:p w14:paraId="257ED0F2" w14:textId="77777777" w:rsidR="0000431D" w:rsidRPr="004A3886" w:rsidRDefault="0000431D" w:rsidP="0000431D">
      <w:pPr>
        <w:jc w:val="center"/>
        <w:rPr>
          <w:b/>
          <w:bCs/>
          <w:color w:val="000000" w:themeColor="text1"/>
          <w:sz w:val="30"/>
          <w:szCs w:val="30"/>
        </w:rPr>
      </w:pPr>
      <w:r w:rsidRPr="004A3886">
        <w:rPr>
          <w:b/>
          <w:bCs/>
          <w:color w:val="000000" w:themeColor="text1"/>
          <w:sz w:val="30"/>
          <w:szCs w:val="30"/>
        </w:rPr>
        <w:t>（</w:t>
      </w:r>
      <w:r w:rsidRPr="004A3886">
        <w:rPr>
          <w:rFonts w:hint="eastAsia"/>
          <w:b/>
          <w:bCs/>
          <w:color w:val="000000" w:themeColor="text1"/>
          <w:sz w:val="30"/>
          <w:szCs w:val="30"/>
        </w:rPr>
        <w:t>送审本</w:t>
      </w:r>
      <w:r w:rsidRPr="004A3886">
        <w:rPr>
          <w:b/>
          <w:bCs/>
          <w:color w:val="000000" w:themeColor="text1"/>
          <w:sz w:val="30"/>
          <w:szCs w:val="30"/>
        </w:rPr>
        <w:t>）</w:t>
      </w:r>
    </w:p>
    <w:p w14:paraId="1AB41ADD" w14:textId="77777777" w:rsidR="0000431D" w:rsidRPr="004A3886" w:rsidRDefault="0000431D" w:rsidP="0000431D">
      <w:pPr>
        <w:jc w:val="center"/>
        <w:rPr>
          <w:b/>
          <w:color w:val="000000" w:themeColor="text1"/>
          <w:sz w:val="28"/>
          <w:szCs w:val="28"/>
        </w:rPr>
      </w:pPr>
    </w:p>
    <w:p w14:paraId="0A775945" w14:textId="77777777" w:rsidR="0000431D" w:rsidRPr="004A3886" w:rsidRDefault="0000431D" w:rsidP="0000431D">
      <w:pPr>
        <w:jc w:val="center"/>
        <w:rPr>
          <w:b/>
          <w:color w:val="000000" w:themeColor="text1"/>
          <w:sz w:val="28"/>
          <w:szCs w:val="28"/>
        </w:rPr>
      </w:pPr>
    </w:p>
    <w:p w14:paraId="1FA85C66" w14:textId="77777777" w:rsidR="0000431D" w:rsidRPr="004A3886" w:rsidRDefault="0000431D" w:rsidP="0000431D">
      <w:pPr>
        <w:jc w:val="center"/>
        <w:rPr>
          <w:b/>
          <w:color w:val="000000" w:themeColor="text1"/>
          <w:sz w:val="28"/>
          <w:szCs w:val="28"/>
        </w:rPr>
      </w:pPr>
    </w:p>
    <w:p w14:paraId="18ED6E9A" w14:textId="77777777" w:rsidR="0000431D" w:rsidRPr="004A3886" w:rsidRDefault="0000431D" w:rsidP="0000431D">
      <w:pPr>
        <w:jc w:val="center"/>
        <w:rPr>
          <w:b/>
          <w:color w:val="000000" w:themeColor="text1"/>
          <w:sz w:val="28"/>
          <w:szCs w:val="28"/>
        </w:rPr>
      </w:pPr>
    </w:p>
    <w:p w14:paraId="06392541" w14:textId="77777777" w:rsidR="0000431D" w:rsidRPr="004A3886" w:rsidRDefault="0000431D" w:rsidP="0000431D">
      <w:pPr>
        <w:jc w:val="center"/>
        <w:rPr>
          <w:b/>
          <w:color w:val="000000" w:themeColor="text1"/>
          <w:sz w:val="28"/>
          <w:szCs w:val="28"/>
        </w:rPr>
      </w:pPr>
    </w:p>
    <w:p w14:paraId="67B8D09A" w14:textId="77777777" w:rsidR="0000431D" w:rsidRPr="004A3886" w:rsidRDefault="0000431D" w:rsidP="0000431D">
      <w:pPr>
        <w:jc w:val="center"/>
        <w:rPr>
          <w:b/>
          <w:color w:val="000000" w:themeColor="text1"/>
          <w:sz w:val="36"/>
          <w:szCs w:val="36"/>
        </w:rPr>
      </w:pPr>
    </w:p>
    <w:p w14:paraId="382788CD" w14:textId="77777777" w:rsidR="0000431D" w:rsidRPr="004A3886" w:rsidRDefault="0000431D" w:rsidP="0000431D">
      <w:pPr>
        <w:jc w:val="center"/>
        <w:rPr>
          <w:b/>
          <w:color w:val="000000" w:themeColor="text1"/>
          <w:sz w:val="36"/>
          <w:szCs w:val="36"/>
        </w:rPr>
      </w:pPr>
    </w:p>
    <w:p w14:paraId="5FB7E6AE" w14:textId="0821B7E7" w:rsidR="0000431D" w:rsidRPr="004A3886" w:rsidRDefault="0000431D" w:rsidP="0000431D">
      <w:pPr>
        <w:jc w:val="center"/>
        <w:rPr>
          <w:b/>
          <w:color w:val="000000" w:themeColor="text1"/>
          <w:sz w:val="36"/>
          <w:szCs w:val="36"/>
        </w:rPr>
      </w:pPr>
      <w:r w:rsidRPr="004A3886">
        <w:rPr>
          <w:rFonts w:hint="eastAsia"/>
          <w:b/>
          <w:bCs/>
          <w:color w:val="000000" w:themeColor="text1"/>
          <w:sz w:val="36"/>
          <w:szCs w:val="36"/>
        </w:rPr>
        <w:t>成都通宇航空设备制造有限公司</w:t>
      </w:r>
    </w:p>
    <w:p w14:paraId="2D19829F" w14:textId="2FD23E6C" w:rsidR="0000431D" w:rsidRPr="004A3886" w:rsidRDefault="0000431D" w:rsidP="0000431D">
      <w:pPr>
        <w:jc w:val="center"/>
        <w:rPr>
          <w:b/>
          <w:color w:val="000000" w:themeColor="text1"/>
          <w:sz w:val="36"/>
          <w:szCs w:val="36"/>
        </w:rPr>
      </w:pPr>
      <w:r w:rsidRPr="004A3886">
        <w:rPr>
          <w:rFonts w:hint="eastAsia"/>
          <w:b/>
          <w:bCs/>
          <w:color w:val="000000" w:themeColor="text1"/>
          <w:sz w:val="36"/>
          <w:szCs w:val="36"/>
        </w:rPr>
        <w:t>二〇二四</w:t>
      </w:r>
      <w:r w:rsidRPr="004A3886">
        <w:rPr>
          <w:b/>
          <w:bCs/>
          <w:color w:val="000000" w:themeColor="text1"/>
          <w:sz w:val="36"/>
          <w:szCs w:val="36"/>
        </w:rPr>
        <w:t>年</w:t>
      </w:r>
      <w:r w:rsidR="008946D5" w:rsidRPr="004A3886">
        <w:rPr>
          <w:rFonts w:hint="eastAsia"/>
          <w:b/>
          <w:bCs/>
          <w:color w:val="000000" w:themeColor="text1"/>
          <w:sz w:val="36"/>
          <w:szCs w:val="36"/>
        </w:rPr>
        <w:t>七</w:t>
      </w:r>
      <w:r w:rsidRPr="004A3886">
        <w:rPr>
          <w:b/>
          <w:bCs/>
          <w:color w:val="000000" w:themeColor="text1"/>
          <w:sz w:val="36"/>
          <w:szCs w:val="36"/>
        </w:rPr>
        <w:t>月</w:t>
      </w:r>
    </w:p>
    <w:p w14:paraId="46B4C655" w14:textId="77777777" w:rsidR="0000431D" w:rsidRPr="004A3886" w:rsidRDefault="0000431D" w:rsidP="0000431D">
      <w:pPr>
        <w:jc w:val="center"/>
        <w:rPr>
          <w:b/>
          <w:color w:val="000000" w:themeColor="text1"/>
          <w:sz w:val="28"/>
          <w:szCs w:val="28"/>
        </w:rPr>
      </w:pPr>
    </w:p>
    <w:p w14:paraId="20298A0A" w14:textId="77777777" w:rsidR="0000431D" w:rsidRPr="004A3886" w:rsidRDefault="0000431D" w:rsidP="0000431D">
      <w:pPr>
        <w:jc w:val="center"/>
        <w:rPr>
          <w:b/>
          <w:color w:val="000000" w:themeColor="text1"/>
          <w:sz w:val="28"/>
          <w:szCs w:val="28"/>
        </w:rPr>
      </w:pPr>
    </w:p>
    <w:p w14:paraId="74A16F55" w14:textId="77777777" w:rsidR="0000431D" w:rsidRPr="004A3886" w:rsidRDefault="0000431D" w:rsidP="0000431D">
      <w:pPr>
        <w:jc w:val="center"/>
        <w:rPr>
          <w:b/>
          <w:bCs/>
          <w:color w:val="000000" w:themeColor="text1"/>
          <w:sz w:val="36"/>
          <w:szCs w:val="36"/>
        </w:rPr>
      </w:pPr>
      <w:r w:rsidRPr="004A3886">
        <w:rPr>
          <w:rFonts w:hint="eastAsia"/>
          <w:b/>
          <w:bCs/>
          <w:color w:val="000000" w:themeColor="text1"/>
          <w:sz w:val="36"/>
          <w:szCs w:val="36"/>
        </w:rPr>
        <w:t>生态环境</w:t>
      </w:r>
      <w:r w:rsidRPr="004A3886">
        <w:rPr>
          <w:b/>
          <w:bCs/>
          <w:color w:val="000000" w:themeColor="text1"/>
          <w:sz w:val="36"/>
          <w:szCs w:val="36"/>
        </w:rPr>
        <w:t>部监制</w:t>
      </w:r>
    </w:p>
    <w:p w14:paraId="4B61A8B9" w14:textId="77777777" w:rsidR="0000431D" w:rsidRPr="004A3886" w:rsidRDefault="0000431D" w:rsidP="0000431D">
      <w:pPr>
        <w:jc w:val="center"/>
        <w:rPr>
          <w:b/>
          <w:bCs/>
          <w:color w:val="000000" w:themeColor="text1"/>
          <w:sz w:val="28"/>
          <w:szCs w:val="28"/>
        </w:rPr>
      </w:pPr>
    </w:p>
    <w:p w14:paraId="77CCA610" w14:textId="77777777" w:rsidR="0000431D" w:rsidRPr="004A3886" w:rsidRDefault="0000431D" w:rsidP="0000431D">
      <w:pPr>
        <w:autoSpaceDE w:val="0"/>
        <w:autoSpaceDN w:val="0"/>
        <w:adjustRightInd w:val="0"/>
        <w:jc w:val="center"/>
        <w:rPr>
          <w:color w:val="000000" w:themeColor="text1"/>
          <w:kern w:val="0"/>
          <w:sz w:val="32"/>
          <w:szCs w:val="32"/>
        </w:rPr>
      </w:pPr>
    </w:p>
    <w:p w14:paraId="4F6827A3" w14:textId="77777777" w:rsidR="0000431D" w:rsidRPr="004A3886" w:rsidRDefault="0000431D" w:rsidP="0000431D">
      <w:pPr>
        <w:jc w:val="center"/>
        <w:rPr>
          <w:b/>
          <w:color w:val="000000" w:themeColor="text1"/>
          <w:sz w:val="44"/>
          <w:szCs w:val="44"/>
        </w:rPr>
      </w:pPr>
      <w:r w:rsidRPr="004A3886">
        <w:rPr>
          <w:b/>
          <w:color w:val="000000" w:themeColor="text1"/>
          <w:sz w:val="44"/>
          <w:szCs w:val="44"/>
        </w:rPr>
        <w:t>核技术利用建设项目</w:t>
      </w:r>
    </w:p>
    <w:p w14:paraId="69C57712" w14:textId="77777777" w:rsidR="0000431D" w:rsidRPr="004A3886" w:rsidRDefault="0000431D" w:rsidP="0000431D">
      <w:pPr>
        <w:rPr>
          <w:color w:val="000000" w:themeColor="text1"/>
        </w:rPr>
      </w:pPr>
    </w:p>
    <w:p w14:paraId="5775EC18" w14:textId="77777777" w:rsidR="0000431D" w:rsidRPr="004A3886" w:rsidRDefault="0000431D" w:rsidP="0000431D">
      <w:pPr>
        <w:rPr>
          <w:color w:val="000000" w:themeColor="text1"/>
        </w:rPr>
      </w:pPr>
    </w:p>
    <w:p w14:paraId="1CA1F5CC" w14:textId="77777777" w:rsidR="008946D5" w:rsidRPr="004A3886" w:rsidRDefault="008946D5" w:rsidP="0000431D">
      <w:pPr>
        <w:jc w:val="center"/>
        <w:rPr>
          <w:b/>
          <w:bCs/>
          <w:color w:val="000000" w:themeColor="text1"/>
          <w:sz w:val="52"/>
          <w:szCs w:val="52"/>
        </w:rPr>
      </w:pPr>
      <w:proofErr w:type="gramStart"/>
      <w:r w:rsidRPr="004A3886">
        <w:rPr>
          <w:rFonts w:hint="eastAsia"/>
          <w:b/>
          <w:bCs/>
          <w:color w:val="000000" w:themeColor="text1"/>
          <w:sz w:val="52"/>
          <w:szCs w:val="52"/>
        </w:rPr>
        <w:t>光韵达成都</w:t>
      </w:r>
      <w:proofErr w:type="gramEnd"/>
      <w:r w:rsidRPr="004A3886">
        <w:rPr>
          <w:rFonts w:hint="eastAsia"/>
          <w:b/>
          <w:bCs/>
          <w:color w:val="000000" w:themeColor="text1"/>
          <w:sz w:val="52"/>
          <w:szCs w:val="52"/>
        </w:rPr>
        <w:t>航空生产制造基地</w:t>
      </w:r>
    </w:p>
    <w:p w14:paraId="42C12503" w14:textId="77777777" w:rsidR="008946D5" w:rsidRPr="004A3886" w:rsidRDefault="008946D5" w:rsidP="0000431D">
      <w:pPr>
        <w:jc w:val="center"/>
        <w:rPr>
          <w:b/>
          <w:bCs/>
          <w:color w:val="000000" w:themeColor="text1"/>
          <w:sz w:val="52"/>
          <w:szCs w:val="52"/>
        </w:rPr>
      </w:pPr>
      <w:r w:rsidRPr="004A3886">
        <w:rPr>
          <w:rFonts w:hint="eastAsia"/>
          <w:b/>
          <w:bCs/>
          <w:color w:val="000000" w:themeColor="text1"/>
          <w:sz w:val="52"/>
          <w:szCs w:val="52"/>
        </w:rPr>
        <w:t>新建工业</w:t>
      </w:r>
      <w:r w:rsidRPr="004A3886">
        <w:rPr>
          <w:rFonts w:hint="eastAsia"/>
          <w:b/>
          <w:bCs/>
          <w:color w:val="000000" w:themeColor="text1"/>
          <w:sz w:val="52"/>
          <w:szCs w:val="52"/>
        </w:rPr>
        <w:t>X</w:t>
      </w:r>
      <w:r w:rsidRPr="004A3886">
        <w:rPr>
          <w:rFonts w:hint="eastAsia"/>
          <w:b/>
          <w:bCs/>
          <w:color w:val="000000" w:themeColor="text1"/>
          <w:sz w:val="52"/>
          <w:szCs w:val="52"/>
        </w:rPr>
        <w:t>射线探伤项目</w:t>
      </w:r>
    </w:p>
    <w:p w14:paraId="40426BDA" w14:textId="0C5F6562" w:rsidR="0000431D" w:rsidRPr="004A3886" w:rsidRDefault="0000431D" w:rsidP="0000431D">
      <w:pPr>
        <w:jc w:val="center"/>
        <w:rPr>
          <w:b/>
          <w:bCs/>
          <w:color w:val="000000" w:themeColor="text1"/>
          <w:sz w:val="52"/>
          <w:szCs w:val="52"/>
        </w:rPr>
      </w:pPr>
      <w:r w:rsidRPr="004A3886">
        <w:rPr>
          <w:b/>
          <w:bCs/>
          <w:color w:val="000000" w:themeColor="text1"/>
          <w:sz w:val="52"/>
          <w:szCs w:val="52"/>
        </w:rPr>
        <w:t>环境影响报告表</w:t>
      </w:r>
    </w:p>
    <w:p w14:paraId="4F3056B2" w14:textId="77777777" w:rsidR="0000431D" w:rsidRPr="004A3886" w:rsidRDefault="0000431D" w:rsidP="0000431D">
      <w:pPr>
        <w:autoSpaceDE w:val="0"/>
        <w:autoSpaceDN w:val="0"/>
        <w:adjustRightInd w:val="0"/>
        <w:jc w:val="center"/>
        <w:rPr>
          <w:color w:val="000000" w:themeColor="text1"/>
          <w:kern w:val="0"/>
          <w:sz w:val="52"/>
          <w:szCs w:val="52"/>
        </w:rPr>
      </w:pPr>
    </w:p>
    <w:p w14:paraId="0C7AD5F7" w14:textId="77777777" w:rsidR="0000431D" w:rsidRPr="004A3886" w:rsidRDefault="0000431D" w:rsidP="0000431D">
      <w:pPr>
        <w:autoSpaceDE w:val="0"/>
        <w:autoSpaceDN w:val="0"/>
        <w:adjustRightInd w:val="0"/>
        <w:jc w:val="center"/>
        <w:rPr>
          <w:color w:val="000000" w:themeColor="text1"/>
          <w:kern w:val="0"/>
          <w:sz w:val="52"/>
          <w:szCs w:val="52"/>
        </w:rPr>
      </w:pPr>
    </w:p>
    <w:p w14:paraId="44A173AF" w14:textId="77777777" w:rsidR="0000431D" w:rsidRPr="004A3886" w:rsidRDefault="0000431D" w:rsidP="0000431D">
      <w:pPr>
        <w:autoSpaceDE w:val="0"/>
        <w:autoSpaceDN w:val="0"/>
        <w:adjustRightInd w:val="0"/>
        <w:jc w:val="center"/>
        <w:rPr>
          <w:color w:val="000000" w:themeColor="text1"/>
          <w:kern w:val="0"/>
          <w:sz w:val="52"/>
          <w:szCs w:val="52"/>
        </w:rPr>
      </w:pPr>
    </w:p>
    <w:p w14:paraId="00DFD95E" w14:textId="77777777" w:rsidR="0000431D" w:rsidRPr="004A3886" w:rsidRDefault="0000431D" w:rsidP="0000431D">
      <w:pPr>
        <w:autoSpaceDE w:val="0"/>
        <w:autoSpaceDN w:val="0"/>
        <w:adjustRightInd w:val="0"/>
        <w:jc w:val="center"/>
        <w:rPr>
          <w:color w:val="000000" w:themeColor="text1"/>
          <w:kern w:val="0"/>
          <w:sz w:val="52"/>
          <w:szCs w:val="52"/>
        </w:rPr>
      </w:pPr>
    </w:p>
    <w:p w14:paraId="2CEA3DCF" w14:textId="77777777" w:rsidR="008946D5" w:rsidRPr="004A3886" w:rsidRDefault="008946D5" w:rsidP="0000431D">
      <w:pPr>
        <w:autoSpaceDE w:val="0"/>
        <w:autoSpaceDN w:val="0"/>
        <w:adjustRightInd w:val="0"/>
        <w:jc w:val="center"/>
        <w:rPr>
          <w:color w:val="000000" w:themeColor="text1"/>
          <w:kern w:val="0"/>
          <w:sz w:val="52"/>
          <w:szCs w:val="52"/>
        </w:rPr>
      </w:pPr>
    </w:p>
    <w:p w14:paraId="26A2A7FE" w14:textId="77777777" w:rsidR="0000431D" w:rsidRPr="004A3886" w:rsidRDefault="0000431D" w:rsidP="0000431D">
      <w:pPr>
        <w:autoSpaceDE w:val="0"/>
        <w:autoSpaceDN w:val="0"/>
        <w:adjustRightInd w:val="0"/>
        <w:jc w:val="center"/>
        <w:rPr>
          <w:color w:val="000000" w:themeColor="text1"/>
          <w:kern w:val="0"/>
          <w:sz w:val="52"/>
          <w:szCs w:val="52"/>
        </w:rPr>
      </w:pPr>
    </w:p>
    <w:p w14:paraId="491381A2" w14:textId="00D48BF5" w:rsidR="0000431D" w:rsidRPr="004A3886" w:rsidRDefault="0000431D" w:rsidP="0000431D">
      <w:pPr>
        <w:rPr>
          <w:b/>
          <w:color w:val="000000" w:themeColor="text1"/>
          <w:kern w:val="0"/>
          <w:sz w:val="30"/>
          <w:szCs w:val="30"/>
        </w:rPr>
      </w:pPr>
      <w:r w:rsidRPr="004A3886">
        <w:rPr>
          <w:b/>
          <w:color w:val="000000" w:themeColor="text1"/>
          <w:kern w:val="0"/>
          <w:sz w:val="30"/>
          <w:szCs w:val="30"/>
        </w:rPr>
        <w:t>建设单位名称：</w:t>
      </w:r>
      <w:r w:rsidRPr="004A3886">
        <w:rPr>
          <w:rFonts w:hint="eastAsia"/>
          <w:b/>
          <w:color w:val="000000" w:themeColor="text1"/>
          <w:kern w:val="0"/>
          <w:sz w:val="30"/>
          <w:szCs w:val="30"/>
        </w:rPr>
        <w:t>成都通宇航空设备制造有限公司</w:t>
      </w:r>
    </w:p>
    <w:p w14:paraId="0C60F856" w14:textId="77777777" w:rsidR="0000431D" w:rsidRPr="004A3886" w:rsidRDefault="0000431D" w:rsidP="0000431D">
      <w:pPr>
        <w:autoSpaceDE w:val="0"/>
        <w:autoSpaceDN w:val="0"/>
        <w:adjustRightInd w:val="0"/>
        <w:rPr>
          <w:b/>
          <w:color w:val="000000" w:themeColor="text1"/>
          <w:kern w:val="0"/>
          <w:sz w:val="30"/>
          <w:szCs w:val="30"/>
        </w:rPr>
      </w:pPr>
      <w:r w:rsidRPr="004A3886">
        <w:rPr>
          <w:b/>
          <w:color w:val="000000" w:themeColor="text1"/>
          <w:kern w:val="0"/>
          <w:sz w:val="30"/>
          <w:szCs w:val="30"/>
        </w:rPr>
        <w:t>建设单位法人代表（签名或签章）：</w:t>
      </w:r>
    </w:p>
    <w:p w14:paraId="7F23BA2E" w14:textId="55164707" w:rsidR="0000431D" w:rsidRPr="004A3886" w:rsidRDefault="0000431D" w:rsidP="0000431D">
      <w:pPr>
        <w:autoSpaceDE w:val="0"/>
        <w:autoSpaceDN w:val="0"/>
        <w:adjustRightInd w:val="0"/>
        <w:rPr>
          <w:b/>
          <w:color w:val="000000" w:themeColor="text1"/>
          <w:kern w:val="0"/>
          <w:sz w:val="30"/>
          <w:szCs w:val="30"/>
        </w:rPr>
      </w:pPr>
      <w:r w:rsidRPr="004A3886">
        <w:rPr>
          <w:b/>
          <w:color w:val="000000" w:themeColor="text1"/>
          <w:kern w:val="0"/>
          <w:sz w:val="30"/>
          <w:szCs w:val="30"/>
        </w:rPr>
        <w:t>通讯地址：</w:t>
      </w:r>
      <w:r w:rsidRPr="004A3886">
        <w:rPr>
          <w:rFonts w:hint="eastAsia"/>
          <w:b/>
          <w:color w:val="000000" w:themeColor="text1"/>
          <w:kern w:val="0"/>
          <w:sz w:val="30"/>
          <w:szCs w:val="30"/>
        </w:rPr>
        <w:t>成都市双流</w:t>
      </w:r>
      <w:proofErr w:type="gramStart"/>
      <w:r w:rsidRPr="004A3886">
        <w:rPr>
          <w:rFonts w:hint="eastAsia"/>
          <w:b/>
          <w:color w:val="000000" w:themeColor="text1"/>
          <w:kern w:val="0"/>
          <w:sz w:val="30"/>
          <w:szCs w:val="30"/>
        </w:rPr>
        <w:t>区物联</w:t>
      </w:r>
      <w:proofErr w:type="gramEnd"/>
      <w:r w:rsidRPr="004A3886">
        <w:rPr>
          <w:rFonts w:hint="eastAsia"/>
          <w:b/>
          <w:color w:val="000000" w:themeColor="text1"/>
          <w:kern w:val="0"/>
          <w:sz w:val="30"/>
          <w:szCs w:val="30"/>
        </w:rPr>
        <w:t>二路</w:t>
      </w:r>
      <w:r w:rsidRPr="004A3886">
        <w:rPr>
          <w:rFonts w:hint="eastAsia"/>
          <w:b/>
          <w:color w:val="000000" w:themeColor="text1"/>
          <w:kern w:val="0"/>
          <w:sz w:val="30"/>
          <w:szCs w:val="30"/>
        </w:rPr>
        <w:t>139</w:t>
      </w:r>
      <w:r w:rsidRPr="004A3886">
        <w:rPr>
          <w:rFonts w:hint="eastAsia"/>
          <w:b/>
          <w:color w:val="000000" w:themeColor="text1"/>
          <w:kern w:val="0"/>
          <w:sz w:val="30"/>
          <w:szCs w:val="30"/>
        </w:rPr>
        <w:t>号</w:t>
      </w:r>
    </w:p>
    <w:p w14:paraId="18AA66BB" w14:textId="563C1AEA" w:rsidR="0000431D" w:rsidRPr="004A3886" w:rsidRDefault="0000431D" w:rsidP="0000431D">
      <w:pPr>
        <w:autoSpaceDE w:val="0"/>
        <w:autoSpaceDN w:val="0"/>
        <w:adjustRightInd w:val="0"/>
        <w:rPr>
          <w:b/>
          <w:color w:val="000000" w:themeColor="text1"/>
          <w:kern w:val="0"/>
          <w:sz w:val="30"/>
          <w:szCs w:val="30"/>
        </w:rPr>
      </w:pPr>
      <w:r w:rsidRPr="004A3886">
        <w:rPr>
          <w:b/>
          <w:color w:val="000000" w:themeColor="text1"/>
          <w:kern w:val="0"/>
          <w:sz w:val="30"/>
          <w:szCs w:val="30"/>
        </w:rPr>
        <w:t>邮政编码：</w:t>
      </w:r>
      <w:r w:rsidRPr="004A3886">
        <w:rPr>
          <w:rFonts w:hint="eastAsia"/>
          <w:b/>
          <w:color w:val="000000" w:themeColor="text1"/>
          <w:kern w:val="0"/>
          <w:sz w:val="30"/>
          <w:szCs w:val="30"/>
        </w:rPr>
        <w:t>610200</w:t>
      </w:r>
      <w:r w:rsidRPr="004A3886">
        <w:rPr>
          <w:b/>
          <w:color w:val="000000" w:themeColor="text1"/>
          <w:kern w:val="0"/>
          <w:sz w:val="30"/>
          <w:szCs w:val="30"/>
        </w:rPr>
        <w:t xml:space="preserve">           </w:t>
      </w:r>
      <w:r w:rsidRPr="004A3886">
        <w:rPr>
          <w:rFonts w:hint="eastAsia"/>
          <w:b/>
          <w:color w:val="000000" w:themeColor="text1"/>
          <w:kern w:val="0"/>
          <w:sz w:val="30"/>
          <w:szCs w:val="30"/>
        </w:rPr>
        <w:t xml:space="preserve">   </w:t>
      </w:r>
      <w:r w:rsidRPr="004A3886">
        <w:rPr>
          <w:b/>
          <w:color w:val="000000" w:themeColor="text1"/>
          <w:kern w:val="0"/>
          <w:sz w:val="30"/>
          <w:szCs w:val="30"/>
        </w:rPr>
        <w:t>联系人：</w:t>
      </w:r>
      <w:r w:rsidRPr="004A3886">
        <w:rPr>
          <w:rFonts w:hint="eastAsia"/>
          <w:b/>
          <w:color w:val="000000" w:themeColor="text1"/>
          <w:kern w:val="0"/>
          <w:sz w:val="30"/>
          <w:szCs w:val="30"/>
        </w:rPr>
        <w:t>张林</w:t>
      </w:r>
    </w:p>
    <w:p w14:paraId="0E2E8F64" w14:textId="48223B65" w:rsidR="0000431D" w:rsidRPr="004A3886" w:rsidRDefault="0000431D" w:rsidP="0000431D">
      <w:pPr>
        <w:autoSpaceDE w:val="0"/>
        <w:autoSpaceDN w:val="0"/>
        <w:adjustRightInd w:val="0"/>
        <w:rPr>
          <w:b/>
          <w:color w:val="000000" w:themeColor="text1"/>
          <w:kern w:val="0"/>
          <w:sz w:val="30"/>
          <w:szCs w:val="30"/>
        </w:rPr>
      </w:pPr>
      <w:r w:rsidRPr="004A3886">
        <w:rPr>
          <w:b/>
          <w:color w:val="000000" w:themeColor="text1"/>
          <w:kern w:val="0"/>
          <w:sz w:val="30"/>
          <w:szCs w:val="30"/>
        </w:rPr>
        <w:t>电子邮箱：</w:t>
      </w:r>
      <w:r w:rsidRPr="004A3886">
        <w:rPr>
          <w:b/>
          <w:color w:val="000000" w:themeColor="text1"/>
          <w:kern w:val="0"/>
          <w:sz w:val="30"/>
          <w:szCs w:val="30"/>
        </w:rPr>
        <w:t>tongyu@sunshine-laser.com</w:t>
      </w:r>
    </w:p>
    <w:p w14:paraId="603C319C" w14:textId="06B5B7B7" w:rsidR="0000431D" w:rsidRPr="004A3886" w:rsidRDefault="0000431D" w:rsidP="008946D5">
      <w:pPr>
        <w:autoSpaceDE w:val="0"/>
        <w:autoSpaceDN w:val="0"/>
        <w:adjustRightInd w:val="0"/>
        <w:rPr>
          <w:rFonts w:eastAsia="黑体"/>
          <w:color w:val="000000" w:themeColor="text1"/>
          <w:sz w:val="36"/>
          <w:szCs w:val="36"/>
        </w:rPr>
      </w:pPr>
      <w:r w:rsidRPr="004A3886">
        <w:rPr>
          <w:b/>
          <w:color w:val="000000" w:themeColor="text1"/>
          <w:kern w:val="0"/>
          <w:sz w:val="30"/>
          <w:szCs w:val="30"/>
        </w:rPr>
        <w:t>联系电话：</w:t>
      </w:r>
      <w:r w:rsidRPr="004A3886">
        <w:rPr>
          <w:b/>
          <w:color w:val="000000" w:themeColor="text1"/>
          <w:kern w:val="0"/>
          <w:sz w:val="30"/>
          <w:szCs w:val="30"/>
        </w:rPr>
        <w:t>18982565920</w:t>
      </w:r>
    </w:p>
    <w:p w14:paraId="62F13F60" w14:textId="77777777" w:rsidR="00623201" w:rsidRPr="004A3886" w:rsidRDefault="00623201">
      <w:pPr>
        <w:autoSpaceDE w:val="0"/>
        <w:autoSpaceDN w:val="0"/>
        <w:adjustRightInd w:val="0"/>
        <w:rPr>
          <w:color w:val="000000" w:themeColor="text1"/>
          <w:kern w:val="0"/>
          <w:sz w:val="28"/>
          <w:szCs w:val="28"/>
        </w:rPr>
        <w:sectPr w:rsidR="00623201" w:rsidRPr="004A3886" w:rsidSect="00B83F63">
          <w:footerReference w:type="default" r:id="rId8"/>
          <w:pgSz w:w="11907" w:h="16839"/>
          <w:pgMar w:top="1440" w:right="1800" w:bottom="1440" w:left="1800" w:header="851" w:footer="567" w:gutter="0"/>
          <w:cols w:space="720"/>
          <w:docGrid w:type="lines" w:linePitch="326"/>
        </w:sectPr>
      </w:pPr>
    </w:p>
    <w:p w14:paraId="5C1936A4" w14:textId="77777777" w:rsidR="00623201" w:rsidRPr="004A3886" w:rsidRDefault="00623201">
      <w:pPr>
        <w:pStyle w:val="1"/>
        <w:spacing w:before="0" w:line="276" w:lineRule="auto"/>
        <w:jc w:val="center"/>
        <w:rPr>
          <w:noProof/>
          <w:color w:val="000000" w:themeColor="text1"/>
        </w:rPr>
      </w:pPr>
      <w:bookmarkStart w:id="2" w:name="_Toc97820429"/>
      <w:bookmarkStart w:id="3" w:name="_Toc99631794"/>
      <w:bookmarkStart w:id="4" w:name="_Toc97820485"/>
      <w:bookmarkStart w:id="5" w:name="_Toc100673971"/>
      <w:bookmarkStart w:id="6" w:name="_Toc449102823"/>
      <w:r w:rsidRPr="004A3886">
        <w:rPr>
          <w:color w:val="000000" w:themeColor="text1"/>
        </w:rPr>
        <w:lastRenderedPageBreak/>
        <w:t>目</w:t>
      </w:r>
      <w:r w:rsidRPr="004A3886">
        <w:rPr>
          <w:color w:val="000000" w:themeColor="text1"/>
        </w:rPr>
        <w:t xml:space="preserve">   </w:t>
      </w:r>
      <w:r w:rsidRPr="004A3886">
        <w:rPr>
          <w:color w:val="000000" w:themeColor="text1"/>
        </w:rPr>
        <w:t>录</w:t>
      </w:r>
      <w:bookmarkEnd w:id="0"/>
      <w:bookmarkEnd w:id="1"/>
      <w:bookmarkEnd w:id="2"/>
      <w:bookmarkEnd w:id="3"/>
      <w:bookmarkEnd w:id="4"/>
      <w:bookmarkEnd w:id="5"/>
      <w:bookmarkEnd w:id="6"/>
      <w:r w:rsidRPr="004A3886">
        <w:rPr>
          <w:color w:val="000000" w:themeColor="text1"/>
          <w:sz w:val="21"/>
          <w:szCs w:val="21"/>
        </w:rPr>
        <w:fldChar w:fldCharType="begin"/>
      </w:r>
      <w:r w:rsidRPr="004A3886">
        <w:rPr>
          <w:color w:val="000000" w:themeColor="text1"/>
          <w:sz w:val="21"/>
          <w:szCs w:val="21"/>
        </w:rPr>
        <w:instrText xml:space="preserve">TOC \o "1-1" \h \u </w:instrText>
      </w:r>
      <w:r w:rsidRPr="004A3886">
        <w:rPr>
          <w:color w:val="000000" w:themeColor="text1"/>
          <w:sz w:val="21"/>
          <w:szCs w:val="21"/>
        </w:rPr>
        <w:fldChar w:fldCharType="separate"/>
      </w:r>
    </w:p>
    <w:p w14:paraId="4E521994" w14:textId="3EA11863" w:rsidR="00623201" w:rsidRPr="004A3886" w:rsidRDefault="00000000">
      <w:pPr>
        <w:pStyle w:val="TOC1"/>
        <w:tabs>
          <w:tab w:val="right" w:leader="dot" w:pos="8297"/>
        </w:tabs>
        <w:rPr>
          <w:rFonts w:ascii="等线" w:eastAsia="等线" w:hAnsi="等线"/>
          <w:b/>
          <w:bCs/>
          <w:noProof/>
          <w:color w:val="000000" w:themeColor="text1"/>
          <w:sz w:val="21"/>
          <w:szCs w:val="22"/>
        </w:rPr>
      </w:pPr>
      <w:hyperlink w:anchor="_Toc100673972" w:history="1">
        <w:r w:rsidR="00623201" w:rsidRPr="004A3886">
          <w:rPr>
            <w:rStyle w:val="af6"/>
            <w:b/>
            <w:bCs/>
            <w:noProof/>
            <w:color w:val="000000" w:themeColor="text1"/>
          </w:rPr>
          <w:t>表</w:t>
        </w:r>
        <w:r w:rsidR="00623201" w:rsidRPr="004A3886">
          <w:rPr>
            <w:rStyle w:val="af6"/>
            <w:b/>
            <w:bCs/>
            <w:noProof/>
            <w:color w:val="000000" w:themeColor="text1"/>
          </w:rPr>
          <w:t>1</w:t>
        </w:r>
        <w:r w:rsidR="00623201" w:rsidRPr="004A3886">
          <w:rPr>
            <w:rStyle w:val="af6"/>
            <w:b/>
            <w:bCs/>
            <w:noProof/>
            <w:color w:val="000000" w:themeColor="text1"/>
          </w:rPr>
          <w:t>：项目基本情况</w:t>
        </w:r>
        <w:r w:rsidR="00623201" w:rsidRPr="004A3886">
          <w:rPr>
            <w:b/>
            <w:bCs/>
            <w:noProof/>
            <w:color w:val="000000" w:themeColor="text1"/>
          </w:rPr>
          <w:tab/>
        </w:r>
        <w:r w:rsidR="00623201" w:rsidRPr="004A3886">
          <w:rPr>
            <w:b/>
            <w:bCs/>
            <w:noProof/>
            <w:color w:val="000000" w:themeColor="text1"/>
          </w:rPr>
          <w:fldChar w:fldCharType="begin"/>
        </w:r>
        <w:r w:rsidR="00623201" w:rsidRPr="004A3886">
          <w:rPr>
            <w:b/>
            <w:bCs/>
            <w:noProof/>
            <w:color w:val="000000" w:themeColor="text1"/>
          </w:rPr>
          <w:instrText xml:space="preserve"> PAGEREF _Toc100673972 \h </w:instrText>
        </w:r>
        <w:r w:rsidR="00623201" w:rsidRPr="004A3886">
          <w:rPr>
            <w:b/>
            <w:bCs/>
            <w:noProof/>
            <w:color w:val="000000" w:themeColor="text1"/>
          </w:rPr>
        </w:r>
        <w:r w:rsidR="00623201" w:rsidRPr="004A3886">
          <w:rPr>
            <w:b/>
            <w:bCs/>
            <w:noProof/>
            <w:color w:val="000000" w:themeColor="text1"/>
          </w:rPr>
          <w:fldChar w:fldCharType="separate"/>
        </w:r>
        <w:r w:rsidR="00DD33B4">
          <w:rPr>
            <w:b/>
            <w:bCs/>
            <w:noProof/>
            <w:color w:val="000000" w:themeColor="text1"/>
          </w:rPr>
          <w:t>1</w:t>
        </w:r>
        <w:r w:rsidR="00623201" w:rsidRPr="004A3886">
          <w:rPr>
            <w:b/>
            <w:bCs/>
            <w:noProof/>
            <w:color w:val="000000" w:themeColor="text1"/>
          </w:rPr>
          <w:fldChar w:fldCharType="end"/>
        </w:r>
      </w:hyperlink>
    </w:p>
    <w:p w14:paraId="3EAC211A" w14:textId="17E8D49E" w:rsidR="00623201" w:rsidRPr="004A3886" w:rsidRDefault="00000000">
      <w:pPr>
        <w:pStyle w:val="TOC1"/>
        <w:tabs>
          <w:tab w:val="right" w:leader="dot" w:pos="8297"/>
        </w:tabs>
        <w:rPr>
          <w:rFonts w:ascii="等线" w:eastAsia="等线" w:hAnsi="等线"/>
          <w:b/>
          <w:bCs/>
          <w:noProof/>
          <w:color w:val="000000" w:themeColor="text1"/>
          <w:sz w:val="21"/>
          <w:szCs w:val="22"/>
        </w:rPr>
      </w:pPr>
      <w:hyperlink w:anchor="_Toc100673973" w:history="1">
        <w:r w:rsidR="00623201" w:rsidRPr="004A3886">
          <w:rPr>
            <w:rStyle w:val="af6"/>
            <w:b/>
            <w:bCs/>
            <w:noProof/>
            <w:color w:val="000000" w:themeColor="text1"/>
          </w:rPr>
          <w:t>表</w:t>
        </w:r>
        <w:r w:rsidR="00623201" w:rsidRPr="004A3886">
          <w:rPr>
            <w:rStyle w:val="af6"/>
            <w:b/>
            <w:bCs/>
            <w:noProof/>
            <w:color w:val="000000" w:themeColor="text1"/>
          </w:rPr>
          <w:t>2</w:t>
        </w:r>
        <w:r w:rsidR="00623201" w:rsidRPr="004A3886">
          <w:rPr>
            <w:rStyle w:val="af6"/>
            <w:b/>
            <w:bCs/>
            <w:noProof/>
            <w:color w:val="000000" w:themeColor="text1"/>
          </w:rPr>
          <w:t>：放射源</w:t>
        </w:r>
        <w:r w:rsidR="00623201" w:rsidRPr="004A3886">
          <w:rPr>
            <w:b/>
            <w:bCs/>
            <w:noProof/>
            <w:color w:val="000000" w:themeColor="text1"/>
          </w:rPr>
          <w:tab/>
        </w:r>
        <w:r w:rsidR="00623201" w:rsidRPr="004A3886">
          <w:rPr>
            <w:b/>
            <w:bCs/>
            <w:noProof/>
            <w:color w:val="000000" w:themeColor="text1"/>
          </w:rPr>
          <w:fldChar w:fldCharType="begin"/>
        </w:r>
        <w:r w:rsidR="00623201" w:rsidRPr="004A3886">
          <w:rPr>
            <w:b/>
            <w:bCs/>
            <w:noProof/>
            <w:color w:val="000000" w:themeColor="text1"/>
          </w:rPr>
          <w:instrText xml:space="preserve"> PAGEREF _Toc100673973 \h </w:instrText>
        </w:r>
        <w:r w:rsidR="00623201" w:rsidRPr="004A3886">
          <w:rPr>
            <w:b/>
            <w:bCs/>
            <w:noProof/>
            <w:color w:val="000000" w:themeColor="text1"/>
          </w:rPr>
        </w:r>
        <w:r w:rsidR="00623201" w:rsidRPr="004A3886">
          <w:rPr>
            <w:b/>
            <w:bCs/>
            <w:noProof/>
            <w:color w:val="000000" w:themeColor="text1"/>
          </w:rPr>
          <w:fldChar w:fldCharType="separate"/>
        </w:r>
        <w:r w:rsidR="00DD33B4">
          <w:rPr>
            <w:b/>
            <w:bCs/>
            <w:noProof/>
            <w:color w:val="000000" w:themeColor="text1"/>
          </w:rPr>
          <w:t>9</w:t>
        </w:r>
        <w:r w:rsidR="00623201" w:rsidRPr="004A3886">
          <w:rPr>
            <w:b/>
            <w:bCs/>
            <w:noProof/>
            <w:color w:val="000000" w:themeColor="text1"/>
          </w:rPr>
          <w:fldChar w:fldCharType="end"/>
        </w:r>
      </w:hyperlink>
    </w:p>
    <w:p w14:paraId="6C7EB038" w14:textId="3539A890" w:rsidR="00623201" w:rsidRPr="004A3886" w:rsidRDefault="00000000">
      <w:pPr>
        <w:pStyle w:val="TOC1"/>
        <w:tabs>
          <w:tab w:val="right" w:leader="dot" w:pos="8297"/>
        </w:tabs>
        <w:rPr>
          <w:rFonts w:ascii="等线" w:eastAsia="等线" w:hAnsi="等线"/>
          <w:b/>
          <w:bCs/>
          <w:noProof/>
          <w:color w:val="000000" w:themeColor="text1"/>
          <w:sz w:val="21"/>
          <w:szCs w:val="22"/>
        </w:rPr>
      </w:pPr>
      <w:hyperlink w:anchor="_Toc100673974" w:history="1">
        <w:r w:rsidR="00623201" w:rsidRPr="004A3886">
          <w:rPr>
            <w:rStyle w:val="af6"/>
            <w:b/>
            <w:bCs/>
            <w:noProof/>
            <w:color w:val="000000" w:themeColor="text1"/>
          </w:rPr>
          <w:t>表</w:t>
        </w:r>
        <w:r w:rsidR="00623201" w:rsidRPr="004A3886">
          <w:rPr>
            <w:rStyle w:val="af6"/>
            <w:b/>
            <w:bCs/>
            <w:noProof/>
            <w:color w:val="000000" w:themeColor="text1"/>
          </w:rPr>
          <w:t>3</w:t>
        </w:r>
        <w:r w:rsidR="00623201" w:rsidRPr="004A3886">
          <w:rPr>
            <w:rStyle w:val="af6"/>
            <w:b/>
            <w:bCs/>
            <w:noProof/>
            <w:color w:val="000000" w:themeColor="text1"/>
          </w:rPr>
          <w:t>：非密封放射性物质</w:t>
        </w:r>
        <w:r w:rsidR="00623201" w:rsidRPr="004A3886">
          <w:rPr>
            <w:b/>
            <w:bCs/>
            <w:noProof/>
            <w:color w:val="000000" w:themeColor="text1"/>
          </w:rPr>
          <w:tab/>
        </w:r>
        <w:r w:rsidR="00623201" w:rsidRPr="004A3886">
          <w:rPr>
            <w:b/>
            <w:bCs/>
            <w:noProof/>
            <w:color w:val="000000" w:themeColor="text1"/>
          </w:rPr>
          <w:fldChar w:fldCharType="begin"/>
        </w:r>
        <w:r w:rsidR="00623201" w:rsidRPr="004A3886">
          <w:rPr>
            <w:b/>
            <w:bCs/>
            <w:noProof/>
            <w:color w:val="000000" w:themeColor="text1"/>
          </w:rPr>
          <w:instrText xml:space="preserve"> PAGEREF _Toc100673974 \h </w:instrText>
        </w:r>
        <w:r w:rsidR="00623201" w:rsidRPr="004A3886">
          <w:rPr>
            <w:b/>
            <w:bCs/>
            <w:noProof/>
            <w:color w:val="000000" w:themeColor="text1"/>
          </w:rPr>
        </w:r>
        <w:r w:rsidR="00623201" w:rsidRPr="004A3886">
          <w:rPr>
            <w:b/>
            <w:bCs/>
            <w:noProof/>
            <w:color w:val="000000" w:themeColor="text1"/>
          </w:rPr>
          <w:fldChar w:fldCharType="separate"/>
        </w:r>
        <w:r w:rsidR="00DD33B4">
          <w:rPr>
            <w:b/>
            <w:bCs/>
            <w:noProof/>
            <w:color w:val="000000" w:themeColor="text1"/>
          </w:rPr>
          <w:t>9</w:t>
        </w:r>
        <w:r w:rsidR="00623201" w:rsidRPr="004A3886">
          <w:rPr>
            <w:b/>
            <w:bCs/>
            <w:noProof/>
            <w:color w:val="000000" w:themeColor="text1"/>
          </w:rPr>
          <w:fldChar w:fldCharType="end"/>
        </w:r>
      </w:hyperlink>
    </w:p>
    <w:p w14:paraId="533B4303" w14:textId="45F64AAF" w:rsidR="00623201" w:rsidRPr="004A3886" w:rsidRDefault="00000000">
      <w:pPr>
        <w:pStyle w:val="TOC1"/>
        <w:tabs>
          <w:tab w:val="right" w:leader="dot" w:pos="8297"/>
        </w:tabs>
        <w:rPr>
          <w:rFonts w:ascii="等线" w:eastAsia="等线" w:hAnsi="等线"/>
          <w:b/>
          <w:bCs/>
          <w:noProof/>
          <w:color w:val="000000" w:themeColor="text1"/>
          <w:sz w:val="21"/>
          <w:szCs w:val="22"/>
        </w:rPr>
      </w:pPr>
      <w:hyperlink w:anchor="_Toc100673975" w:history="1">
        <w:r w:rsidR="00623201" w:rsidRPr="004A3886">
          <w:rPr>
            <w:rStyle w:val="af6"/>
            <w:rFonts w:ascii="宋体" w:hAnsi="宋体"/>
            <w:b/>
            <w:bCs/>
            <w:noProof/>
            <w:color w:val="000000" w:themeColor="text1"/>
          </w:rPr>
          <w:t>表4：射线装置</w:t>
        </w:r>
        <w:r w:rsidR="00623201" w:rsidRPr="004A3886">
          <w:rPr>
            <w:b/>
            <w:bCs/>
            <w:noProof/>
            <w:color w:val="000000" w:themeColor="text1"/>
          </w:rPr>
          <w:tab/>
        </w:r>
        <w:r w:rsidR="00623201" w:rsidRPr="004A3886">
          <w:rPr>
            <w:b/>
            <w:bCs/>
            <w:noProof/>
            <w:color w:val="000000" w:themeColor="text1"/>
          </w:rPr>
          <w:fldChar w:fldCharType="begin"/>
        </w:r>
        <w:r w:rsidR="00623201" w:rsidRPr="004A3886">
          <w:rPr>
            <w:b/>
            <w:bCs/>
            <w:noProof/>
            <w:color w:val="000000" w:themeColor="text1"/>
          </w:rPr>
          <w:instrText xml:space="preserve"> PAGEREF _Toc100673975 \h </w:instrText>
        </w:r>
        <w:r w:rsidR="00623201" w:rsidRPr="004A3886">
          <w:rPr>
            <w:b/>
            <w:bCs/>
            <w:noProof/>
            <w:color w:val="000000" w:themeColor="text1"/>
          </w:rPr>
        </w:r>
        <w:r w:rsidR="00623201" w:rsidRPr="004A3886">
          <w:rPr>
            <w:b/>
            <w:bCs/>
            <w:noProof/>
            <w:color w:val="000000" w:themeColor="text1"/>
          </w:rPr>
          <w:fldChar w:fldCharType="separate"/>
        </w:r>
        <w:r w:rsidR="00DD33B4">
          <w:rPr>
            <w:b/>
            <w:bCs/>
            <w:noProof/>
            <w:color w:val="000000" w:themeColor="text1"/>
          </w:rPr>
          <w:t>10</w:t>
        </w:r>
        <w:r w:rsidR="00623201" w:rsidRPr="004A3886">
          <w:rPr>
            <w:b/>
            <w:bCs/>
            <w:noProof/>
            <w:color w:val="000000" w:themeColor="text1"/>
          </w:rPr>
          <w:fldChar w:fldCharType="end"/>
        </w:r>
      </w:hyperlink>
    </w:p>
    <w:p w14:paraId="2386AEDF" w14:textId="40282BC3" w:rsidR="00623201" w:rsidRPr="004A3886" w:rsidRDefault="00000000">
      <w:pPr>
        <w:pStyle w:val="TOC1"/>
        <w:tabs>
          <w:tab w:val="right" w:leader="dot" w:pos="8297"/>
        </w:tabs>
        <w:rPr>
          <w:rFonts w:ascii="等线" w:eastAsia="等线" w:hAnsi="等线"/>
          <w:b/>
          <w:bCs/>
          <w:noProof/>
          <w:color w:val="000000" w:themeColor="text1"/>
          <w:sz w:val="21"/>
          <w:szCs w:val="22"/>
        </w:rPr>
      </w:pPr>
      <w:hyperlink w:anchor="_Toc100673976" w:history="1">
        <w:r w:rsidR="00623201" w:rsidRPr="004A3886">
          <w:rPr>
            <w:rStyle w:val="af6"/>
            <w:rFonts w:ascii="宋体" w:hAnsi="宋体"/>
            <w:b/>
            <w:bCs/>
            <w:noProof/>
            <w:color w:val="000000" w:themeColor="text1"/>
          </w:rPr>
          <w:t>表5：废弃物（重点是放射性废弃物）</w:t>
        </w:r>
        <w:r w:rsidR="00623201" w:rsidRPr="004A3886">
          <w:rPr>
            <w:b/>
            <w:bCs/>
            <w:noProof/>
            <w:color w:val="000000" w:themeColor="text1"/>
          </w:rPr>
          <w:tab/>
        </w:r>
        <w:r w:rsidR="00623201" w:rsidRPr="004A3886">
          <w:rPr>
            <w:b/>
            <w:bCs/>
            <w:noProof/>
            <w:color w:val="000000" w:themeColor="text1"/>
          </w:rPr>
          <w:fldChar w:fldCharType="begin"/>
        </w:r>
        <w:r w:rsidR="00623201" w:rsidRPr="004A3886">
          <w:rPr>
            <w:b/>
            <w:bCs/>
            <w:noProof/>
            <w:color w:val="000000" w:themeColor="text1"/>
          </w:rPr>
          <w:instrText xml:space="preserve"> PAGEREF _Toc100673976 \h </w:instrText>
        </w:r>
        <w:r w:rsidR="00623201" w:rsidRPr="004A3886">
          <w:rPr>
            <w:b/>
            <w:bCs/>
            <w:noProof/>
            <w:color w:val="000000" w:themeColor="text1"/>
          </w:rPr>
        </w:r>
        <w:r w:rsidR="00623201" w:rsidRPr="004A3886">
          <w:rPr>
            <w:b/>
            <w:bCs/>
            <w:noProof/>
            <w:color w:val="000000" w:themeColor="text1"/>
          </w:rPr>
          <w:fldChar w:fldCharType="separate"/>
        </w:r>
        <w:r w:rsidR="00DD33B4">
          <w:rPr>
            <w:b/>
            <w:bCs/>
            <w:noProof/>
            <w:color w:val="000000" w:themeColor="text1"/>
          </w:rPr>
          <w:t>11</w:t>
        </w:r>
        <w:r w:rsidR="00623201" w:rsidRPr="004A3886">
          <w:rPr>
            <w:b/>
            <w:bCs/>
            <w:noProof/>
            <w:color w:val="000000" w:themeColor="text1"/>
          </w:rPr>
          <w:fldChar w:fldCharType="end"/>
        </w:r>
      </w:hyperlink>
    </w:p>
    <w:p w14:paraId="00EF6041" w14:textId="55DCC0F1" w:rsidR="00623201" w:rsidRPr="004A3886" w:rsidRDefault="00000000">
      <w:pPr>
        <w:pStyle w:val="TOC1"/>
        <w:tabs>
          <w:tab w:val="right" w:leader="dot" w:pos="8297"/>
        </w:tabs>
        <w:rPr>
          <w:rFonts w:ascii="等线" w:eastAsia="等线" w:hAnsi="等线"/>
          <w:b/>
          <w:bCs/>
          <w:noProof/>
          <w:color w:val="000000" w:themeColor="text1"/>
          <w:sz w:val="21"/>
          <w:szCs w:val="22"/>
        </w:rPr>
      </w:pPr>
      <w:hyperlink w:anchor="_Toc100673977" w:history="1">
        <w:r w:rsidR="00623201" w:rsidRPr="004A3886">
          <w:rPr>
            <w:rStyle w:val="af6"/>
            <w:rFonts w:ascii="宋体" w:hAnsi="宋体"/>
            <w:b/>
            <w:bCs/>
            <w:noProof/>
            <w:color w:val="000000" w:themeColor="text1"/>
          </w:rPr>
          <w:t>表6：评价依据</w:t>
        </w:r>
        <w:r w:rsidR="00623201" w:rsidRPr="004A3886">
          <w:rPr>
            <w:b/>
            <w:bCs/>
            <w:noProof/>
            <w:color w:val="000000" w:themeColor="text1"/>
          </w:rPr>
          <w:tab/>
        </w:r>
        <w:r w:rsidR="00623201" w:rsidRPr="004A3886">
          <w:rPr>
            <w:b/>
            <w:bCs/>
            <w:noProof/>
            <w:color w:val="000000" w:themeColor="text1"/>
          </w:rPr>
          <w:fldChar w:fldCharType="begin"/>
        </w:r>
        <w:r w:rsidR="00623201" w:rsidRPr="004A3886">
          <w:rPr>
            <w:b/>
            <w:bCs/>
            <w:noProof/>
            <w:color w:val="000000" w:themeColor="text1"/>
          </w:rPr>
          <w:instrText xml:space="preserve"> PAGEREF _Toc100673977 \h </w:instrText>
        </w:r>
        <w:r w:rsidR="00623201" w:rsidRPr="004A3886">
          <w:rPr>
            <w:b/>
            <w:bCs/>
            <w:noProof/>
            <w:color w:val="000000" w:themeColor="text1"/>
          </w:rPr>
        </w:r>
        <w:r w:rsidR="00623201" w:rsidRPr="004A3886">
          <w:rPr>
            <w:b/>
            <w:bCs/>
            <w:noProof/>
            <w:color w:val="000000" w:themeColor="text1"/>
          </w:rPr>
          <w:fldChar w:fldCharType="separate"/>
        </w:r>
        <w:r w:rsidR="00DD33B4">
          <w:rPr>
            <w:b/>
            <w:bCs/>
            <w:noProof/>
            <w:color w:val="000000" w:themeColor="text1"/>
          </w:rPr>
          <w:t>12</w:t>
        </w:r>
        <w:r w:rsidR="00623201" w:rsidRPr="004A3886">
          <w:rPr>
            <w:b/>
            <w:bCs/>
            <w:noProof/>
            <w:color w:val="000000" w:themeColor="text1"/>
          </w:rPr>
          <w:fldChar w:fldCharType="end"/>
        </w:r>
      </w:hyperlink>
    </w:p>
    <w:p w14:paraId="7A4C5CC6" w14:textId="6426AE8F" w:rsidR="00623201" w:rsidRPr="004A3886" w:rsidRDefault="00000000">
      <w:pPr>
        <w:pStyle w:val="TOC1"/>
        <w:tabs>
          <w:tab w:val="right" w:leader="dot" w:pos="8297"/>
        </w:tabs>
        <w:rPr>
          <w:rFonts w:ascii="等线" w:eastAsia="等线" w:hAnsi="等线"/>
          <w:b/>
          <w:bCs/>
          <w:noProof/>
          <w:color w:val="000000" w:themeColor="text1"/>
          <w:sz w:val="21"/>
          <w:szCs w:val="22"/>
        </w:rPr>
      </w:pPr>
      <w:hyperlink w:anchor="_Toc100673978" w:history="1">
        <w:r w:rsidR="00623201" w:rsidRPr="004A3886">
          <w:rPr>
            <w:rStyle w:val="af6"/>
            <w:rFonts w:ascii="宋体" w:hAnsi="宋体"/>
            <w:b/>
            <w:bCs/>
            <w:noProof/>
            <w:color w:val="000000" w:themeColor="text1"/>
          </w:rPr>
          <w:t>表7：保护目标与评价标准</w:t>
        </w:r>
        <w:r w:rsidR="00623201" w:rsidRPr="004A3886">
          <w:rPr>
            <w:b/>
            <w:bCs/>
            <w:noProof/>
            <w:color w:val="000000" w:themeColor="text1"/>
          </w:rPr>
          <w:tab/>
        </w:r>
        <w:r w:rsidR="00623201" w:rsidRPr="004A3886">
          <w:rPr>
            <w:b/>
            <w:bCs/>
            <w:noProof/>
            <w:color w:val="000000" w:themeColor="text1"/>
          </w:rPr>
          <w:fldChar w:fldCharType="begin"/>
        </w:r>
        <w:r w:rsidR="00623201" w:rsidRPr="004A3886">
          <w:rPr>
            <w:b/>
            <w:bCs/>
            <w:noProof/>
            <w:color w:val="000000" w:themeColor="text1"/>
          </w:rPr>
          <w:instrText xml:space="preserve"> PAGEREF _Toc100673978 \h </w:instrText>
        </w:r>
        <w:r w:rsidR="00623201" w:rsidRPr="004A3886">
          <w:rPr>
            <w:b/>
            <w:bCs/>
            <w:noProof/>
            <w:color w:val="000000" w:themeColor="text1"/>
          </w:rPr>
        </w:r>
        <w:r w:rsidR="00623201" w:rsidRPr="004A3886">
          <w:rPr>
            <w:b/>
            <w:bCs/>
            <w:noProof/>
            <w:color w:val="000000" w:themeColor="text1"/>
          </w:rPr>
          <w:fldChar w:fldCharType="separate"/>
        </w:r>
        <w:r w:rsidR="00DD33B4">
          <w:rPr>
            <w:b/>
            <w:bCs/>
            <w:noProof/>
            <w:color w:val="000000" w:themeColor="text1"/>
          </w:rPr>
          <w:t>14</w:t>
        </w:r>
        <w:r w:rsidR="00623201" w:rsidRPr="004A3886">
          <w:rPr>
            <w:b/>
            <w:bCs/>
            <w:noProof/>
            <w:color w:val="000000" w:themeColor="text1"/>
          </w:rPr>
          <w:fldChar w:fldCharType="end"/>
        </w:r>
      </w:hyperlink>
    </w:p>
    <w:p w14:paraId="5E901CDA" w14:textId="137B77D6" w:rsidR="00623201" w:rsidRPr="004A3886" w:rsidRDefault="00000000">
      <w:pPr>
        <w:pStyle w:val="TOC1"/>
        <w:tabs>
          <w:tab w:val="right" w:leader="dot" w:pos="8297"/>
        </w:tabs>
        <w:rPr>
          <w:rFonts w:ascii="等线" w:eastAsia="等线" w:hAnsi="等线"/>
          <w:b/>
          <w:bCs/>
          <w:noProof/>
          <w:color w:val="000000" w:themeColor="text1"/>
          <w:sz w:val="21"/>
          <w:szCs w:val="22"/>
        </w:rPr>
      </w:pPr>
      <w:hyperlink w:anchor="_Toc100673979" w:history="1">
        <w:r w:rsidR="00623201" w:rsidRPr="004A3886">
          <w:rPr>
            <w:rStyle w:val="af6"/>
            <w:b/>
            <w:bCs/>
            <w:noProof/>
            <w:color w:val="000000" w:themeColor="text1"/>
          </w:rPr>
          <w:t>表</w:t>
        </w:r>
        <w:r w:rsidR="00623201" w:rsidRPr="004A3886">
          <w:rPr>
            <w:rStyle w:val="af6"/>
            <w:b/>
            <w:bCs/>
            <w:noProof/>
            <w:color w:val="000000" w:themeColor="text1"/>
          </w:rPr>
          <w:t>8</w:t>
        </w:r>
        <w:r w:rsidR="00623201" w:rsidRPr="004A3886">
          <w:rPr>
            <w:rStyle w:val="af6"/>
            <w:b/>
            <w:bCs/>
            <w:noProof/>
            <w:color w:val="000000" w:themeColor="text1"/>
          </w:rPr>
          <w:t>：环境质量和辐射现状</w:t>
        </w:r>
        <w:r w:rsidR="00623201" w:rsidRPr="004A3886">
          <w:rPr>
            <w:b/>
            <w:bCs/>
            <w:noProof/>
            <w:color w:val="000000" w:themeColor="text1"/>
          </w:rPr>
          <w:tab/>
        </w:r>
        <w:r w:rsidR="00623201" w:rsidRPr="004A3886">
          <w:rPr>
            <w:b/>
            <w:bCs/>
            <w:noProof/>
            <w:color w:val="000000" w:themeColor="text1"/>
          </w:rPr>
          <w:fldChar w:fldCharType="begin"/>
        </w:r>
        <w:r w:rsidR="00623201" w:rsidRPr="004A3886">
          <w:rPr>
            <w:b/>
            <w:bCs/>
            <w:noProof/>
            <w:color w:val="000000" w:themeColor="text1"/>
          </w:rPr>
          <w:instrText xml:space="preserve"> PAGEREF _Toc100673979 \h </w:instrText>
        </w:r>
        <w:r w:rsidR="00623201" w:rsidRPr="004A3886">
          <w:rPr>
            <w:b/>
            <w:bCs/>
            <w:noProof/>
            <w:color w:val="000000" w:themeColor="text1"/>
          </w:rPr>
        </w:r>
        <w:r w:rsidR="00623201" w:rsidRPr="004A3886">
          <w:rPr>
            <w:b/>
            <w:bCs/>
            <w:noProof/>
            <w:color w:val="000000" w:themeColor="text1"/>
          </w:rPr>
          <w:fldChar w:fldCharType="separate"/>
        </w:r>
        <w:r w:rsidR="00DD33B4">
          <w:rPr>
            <w:b/>
            <w:bCs/>
            <w:noProof/>
            <w:color w:val="000000" w:themeColor="text1"/>
          </w:rPr>
          <w:t>17</w:t>
        </w:r>
        <w:r w:rsidR="00623201" w:rsidRPr="004A3886">
          <w:rPr>
            <w:b/>
            <w:bCs/>
            <w:noProof/>
            <w:color w:val="000000" w:themeColor="text1"/>
          </w:rPr>
          <w:fldChar w:fldCharType="end"/>
        </w:r>
      </w:hyperlink>
    </w:p>
    <w:p w14:paraId="59AFC56A" w14:textId="5EB7EF9B" w:rsidR="00623201" w:rsidRPr="004A3886" w:rsidRDefault="00000000">
      <w:pPr>
        <w:pStyle w:val="TOC1"/>
        <w:tabs>
          <w:tab w:val="right" w:leader="dot" w:pos="8297"/>
        </w:tabs>
        <w:rPr>
          <w:rFonts w:ascii="等线" w:eastAsia="等线" w:hAnsi="等线"/>
          <w:b/>
          <w:bCs/>
          <w:noProof/>
          <w:color w:val="000000" w:themeColor="text1"/>
          <w:sz w:val="21"/>
          <w:szCs w:val="22"/>
        </w:rPr>
      </w:pPr>
      <w:hyperlink w:anchor="_Toc100673980" w:history="1">
        <w:r w:rsidR="00623201" w:rsidRPr="004A3886">
          <w:rPr>
            <w:rStyle w:val="af6"/>
            <w:rFonts w:ascii="宋体" w:hAnsi="宋体"/>
            <w:b/>
            <w:bCs/>
            <w:noProof/>
            <w:color w:val="000000" w:themeColor="text1"/>
          </w:rPr>
          <w:t>表9：项目工程分</w:t>
        </w:r>
        <w:bookmarkStart w:id="7" w:name="_Hlt100673986"/>
        <w:bookmarkStart w:id="8" w:name="_Hlt100673985"/>
        <w:r w:rsidR="00623201" w:rsidRPr="004A3886">
          <w:rPr>
            <w:rStyle w:val="af6"/>
            <w:rFonts w:ascii="宋体" w:hAnsi="宋体"/>
            <w:b/>
            <w:bCs/>
            <w:noProof/>
            <w:color w:val="000000" w:themeColor="text1"/>
          </w:rPr>
          <w:t>析</w:t>
        </w:r>
        <w:bookmarkEnd w:id="7"/>
        <w:bookmarkEnd w:id="8"/>
        <w:r w:rsidR="00623201" w:rsidRPr="004A3886">
          <w:rPr>
            <w:rStyle w:val="af6"/>
            <w:rFonts w:ascii="宋体" w:hAnsi="宋体"/>
            <w:b/>
            <w:bCs/>
            <w:noProof/>
            <w:color w:val="000000" w:themeColor="text1"/>
          </w:rPr>
          <w:t>与源项</w:t>
        </w:r>
        <w:r w:rsidR="00623201" w:rsidRPr="004A3886">
          <w:rPr>
            <w:b/>
            <w:bCs/>
            <w:noProof/>
            <w:color w:val="000000" w:themeColor="text1"/>
          </w:rPr>
          <w:tab/>
        </w:r>
        <w:r w:rsidR="00623201" w:rsidRPr="004A3886">
          <w:rPr>
            <w:b/>
            <w:bCs/>
            <w:noProof/>
            <w:color w:val="000000" w:themeColor="text1"/>
          </w:rPr>
          <w:fldChar w:fldCharType="begin"/>
        </w:r>
        <w:r w:rsidR="00623201" w:rsidRPr="004A3886">
          <w:rPr>
            <w:b/>
            <w:bCs/>
            <w:noProof/>
            <w:color w:val="000000" w:themeColor="text1"/>
          </w:rPr>
          <w:instrText xml:space="preserve"> PAGEREF _Toc100673980 \h </w:instrText>
        </w:r>
        <w:r w:rsidR="00623201" w:rsidRPr="004A3886">
          <w:rPr>
            <w:b/>
            <w:bCs/>
            <w:noProof/>
            <w:color w:val="000000" w:themeColor="text1"/>
          </w:rPr>
        </w:r>
        <w:r w:rsidR="00623201" w:rsidRPr="004A3886">
          <w:rPr>
            <w:b/>
            <w:bCs/>
            <w:noProof/>
            <w:color w:val="000000" w:themeColor="text1"/>
          </w:rPr>
          <w:fldChar w:fldCharType="separate"/>
        </w:r>
        <w:r w:rsidR="00DD33B4">
          <w:rPr>
            <w:b/>
            <w:bCs/>
            <w:noProof/>
            <w:color w:val="000000" w:themeColor="text1"/>
          </w:rPr>
          <w:t>20</w:t>
        </w:r>
        <w:r w:rsidR="00623201" w:rsidRPr="004A3886">
          <w:rPr>
            <w:b/>
            <w:bCs/>
            <w:noProof/>
            <w:color w:val="000000" w:themeColor="text1"/>
          </w:rPr>
          <w:fldChar w:fldCharType="end"/>
        </w:r>
      </w:hyperlink>
    </w:p>
    <w:p w14:paraId="473554C4" w14:textId="4D7F1FEB" w:rsidR="00623201" w:rsidRPr="004A3886" w:rsidRDefault="00000000">
      <w:pPr>
        <w:pStyle w:val="TOC1"/>
        <w:tabs>
          <w:tab w:val="right" w:leader="dot" w:pos="8297"/>
        </w:tabs>
        <w:rPr>
          <w:rFonts w:ascii="等线" w:eastAsia="等线" w:hAnsi="等线"/>
          <w:b/>
          <w:bCs/>
          <w:noProof/>
          <w:color w:val="000000" w:themeColor="text1"/>
          <w:sz w:val="21"/>
          <w:szCs w:val="22"/>
        </w:rPr>
      </w:pPr>
      <w:hyperlink w:anchor="_Toc100673981" w:history="1">
        <w:r w:rsidR="00623201" w:rsidRPr="004A3886">
          <w:rPr>
            <w:rStyle w:val="af6"/>
            <w:b/>
            <w:bCs/>
            <w:noProof/>
            <w:color w:val="000000" w:themeColor="text1"/>
          </w:rPr>
          <w:t>表</w:t>
        </w:r>
        <w:r w:rsidR="00623201" w:rsidRPr="004A3886">
          <w:rPr>
            <w:rStyle w:val="af6"/>
            <w:b/>
            <w:bCs/>
            <w:noProof/>
            <w:color w:val="000000" w:themeColor="text1"/>
          </w:rPr>
          <w:t>10</w:t>
        </w:r>
        <w:r w:rsidR="00623201" w:rsidRPr="004A3886">
          <w:rPr>
            <w:rStyle w:val="af6"/>
            <w:b/>
            <w:bCs/>
            <w:noProof/>
            <w:color w:val="000000" w:themeColor="text1"/>
          </w:rPr>
          <w:t>：辐射安全与防护</w:t>
        </w:r>
        <w:r w:rsidR="00623201" w:rsidRPr="004A3886">
          <w:rPr>
            <w:b/>
            <w:bCs/>
            <w:noProof/>
            <w:color w:val="000000" w:themeColor="text1"/>
          </w:rPr>
          <w:tab/>
        </w:r>
        <w:r w:rsidR="00623201" w:rsidRPr="004A3886">
          <w:rPr>
            <w:b/>
            <w:bCs/>
            <w:noProof/>
            <w:color w:val="000000" w:themeColor="text1"/>
          </w:rPr>
          <w:fldChar w:fldCharType="begin"/>
        </w:r>
        <w:r w:rsidR="00623201" w:rsidRPr="004A3886">
          <w:rPr>
            <w:b/>
            <w:bCs/>
            <w:noProof/>
            <w:color w:val="000000" w:themeColor="text1"/>
          </w:rPr>
          <w:instrText xml:space="preserve"> PAGEREF _Toc100673981 \h </w:instrText>
        </w:r>
        <w:r w:rsidR="00623201" w:rsidRPr="004A3886">
          <w:rPr>
            <w:b/>
            <w:bCs/>
            <w:noProof/>
            <w:color w:val="000000" w:themeColor="text1"/>
          </w:rPr>
        </w:r>
        <w:r w:rsidR="00623201" w:rsidRPr="004A3886">
          <w:rPr>
            <w:b/>
            <w:bCs/>
            <w:noProof/>
            <w:color w:val="000000" w:themeColor="text1"/>
          </w:rPr>
          <w:fldChar w:fldCharType="separate"/>
        </w:r>
        <w:r w:rsidR="00DD33B4">
          <w:rPr>
            <w:b/>
            <w:bCs/>
            <w:noProof/>
            <w:color w:val="000000" w:themeColor="text1"/>
          </w:rPr>
          <w:t>28</w:t>
        </w:r>
        <w:r w:rsidR="00623201" w:rsidRPr="004A3886">
          <w:rPr>
            <w:b/>
            <w:bCs/>
            <w:noProof/>
            <w:color w:val="000000" w:themeColor="text1"/>
          </w:rPr>
          <w:fldChar w:fldCharType="end"/>
        </w:r>
      </w:hyperlink>
    </w:p>
    <w:p w14:paraId="6401B433" w14:textId="7286E47E" w:rsidR="00623201" w:rsidRPr="004A3886" w:rsidRDefault="00000000">
      <w:pPr>
        <w:pStyle w:val="TOC1"/>
        <w:tabs>
          <w:tab w:val="right" w:leader="dot" w:pos="8297"/>
        </w:tabs>
        <w:rPr>
          <w:rFonts w:ascii="等线" w:eastAsia="等线" w:hAnsi="等线"/>
          <w:b/>
          <w:bCs/>
          <w:noProof/>
          <w:color w:val="000000" w:themeColor="text1"/>
          <w:sz w:val="21"/>
          <w:szCs w:val="22"/>
        </w:rPr>
      </w:pPr>
      <w:hyperlink w:anchor="_Toc100673982" w:history="1">
        <w:r w:rsidR="00623201" w:rsidRPr="004A3886">
          <w:rPr>
            <w:rStyle w:val="af6"/>
            <w:b/>
            <w:bCs/>
            <w:noProof/>
            <w:color w:val="000000" w:themeColor="text1"/>
          </w:rPr>
          <w:t>表</w:t>
        </w:r>
        <w:r w:rsidR="00623201" w:rsidRPr="004A3886">
          <w:rPr>
            <w:rStyle w:val="af6"/>
            <w:b/>
            <w:bCs/>
            <w:noProof/>
            <w:color w:val="000000" w:themeColor="text1"/>
          </w:rPr>
          <w:t>11</w:t>
        </w:r>
        <w:r w:rsidR="00623201" w:rsidRPr="004A3886">
          <w:rPr>
            <w:rStyle w:val="af6"/>
            <w:b/>
            <w:bCs/>
            <w:noProof/>
            <w:color w:val="000000" w:themeColor="text1"/>
          </w:rPr>
          <w:t>：环境影响分析</w:t>
        </w:r>
        <w:r w:rsidR="00623201" w:rsidRPr="004A3886">
          <w:rPr>
            <w:b/>
            <w:bCs/>
            <w:noProof/>
            <w:color w:val="000000" w:themeColor="text1"/>
          </w:rPr>
          <w:tab/>
        </w:r>
        <w:r w:rsidR="00623201" w:rsidRPr="004A3886">
          <w:rPr>
            <w:b/>
            <w:bCs/>
            <w:noProof/>
            <w:color w:val="000000" w:themeColor="text1"/>
          </w:rPr>
          <w:fldChar w:fldCharType="begin"/>
        </w:r>
        <w:r w:rsidR="00623201" w:rsidRPr="004A3886">
          <w:rPr>
            <w:b/>
            <w:bCs/>
            <w:noProof/>
            <w:color w:val="000000" w:themeColor="text1"/>
          </w:rPr>
          <w:instrText xml:space="preserve"> PAGEREF _Toc100673982 \h </w:instrText>
        </w:r>
        <w:r w:rsidR="00623201" w:rsidRPr="004A3886">
          <w:rPr>
            <w:b/>
            <w:bCs/>
            <w:noProof/>
            <w:color w:val="000000" w:themeColor="text1"/>
          </w:rPr>
        </w:r>
        <w:r w:rsidR="00623201" w:rsidRPr="004A3886">
          <w:rPr>
            <w:b/>
            <w:bCs/>
            <w:noProof/>
            <w:color w:val="000000" w:themeColor="text1"/>
          </w:rPr>
          <w:fldChar w:fldCharType="separate"/>
        </w:r>
        <w:r w:rsidR="00DD33B4">
          <w:rPr>
            <w:b/>
            <w:bCs/>
            <w:noProof/>
            <w:color w:val="000000" w:themeColor="text1"/>
          </w:rPr>
          <w:t>38</w:t>
        </w:r>
        <w:r w:rsidR="00623201" w:rsidRPr="004A3886">
          <w:rPr>
            <w:b/>
            <w:bCs/>
            <w:noProof/>
            <w:color w:val="000000" w:themeColor="text1"/>
          </w:rPr>
          <w:fldChar w:fldCharType="end"/>
        </w:r>
      </w:hyperlink>
    </w:p>
    <w:p w14:paraId="306AEFEE" w14:textId="4D985E84" w:rsidR="00623201" w:rsidRPr="004A3886" w:rsidRDefault="00000000">
      <w:pPr>
        <w:pStyle w:val="TOC1"/>
        <w:tabs>
          <w:tab w:val="right" w:leader="dot" w:pos="8297"/>
        </w:tabs>
        <w:rPr>
          <w:rFonts w:ascii="等线" w:eastAsia="等线" w:hAnsi="等线"/>
          <w:b/>
          <w:bCs/>
          <w:noProof/>
          <w:color w:val="000000" w:themeColor="text1"/>
          <w:sz w:val="21"/>
          <w:szCs w:val="22"/>
        </w:rPr>
      </w:pPr>
      <w:hyperlink w:anchor="_Toc100673983" w:history="1">
        <w:r w:rsidR="00623201" w:rsidRPr="004A3886">
          <w:rPr>
            <w:rStyle w:val="af6"/>
            <w:b/>
            <w:bCs/>
            <w:noProof/>
            <w:color w:val="000000" w:themeColor="text1"/>
          </w:rPr>
          <w:t>表</w:t>
        </w:r>
        <w:r w:rsidR="00623201" w:rsidRPr="004A3886">
          <w:rPr>
            <w:rStyle w:val="af6"/>
            <w:b/>
            <w:bCs/>
            <w:noProof/>
            <w:color w:val="000000" w:themeColor="text1"/>
          </w:rPr>
          <w:t>12</w:t>
        </w:r>
        <w:r w:rsidR="00623201" w:rsidRPr="004A3886">
          <w:rPr>
            <w:rStyle w:val="af6"/>
            <w:b/>
            <w:bCs/>
            <w:noProof/>
            <w:color w:val="000000" w:themeColor="text1"/>
          </w:rPr>
          <w:t>：辐射安全管理</w:t>
        </w:r>
        <w:r w:rsidR="00623201" w:rsidRPr="004A3886">
          <w:rPr>
            <w:b/>
            <w:bCs/>
            <w:noProof/>
            <w:color w:val="000000" w:themeColor="text1"/>
          </w:rPr>
          <w:tab/>
        </w:r>
        <w:r w:rsidR="00623201" w:rsidRPr="004A3886">
          <w:rPr>
            <w:b/>
            <w:bCs/>
            <w:noProof/>
            <w:color w:val="000000" w:themeColor="text1"/>
          </w:rPr>
          <w:fldChar w:fldCharType="begin"/>
        </w:r>
        <w:r w:rsidR="00623201" w:rsidRPr="004A3886">
          <w:rPr>
            <w:b/>
            <w:bCs/>
            <w:noProof/>
            <w:color w:val="000000" w:themeColor="text1"/>
          </w:rPr>
          <w:instrText xml:space="preserve"> PAGEREF _Toc100673983 \h </w:instrText>
        </w:r>
        <w:r w:rsidR="00623201" w:rsidRPr="004A3886">
          <w:rPr>
            <w:b/>
            <w:bCs/>
            <w:noProof/>
            <w:color w:val="000000" w:themeColor="text1"/>
          </w:rPr>
        </w:r>
        <w:r w:rsidR="00623201" w:rsidRPr="004A3886">
          <w:rPr>
            <w:b/>
            <w:bCs/>
            <w:noProof/>
            <w:color w:val="000000" w:themeColor="text1"/>
          </w:rPr>
          <w:fldChar w:fldCharType="separate"/>
        </w:r>
        <w:r w:rsidR="00DD33B4">
          <w:rPr>
            <w:b/>
            <w:bCs/>
            <w:noProof/>
            <w:color w:val="000000" w:themeColor="text1"/>
          </w:rPr>
          <w:t>61</w:t>
        </w:r>
        <w:r w:rsidR="00623201" w:rsidRPr="004A3886">
          <w:rPr>
            <w:b/>
            <w:bCs/>
            <w:noProof/>
            <w:color w:val="000000" w:themeColor="text1"/>
          </w:rPr>
          <w:fldChar w:fldCharType="end"/>
        </w:r>
      </w:hyperlink>
    </w:p>
    <w:p w14:paraId="11834A6A" w14:textId="5D3DC286" w:rsidR="00623201" w:rsidRPr="004A3886" w:rsidRDefault="00000000">
      <w:pPr>
        <w:pStyle w:val="TOC1"/>
        <w:tabs>
          <w:tab w:val="right" w:leader="dot" w:pos="8297"/>
        </w:tabs>
        <w:rPr>
          <w:rFonts w:ascii="等线" w:eastAsia="等线" w:hAnsi="等线"/>
          <w:b/>
          <w:bCs/>
          <w:noProof/>
          <w:color w:val="000000" w:themeColor="text1"/>
          <w:sz w:val="21"/>
          <w:szCs w:val="22"/>
        </w:rPr>
      </w:pPr>
      <w:hyperlink w:anchor="_Toc100673984" w:history="1">
        <w:r w:rsidR="00623201" w:rsidRPr="004A3886">
          <w:rPr>
            <w:rStyle w:val="af6"/>
            <w:b/>
            <w:bCs/>
            <w:noProof/>
            <w:color w:val="000000" w:themeColor="text1"/>
          </w:rPr>
          <w:t>表</w:t>
        </w:r>
        <w:r w:rsidR="00623201" w:rsidRPr="004A3886">
          <w:rPr>
            <w:rStyle w:val="af6"/>
            <w:b/>
            <w:bCs/>
            <w:noProof/>
            <w:color w:val="000000" w:themeColor="text1"/>
          </w:rPr>
          <w:t>13</w:t>
        </w:r>
        <w:r w:rsidR="00623201" w:rsidRPr="004A3886">
          <w:rPr>
            <w:rStyle w:val="af6"/>
            <w:b/>
            <w:bCs/>
            <w:noProof/>
            <w:color w:val="000000" w:themeColor="text1"/>
          </w:rPr>
          <w:t>：结论与建议</w:t>
        </w:r>
        <w:r w:rsidR="00623201" w:rsidRPr="004A3886">
          <w:rPr>
            <w:b/>
            <w:bCs/>
            <w:noProof/>
            <w:color w:val="000000" w:themeColor="text1"/>
          </w:rPr>
          <w:tab/>
        </w:r>
        <w:r w:rsidR="00623201" w:rsidRPr="004A3886">
          <w:rPr>
            <w:b/>
            <w:bCs/>
            <w:noProof/>
            <w:color w:val="000000" w:themeColor="text1"/>
          </w:rPr>
          <w:fldChar w:fldCharType="begin"/>
        </w:r>
        <w:r w:rsidR="00623201" w:rsidRPr="004A3886">
          <w:rPr>
            <w:b/>
            <w:bCs/>
            <w:noProof/>
            <w:color w:val="000000" w:themeColor="text1"/>
          </w:rPr>
          <w:instrText xml:space="preserve"> PAGEREF _Toc100673984 \h </w:instrText>
        </w:r>
        <w:r w:rsidR="00623201" w:rsidRPr="004A3886">
          <w:rPr>
            <w:b/>
            <w:bCs/>
            <w:noProof/>
            <w:color w:val="000000" w:themeColor="text1"/>
          </w:rPr>
        </w:r>
        <w:r w:rsidR="00623201" w:rsidRPr="004A3886">
          <w:rPr>
            <w:b/>
            <w:bCs/>
            <w:noProof/>
            <w:color w:val="000000" w:themeColor="text1"/>
          </w:rPr>
          <w:fldChar w:fldCharType="separate"/>
        </w:r>
        <w:r w:rsidR="00DD33B4">
          <w:rPr>
            <w:b/>
            <w:bCs/>
            <w:noProof/>
            <w:color w:val="000000" w:themeColor="text1"/>
          </w:rPr>
          <w:t>67</w:t>
        </w:r>
        <w:r w:rsidR="00623201" w:rsidRPr="004A3886">
          <w:rPr>
            <w:b/>
            <w:bCs/>
            <w:noProof/>
            <w:color w:val="000000" w:themeColor="text1"/>
          </w:rPr>
          <w:fldChar w:fldCharType="end"/>
        </w:r>
      </w:hyperlink>
    </w:p>
    <w:p w14:paraId="74CA8CE3" w14:textId="7672BC8C" w:rsidR="00984006" w:rsidRPr="004A3886" w:rsidRDefault="00623201" w:rsidP="00984006">
      <w:pPr>
        <w:pageBreakBefore/>
        <w:spacing w:line="420" w:lineRule="exact"/>
        <w:rPr>
          <w:b/>
          <w:color w:val="000000" w:themeColor="text1"/>
        </w:rPr>
      </w:pPr>
      <w:r w:rsidRPr="004A3886">
        <w:rPr>
          <w:color w:val="000000" w:themeColor="text1"/>
          <w:szCs w:val="21"/>
        </w:rPr>
        <w:lastRenderedPageBreak/>
        <w:fldChar w:fldCharType="end"/>
      </w:r>
      <w:bookmarkStart w:id="9" w:name="_Toc311726703"/>
      <w:bookmarkStart w:id="10" w:name="_Toc336431513"/>
      <w:bookmarkStart w:id="11" w:name="_Toc404899752"/>
      <w:r w:rsidR="00984006" w:rsidRPr="004A3886">
        <w:rPr>
          <w:b/>
          <w:color w:val="000000" w:themeColor="text1"/>
        </w:rPr>
        <w:t>附图</w:t>
      </w:r>
    </w:p>
    <w:p w14:paraId="505D6C49" w14:textId="77777777" w:rsidR="0098111A" w:rsidRPr="004A3886" w:rsidRDefault="0098111A" w:rsidP="0098111A">
      <w:pPr>
        <w:spacing w:line="420" w:lineRule="exact"/>
        <w:rPr>
          <w:color w:val="000000" w:themeColor="text1"/>
        </w:rPr>
      </w:pPr>
      <w:r w:rsidRPr="004A3886">
        <w:rPr>
          <w:color w:val="000000" w:themeColor="text1"/>
        </w:rPr>
        <w:t>附图</w:t>
      </w:r>
      <w:r w:rsidRPr="004A3886">
        <w:rPr>
          <w:color w:val="000000" w:themeColor="text1"/>
        </w:rPr>
        <w:t>1</w:t>
      </w:r>
      <w:r w:rsidRPr="004A3886">
        <w:rPr>
          <w:color w:val="000000" w:themeColor="text1"/>
        </w:rPr>
        <w:t>：项目地理位置图</w:t>
      </w:r>
    </w:p>
    <w:p w14:paraId="2B101F3D" w14:textId="77777777" w:rsidR="0098111A" w:rsidRPr="004A3886" w:rsidRDefault="0098111A" w:rsidP="0098111A">
      <w:pPr>
        <w:spacing w:line="420" w:lineRule="exact"/>
        <w:rPr>
          <w:color w:val="000000" w:themeColor="text1"/>
        </w:rPr>
      </w:pPr>
      <w:r w:rsidRPr="004A3886">
        <w:rPr>
          <w:color w:val="000000" w:themeColor="text1"/>
        </w:rPr>
        <w:t>附图</w:t>
      </w:r>
      <w:r w:rsidRPr="004A3886">
        <w:rPr>
          <w:rFonts w:hint="eastAsia"/>
          <w:color w:val="000000" w:themeColor="text1"/>
        </w:rPr>
        <w:t>2</w:t>
      </w:r>
      <w:r w:rsidRPr="004A3886">
        <w:rPr>
          <w:color w:val="000000" w:themeColor="text1"/>
        </w:rPr>
        <w:t>：</w:t>
      </w:r>
      <w:r w:rsidRPr="004A3886">
        <w:rPr>
          <w:rFonts w:hint="eastAsia"/>
          <w:color w:val="000000" w:themeColor="text1"/>
        </w:rPr>
        <w:t>本项目所在</w:t>
      </w:r>
      <w:r w:rsidRPr="004A3886">
        <w:rPr>
          <w:color w:val="000000" w:themeColor="text1"/>
        </w:rPr>
        <w:t>1</w:t>
      </w:r>
      <w:r w:rsidRPr="004A3886">
        <w:rPr>
          <w:rFonts w:hint="eastAsia"/>
          <w:color w:val="000000" w:themeColor="text1"/>
        </w:rPr>
        <w:t>#</w:t>
      </w:r>
      <w:r w:rsidRPr="004A3886">
        <w:rPr>
          <w:rFonts w:hint="eastAsia"/>
          <w:color w:val="000000" w:themeColor="text1"/>
        </w:rPr>
        <w:t>厂房布置图</w:t>
      </w:r>
    </w:p>
    <w:p w14:paraId="248B1E29" w14:textId="6ADC51A0" w:rsidR="0098111A" w:rsidRPr="004A3886" w:rsidRDefault="0098111A" w:rsidP="0098111A">
      <w:pPr>
        <w:spacing w:line="420" w:lineRule="exact"/>
        <w:rPr>
          <w:color w:val="000000" w:themeColor="text1"/>
        </w:rPr>
      </w:pPr>
      <w:bookmarkStart w:id="12" w:name="_Hlk167911933"/>
      <w:r w:rsidRPr="004A3886">
        <w:rPr>
          <w:rFonts w:hint="eastAsia"/>
          <w:color w:val="000000" w:themeColor="text1"/>
        </w:rPr>
        <w:t>附图</w:t>
      </w:r>
      <w:r w:rsidRPr="004A3886">
        <w:rPr>
          <w:rFonts w:hint="eastAsia"/>
          <w:color w:val="000000" w:themeColor="text1"/>
        </w:rPr>
        <w:t>3</w:t>
      </w:r>
      <w:r w:rsidRPr="004A3886">
        <w:rPr>
          <w:rFonts w:hint="eastAsia"/>
          <w:color w:val="000000" w:themeColor="text1"/>
        </w:rPr>
        <w:t>：</w:t>
      </w:r>
      <w:r w:rsidR="00D8211A" w:rsidRPr="004A3886">
        <w:rPr>
          <w:rFonts w:hint="eastAsia"/>
          <w:color w:val="000000" w:themeColor="text1"/>
        </w:rPr>
        <w:t>本</w:t>
      </w:r>
      <w:proofErr w:type="gramStart"/>
      <w:r w:rsidR="00D8211A" w:rsidRPr="004A3886">
        <w:rPr>
          <w:rFonts w:hint="eastAsia"/>
          <w:color w:val="000000" w:themeColor="text1"/>
        </w:rPr>
        <w:t>项目铅房平面图</w:t>
      </w:r>
      <w:proofErr w:type="gramEnd"/>
      <w:r w:rsidR="00D8211A" w:rsidRPr="004A3886">
        <w:rPr>
          <w:rFonts w:hint="eastAsia"/>
          <w:color w:val="000000" w:themeColor="text1"/>
        </w:rPr>
        <w:t>、铅门、穿线孔示意图</w:t>
      </w:r>
    </w:p>
    <w:p w14:paraId="0810CAD0" w14:textId="77777777" w:rsidR="0098111A" w:rsidRPr="004A3886" w:rsidRDefault="0098111A" w:rsidP="0098111A">
      <w:pPr>
        <w:spacing w:line="420" w:lineRule="exact"/>
        <w:rPr>
          <w:color w:val="000000" w:themeColor="text1"/>
        </w:rPr>
      </w:pPr>
      <w:r w:rsidRPr="004A3886">
        <w:rPr>
          <w:rFonts w:hint="eastAsia"/>
          <w:color w:val="000000" w:themeColor="text1"/>
        </w:rPr>
        <w:t>附图</w:t>
      </w:r>
      <w:r w:rsidRPr="004A3886">
        <w:rPr>
          <w:rFonts w:hint="eastAsia"/>
          <w:color w:val="000000" w:themeColor="text1"/>
        </w:rPr>
        <w:t>4</w:t>
      </w:r>
      <w:r w:rsidRPr="004A3886">
        <w:rPr>
          <w:rFonts w:hint="eastAsia"/>
          <w:color w:val="000000" w:themeColor="text1"/>
        </w:rPr>
        <w:t>：本项目</w:t>
      </w:r>
      <w:proofErr w:type="gramStart"/>
      <w:r w:rsidRPr="004A3886">
        <w:rPr>
          <w:rFonts w:hint="eastAsia"/>
          <w:color w:val="000000" w:themeColor="text1"/>
        </w:rPr>
        <w:t>厂区总</w:t>
      </w:r>
      <w:proofErr w:type="gramEnd"/>
      <w:r w:rsidRPr="004A3886">
        <w:rPr>
          <w:rFonts w:hint="eastAsia"/>
          <w:color w:val="000000" w:themeColor="text1"/>
        </w:rPr>
        <w:t>平面布置图</w:t>
      </w:r>
    </w:p>
    <w:p w14:paraId="07413EB8" w14:textId="77777777" w:rsidR="0098111A" w:rsidRPr="004A3886" w:rsidRDefault="0098111A" w:rsidP="0098111A">
      <w:pPr>
        <w:spacing w:line="420" w:lineRule="exact"/>
        <w:rPr>
          <w:color w:val="000000" w:themeColor="text1"/>
        </w:rPr>
      </w:pPr>
      <w:r w:rsidRPr="004A3886">
        <w:rPr>
          <w:rFonts w:hint="eastAsia"/>
          <w:color w:val="000000" w:themeColor="text1"/>
        </w:rPr>
        <w:t>附图</w:t>
      </w:r>
      <w:r w:rsidRPr="004A3886">
        <w:rPr>
          <w:rFonts w:hint="eastAsia"/>
          <w:color w:val="000000" w:themeColor="text1"/>
        </w:rPr>
        <w:t>5</w:t>
      </w:r>
      <w:r w:rsidRPr="004A3886">
        <w:rPr>
          <w:rFonts w:hint="eastAsia"/>
          <w:color w:val="000000" w:themeColor="text1"/>
        </w:rPr>
        <w:t>：外环境关系及评价范围图</w:t>
      </w:r>
    </w:p>
    <w:bookmarkEnd w:id="12"/>
    <w:p w14:paraId="6D0FD250" w14:textId="583441F5" w:rsidR="0098111A" w:rsidRPr="004A3886" w:rsidRDefault="0098111A" w:rsidP="0098111A">
      <w:pPr>
        <w:spacing w:line="420" w:lineRule="exact"/>
        <w:rPr>
          <w:color w:val="000000" w:themeColor="text1"/>
        </w:rPr>
      </w:pPr>
      <w:r w:rsidRPr="004A3886">
        <w:rPr>
          <w:rFonts w:hint="eastAsia"/>
          <w:color w:val="000000" w:themeColor="text1"/>
        </w:rPr>
        <w:t>附图</w:t>
      </w:r>
      <w:r w:rsidRPr="004A3886">
        <w:rPr>
          <w:rFonts w:hint="eastAsia"/>
          <w:color w:val="000000" w:themeColor="text1"/>
        </w:rPr>
        <w:t>6</w:t>
      </w:r>
      <w:r w:rsidRPr="004A3886">
        <w:rPr>
          <w:rFonts w:hint="eastAsia"/>
          <w:color w:val="000000" w:themeColor="text1"/>
        </w:rPr>
        <w:t>：监测布点示意图</w:t>
      </w:r>
      <w:r w:rsidR="0081563E" w:rsidRPr="004A3886">
        <w:rPr>
          <w:rFonts w:hint="eastAsia"/>
          <w:color w:val="000000" w:themeColor="text1"/>
        </w:rPr>
        <w:t>及现场监测照片</w:t>
      </w:r>
    </w:p>
    <w:p w14:paraId="4ABBC17F" w14:textId="7579658F" w:rsidR="0098111A" w:rsidRPr="004A3886" w:rsidRDefault="0098111A" w:rsidP="0098111A">
      <w:pPr>
        <w:spacing w:line="420" w:lineRule="exact"/>
        <w:rPr>
          <w:color w:val="000000" w:themeColor="text1"/>
        </w:rPr>
      </w:pPr>
      <w:r w:rsidRPr="004A3886">
        <w:rPr>
          <w:rFonts w:hint="eastAsia"/>
          <w:color w:val="000000" w:themeColor="text1"/>
        </w:rPr>
        <w:t>附图</w:t>
      </w:r>
      <w:r w:rsidRPr="004A3886">
        <w:rPr>
          <w:rFonts w:hint="eastAsia"/>
          <w:color w:val="000000" w:themeColor="text1"/>
        </w:rPr>
        <w:t>7</w:t>
      </w:r>
      <w:r w:rsidRPr="004A3886">
        <w:rPr>
          <w:rFonts w:hint="eastAsia"/>
          <w:color w:val="000000" w:themeColor="text1"/>
        </w:rPr>
        <w:t>：本项目人流物流线路图</w:t>
      </w:r>
    </w:p>
    <w:p w14:paraId="47688855" w14:textId="43EB5110" w:rsidR="0098111A" w:rsidRPr="004A3886" w:rsidRDefault="0098111A" w:rsidP="0098111A">
      <w:pPr>
        <w:spacing w:line="420" w:lineRule="exact"/>
        <w:rPr>
          <w:color w:val="000000" w:themeColor="text1"/>
        </w:rPr>
      </w:pPr>
      <w:r w:rsidRPr="004A3886">
        <w:rPr>
          <w:rFonts w:hint="eastAsia"/>
          <w:color w:val="000000" w:themeColor="text1"/>
        </w:rPr>
        <w:t>附图</w:t>
      </w:r>
      <w:r w:rsidRPr="004A3886">
        <w:rPr>
          <w:rFonts w:hint="eastAsia"/>
          <w:color w:val="000000" w:themeColor="text1"/>
        </w:rPr>
        <w:t>8</w:t>
      </w:r>
      <w:r w:rsidRPr="004A3886">
        <w:rPr>
          <w:rFonts w:hint="eastAsia"/>
          <w:color w:val="000000" w:themeColor="text1"/>
        </w:rPr>
        <w:t>：本项目“两区”划分图</w:t>
      </w:r>
    </w:p>
    <w:p w14:paraId="653FC251" w14:textId="77777777" w:rsidR="00984006" w:rsidRPr="004A3886" w:rsidRDefault="00984006" w:rsidP="00984006">
      <w:pPr>
        <w:rPr>
          <w:b/>
          <w:color w:val="000000" w:themeColor="text1"/>
        </w:rPr>
      </w:pPr>
      <w:r w:rsidRPr="004A3886">
        <w:rPr>
          <w:b/>
          <w:color w:val="000000" w:themeColor="text1"/>
        </w:rPr>
        <w:t>附件</w:t>
      </w:r>
    </w:p>
    <w:p w14:paraId="5A0E8187" w14:textId="132BC636" w:rsidR="00984006" w:rsidRPr="004A3886" w:rsidRDefault="00984006" w:rsidP="00984006">
      <w:pPr>
        <w:rPr>
          <w:color w:val="000000" w:themeColor="text1"/>
        </w:rPr>
      </w:pPr>
      <w:r w:rsidRPr="004A3886">
        <w:rPr>
          <w:color w:val="000000" w:themeColor="text1"/>
        </w:rPr>
        <w:t>附件</w:t>
      </w:r>
      <w:r w:rsidRPr="004A3886">
        <w:rPr>
          <w:color w:val="000000" w:themeColor="text1"/>
        </w:rPr>
        <w:t>1</w:t>
      </w:r>
      <w:r w:rsidRPr="004A3886">
        <w:rPr>
          <w:color w:val="000000" w:themeColor="text1"/>
        </w:rPr>
        <w:t>：</w:t>
      </w:r>
      <w:r w:rsidR="004319AA" w:rsidRPr="004A3886">
        <w:rPr>
          <w:color w:val="000000" w:themeColor="text1"/>
        </w:rPr>
        <w:t>委托</w:t>
      </w:r>
      <w:r w:rsidR="004319AA" w:rsidRPr="004A3886">
        <w:rPr>
          <w:rFonts w:hint="eastAsia"/>
          <w:color w:val="000000" w:themeColor="text1"/>
        </w:rPr>
        <w:t>书</w:t>
      </w:r>
    </w:p>
    <w:p w14:paraId="798C0BA7" w14:textId="4B99C391" w:rsidR="00984006" w:rsidRPr="004A3886" w:rsidRDefault="00984006" w:rsidP="00984006">
      <w:pPr>
        <w:rPr>
          <w:color w:val="000000" w:themeColor="text1"/>
        </w:rPr>
      </w:pPr>
      <w:r w:rsidRPr="004A3886">
        <w:rPr>
          <w:rFonts w:hint="eastAsia"/>
          <w:color w:val="000000" w:themeColor="text1"/>
        </w:rPr>
        <w:t>附件</w:t>
      </w:r>
      <w:r w:rsidRPr="004A3886">
        <w:rPr>
          <w:rFonts w:hint="eastAsia"/>
          <w:color w:val="000000" w:themeColor="text1"/>
        </w:rPr>
        <w:t>2</w:t>
      </w:r>
      <w:r w:rsidRPr="004A3886">
        <w:rPr>
          <w:rFonts w:hint="eastAsia"/>
          <w:color w:val="000000" w:themeColor="text1"/>
        </w:rPr>
        <w:t>：</w:t>
      </w:r>
      <w:r w:rsidR="004319AA" w:rsidRPr="004A3886">
        <w:rPr>
          <w:rFonts w:hint="eastAsia"/>
          <w:color w:val="000000" w:themeColor="text1"/>
        </w:rPr>
        <w:t>辐射现状监测报告</w:t>
      </w:r>
    </w:p>
    <w:p w14:paraId="6EB90A81" w14:textId="0F26E2C7" w:rsidR="00984006" w:rsidRPr="004A3886" w:rsidRDefault="00984006" w:rsidP="00984006">
      <w:pPr>
        <w:rPr>
          <w:color w:val="000000" w:themeColor="text1"/>
        </w:rPr>
      </w:pPr>
      <w:r w:rsidRPr="004A3886">
        <w:rPr>
          <w:rFonts w:hint="eastAsia"/>
          <w:color w:val="000000" w:themeColor="text1"/>
        </w:rPr>
        <w:t>附件</w:t>
      </w:r>
      <w:r w:rsidR="000E48F5" w:rsidRPr="004A3886">
        <w:rPr>
          <w:rFonts w:hint="eastAsia"/>
          <w:color w:val="000000" w:themeColor="text1"/>
        </w:rPr>
        <w:t>3</w:t>
      </w:r>
      <w:r w:rsidRPr="004A3886">
        <w:rPr>
          <w:rFonts w:hint="eastAsia"/>
          <w:color w:val="000000" w:themeColor="text1"/>
        </w:rPr>
        <w:t>：</w:t>
      </w:r>
      <w:proofErr w:type="gramStart"/>
      <w:r w:rsidR="001A22CE" w:rsidRPr="004A3886">
        <w:rPr>
          <w:rFonts w:hint="eastAsia"/>
          <w:color w:val="000000" w:themeColor="text1"/>
        </w:rPr>
        <w:t>光韵达成都</w:t>
      </w:r>
      <w:proofErr w:type="gramEnd"/>
      <w:r w:rsidR="001A22CE" w:rsidRPr="004A3886">
        <w:rPr>
          <w:rFonts w:hint="eastAsia"/>
          <w:color w:val="000000" w:themeColor="text1"/>
        </w:rPr>
        <w:t>航空生产制造基地</w:t>
      </w:r>
      <w:proofErr w:type="gramStart"/>
      <w:r w:rsidR="001A22CE" w:rsidRPr="004A3886">
        <w:rPr>
          <w:rFonts w:hint="eastAsia"/>
          <w:color w:val="000000" w:themeColor="text1"/>
        </w:rPr>
        <w:t>项目</w:t>
      </w:r>
      <w:r w:rsidR="004319AA" w:rsidRPr="004A3886">
        <w:rPr>
          <w:rFonts w:hint="eastAsia"/>
          <w:color w:val="000000" w:themeColor="text1"/>
        </w:rPr>
        <w:t>环</w:t>
      </w:r>
      <w:proofErr w:type="gramEnd"/>
      <w:r w:rsidR="004319AA" w:rsidRPr="004A3886">
        <w:rPr>
          <w:rFonts w:hint="eastAsia"/>
          <w:color w:val="000000" w:themeColor="text1"/>
        </w:rPr>
        <w:t>评</w:t>
      </w:r>
      <w:r w:rsidR="00C615FE" w:rsidRPr="004A3886">
        <w:rPr>
          <w:rFonts w:hint="eastAsia"/>
          <w:color w:val="000000" w:themeColor="text1"/>
        </w:rPr>
        <w:t>专家意见</w:t>
      </w:r>
    </w:p>
    <w:p w14:paraId="01331033" w14:textId="00B0C645" w:rsidR="00472BE2" w:rsidRPr="004A3886" w:rsidRDefault="00984006" w:rsidP="00984006">
      <w:pPr>
        <w:rPr>
          <w:color w:val="000000" w:themeColor="text1"/>
        </w:rPr>
      </w:pPr>
      <w:r w:rsidRPr="004A3886">
        <w:rPr>
          <w:rFonts w:hint="eastAsia"/>
          <w:color w:val="000000" w:themeColor="text1"/>
        </w:rPr>
        <w:t>附件</w:t>
      </w:r>
      <w:r w:rsidR="000E48F5" w:rsidRPr="004A3886">
        <w:rPr>
          <w:color w:val="000000" w:themeColor="text1"/>
        </w:rPr>
        <w:t>4</w:t>
      </w:r>
      <w:r w:rsidRPr="004A3886">
        <w:rPr>
          <w:rFonts w:hint="eastAsia"/>
          <w:color w:val="000000" w:themeColor="text1"/>
        </w:rPr>
        <w:t>：</w:t>
      </w:r>
      <w:r w:rsidR="001A22CE" w:rsidRPr="004A3886">
        <w:rPr>
          <w:rFonts w:hint="eastAsia"/>
          <w:color w:val="000000" w:themeColor="text1"/>
        </w:rPr>
        <w:t>本项目辐射安全管理组织机构成立文件</w:t>
      </w:r>
    </w:p>
    <w:p w14:paraId="4BA51CDD" w14:textId="24D61F98" w:rsidR="004319AA" w:rsidRPr="004A3886" w:rsidRDefault="00581CC0" w:rsidP="004319AA">
      <w:pPr>
        <w:rPr>
          <w:color w:val="000000" w:themeColor="text1"/>
        </w:rPr>
      </w:pPr>
      <w:r w:rsidRPr="004A3886">
        <w:rPr>
          <w:rFonts w:hint="eastAsia"/>
          <w:color w:val="000000" w:themeColor="text1"/>
        </w:rPr>
        <w:t>附件</w:t>
      </w:r>
      <w:r w:rsidR="000E48F5" w:rsidRPr="004A3886">
        <w:rPr>
          <w:color w:val="000000" w:themeColor="text1"/>
        </w:rPr>
        <w:t>5</w:t>
      </w:r>
      <w:r w:rsidRPr="004A3886">
        <w:rPr>
          <w:rFonts w:hint="eastAsia"/>
          <w:color w:val="000000" w:themeColor="text1"/>
        </w:rPr>
        <w:t>：</w:t>
      </w:r>
      <w:r w:rsidR="00C615FE" w:rsidRPr="004A3886">
        <w:rPr>
          <w:rFonts w:hint="eastAsia"/>
          <w:color w:val="000000" w:themeColor="text1"/>
        </w:rPr>
        <w:t>本项目辐射工作人员培训合格证书</w:t>
      </w:r>
    </w:p>
    <w:p w14:paraId="38E62D2C" w14:textId="5FDB783B" w:rsidR="00970E1F" w:rsidRPr="004A3886" w:rsidRDefault="00970E1F" w:rsidP="004319AA">
      <w:pPr>
        <w:rPr>
          <w:color w:val="000000" w:themeColor="text1"/>
        </w:rPr>
      </w:pPr>
      <w:r w:rsidRPr="004A3886">
        <w:rPr>
          <w:rFonts w:hint="eastAsia"/>
          <w:color w:val="000000" w:themeColor="text1"/>
        </w:rPr>
        <w:t>附件</w:t>
      </w:r>
      <w:r w:rsidR="000E48F5" w:rsidRPr="004A3886">
        <w:rPr>
          <w:color w:val="000000" w:themeColor="text1"/>
        </w:rPr>
        <w:t>6</w:t>
      </w:r>
      <w:r w:rsidRPr="004A3886">
        <w:rPr>
          <w:rFonts w:hint="eastAsia"/>
          <w:color w:val="000000" w:themeColor="text1"/>
        </w:rPr>
        <w:t>：射线装置承诺书</w:t>
      </w:r>
    </w:p>
    <w:p w14:paraId="0B6574A9" w14:textId="18512C38" w:rsidR="00984006" w:rsidRPr="004A3886" w:rsidRDefault="00984006" w:rsidP="00984006">
      <w:pPr>
        <w:rPr>
          <w:color w:val="000000" w:themeColor="text1"/>
        </w:rPr>
      </w:pPr>
    </w:p>
    <w:p w14:paraId="4E39248A" w14:textId="77777777" w:rsidR="002666C0" w:rsidRPr="004A3886" w:rsidRDefault="002666C0" w:rsidP="002666C0">
      <w:pPr>
        <w:jc w:val="left"/>
        <w:rPr>
          <w:color w:val="000000" w:themeColor="text1"/>
        </w:rPr>
        <w:sectPr w:rsidR="002666C0" w:rsidRPr="004A3886" w:rsidSect="00B83F63">
          <w:footerReference w:type="default" r:id="rId9"/>
          <w:pgSz w:w="11907" w:h="16839"/>
          <w:pgMar w:top="1440" w:right="1800" w:bottom="1440" w:left="1800" w:header="851" w:footer="567" w:gutter="0"/>
          <w:pgNumType w:fmt="upperRoman" w:start="1"/>
          <w:cols w:space="720"/>
          <w:docGrid w:type="lines" w:linePitch="326"/>
        </w:sectPr>
      </w:pPr>
    </w:p>
    <w:p w14:paraId="013B999E" w14:textId="77777777" w:rsidR="00623201" w:rsidRPr="004A3886" w:rsidRDefault="00623201">
      <w:pPr>
        <w:pageBreakBefore/>
        <w:outlineLvl w:val="0"/>
        <w:rPr>
          <w:b/>
          <w:color w:val="000000" w:themeColor="text1"/>
          <w:sz w:val="32"/>
          <w:szCs w:val="32"/>
        </w:rPr>
      </w:pPr>
      <w:bookmarkStart w:id="13" w:name="_Toc100673972"/>
      <w:r w:rsidRPr="004A3886">
        <w:rPr>
          <w:b/>
          <w:color w:val="000000" w:themeColor="text1"/>
          <w:sz w:val="32"/>
          <w:szCs w:val="32"/>
        </w:rPr>
        <w:lastRenderedPageBreak/>
        <w:t>表</w:t>
      </w:r>
      <w:r w:rsidRPr="004A3886">
        <w:rPr>
          <w:b/>
          <w:color w:val="000000" w:themeColor="text1"/>
          <w:sz w:val="32"/>
          <w:szCs w:val="32"/>
        </w:rPr>
        <w:t>1</w:t>
      </w:r>
      <w:r w:rsidRPr="004A3886">
        <w:rPr>
          <w:b/>
          <w:color w:val="000000" w:themeColor="text1"/>
          <w:sz w:val="32"/>
          <w:szCs w:val="32"/>
        </w:rPr>
        <w:t>：项目</w:t>
      </w:r>
      <w:bookmarkEnd w:id="9"/>
      <w:bookmarkEnd w:id="10"/>
      <w:bookmarkEnd w:id="11"/>
      <w:r w:rsidRPr="004A3886">
        <w:rPr>
          <w:b/>
          <w:color w:val="000000" w:themeColor="text1"/>
          <w:sz w:val="32"/>
          <w:szCs w:val="32"/>
        </w:rPr>
        <w:t>基本情况</w:t>
      </w:r>
      <w:bookmarkEnd w:id="1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1275"/>
        <w:gridCol w:w="1014"/>
        <w:gridCol w:w="220"/>
        <w:gridCol w:w="746"/>
        <w:gridCol w:w="133"/>
        <w:gridCol w:w="958"/>
        <w:gridCol w:w="958"/>
        <w:gridCol w:w="677"/>
        <w:gridCol w:w="224"/>
        <w:gridCol w:w="1784"/>
      </w:tblGrid>
      <w:tr w:rsidR="008E2AE9" w:rsidRPr="004A3886" w14:paraId="4965C798" w14:textId="77777777" w:rsidTr="00CC4D96">
        <w:tc>
          <w:tcPr>
            <w:tcW w:w="1809" w:type="dxa"/>
            <w:gridSpan w:val="2"/>
            <w:vAlign w:val="center"/>
          </w:tcPr>
          <w:p w14:paraId="6680E52A" w14:textId="77777777" w:rsidR="00623201" w:rsidRPr="004A3886" w:rsidRDefault="00623201" w:rsidP="009C6C1F">
            <w:pPr>
              <w:spacing w:line="240" w:lineRule="auto"/>
              <w:jc w:val="center"/>
              <w:rPr>
                <w:color w:val="000000" w:themeColor="text1"/>
              </w:rPr>
            </w:pPr>
            <w:bookmarkStart w:id="14" w:name="_Toc311726705"/>
            <w:bookmarkStart w:id="15" w:name="_Toc336431519"/>
            <w:r w:rsidRPr="004A3886">
              <w:rPr>
                <w:color w:val="000000" w:themeColor="text1"/>
                <w:kern w:val="0"/>
              </w:rPr>
              <w:t>建设项目名称</w:t>
            </w:r>
          </w:p>
        </w:tc>
        <w:tc>
          <w:tcPr>
            <w:tcW w:w="6714" w:type="dxa"/>
            <w:gridSpan w:val="9"/>
            <w:vAlign w:val="center"/>
          </w:tcPr>
          <w:p w14:paraId="79E460E2" w14:textId="3A7290DF" w:rsidR="00623201" w:rsidRPr="004A3886" w:rsidRDefault="004F3BD3" w:rsidP="009C6C1F">
            <w:pPr>
              <w:spacing w:line="240" w:lineRule="auto"/>
              <w:jc w:val="center"/>
              <w:rPr>
                <w:color w:val="000000" w:themeColor="text1"/>
              </w:rPr>
            </w:pPr>
            <w:bookmarkStart w:id="16" w:name="_Hlk171083318"/>
            <w:bookmarkStart w:id="17" w:name="_Hlk171085179"/>
            <w:proofErr w:type="gramStart"/>
            <w:r w:rsidRPr="004A3886">
              <w:rPr>
                <w:rFonts w:hint="eastAsia"/>
                <w:bCs/>
                <w:color w:val="000000" w:themeColor="text1"/>
              </w:rPr>
              <w:t>光韵达成都</w:t>
            </w:r>
            <w:proofErr w:type="gramEnd"/>
            <w:r w:rsidRPr="004A3886">
              <w:rPr>
                <w:rFonts w:hint="eastAsia"/>
                <w:bCs/>
                <w:color w:val="000000" w:themeColor="text1"/>
              </w:rPr>
              <w:t>航空生产制造基地</w:t>
            </w:r>
            <w:r w:rsidR="008946D5" w:rsidRPr="004A3886">
              <w:rPr>
                <w:rFonts w:hint="eastAsia"/>
                <w:bCs/>
                <w:color w:val="000000" w:themeColor="text1"/>
              </w:rPr>
              <w:t>新建工业</w:t>
            </w:r>
            <w:r w:rsidR="008946D5" w:rsidRPr="004A3886">
              <w:rPr>
                <w:rFonts w:hint="eastAsia"/>
                <w:bCs/>
                <w:color w:val="000000" w:themeColor="text1"/>
              </w:rPr>
              <w:t>X</w:t>
            </w:r>
            <w:r w:rsidR="008946D5" w:rsidRPr="004A3886">
              <w:rPr>
                <w:rFonts w:hint="eastAsia"/>
                <w:bCs/>
                <w:color w:val="000000" w:themeColor="text1"/>
              </w:rPr>
              <w:t>射线探伤</w:t>
            </w:r>
            <w:r w:rsidRPr="004A3886">
              <w:rPr>
                <w:rFonts w:hint="eastAsia"/>
                <w:bCs/>
                <w:color w:val="000000" w:themeColor="text1"/>
              </w:rPr>
              <w:t>项目</w:t>
            </w:r>
            <w:bookmarkEnd w:id="16"/>
            <w:bookmarkEnd w:id="17"/>
          </w:p>
        </w:tc>
      </w:tr>
      <w:tr w:rsidR="008E2AE9" w:rsidRPr="004A3886" w14:paraId="4B5E2628" w14:textId="77777777" w:rsidTr="00CC4D96">
        <w:tc>
          <w:tcPr>
            <w:tcW w:w="1809" w:type="dxa"/>
            <w:gridSpan w:val="2"/>
            <w:vAlign w:val="center"/>
          </w:tcPr>
          <w:p w14:paraId="60A6F80B" w14:textId="77777777" w:rsidR="00623201" w:rsidRPr="004A3886" w:rsidRDefault="00623201" w:rsidP="009C6C1F">
            <w:pPr>
              <w:spacing w:line="240" w:lineRule="auto"/>
              <w:jc w:val="center"/>
              <w:rPr>
                <w:color w:val="000000" w:themeColor="text1"/>
              </w:rPr>
            </w:pPr>
            <w:r w:rsidRPr="004A3886">
              <w:rPr>
                <w:color w:val="000000" w:themeColor="text1"/>
                <w:kern w:val="0"/>
              </w:rPr>
              <w:t>建设单位</w:t>
            </w:r>
          </w:p>
        </w:tc>
        <w:tc>
          <w:tcPr>
            <w:tcW w:w="6714" w:type="dxa"/>
            <w:gridSpan w:val="9"/>
            <w:vAlign w:val="center"/>
          </w:tcPr>
          <w:p w14:paraId="0086B86F" w14:textId="77777777" w:rsidR="00623201" w:rsidRPr="004A3886" w:rsidRDefault="004F3BD3" w:rsidP="009C6C1F">
            <w:pPr>
              <w:spacing w:line="240" w:lineRule="auto"/>
              <w:jc w:val="center"/>
              <w:rPr>
                <w:color w:val="000000" w:themeColor="text1"/>
              </w:rPr>
            </w:pPr>
            <w:bookmarkStart w:id="18" w:name="_Hlk170242972"/>
            <w:r w:rsidRPr="004A3886">
              <w:rPr>
                <w:rFonts w:hint="eastAsia"/>
                <w:bCs/>
                <w:color w:val="000000" w:themeColor="text1"/>
              </w:rPr>
              <w:t>成都通宇航空设备制造有限公司</w:t>
            </w:r>
            <w:bookmarkEnd w:id="18"/>
          </w:p>
        </w:tc>
      </w:tr>
      <w:tr w:rsidR="008E2AE9" w:rsidRPr="004A3886" w14:paraId="0DB81C89" w14:textId="77777777" w:rsidTr="00CC4D96">
        <w:trPr>
          <w:trHeight w:val="225"/>
        </w:trPr>
        <w:tc>
          <w:tcPr>
            <w:tcW w:w="1809" w:type="dxa"/>
            <w:gridSpan w:val="2"/>
            <w:vAlign w:val="center"/>
          </w:tcPr>
          <w:p w14:paraId="75EAB055" w14:textId="77777777" w:rsidR="00984006" w:rsidRPr="004A3886" w:rsidRDefault="00984006" w:rsidP="009C6C1F">
            <w:pPr>
              <w:spacing w:line="240" w:lineRule="auto"/>
              <w:jc w:val="center"/>
              <w:rPr>
                <w:color w:val="000000" w:themeColor="text1"/>
              </w:rPr>
            </w:pPr>
            <w:r w:rsidRPr="004A3886">
              <w:rPr>
                <w:color w:val="000000" w:themeColor="text1"/>
                <w:kern w:val="0"/>
              </w:rPr>
              <w:t>法人代表</w:t>
            </w:r>
          </w:p>
        </w:tc>
        <w:tc>
          <w:tcPr>
            <w:tcW w:w="1014" w:type="dxa"/>
            <w:vAlign w:val="center"/>
          </w:tcPr>
          <w:p w14:paraId="477BB672" w14:textId="77777777" w:rsidR="00984006" w:rsidRPr="004A3886" w:rsidRDefault="004F3BD3" w:rsidP="009C6C1F">
            <w:pPr>
              <w:spacing w:line="240" w:lineRule="auto"/>
              <w:jc w:val="center"/>
              <w:rPr>
                <w:color w:val="000000" w:themeColor="text1"/>
              </w:rPr>
            </w:pPr>
            <w:proofErr w:type="gramStart"/>
            <w:r w:rsidRPr="004A3886">
              <w:rPr>
                <w:rFonts w:hint="eastAsia"/>
                <w:color w:val="000000" w:themeColor="text1"/>
              </w:rPr>
              <w:t>陈征宇</w:t>
            </w:r>
            <w:proofErr w:type="gramEnd"/>
          </w:p>
        </w:tc>
        <w:tc>
          <w:tcPr>
            <w:tcW w:w="966" w:type="dxa"/>
            <w:gridSpan w:val="2"/>
            <w:vAlign w:val="center"/>
          </w:tcPr>
          <w:p w14:paraId="70132022" w14:textId="77777777" w:rsidR="00984006" w:rsidRPr="004A3886" w:rsidRDefault="00984006" w:rsidP="009C6C1F">
            <w:pPr>
              <w:spacing w:line="240" w:lineRule="auto"/>
              <w:jc w:val="center"/>
              <w:rPr>
                <w:color w:val="000000" w:themeColor="text1"/>
              </w:rPr>
            </w:pPr>
            <w:r w:rsidRPr="004A3886">
              <w:rPr>
                <w:color w:val="000000" w:themeColor="text1"/>
                <w:kern w:val="0"/>
              </w:rPr>
              <w:t>联系人</w:t>
            </w:r>
          </w:p>
        </w:tc>
        <w:tc>
          <w:tcPr>
            <w:tcW w:w="1091" w:type="dxa"/>
            <w:gridSpan w:val="2"/>
            <w:vAlign w:val="center"/>
          </w:tcPr>
          <w:p w14:paraId="28C4A7B2" w14:textId="77777777" w:rsidR="00984006" w:rsidRPr="004A3886" w:rsidRDefault="004F3BD3" w:rsidP="009C6C1F">
            <w:pPr>
              <w:spacing w:line="240" w:lineRule="auto"/>
              <w:jc w:val="center"/>
              <w:rPr>
                <w:color w:val="000000" w:themeColor="text1"/>
              </w:rPr>
            </w:pPr>
            <w:r w:rsidRPr="004A3886">
              <w:rPr>
                <w:rFonts w:hint="eastAsia"/>
                <w:color w:val="000000" w:themeColor="text1"/>
              </w:rPr>
              <w:t>张林</w:t>
            </w:r>
          </w:p>
        </w:tc>
        <w:tc>
          <w:tcPr>
            <w:tcW w:w="958" w:type="dxa"/>
            <w:vAlign w:val="center"/>
          </w:tcPr>
          <w:p w14:paraId="1B622E82" w14:textId="77777777" w:rsidR="00984006" w:rsidRPr="004A3886" w:rsidRDefault="00984006" w:rsidP="009C6C1F">
            <w:pPr>
              <w:spacing w:line="240" w:lineRule="auto"/>
              <w:jc w:val="center"/>
              <w:rPr>
                <w:color w:val="000000" w:themeColor="text1"/>
              </w:rPr>
            </w:pPr>
            <w:r w:rsidRPr="004A3886">
              <w:rPr>
                <w:color w:val="000000" w:themeColor="text1"/>
                <w:kern w:val="0"/>
              </w:rPr>
              <w:t>联系电话</w:t>
            </w:r>
          </w:p>
        </w:tc>
        <w:tc>
          <w:tcPr>
            <w:tcW w:w="2685" w:type="dxa"/>
            <w:gridSpan w:val="3"/>
            <w:vAlign w:val="center"/>
          </w:tcPr>
          <w:p w14:paraId="209EF8B6" w14:textId="77777777" w:rsidR="00984006" w:rsidRPr="004A3886" w:rsidRDefault="004F3BD3" w:rsidP="009C6C1F">
            <w:pPr>
              <w:spacing w:line="240" w:lineRule="auto"/>
              <w:jc w:val="center"/>
              <w:rPr>
                <w:color w:val="000000" w:themeColor="text1"/>
              </w:rPr>
            </w:pPr>
            <w:r w:rsidRPr="004A3886">
              <w:rPr>
                <w:color w:val="000000" w:themeColor="text1"/>
              </w:rPr>
              <w:t>18982565920</w:t>
            </w:r>
          </w:p>
        </w:tc>
      </w:tr>
      <w:tr w:rsidR="008E2AE9" w:rsidRPr="004A3886" w14:paraId="6A52113F" w14:textId="77777777" w:rsidTr="00CC4D96">
        <w:trPr>
          <w:trHeight w:val="386"/>
        </w:trPr>
        <w:tc>
          <w:tcPr>
            <w:tcW w:w="1809" w:type="dxa"/>
            <w:gridSpan w:val="2"/>
            <w:vAlign w:val="center"/>
          </w:tcPr>
          <w:p w14:paraId="6B2B7302" w14:textId="77777777" w:rsidR="00984006" w:rsidRPr="004A3886" w:rsidRDefault="00984006" w:rsidP="009C6C1F">
            <w:pPr>
              <w:spacing w:line="240" w:lineRule="auto"/>
              <w:jc w:val="center"/>
              <w:rPr>
                <w:color w:val="000000" w:themeColor="text1"/>
              </w:rPr>
            </w:pPr>
            <w:r w:rsidRPr="004A3886">
              <w:rPr>
                <w:color w:val="000000" w:themeColor="text1"/>
                <w:kern w:val="0"/>
              </w:rPr>
              <w:t>注册地址</w:t>
            </w:r>
          </w:p>
        </w:tc>
        <w:tc>
          <w:tcPr>
            <w:tcW w:w="6714" w:type="dxa"/>
            <w:gridSpan w:val="9"/>
            <w:vAlign w:val="center"/>
          </w:tcPr>
          <w:p w14:paraId="7CE7F940" w14:textId="77777777" w:rsidR="00984006" w:rsidRPr="004A3886" w:rsidRDefault="00FD6ADA" w:rsidP="009C6C1F">
            <w:pPr>
              <w:spacing w:line="240" w:lineRule="auto"/>
              <w:jc w:val="center"/>
              <w:rPr>
                <w:color w:val="000000" w:themeColor="text1"/>
              </w:rPr>
            </w:pPr>
            <w:r w:rsidRPr="004A3886">
              <w:rPr>
                <w:rFonts w:hint="eastAsia"/>
                <w:bCs/>
                <w:color w:val="000000" w:themeColor="text1"/>
              </w:rPr>
              <w:t>双流区西南航空港经济开发区西航港街道空港一路</w:t>
            </w:r>
            <w:r w:rsidRPr="004A3886">
              <w:rPr>
                <w:rFonts w:hint="eastAsia"/>
                <w:bCs/>
                <w:color w:val="000000" w:themeColor="text1"/>
              </w:rPr>
              <w:t>936</w:t>
            </w:r>
            <w:r w:rsidRPr="004A3886">
              <w:rPr>
                <w:rFonts w:hint="eastAsia"/>
                <w:bCs/>
                <w:color w:val="000000" w:themeColor="text1"/>
              </w:rPr>
              <w:t>号</w:t>
            </w:r>
          </w:p>
        </w:tc>
      </w:tr>
      <w:tr w:rsidR="008E2AE9" w:rsidRPr="004A3886" w14:paraId="787890BB" w14:textId="77777777" w:rsidTr="00CC4D96">
        <w:tc>
          <w:tcPr>
            <w:tcW w:w="1809" w:type="dxa"/>
            <w:gridSpan w:val="2"/>
            <w:vAlign w:val="center"/>
          </w:tcPr>
          <w:p w14:paraId="696C879C" w14:textId="77777777" w:rsidR="00984006" w:rsidRPr="004A3886" w:rsidRDefault="00984006" w:rsidP="009C6C1F">
            <w:pPr>
              <w:spacing w:line="240" w:lineRule="auto"/>
              <w:jc w:val="center"/>
              <w:rPr>
                <w:color w:val="000000" w:themeColor="text1"/>
              </w:rPr>
            </w:pPr>
            <w:r w:rsidRPr="004A3886">
              <w:rPr>
                <w:color w:val="000000" w:themeColor="text1"/>
                <w:kern w:val="0"/>
              </w:rPr>
              <w:t>建设地点</w:t>
            </w:r>
          </w:p>
        </w:tc>
        <w:tc>
          <w:tcPr>
            <w:tcW w:w="6714" w:type="dxa"/>
            <w:gridSpan w:val="9"/>
            <w:tcBorders>
              <w:top w:val="nil"/>
              <w:right w:val="single" w:sz="4" w:space="0" w:color="auto"/>
            </w:tcBorders>
            <w:vAlign w:val="center"/>
          </w:tcPr>
          <w:p w14:paraId="039B50D4" w14:textId="128992F9" w:rsidR="00984006" w:rsidRPr="004A3886" w:rsidRDefault="004F3BD3" w:rsidP="009C6C1F">
            <w:pPr>
              <w:spacing w:line="240" w:lineRule="auto"/>
              <w:jc w:val="center"/>
              <w:rPr>
                <w:color w:val="000000" w:themeColor="text1"/>
              </w:rPr>
            </w:pPr>
            <w:r w:rsidRPr="004A3886">
              <w:rPr>
                <w:rFonts w:hint="eastAsia"/>
                <w:bCs/>
                <w:color w:val="000000" w:themeColor="text1"/>
              </w:rPr>
              <w:t>成都市双流</w:t>
            </w:r>
            <w:proofErr w:type="gramStart"/>
            <w:r w:rsidRPr="004A3886">
              <w:rPr>
                <w:rFonts w:hint="eastAsia"/>
                <w:bCs/>
                <w:color w:val="000000" w:themeColor="text1"/>
              </w:rPr>
              <w:t>区物联</w:t>
            </w:r>
            <w:proofErr w:type="gramEnd"/>
            <w:r w:rsidRPr="004A3886">
              <w:rPr>
                <w:rFonts w:hint="eastAsia"/>
                <w:bCs/>
                <w:color w:val="000000" w:themeColor="text1"/>
              </w:rPr>
              <w:t>二路</w:t>
            </w:r>
            <w:r w:rsidR="004D0ED0" w:rsidRPr="004A3886">
              <w:rPr>
                <w:rFonts w:hint="eastAsia"/>
                <w:bCs/>
                <w:color w:val="000000" w:themeColor="text1"/>
              </w:rPr>
              <w:t>1</w:t>
            </w:r>
            <w:r w:rsidR="004D0ED0" w:rsidRPr="004A3886">
              <w:rPr>
                <w:bCs/>
                <w:color w:val="000000" w:themeColor="text1"/>
              </w:rPr>
              <w:t>39</w:t>
            </w:r>
            <w:r w:rsidR="004D0ED0" w:rsidRPr="004A3886">
              <w:rPr>
                <w:rFonts w:hint="eastAsia"/>
                <w:bCs/>
                <w:color w:val="000000" w:themeColor="text1"/>
              </w:rPr>
              <w:t>号</w:t>
            </w:r>
            <w:r w:rsidR="00D56776" w:rsidRPr="004A3886">
              <w:rPr>
                <w:rFonts w:hint="eastAsia"/>
                <w:bCs/>
                <w:color w:val="000000" w:themeColor="text1"/>
              </w:rPr>
              <w:t>1</w:t>
            </w:r>
            <w:r w:rsidR="00984006" w:rsidRPr="004A3886">
              <w:rPr>
                <w:rFonts w:hint="eastAsia"/>
                <w:bCs/>
                <w:color w:val="000000" w:themeColor="text1"/>
              </w:rPr>
              <w:t>#</w:t>
            </w:r>
            <w:r w:rsidR="00984006" w:rsidRPr="004A3886">
              <w:rPr>
                <w:rFonts w:hint="eastAsia"/>
                <w:bCs/>
                <w:color w:val="000000" w:themeColor="text1"/>
              </w:rPr>
              <w:t>厂房南侧</w:t>
            </w:r>
            <w:r w:rsidR="00441D6E" w:rsidRPr="004A3886">
              <w:rPr>
                <w:rFonts w:hint="eastAsia"/>
                <w:bCs/>
                <w:color w:val="000000" w:themeColor="text1"/>
              </w:rPr>
              <w:t>X</w:t>
            </w:r>
            <w:r w:rsidR="00441D6E" w:rsidRPr="004A3886">
              <w:rPr>
                <w:rFonts w:hint="eastAsia"/>
                <w:bCs/>
                <w:color w:val="000000" w:themeColor="text1"/>
              </w:rPr>
              <w:t>射线检测室</w:t>
            </w:r>
          </w:p>
        </w:tc>
      </w:tr>
      <w:tr w:rsidR="008E2AE9" w:rsidRPr="004A3886" w14:paraId="48C3995D" w14:textId="77777777" w:rsidTr="00CC4D96">
        <w:trPr>
          <w:trHeight w:val="444"/>
        </w:trPr>
        <w:tc>
          <w:tcPr>
            <w:tcW w:w="1809" w:type="dxa"/>
            <w:gridSpan w:val="2"/>
            <w:vAlign w:val="center"/>
          </w:tcPr>
          <w:p w14:paraId="44554D38" w14:textId="77777777" w:rsidR="00984006" w:rsidRPr="004A3886" w:rsidRDefault="00984006" w:rsidP="00984006">
            <w:pPr>
              <w:spacing w:line="240" w:lineRule="auto"/>
              <w:jc w:val="center"/>
              <w:rPr>
                <w:color w:val="000000" w:themeColor="text1"/>
              </w:rPr>
            </w:pPr>
            <w:r w:rsidRPr="004A3886">
              <w:rPr>
                <w:color w:val="000000" w:themeColor="text1"/>
                <w:kern w:val="0"/>
              </w:rPr>
              <w:t>立项审批部门</w:t>
            </w:r>
          </w:p>
        </w:tc>
        <w:tc>
          <w:tcPr>
            <w:tcW w:w="2113" w:type="dxa"/>
            <w:gridSpan w:val="4"/>
            <w:vAlign w:val="center"/>
          </w:tcPr>
          <w:p w14:paraId="17803DC7" w14:textId="77777777" w:rsidR="00984006" w:rsidRPr="004A3886" w:rsidRDefault="004F3BD3" w:rsidP="00984006">
            <w:pPr>
              <w:spacing w:line="240" w:lineRule="auto"/>
              <w:jc w:val="center"/>
              <w:rPr>
                <w:color w:val="000000" w:themeColor="text1"/>
              </w:rPr>
            </w:pPr>
            <w:r w:rsidRPr="004A3886">
              <w:rPr>
                <w:rFonts w:hint="eastAsia"/>
                <w:color w:val="000000" w:themeColor="text1"/>
              </w:rPr>
              <w:t>成都市双流区</w:t>
            </w:r>
            <w:r w:rsidR="00984006" w:rsidRPr="004A3886">
              <w:rPr>
                <w:rFonts w:hint="eastAsia"/>
                <w:color w:val="000000" w:themeColor="text1"/>
              </w:rPr>
              <w:t>发展和改革委员会</w:t>
            </w:r>
          </w:p>
        </w:tc>
        <w:tc>
          <w:tcPr>
            <w:tcW w:w="958" w:type="dxa"/>
            <w:vAlign w:val="center"/>
          </w:tcPr>
          <w:p w14:paraId="2DCECC5E" w14:textId="77777777" w:rsidR="00984006" w:rsidRPr="004A3886" w:rsidRDefault="00984006" w:rsidP="00984006">
            <w:pPr>
              <w:spacing w:line="240" w:lineRule="auto"/>
              <w:jc w:val="center"/>
              <w:rPr>
                <w:color w:val="000000" w:themeColor="text1"/>
              </w:rPr>
            </w:pPr>
            <w:r w:rsidRPr="004A3886">
              <w:rPr>
                <w:color w:val="000000" w:themeColor="text1"/>
                <w:kern w:val="0"/>
              </w:rPr>
              <w:t>批准文号</w:t>
            </w:r>
          </w:p>
        </w:tc>
        <w:tc>
          <w:tcPr>
            <w:tcW w:w="3643" w:type="dxa"/>
            <w:gridSpan w:val="4"/>
            <w:tcBorders>
              <w:right w:val="single" w:sz="4" w:space="0" w:color="auto"/>
            </w:tcBorders>
            <w:vAlign w:val="center"/>
          </w:tcPr>
          <w:p w14:paraId="7182FA27" w14:textId="792146E7" w:rsidR="00984006" w:rsidRPr="004A3886" w:rsidRDefault="004F3BD3" w:rsidP="00984006">
            <w:pPr>
              <w:spacing w:line="240" w:lineRule="auto"/>
              <w:jc w:val="center"/>
              <w:rPr>
                <w:color w:val="000000" w:themeColor="text1"/>
              </w:rPr>
            </w:pPr>
            <w:r w:rsidRPr="004A3886">
              <w:rPr>
                <w:rFonts w:ascii="宋体" w:cs="宋体" w:hint="eastAsia"/>
                <w:color w:val="000000" w:themeColor="text1"/>
                <w:kern w:val="0"/>
              </w:rPr>
              <w:t>川投资备【</w:t>
            </w:r>
            <w:r w:rsidRPr="004A3886">
              <w:rPr>
                <w:rFonts w:ascii="TimesNewRomanPSMT" w:hAnsi="TimesNewRomanPSMT" w:cs="TimesNewRomanPSMT"/>
                <w:color w:val="000000" w:themeColor="text1"/>
                <w:kern w:val="0"/>
              </w:rPr>
              <w:t>2109-510122-04-01-121609</w:t>
            </w:r>
            <w:r w:rsidRPr="004A3886">
              <w:rPr>
                <w:rFonts w:ascii="宋体" w:cs="宋体" w:hint="eastAsia"/>
                <w:color w:val="000000" w:themeColor="text1"/>
                <w:kern w:val="0"/>
              </w:rPr>
              <w:t>】</w:t>
            </w:r>
            <w:r w:rsidRPr="004A3886">
              <w:rPr>
                <w:rFonts w:ascii="TimesNewRomanPSMT" w:hAnsi="TimesNewRomanPSMT" w:cs="TimesNewRomanPSMT"/>
                <w:color w:val="000000" w:themeColor="text1"/>
                <w:kern w:val="0"/>
              </w:rPr>
              <w:t>FGQB-0508</w:t>
            </w:r>
            <w:r w:rsidRPr="004A3886">
              <w:rPr>
                <w:rFonts w:ascii="宋体" w:cs="宋体" w:hint="eastAsia"/>
                <w:color w:val="000000" w:themeColor="text1"/>
                <w:kern w:val="0"/>
              </w:rPr>
              <w:t>号</w:t>
            </w:r>
          </w:p>
        </w:tc>
      </w:tr>
      <w:tr w:rsidR="008E2AE9" w:rsidRPr="004A3886" w14:paraId="0B2A22A8" w14:textId="77777777" w:rsidTr="00CC4D96">
        <w:trPr>
          <w:trHeight w:val="746"/>
        </w:trPr>
        <w:tc>
          <w:tcPr>
            <w:tcW w:w="1809" w:type="dxa"/>
            <w:gridSpan w:val="2"/>
            <w:vAlign w:val="center"/>
          </w:tcPr>
          <w:p w14:paraId="12DF4D8B" w14:textId="77777777" w:rsidR="00984006" w:rsidRPr="004A3886" w:rsidRDefault="00984006" w:rsidP="00984006">
            <w:pPr>
              <w:spacing w:line="240" w:lineRule="auto"/>
              <w:jc w:val="center"/>
              <w:rPr>
                <w:color w:val="000000" w:themeColor="text1"/>
              </w:rPr>
            </w:pPr>
            <w:r w:rsidRPr="004A3886">
              <w:rPr>
                <w:color w:val="000000" w:themeColor="text1"/>
                <w:kern w:val="0"/>
              </w:rPr>
              <w:t>建设项目总投资</w:t>
            </w:r>
            <w:r w:rsidR="00FD6ADA" w:rsidRPr="004A3886">
              <w:rPr>
                <w:rFonts w:hint="eastAsia"/>
                <w:color w:val="000000" w:themeColor="text1"/>
                <w:kern w:val="0"/>
              </w:rPr>
              <w:t>（</w:t>
            </w:r>
            <w:r w:rsidRPr="004A3886">
              <w:rPr>
                <w:color w:val="000000" w:themeColor="text1"/>
                <w:kern w:val="0"/>
              </w:rPr>
              <w:t>万元</w:t>
            </w:r>
            <w:r w:rsidR="00FD6ADA" w:rsidRPr="004A3886">
              <w:rPr>
                <w:rFonts w:hint="eastAsia"/>
                <w:color w:val="000000" w:themeColor="text1"/>
                <w:kern w:val="0"/>
              </w:rPr>
              <w:t>）</w:t>
            </w:r>
          </w:p>
        </w:tc>
        <w:tc>
          <w:tcPr>
            <w:tcW w:w="1014" w:type="dxa"/>
            <w:vAlign w:val="center"/>
          </w:tcPr>
          <w:p w14:paraId="1BAE8F49" w14:textId="07154AA7" w:rsidR="00984006" w:rsidRPr="004A3886" w:rsidRDefault="004319AA" w:rsidP="00984006">
            <w:pPr>
              <w:spacing w:line="240" w:lineRule="auto"/>
              <w:jc w:val="center"/>
              <w:rPr>
                <w:color w:val="000000" w:themeColor="text1"/>
              </w:rPr>
            </w:pPr>
            <w:r w:rsidRPr="004A3886">
              <w:rPr>
                <w:rFonts w:hint="eastAsia"/>
                <w:color w:val="000000" w:themeColor="text1"/>
              </w:rPr>
              <w:t>4</w:t>
            </w:r>
            <w:r w:rsidRPr="004A3886">
              <w:rPr>
                <w:color w:val="000000" w:themeColor="text1"/>
              </w:rPr>
              <w:t>5</w:t>
            </w:r>
            <w:r w:rsidRPr="004A3886">
              <w:rPr>
                <w:rFonts w:hint="eastAsia"/>
                <w:color w:val="000000" w:themeColor="text1"/>
              </w:rPr>
              <w:t>0</w:t>
            </w:r>
          </w:p>
        </w:tc>
        <w:tc>
          <w:tcPr>
            <w:tcW w:w="1099" w:type="dxa"/>
            <w:gridSpan w:val="3"/>
            <w:vAlign w:val="center"/>
          </w:tcPr>
          <w:p w14:paraId="12BBA96E" w14:textId="77777777" w:rsidR="00984006" w:rsidRPr="004A3886" w:rsidRDefault="00984006" w:rsidP="00984006">
            <w:pPr>
              <w:spacing w:line="240" w:lineRule="auto"/>
              <w:jc w:val="center"/>
              <w:rPr>
                <w:color w:val="000000" w:themeColor="text1"/>
              </w:rPr>
            </w:pPr>
            <w:r w:rsidRPr="004A3886">
              <w:rPr>
                <w:color w:val="000000" w:themeColor="text1"/>
                <w:kern w:val="0"/>
              </w:rPr>
              <w:t>项目环保投资</w:t>
            </w:r>
            <w:r w:rsidRPr="004A3886">
              <w:rPr>
                <w:color w:val="000000" w:themeColor="text1"/>
                <w:kern w:val="0"/>
              </w:rPr>
              <w:t>(</w:t>
            </w:r>
            <w:r w:rsidRPr="004A3886">
              <w:rPr>
                <w:color w:val="000000" w:themeColor="text1"/>
                <w:kern w:val="0"/>
              </w:rPr>
              <w:t>万元</w:t>
            </w:r>
            <w:r w:rsidRPr="004A3886">
              <w:rPr>
                <w:color w:val="000000" w:themeColor="text1"/>
                <w:kern w:val="0"/>
              </w:rPr>
              <w:t>)</w:t>
            </w:r>
          </w:p>
        </w:tc>
        <w:tc>
          <w:tcPr>
            <w:tcW w:w="958" w:type="dxa"/>
            <w:vAlign w:val="center"/>
          </w:tcPr>
          <w:p w14:paraId="445FA67F" w14:textId="387ED6E3" w:rsidR="00984006" w:rsidRPr="004A3886" w:rsidRDefault="00B47A6A" w:rsidP="00984006">
            <w:pPr>
              <w:spacing w:line="240" w:lineRule="auto"/>
              <w:jc w:val="center"/>
              <w:rPr>
                <w:color w:val="000000" w:themeColor="text1"/>
              </w:rPr>
            </w:pPr>
            <w:r w:rsidRPr="004A3886">
              <w:rPr>
                <w:color w:val="000000" w:themeColor="text1"/>
              </w:rPr>
              <w:t>50</w:t>
            </w:r>
          </w:p>
        </w:tc>
        <w:tc>
          <w:tcPr>
            <w:tcW w:w="1635" w:type="dxa"/>
            <w:gridSpan w:val="2"/>
            <w:vAlign w:val="center"/>
          </w:tcPr>
          <w:p w14:paraId="24831F32" w14:textId="77777777" w:rsidR="00984006" w:rsidRPr="004A3886" w:rsidRDefault="00984006" w:rsidP="00984006">
            <w:pPr>
              <w:autoSpaceDE w:val="0"/>
              <w:autoSpaceDN w:val="0"/>
              <w:adjustRightInd w:val="0"/>
              <w:spacing w:line="240" w:lineRule="auto"/>
              <w:jc w:val="center"/>
              <w:rPr>
                <w:color w:val="000000" w:themeColor="text1"/>
                <w:kern w:val="0"/>
              </w:rPr>
            </w:pPr>
            <w:r w:rsidRPr="004A3886">
              <w:rPr>
                <w:color w:val="000000" w:themeColor="text1"/>
                <w:kern w:val="0"/>
              </w:rPr>
              <w:t>投资比例（环保投资</w:t>
            </w:r>
            <w:r w:rsidRPr="004A3886">
              <w:rPr>
                <w:color w:val="000000" w:themeColor="text1"/>
                <w:kern w:val="0"/>
              </w:rPr>
              <w:t>/</w:t>
            </w:r>
            <w:r w:rsidRPr="004A3886">
              <w:rPr>
                <w:color w:val="000000" w:themeColor="text1"/>
                <w:kern w:val="0"/>
              </w:rPr>
              <w:t>总投资）</w:t>
            </w:r>
          </w:p>
        </w:tc>
        <w:tc>
          <w:tcPr>
            <w:tcW w:w="2008" w:type="dxa"/>
            <w:gridSpan w:val="2"/>
            <w:vAlign w:val="center"/>
          </w:tcPr>
          <w:p w14:paraId="55507876" w14:textId="4FF8F1C6" w:rsidR="00984006" w:rsidRPr="004A3886" w:rsidRDefault="00984006" w:rsidP="00984006">
            <w:pPr>
              <w:spacing w:line="240" w:lineRule="auto"/>
              <w:jc w:val="center"/>
              <w:rPr>
                <w:color w:val="000000" w:themeColor="text1"/>
              </w:rPr>
            </w:pPr>
            <w:r w:rsidRPr="004A3886">
              <w:rPr>
                <w:rFonts w:hint="eastAsia"/>
                <w:color w:val="000000" w:themeColor="text1"/>
              </w:rPr>
              <w:t>1</w:t>
            </w:r>
            <w:r w:rsidR="0014475D" w:rsidRPr="004A3886">
              <w:rPr>
                <w:color w:val="000000" w:themeColor="text1"/>
              </w:rPr>
              <w:t>1.1</w:t>
            </w:r>
            <w:r w:rsidRPr="004A3886">
              <w:rPr>
                <w:rFonts w:hint="eastAsia"/>
                <w:color w:val="000000" w:themeColor="text1"/>
              </w:rPr>
              <w:t>%</w:t>
            </w:r>
          </w:p>
        </w:tc>
      </w:tr>
      <w:tr w:rsidR="008E2AE9" w:rsidRPr="004A3886" w14:paraId="2DC9F424" w14:textId="77777777" w:rsidTr="00CC4D96">
        <w:tc>
          <w:tcPr>
            <w:tcW w:w="1809" w:type="dxa"/>
            <w:gridSpan w:val="2"/>
            <w:vAlign w:val="center"/>
          </w:tcPr>
          <w:p w14:paraId="6A804E10" w14:textId="77777777" w:rsidR="00984006" w:rsidRPr="004A3886" w:rsidRDefault="00984006" w:rsidP="00984006">
            <w:pPr>
              <w:spacing w:line="240" w:lineRule="auto"/>
              <w:jc w:val="center"/>
              <w:rPr>
                <w:color w:val="000000" w:themeColor="text1"/>
              </w:rPr>
            </w:pPr>
            <w:r w:rsidRPr="004A3886">
              <w:rPr>
                <w:color w:val="000000" w:themeColor="text1"/>
                <w:kern w:val="0"/>
              </w:rPr>
              <w:t>项目性质</w:t>
            </w:r>
          </w:p>
        </w:tc>
        <w:tc>
          <w:tcPr>
            <w:tcW w:w="3071" w:type="dxa"/>
            <w:gridSpan w:val="5"/>
            <w:vAlign w:val="center"/>
          </w:tcPr>
          <w:p w14:paraId="573F9D25" w14:textId="77777777" w:rsidR="00984006" w:rsidRPr="004A3886" w:rsidRDefault="00984006" w:rsidP="00984006">
            <w:pPr>
              <w:spacing w:line="240" w:lineRule="auto"/>
              <w:rPr>
                <w:color w:val="000000" w:themeColor="text1"/>
              </w:rPr>
            </w:pPr>
            <w:r w:rsidRPr="004A3886">
              <w:rPr>
                <w:rFonts w:ascii="宋体" w:hAnsi="宋体"/>
                <w:color w:val="000000" w:themeColor="text1"/>
                <w:kern w:val="0"/>
              </w:rPr>
              <w:t>■</w:t>
            </w:r>
            <w:r w:rsidRPr="004A3886">
              <w:rPr>
                <w:color w:val="000000" w:themeColor="text1"/>
                <w:kern w:val="0"/>
              </w:rPr>
              <w:t>新建</w:t>
            </w:r>
            <w:r w:rsidRPr="004A3886">
              <w:rPr>
                <w:color w:val="000000" w:themeColor="text1"/>
                <w:kern w:val="0"/>
              </w:rPr>
              <w:t xml:space="preserve"> </w:t>
            </w:r>
            <w:r w:rsidRPr="004A3886">
              <w:rPr>
                <w:rFonts w:hint="eastAsia"/>
                <w:color w:val="000000" w:themeColor="text1"/>
                <w:kern w:val="0"/>
              </w:rPr>
              <w:t xml:space="preserve"> </w:t>
            </w:r>
            <w:r w:rsidRPr="004A3886">
              <w:rPr>
                <w:rFonts w:ascii="宋体" w:hAnsi="宋体"/>
                <w:color w:val="000000" w:themeColor="text1"/>
                <w:kern w:val="0"/>
              </w:rPr>
              <w:t>□</w:t>
            </w:r>
            <w:r w:rsidRPr="004A3886">
              <w:rPr>
                <w:color w:val="000000" w:themeColor="text1"/>
                <w:kern w:val="0"/>
              </w:rPr>
              <w:t>改建</w:t>
            </w:r>
            <w:r w:rsidRPr="004A3886">
              <w:rPr>
                <w:color w:val="000000" w:themeColor="text1"/>
                <w:kern w:val="0"/>
              </w:rPr>
              <w:t xml:space="preserve"> </w:t>
            </w:r>
            <w:r w:rsidRPr="004A3886">
              <w:rPr>
                <w:rFonts w:ascii="宋体" w:hAnsi="宋体"/>
                <w:color w:val="000000" w:themeColor="text1"/>
                <w:kern w:val="0"/>
              </w:rPr>
              <w:t>□</w:t>
            </w:r>
            <w:r w:rsidRPr="004A3886">
              <w:rPr>
                <w:color w:val="000000" w:themeColor="text1"/>
                <w:kern w:val="0"/>
              </w:rPr>
              <w:t>扩建</w:t>
            </w:r>
            <w:r w:rsidRPr="004A3886">
              <w:rPr>
                <w:rFonts w:hint="eastAsia"/>
                <w:color w:val="000000" w:themeColor="text1"/>
                <w:kern w:val="0"/>
              </w:rPr>
              <w:t xml:space="preserve"> </w:t>
            </w:r>
            <w:r w:rsidRPr="004A3886">
              <w:rPr>
                <w:rFonts w:ascii="宋体" w:hAnsi="宋体"/>
                <w:color w:val="000000" w:themeColor="text1"/>
                <w:kern w:val="0"/>
              </w:rPr>
              <w:t>□</w:t>
            </w:r>
            <w:r w:rsidRPr="004A3886">
              <w:rPr>
                <w:color w:val="000000" w:themeColor="text1"/>
                <w:kern w:val="0"/>
              </w:rPr>
              <w:t>其它</w:t>
            </w:r>
          </w:p>
        </w:tc>
        <w:tc>
          <w:tcPr>
            <w:tcW w:w="1859" w:type="dxa"/>
            <w:gridSpan w:val="3"/>
            <w:vAlign w:val="center"/>
          </w:tcPr>
          <w:p w14:paraId="3E7C6C68" w14:textId="77777777" w:rsidR="00984006" w:rsidRPr="004A3886" w:rsidRDefault="00984006" w:rsidP="00984006">
            <w:pPr>
              <w:spacing w:line="240" w:lineRule="auto"/>
              <w:jc w:val="center"/>
              <w:rPr>
                <w:color w:val="000000" w:themeColor="text1"/>
              </w:rPr>
            </w:pPr>
            <w:r w:rsidRPr="004A3886">
              <w:rPr>
                <w:color w:val="000000" w:themeColor="text1"/>
                <w:kern w:val="0"/>
              </w:rPr>
              <w:t>占地面积</w:t>
            </w:r>
            <w:r w:rsidRPr="004A3886">
              <w:rPr>
                <w:color w:val="000000" w:themeColor="text1"/>
                <w:kern w:val="0"/>
              </w:rPr>
              <w:t>(m</w:t>
            </w:r>
            <w:r w:rsidRPr="004A3886">
              <w:rPr>
                <w:color w:val="000000" w:themeColor="text1"/>
                <w:kern w:val="0"/>
                <w:vertAlign w:val="superscript"/>
              </w:rPr>
              <w:t>2</w:t>
            </w:r>
            <w:r w:rsidRPr="004A3886">
              <w:rPr>
                <w:color w:val="000000" w:themeColor="text1"/>
                <w:kern w:val="0"/>
              </w:rPr>
              <w:t>)</w:t>
            </w:r>
          </w:p>
        </w:tc>
        <w:tc>
          <w:tcPr>
            <w:tcW w:w="1784" w:type="dxa"/>
            <w:vAlign w:val="center"/>
          </w:tcPr>
          <w:p w14:paraId="4657B510" w14:textId="77777777" w:rsidR="00984006" w:rsidRPr="004A3886" w:rsidRDefault="002D33D6" w:rsidP="00984006">
            <w:pPr>
              <w:spacing w:line="240" w:lineRule="auto"/>
              <w:jc w:val="center"/>
              <w:rPr>
                <w:color w:val="000000" w:themeColor="text1"/>
              </w:rPr>
            </w:pPr>
            <w:r w:rsidRPr="004A3886">
              <w:rPr>
                <w:color w:val="000000" w:themeColor="text1"/>
              </w:rPr>
              <w:t>180</w:t>
            </w:r>
          </w:p>
        </w:tc>
      </w:tr>
      <w:tr w:rsidR="008E2AE9" w:rsidRPr="004A3886" w14:paraId="39172D37" w14:textId="77777777" w:rsidTr="00CC4D96">
        <w:tc>
          <w:tcPr>
            <w:tcW w:w="534" w:type="dxa"/>
            <w:vMerge w:val="restart"/>
            <w:vAlign w:val="center"/>
          </w:tcPr>
          <w:p w14:paraId="37A7CDF0" w14:textId="77777777" w:rsidR="00984006" w:rsidRPr="004A3886" w:rsidRDefault="00984006" w:rsidP="00984006">
            <w:pPr>
              <w:autoSpaceDE w:val="0"/>
              <w:autoSpaceDN w:val="0"/>
              <w:adjustRightInd w:val="0"/>
              <w:spacing w:line="240" w:lineRule="auto"/>
              <w:jc w:val="center"/>
              <w:rPr>
                <w:color w:val="000000" w:themeColor="text1"/>
                <w:kern w:val="0"/>
              </w:rPr>
            </w:pPr>
            <w:r w:rsidRPr="004A3886">
              <w:rPr>
                <w:color w:val="000000" w:themeColor="text1"/>
                <w:kern w:val="0"/>
              </w:rPr>
              <w:t>应</w:t>
            </w:r>
          </w:p>
          <w:p w14:paraId="3B944741" w14:textId="77777777" w:rsidR="00984006" w:rsidRPr="004A3886" w:rsidRDefault="00984006" w:rsidP="00984006">
            <w:pPr>
              <w:autoSpaceDE w:val="0"/>
              <w:autoSpaceDN w:val="0"/>
              <w:adjustRightInd w:val="0"/>
              <w:spacing w:line="240" w:lineRule="auto"/>
              <w:jc w:val="center"/>
              <w:rPr>
                <w:color w:val="000000" w:themeColor="text1"/>
                <w:kern w:val="0"/>
              </w:rPr>
            </w:pPr>
            <w:r w:rsidRPr="004A3886">
              <w:rPr>
                <w:color w:val="000000" w:themeColor="text1"/>
                <w:kern w:val="0"/>
              </w:rPr>
              <w:t>用</w:t>
            </w:r>
          </w:p>
          <w:p w14:paraId="427E6500" w14:textId="77777777" w:rsidR="00984006" w:rsidRPr="004A3886" w:rsidRDefault="00984006" w:rsidP="00984006">
            <w:pPr>
              <w:autoSpaceDE w:val="0"/>
              <w:autoSpaceDN w:val="0"/>
              <w:adjustRightInd w:val="0"/>
              <w:spacing w:line="240" w:lineRule="auto"/>
              <w:jc w:val="center"/>
              <w:rPr>
                <w:color w:val="000000" w:themeColor="text1"/>
                <w:kern w:val="0"/>
              </w:rPr>
            </w:pPr>
            <w:r w:rsidRPr="004A3886">
              <w:rPr>
                <w:color w:val="000000" w:themeColor="text1"/>
                <w:kern w:val="0"/>
              </w:rPr>
              <w:t>类</w:t>
            </w:r>
          </w:p>
          <w:p w14:paraId="05F5896B" w14:textId="77777777" w:rsidR="00984006" w:rsidRPr="004A3886" w:rsidRDefault="00984006" w:rsidP="00984006">
            <w:pPr>
              <w:spacing w:line="240" w:lineRule="auto"/>
              <w:jc w:val="center"/>
              <w:rPr>
                <w:color w:val="000000" w:themeColor="text1"/>
              </w:rPr>
            </w:pPr>
            <w:r w:rsidRPr="004A3886">
              <w:rPr>
                <w:color w:val="000000" w:themeColor="text1"/>
                <w:kern w:val="0"/>
              </w:rPr>
              <w:t>型</w:t>
            </w:r>
          </w:p>
        </w:tc>
        <w:tc>
          <w:tcPr>
            <w:tcW w:w="1275" w:type="dxa"/>
            <w:vMerge w:val="restart"/>
            <w:vAlign w:val="center"/>
          </w:tcPr>
          <w:p w14:paraId="37A58E3C" w14:textId="77777777" w:rsidR="00984006" w:rsidRPr="004A3886" w:rsidRDefault="00984006" w:rsidP="00984006">
            <w:pPr>
              <w:spacing w:line="240" w:lineRule="auto"/>
              <w:jc w:val="center"/>
              <w:rPr>
                <w:color w:val="000000" w:themeColor="text1"/>
              </w:rPr>
            </w:pPr>
            <w:r w:rsidRPr="004A3886">
              <w:rPr>
                <w:color w:val="000000" w:themeColor="text1"/>
                <w:kern w:val="0"/>
              </w:rPr>
              <w:t>放射源</w:t>
            </w:r>
          </w:p>
        </w:tc>
        <w:tc>
          <w:tcPr>
            <w:tcW w:w="1234" w:type="dxa"/>
            <w:gridSpan w:val="2"/>
            <w:vAlign w:val="center"/>
          </w:tcPr>
          <w:p w14:paraId="654E6EC2" w14:textId="77777777" w:rsidR="00984006" w:rsidRPr="004A3886" w:rsidRDefault="00984006" w:rsidP="00984006">
            <w:pPr>
              <w:spacing w:line="240" w:lineRule="auto"/>
              <w:jc w:val="left"/>
              <w:rPr>
                <w:color w:val="000000" w:themeColor="text1"/>
              </w:rPr>
            </w:pPr>
            <w:r w:rsidRPr="004A3886">
              <w:rPr>
                <w:rFonts w:ascii="宋体" w:hAnsi="宋体"/>
                <w:color w:val="000000" w:themeColor="text1"/>
                <w:kern w:val="0"/>
              </w:rPr>
              <w:t>□</w:t>
            </w:r>
            <w:r w:rsidRPr="004A3886">
              <w:rPr>
                <w:color w:val="000000" w:themeColor="text1"/>
                <w:kern w:val="0"/>
              </w:rPr>
              <w:t>销售</w:t>
            </w:r>
          </w:p>
        </w:tc>
        <w:tc>
          <w:tcPr>
            <w:tcW w:w="5480" w:type="dxa"/>
            <w:gridSpan w:val="7"/>
            <w:vAlign w:val="center"/>
          </w:tcPr>
          <w:p w14:paraId="0CFBF5F3" w14:textId="77777777" w:rsidR="00984006" w:rsidRPr="004A3886" w:rsidRDefault="00984006" w:rsidP="00984006">
            <w:pPr>
              <w:spacing w:line="240" w:lineRule="auto"/>
              <w:jc w:val="center"/>
              <w:rPr>
                <w:color w:val="000000" w:themeColor="text1"/>
              </w:rPr>
            </w:pPr>
            <w:r w:rsidRPr="004A3886">
              <w:rPr>
                <w:rFonts w:ascii="宋体" w:hAnsi="宋体"/>
                <w:color w:val="000000" w:themeColor="text1"/>
                <w:kern w:val="0"/>
              </w:rPr>
              <w:t>□</w:t>
            </w:r>
            <w:r w:rsidRPr="004A3886">
              <w:rPr>
                <w:rFonts w:ascii="宋体" w:hAnsi="宋体" w:cs="宋体" w:hint="eastAsia"/>
                <w:color w:val="000000" w:themeColor="text1"/>
                <w:kern w:val="0"/>
              </w:rPr>
              <w:t>Ⅰ</w:t>
            </w:r>
            <w:r w:rsidRPr="004A3886">
              <w:rPr>
                <w:color w:val="000000" w:themeColor="text1"/>
                <w:kern w:val="0"/>
              </w:rPr>
              <w:t>类</w:t>
            </w:r>
            <w:r w:rsidRPr="004A3886">
              <w:rPr>
                <w:color w:val="000000" w:themeColor="text1"/>
                <w:kern w:val="0"/>
              </w:rPr>
              <w:t xml:space="preserve"> </w:t>
            </w:r>
            <w:r w:rsidRPr="004A3886">
              <w:rPr>
                <w:rFonts w:ascii="宋体" w:hAnsi="宋体"/>
                <w:color w:val="000000" w:themeColor="text1"/>
                <w:kern w:val="0"/>
              </w:rPr>
              <w:t>□</w:t>
            </w:r>
            <w:r w:rsidRPr="004A3886">
              <w:rPr>
                <w:rFonts w:ascii="宋体" w:hAnsi="宋体" w:cs="宋体" w:hint="eastAsia"/>
                <w:color w:val="000000" w:themeColor="text1"/>
                <w:kern w:val="0"/>
              </w:rPr>
              <w:t>Ⅱ</w:t>
            </w:r>
            <w:r w:rsidRPr="004A3886">
              <w:rPr>
                <w:color w:val="000000" w:themeColor="text1"/>
                <w:kern w:val="0"/>
              </w:rPr>
              <w:t>类</w:t>
            </w:r>
            <w:r w:rsidRPr="004A3886">
              <w:rPr>
                <w:color w:val="000000" w:themeColor="text1"/>
                <w:kern w:val="0"/>
              </w:rPr>
              <w:t xml:space="preserve"> </w:t>
            </w:r>
            <w:r w:rsidRPr="004A3886">
              <w:rPr>
                <w:rFonts w:ascii="宋体" w:hAnsi="宋体"/>
                <w:color w:val="000000" w:themeColor="text1"/>
                <w:kern w:val="0"/>
              </w:rPr>
              <w:t>□</w:t>
            </w:r>
            <w:r w:rsidRPr="004A3886">
              <w:rPr>
                <w:rFonts w:ascii="宋体" w:hAnsi="宋体" w:cs="宋体" w:hint="eastAsia"/>
                <w:color w:val="000000" w:themeColor="text1"/>
                <w:kern w:val="0"/>
              </w:rPr>
              <w:t>Ⅲ</w:t>
            </w:r>
            <w:r w:rsidRPr="004A3886">
              <w:rPr>
                <w:color w:val="000000" w:themeColor="text1"/>
                <w:kern w:val="0"/>
              </w:rPr>
              <w:t>类</w:t>
            </w:r>
            <w:r w:rsidRPr="004A3886">
              <w:rPr>
                <w:color w:val="000000" w:themeColor="text1"/>
                <w:kern w:val="0"/>
              </w:rPr>
              <w:t xml:space="preserve"> </w:t>
            </w:r>
            <w:r w:rsidRPr="004A3886">
              <w:rPr>
                <w:rFonts w:ascii="宋体" w:hAnsi="宋体"/>
                <w:color w:val="000000" w:themeColor="text1"/>
                <w:kern w:val="0"/>
              </w:rPr>
              <w:t>□</w:t>
            </w:r>
            <w:r w:rsidRPr="004A3886">
              <w:rPr>
                <w:rFonts w:ascii="宋体" w:hAnsi="宋体" w:cs="宋体" w:hint="eastAsia"/>
                <w:color w:val="000000" w:themeColor="text1"/>
                <w:kern w:val="0"/>
              </w:rPr>
              <w:t>Ⅳ</w:t>
            </w:r>
            <w:r w:rsidRPr="004A3886">
              <w:rPr>
                <w:color w:val="000000" w:themeColor="text1"/>
                <w:kern w:val="0"/>
              </w:rPr>
              <w:t>类</w:t>
            </w:r>
            <w:r w:rsidRPr="004A3886">
              <w:rPr>
                <w:color w:val="000000" w:themeColor="text1"/>
                <w:kern w:val="0"/>
              </w:rPr>
              <w:t xml:space="preserve"> </w:t>
            </w:r>
            <w:r w:rsidRPr="004A3886">
              <w:rPr>
                <w:rFonts w:ascii="宋体" w:hAnsi="宋体"/>
                <w:color w:val="000000" w:themeColor="text1"/>
                <w:kern w:val="0"/>
              </w:rPr>
              <w:t>□</w:t>
            </w:r>
            <w:r w:rsidRPr="004A3886">
              <w:rPr>
                <w:rFonts w:ascii="宋体" w:hAnsi="宋体" w:cs="宋体" w:hint="eastAsia"/>
                <w:color w:val="000000" w:themeColor="text1"/>
                <w:kern w:val="0"/>
              </w:rPr>
              <w:t>Ⅴ</w:t>
            </w:r>
            <w:r w:rsidRPr="004A3886">
              <w:rPr>
                <w:color w:val="000000" w:themeColor="text1"/>
                <w:kern w:val="0"/>
              </w:rPr>
              <w:t>类</w:t>
            </w:r>
          </w:p>
        </w:tc>
      </w:tr>
      <w:tr w:rsidR="008E2AE9" w:rsidRPr="004A3886" w14:paraId="2F9F9AA0" w14:textId="77777777" w:rsidTr="00CC4D96">
        <w:tc>
          <w:tcPr>
            <w:tcW w:w="534" w:type="dxa"/>
            <w:vMerge/>
            <w:vAlign w:val="center"/>
          </w:tcPr>
          <w:p w14:paraId="492E6AD3" w14:textId="77777777" w:rsidR="00984006" w:rsidRPr="004A3886" w:rsidRDefault="00984006" w:rsidP="00984006">
            <w:pPr>
              <w:spacing w:line="240" w:lineRule="auto"/>
              <w:jc w:val="center"/>
              <w:rPr>
                <w:color w:val="000000" w:themeColor="text1"/>
              </w:rPr>
            </w:pPr>
          </w:p>
        </w:tc>
        <w:tc>
          <w:tcPr>
            <w:tcW w:w="1275" w:type="dxa"/>
            <w:vMerge/>
            <w:vAlign w:val="center"/>
          </w:tcPr>
          <w:p w14:paraId="14C5044F" w14:textId="77777777" w:rsidR="00984006" w:rsidRPr="004A3886" w:rsidRDefault="00984006" w:rsidP="00984006">
            <w:pPr>
              <w:spacing w:line="240" w:lineRule="auto"/>
              <w:jc w:val="center"/>
              <w:rPr>
                <w:color w:val="000000" w:themeColor="text1"/>
              </w:rPr>
            </w:pPr>
          </w:p>
        </w:tc>
        <w:tc>
          <w:tcPr>
            <w:tcW w:w="1234" w:type="dxa"/>
            <w:gridSpan w:val="2"/>
            <w:vAlign w:val="center"/>
          </w:tcPr>
          <w:p w14:paraId="65431480" w14:textId="77777777" w:rsidR="00984006" w:rsidRPr="004A3886" w:rsidRDefault="00984006" w:rsidP="00984006">
            <w:pPr>
              <w:spacing w:line="240" w:lineRule="auto"/>
              <w:rPr>
                <w:rFonts w:ascii="宋体" w:hAnsi="宋体"/>
                <w:color w:val="000000" w:themeColor="text1"/>
                <w:kern w:val="0"/>
              </w:rPr>
            </w:pPr>
            <w:r w:rsidRPr="004A3886">
              <w:rPr>
                <w:rFonts w:ascii="宋体" w:hAnsi="宋体"/>
                <w:color w:val="000000" w:themeColor="text1"/>
                <w:kern w:val="0"/>
              </w:rPr>
              <w:t>□使用</w:t>
            </w:r>
          </w:p>
        </w:tc>
        <w:tc>
          <w:tcPr>
            <w:tcW w:w="5480" w:type="dxa"/>
            <w:gridSpan w:val="7"/>
            <w:vAlign w:val="center"/>
          </w:tcPr>
          <w:p w14:paraId="59766F7B" w14:textId="77777777" w:rsidR="00984006" w:rsidRPr="004A3886" w:rsidRDefault="00984006" w:rsidP="00984006">
            <w:pPr>
              <w:spacing w:line="240" w:lineRule="auto"/>
              <w:jc w:val="center"/>
              <w:rPr>
                <w:rFonts w:ascii="宋体" w:hAnsi="宋体"/>
                <w:color w:val="000000" w:themeColor="text1"/>
                <w:kern w:val="0"/>
              </w:rPr>
            </w:pPr>
            <w:r w:rsidRPr="004A3886">
              <w:rPr>
                <w:rFonts w:ascii="宋体" w:hAnsi="宋体"/>
                <w:color w:val="000000" w:themeColor="text1"/>
                <w:kern w:val="0"/>
              </w:rPr>
              <w:t>□</w:t>
            </w:r>
            <w:r w:rsidRPr="004A3886">
              <w:rPr>
                <w:rFonts w:ascii="宋体" w:hAnsi="宋体" w:hint="eastAsia"/>
                <w:color w:val="000000" w:themeColor="text1"/>
                <w:kern w:val="0"/>
              </w:rPr>
              <w:t>Ⅰ</w:t>
            </w:r>
            <w:r w:rsidRPr="004A3886">
              <w:rPr>
                <w:rFonts w:ascii="宋体" w:hAnsi="宋体"/>
                <w:color w:val="000000" w:themeColor="text1"/>
                <w:kern w:val="0"/>
              </w:rPr>
              <w:t>类（医疗使用） □</w:t>
            </w:r>
            <w:r w:rsidRPr="004A3886">
              <w:rPr>
                <w:rFonts w:ascii="宋体" w:hAnsi="宋体" w:hint="eastAsia"/>
                <w:color w:val="000000" w:themeColor="text1"/>
                <w:kern w:val="0"/>
              </w:rPr>
              <w:t>Ⅱ</w:t>
            </w:r>
            <w:r w:rsidRPr="004A3886">
              <w:rPr>
                <w:rFonts w:ascii="宋体" w:hAnsi="宋体"/>
                <w:color w:val="000000" w:themeColor="text1"/>
                <w:kern w:val="0"/>
              </w:rPr>
              <w:t>类 □</w:t>
            </w:r>
            <w:r w:rsidRPr="004A3886">
              <w:rPr>
                <w:rFonts w:ascii="宋体" w:hAnsi="宋体" w:hint="eastAsia"/>
                <w:color w:val="000000" w:themeColor="text1"/>
                <w:kern w:val="0"/>
              </w:rPr>
              <w:t>Ⅲ</w:t>
            </w:r>
            <w:r w:rsidRPr="004A3886">
              <w:rPr>
                <w:rFonts w:ascii="宋体" w:hAnsi="宋体"/>
                <w:color w:val="000000" w:themeColor="text1"/>
                <w:kern w:val="0"/>
              </w:rPr>
              <w:t>类 □</w:t>
            </w:r>
            <w:r w:rsidRPr="004A3886">
              <w:rPr>
                <w:rFonts w:ascii="宋体" w:hAnsi="宋体" w:hint="eastAsia"/>
                <w:color w:val="000000" w:themeColor="text1"/>
                <w:kern w:val="0"/>
              </w:rPr>
              <w:t>Ⅳ</w:t>
            </w:r>
            <w:r w:rsidRPr="004A3886">
              <w:rPr>
                <w:rFonts w:ascii="宋体" w:hAnsi="宋体"/>
                <w:color w:val="000000" w:themeColor="text1"/>
                <w:kern w:val="0"/>
              </w:rPr>
              <w:t>类 □</w:t>
            </w:r>
            <w:r w:rsidRPr="004A3886">
              <w:rPr>
                <w:rFonts w:ascii="宋体" w:hAnsi="宋体" w:hint="eastAsia"/>
                <w:color w:val="000000" w:themeColor="text1"/>
                <w:kern w:val="0"/>
              </w:rPr>
              <w:t>Ⅴ</w:t>
            </w:r>
            <w:r w:rsidRPr="004A3886">
              <w:rPr>
                <w:rFonts w:ascii="宋体" w:hAnsi="宋体"/>
                <w:color w:val="000000" w:themeColor="text1"/>
                <w:kern w:val="0"/>
              </w:rPr>
              <w:t>类</w:t>
            </w:r>
          </w:p>
        </w:tc>
      </w:tr>
      <w:tr w:rsidR="008E2AE9" w:rsidRPr="004A3886" w14:paraId="009E3530" w14:textId="77777777" w:rsidTr="00CC4D96">
        <w:tc>
          <w:tcPr>
            <w:tcW w:w="534" w:type="dxa"/>
            <w:vMerge/>
            <w:vAlign w:val="center"/>
          </w:tcPr>
          <w:p w14:paraId="18FBB6E8" w14:textId="77777777" w:rsidR="00984006" w:rsidRPr="004A3886" w:rsidRDefault="00984006" w:rsidP="00984006">
            <w:pPr>
              <w:spacing w:line="240" w:lineRule="auto"/>
              <w:jc w:val="center"/>
              <w:rPr>
                <w:color w:val="000000" w:themeColor="text1"/>
              </w:rPr>
            </w:pPr>
          </w:p>
        </w:tc>
        <w:tc>
          <w:tcPr>
            <w:tcW w:w="1275" w:type="dxa"/>
            <w:vMerge w:val="restart"/>
            <w:vAlign w:val="center"/>
          </w:tcPr>
          <w:p w14:paraId="0BA4A066" w14:textId="77777777" w:rsidR="00984006" w:rsidRPr="004A3886" w:rsidRDefault="00984006" w:rsidP="00984006">
            <w:pPr>
              <w:autoSpaceDE w:val="0"/>
              <w:autoSpaceDN w:val="0"/>
              <w:adjustRightInd w:val="0"/>
              <w:spacing w:line="240" w:lineRule="auto"/>
              <w:jc w:val="center"/>
              <w:rPr>
                <w:color w:val="000000" w:themeColor="text1"/>
                <w:kern w:val="0"/>
              </w:rPr>
            </w:pPr>
            <w:r w:rsidRPr="004A3886">
              <w:rPr>
                <w:color w:val="000000" w:themeColor="text1"/>
                <w:kern w:val="0"/>
              </w:rPr>
              <w:t>非密封放射性物质</w:t>
            </w:r>
          </w:p>
        </w:tc>
        <w:tc>
          <w:tcPr>
            <w:tcW w:w="1234" w:type="dxa"/>
            <w:gridSpan w:val="2"/>
            <w:vAlign w:val="center"/>
          </w:tcPr>
          <w:p w14:paraId="45AA32C9" w14:textId="77777777" w:rsidR="00984006" w:rsidRPr="004A3886" w:rsidRDefault="00984006" w:rsidP="00984006">
            <w:pPr>
              <w:spacing w:line="240" w:lineRule="auto"/>
              <w:rPr>
                <w:rFonts w:ascii="宋体" w:hAnsi="宋体"/>
                <w:color w:val="000000" w:themeColor="text1"/>
                <w:kern w:val="0"/>
              </w:rPr>
            </w:pPr>
            <w:r w:rsidRPr="004A3886">
              <w:rPr>
                <w:rFonts w:ascii="宋体" w:hAnsi="宋体"/>
                <w:color w:val="000000" w:themeColor="text1"/>
                <w:kern w:val="0"/>
              </w:rPr>
              <w:t>□生产</w:t>
            </w:r>
          </w:p>
        </w:tc>
        <w:tc>
          <w:tcPr>
            <w:tcW w:w="5480" w:type="dxa"/>
            <w:gridSpan w:val="7"/>
            <w:vAlign w:val="center"/>
          </w:tcPr>
          <w:p w14:paraId="2D6B18AB" w14:textId="77777777" w:rsidR="00984006" w:rsidRPr="004A3886" w:rsidRDefault="00984006" w:rsidP="00984006">
            <w:pPr>
              <w:spacing w:line="240" w:lineRule="auto"/>
              <w:jc w:val="center"/>
              <w:rPr>
                <w:rFonts w:ascii="宋体" w:hAnsi="宋体"/>
                <w:color w:val="000000" w:themeColor="text1"/>
                <w:kern w:val="0"/>
              </w:rPr>
            </w:pPr>
            <w:r w:rsidRPr="004A3886">
              <w:rPr>
                <w:rFonts w:ascii="宋体" w:hAnsi="宋体"/>
                <w:color w:val="000000" w:themeColor="text1"/>
                <w:kern w:val="0"/>
              </w:rPr>
              <w:t>□制</w:t>
            </w:r>
            <w:r w:rsidRPr="004A3886">
              <w:rPr>
                <w:color w:val="000000" w:themeColor="text1"/>
                <w:kern w:val="0"/>
              </w:rPr>
              <w:t>备</w:t>
            </w:r>
            <w:r w:rsidRPr="004A3886">
              <w:rPr>
                <w:color w:val="000000" w:themeColor="text1"/>
                <w:kern w:val="0"/>
              </w:rPr>
              <w:t xml:space="preserve">PET </w:t>
            </w:r>
            <w:r w:rsidRPr="004A3886">
              <w:rPr>
                <w:color w:val="000000" w:themeColor="text1"/>
                <w:kern w:val="0"/>
              </w:rPr>
              <w:t>用放射性</w:t>
            </w:r>
            <w:r w:rsidRPr="004A3886">
              <w:rPr>
                <w:rFonts w:ascii="宋体" w:hAnsi="宋体"/>
                <w:color w:val="000000" w:themeColor="text1"/>
                <w:kern w:val="0"/>
              </w:rPr>
              <w:t>药物</w:t>
            </w:r>
          </w:p>
        </w:tc>
      </w:tr>
      <w:tr w:rsidR="008E2AE9" w:rsidRPr="004A3886" w14:paraId="18F763FF" w14:textId="77777777" w:rsidTr="00CC4D96">
        <w:tc>
          <w:tcPr>
            <w:tcW w:w="534" w:type="dxa"/>
            <w:vMerge/>
            <w:vAlign w:val="center"/>
          </w:tcPr>
          <w:p w14:paraId="506B167A" w14:textId="77777777" w:rsidR="00984006" w:rsidRPr="004A3886" w:rsidRDefault="00984006" w:rsidP="00984006">
            <w:pPr>
              <w:spacing w:line="240" w:lineRule="auto"/>
              <w:jc w:val="center"/>
              <w:rPr>
                <w:color w:val="000000" w:themeColor="text1"/>
              </w:rPr>
            </w:pPr>
          </w:p>
        </w:tc>
        <w:tc>
          <w:tcPr>
            <w:tcW w:w="1275" w:type="dxa"/>
            <w:vMerge/>
            <w:vAlign w:val="center"/>
          </w:tcPr>
          <w:p w14:paraId="374A2E53" w14:textId="77777777" w:rsidR="00984006" w:rsidRPr="004A3886" w:rsidRDefault="00984006" w:rsidP="00984006">
            <w:pPr>
              <w:spacing w:line="240" w:lineRule="auto"/>
              <w:jc w:val="center"/>
              <w:rPr>
                <w:color w:val="000000" w:themeColor="text1"/>
              </w:rPr>
            </w:pPr>
          </w:p>
        </w:tc>
        <w:tc>
          <w:tcPr>
            <w:tcW w:w="1234" w:type="dxa"/>
            <w:gridSpan w:val="2"/>
            <w:vAlign w:val="center"/>
          </w:tcPr>
          <w:p w14:paraId="33DFE997" w14:textId="77777777" w:rsidR="00984006" w:rsidRPr="004A3886" w:rsidRDefault="00984006" w:rsidP="00984006">
            <w:pPr>
              <w:spacing w:line="240" w:lineRule="auto"/>
              <w:rPr>
                <w:rFonts w:ascii="宋体" w:hAnsi="宋体"/>
                <w:color w:val="000000" w:themeColor="text1"/>
                <w:kern w:val="0"/>
              </w:rPr>
            </w:pPr>
            <w:r w:rsidRPr="004A3886">
              <w:rPr>
                <w:rFonts w:ascii="宋体" w:hAnsi="宋体"/>
                <w:color w:val="000000" w:themeColor="text1"/>
                <w:kern w:val="0"/>
              </w:rPr>
              <w:t>□销售</w:t>
            </w:r>
          </w:p>
        </w:tc>
        <w:tc>
          <w:tcPr>
            <w:tcW w:w="5480" w:type="dxa"/>
            <w:gridSpan w:val="7"/>
            <w:vAlign w:val="center"/>
          </w:tcPr>
          <w:p w14:paraId="30110B9D" w14:textId="77777777" w:rsidR="00984006" w:rsidRPr="004A3886" w:rsidRDefault="00984006" w:rsidP="00984006">
            <w:pPr>
              <w:spacing w:line="240" w:lineRule="auto"/>
              <w:jc w:val="center"/>
              <w:rPr>
                <w:rFonts w:ascii="宋体" w:hAnsi="宋体"/>
                <w:color w:val="000000" w:themeColor="text1"/>
                <w:kern w:val="0"/>
              </w:rPr>
            </w:pPr>
            <w:r w:rsidRPr="004A3886">
              <w:rPr>
                <w:rFonts w:ascii="宋体" w:hAnsi="宋体"/>
                <w:color w:val="000000" w:themeColor="text1"/>
                <w:kern w:val="0"/>
              </w:rPr>
              <w:t>/</w:t>
            </w:r>
          </w:p>
        </w:tc>
      </w:tr>
      <w:tr w:rsidR="008E2AE9" w:rsidRPr="004A3886" w14:paraId="3D00973C" w14:textId="77777777" w:rsidTr="00CC4D96">
        <w:tc>
          <w:tcPr>
            <w:tcW w:w="534" w:type="dxa"/>
            <w:vMerge/>
            <w:vAlign w:val="center"/>
          </w:tcPr>
          <w:p w14:paraId="65C3FEEF" w14:textId="77777777" w:rsidR="00984006" w:rsidRPr="004A3886" w:rsidRDefault="00984006" w:rsidP="00984006">
            <w:pPr>
              <w:spacing w:line="240" w:lineRule="auto"/>
              <w:jc w:val="center"/>
              <w:rPr>
                <w:color w:val="000000" w:themeColor="text1"/>
              </w:rPr>
            </w:pPr>
          </w:p>
        </w:tc>
        <w:tc>
          <w:tcPr>
            <w:tcW w:w="1275" w:type="dxa"/>
            <w:vMerge/>
            <w:vAlign w:val="center"/>
          </w:tcPr>
          <w:p w14:paraId="2B17F3BD" w14:textId="77777777" w:rsidR="00984006" w:rsidRPr="004A3886" w:rsidRDefault="00984006" w:rsidP="00984006">
            <w:pPr>
              <w:spacing w:line="240" w:lineRule="auto"/>
              <w:jc w:val="center"/>
              <w:rPr>
                <w:color w:val="000000" w:themeColor="text1"/>
              </w:rPr>
            </w:pPr>
          </w:p>
        </w:tc>
        <w:tc>
          <w:tcPr>
            <w:tcW w:w="1234" w:type="dxa"/>
            <w:gridSpan w:val="2"/>
            <w:vAlign w:val="center"/>
          </w:tcPr>
          <w:p w14:paraId="50EE5620" w14:textId="77777777" w:rsidR="00984006" w:rsidRPr="004A3886" w:rsidRDefault="00984006" w:rsidP="00984006">
            <w:pPr>
              <w:spacing w:line="240" w:lineRule="auto"/>
              <w:rPr>
                <w:rFonts w:ascii="宋体" w:hAnsi="宋体"/>
                <w:color w:val="000000" w:themeColor="text1"/>
                <w:kern w:val="0"/>
              </w:rPr>
            </w:pPr>
            <w:r w:rsidRPr="004A3886">
              <w:rPr>
                <w:rFonts w:ascii="宋体" w:hAnsi="宋体"/>
                <w:color w:val="000000" w:themeColor="text1"/>
                <w:kern w:val="0"/>
              </w:rPr>
              <w:t>□使用</w:t>
            </w:r>
          </w:p>
        </w:tc>
        <w:tc>
          <w:tcPr>
            <w:tcW w:w="5480" w:type="dxa"/>
            <w:gridSpan w:val="7"/>
            <w:vAlign w:val="center"/>
          </w:tcPr>
          <w:p w14:paraId="626AF9DE" w14:textId="77777777" w:rsidR="00984006" w:rsidRPr="004A3886" w:rsidRDefault="00984006" w:rsidP="00984006">
            <w:pPr>
              <w:spacing w:line="240" w:lineRule="auto"/>
              <w:jc w:val="center"/>
              <w:rPr>
                <w:rFonts w:ascii="宋体" w:hAnsi="宋体"/>
                <w:color w:val="000000" w:themeColor="text1"/>
                <w:kern w:val="0"/>
              </w:rPr>
            </w:pPr>
            <w:r w:rsidRPr="004A3886">
              <w:rPr>
                <w:rFonts w:ascii="宋体" w:hAnsi="宋体"/>
                <w:color w:val="000000" w:themeColor="text1"/>
                <w:kern w:val="0"/>
              </w:rPr>
              <w:t>□乙 □丙</w:t>
            </w:r>
          </w:p>
        </w:tc>
      </w:tr>
      <w:tr w:rsidR="008E2AE9" w:rsidRPr="004A3886" w14:paraId="63235D0C" w14:textId="77777777" w:rsidTr="00CC4D96">
        <w:tc>
          <w:tcPr>
            <w:tcW w:w="534" w:type="dxa"/>
            <w:vMerge/>
            <w:vAlign w:val="center"/>
          </w:tcPr>
          <w:p w14:paraId="5AB6AD9D" w14:textId="77777777" w:rsidR="00984006" w:rsidRPr="004A3886" w:rsidRDefault="00984006" w:rsidP="00984006">
            <w:pPr>
              <w:spacing w:line="240" w:lineRule="auto"/>
              <w:jc w:val="center"/>
              <w:rPr>
                <w:color w:val="000000" w:themeColor="text1"/>
              </w:rPr>
            </w:pPr>
          </w:p>
        </w:tc>
        <w:tc>
          <w:tcPr>
            <w:tcW w:w="1275" w:type="dxa"/>
            <w:vMerge w:val="restart"/>
            <w:vAlign w:val="center"/>
          </w:tcPr>
          <w:p w14:paraId="2D2F518E" w14:textId="77777777" w:rsidR="00984006" w:rsidRPr="004A3886" w:rsidRDefault="00984006" w:rsidP="00984006">
            <w:pPr>
              <w:spacing w:line="240" w:lineRule="auto"/>
              <w:jc w:val="center"/>
              <w:rPr>
                <w:color w:val="000000" w:themeColor="text1"/>
              </w:rPr>
            </w:pPr>
            <w:r w:rsidRPr="004A3886">
              <w:rPr>
                <w:color w:val="000000" w:themeColor="text1"/>
                <w:kern w:val="0"/>
              </w:rPr>
              <w:t>射线装置</w:t>
            </w:r>
          </w:p>
        </w:tc>
        <w:tc>
          <w:tcPr>
            <w:tcW w:w="1234" w:type="dxa"/>
            <w:gridSpan w:val="2"/>
            <w:vAlign w:val="center"/>
          </w:tcPr>
          <w:p w14:paraId="0B586F2F" w14:textId="77777777" w:rsidR="00984006" w:rsidRPr="004A3886" w:rsidRDefault="00984006" w:rsidP="00984006">
            <w:pPr>
              <w:spacing w:line="240" w:lineRule="auto"/>
              <w:rPr>
                <w:rFonts w:ascii="宋体" w:hAnsi="宋体"/>
                <w:color w:val="000000" w:themeColor="text1"/>
                <w:kern w:val="0"/>
              </w:rPr>
            </w:pPr>
            <w:r w:rsidRPr="004A3886">
              <w:rPr>
                <w:rFonts w:ascii="宋体" w:hAnsi="宋体"/>
                <w:color w:val="000000" w:themeColor="text1"/>
                <w:kern w:val="0"/>
              </w:rPr>
              <w:t>□生产</w:t>
            </w:r>
          </w:p>
        </w:tc>
        <w:tc>
          <w:tcPr>
            <w:tcW w:w="5480" w:type="dxa"/>
            <w:gridSpan w:val="7"/>
            <w:vAlign w:val="center"/>
          </w:tcPr>
          <w:p w14:paraId="5AAE1332" w14:textId="77777777" w:rsidR="00984006" w:rsidRPr="004A3886" w:rsidRDefault="00984006" w:rsidP="00984006">
            <w:pPr>
              <w:spacing w:line="240" w:lineRule="auto"/>
              <w:jc w:val="center"/>
              <w:rPr>
                <w:rFonts w:ascii="宋体" w:hAnsi="宋体"/>
                <w:color w:val="000000" w:themeColor="text1"/>
                <w:kern w:val="0"/>
              </w:rPr>
            </w:pPr>
            <w:r w:rsidRPr="004A3886">
              <w:rPr>
                <w:rFonts w:ascii="宋体" w:hAnsi="宋体"/>
                <w:color w:val="000000" w:themeColor="text1"/>
                <w:kern w:val="0"/>
              </w:rPr>
              <w:t>□</w:t>
            </w:r>
            <w:r w:rsidRPr="004A3886">
              <w:rPr>
                <w:rFonts w:ascii="宋体" w:hAnsi="宋体" w:hint="eastAsia"/>
                <w:color w:val="000000" w:themeColor="text1"/>
                <w:kern w:val="0"/>
              </w:rPr>
              <w:t>Ⅱ</w:t>
            </w:r>
            <w:r w:rsidRPr="004A3886">
              <w:rPr>
                <w:rFonts w:ascii="宋体" w:hAnsi="宋体"/>
                <w:color w:val="000000" w:themeColor="text1"/>
                <w:kern w:val="0"/>
              </w:rPr>
              <w:t>类 □</w:t>
            </w:r>
            <w:r w:rsidRPr="004A3886">
              <w:rPr>
                <w:rFonts w:ascii="宋体" w:hAnsi="宋体" w:hint="eastAsia"/>
                <w:color w:val="000000" w:themeColor="text1"/>
                <w:kern w:val="0"/>
              </w:rPr>
              <w:t>Ⅲ</w:t>
            </w:r>
            <w:r w:rsidRPr="004A3886">
              <w:rPr>
                <w:rFonts w:ascii="宋体" w:hAnsi="宋体"/>
                <w:color w:val="000000" w:themeColor="text1"/>
                <w:kern w:val="0"/>
              </w:rPr>
              <w:t>类</w:t>
            </w:r>
          </w:p>
        </w:tc>
      </w:tr>
      <w:tr w:rsidR="008E2AE9" w:rsidRPr="004A3886" w14:paraId="0321B25D" w14:textId="77777777" w:rsidTr="00CC4D96">
        <w:tc>
          <w:tcPr>
            <w:tcW w:w="534" w:type="dxa"/>
            <w:vMerge/>
            <w:vAlign w:val="center"/>
          </w:tcPr>
          <w:p w14:paraId="5EB5872D" w14:textId="77777777" w:rsidR="00984006" w:rsidRPr="004A3886" w:rsidRDefault="00984006" w:rsidP="00984006">
            <w:pPr>
              <w:spacing w:line="240" w:lineRule="auto"/>
              <w:jc w:val="center"/>
              <w:rPr>
                <w:color w:val="000000" w:themeColor="text1"/>
              </w:rPr>
            </w:pPr>
          </w:p>
        </w:tc>
        <w:tc>
          <w:tcPr>
            <w:tcW w:w="1275" w:type="dxa"/>
            <w:vMerge/>
            <w:vAlign w:val="center"/>
          </w:tcPr>
          <w:p w14:paraId="750F9FD0" w14:textId="77777777" w:rsidR="00984006" w:rsidRPr="004A3886" w:rsidRDefault="00984006" w:rsidP="00984006">
            <w:pPr>
              <w:spacing w:line="240" w:lineRule="auto"/>
              <w:jc w:val="center"/>
              <w:rPr>
                <w:color w:val="000000" w:themeColor="text1"/>
              </w:rPr>
            </w:pPr>
          </w:p>
        </w:tc>
        <w:tc>
          <w:tcPr>
            <w:tcW w:w="1234" w:type="dxa"/>
            <w:gridSpan w:val="2"/>
            <w:vAlign w:val="center"/>
          </w:tcPr>
          <w:p w14:paraId="7372DFED" w14:textId="77777777" w:rsidR="00984006" w:rsidRPr="004A3886" w:rsidRDefault="00984006" w:rsidP="00984006">
            <w:pPr>
              <w:spacing w:line="240" w:lineRule="auto"/>
              <w:rPr>
                <w:rFonts w:ascii="宋体" w:hAnsi="宋体"/>
                <w:color w:val="000000" w:themeColor="text1"/>
                <w:kern w:val="0"/>
              </w:rPr>
            </w:pPr>
            <w:r w:rsidRPr="004A3886">
              <w:rPr>
                <w:rFonts w:ascii="宋体" w:hAnsi="宋体"/>
                <w:color w:val="000000" w:themeColor="text1"/>
                <w:kern w:val="0"/>
              </w:rPr>
              <w:t>□销售</w:t>
            </w:r>
          </w:p>
        </w:tc>
        <w:tc>
          <w:tcPr>
            <w:tcW w:w="5480" w:type="dxa"/>
            <w:gridSpan w:val="7"/>
            <w:vAlign w:val="center"/>
          </w:tcPr>
          <w:p w14:paraId="1905808F" w14:textId="77777777" w:rsidR="00984006" w:rsidRPr="004A3886" w:rsidRDefault="00984006" w:rsidP="00984006">
            <w:pPr>
              <w:spacing w:line="240" w:lineRule="auto"/>
              <w:jc w:val="center"/>
              <w:rPr>
                <w:rFonts w:ascii="宋体" w:hAnsi="宋体"/>
                <w:color w:val="000000" w:themeColor="text1"/>
                <w:kern w:val="0"/>
              </w:rPr>
            </w:pPr>
            <w:r w:rsidRPr="004A3886">
              <w:rPr>
                <w:rFonts w:ascii="宋体" w:hAnsi="宋体"/>
                <w:color w:val="000000" w:themeColor="text1"/>
                <w:kern w:val="0"/>
              </w:rPr>
              <w:t>□</w:t>
            </w:r>
            <w:r w:rsidRPr="004A3886">
              <w:rPr>
                <w:rFonts w:ascii="宋体" w:hAnsi="宋体" w:hint="eastAsia"/>
                <w:color w:val="000000" w:themeColor="text1"/>
                <w:kern w:val="0"/>
              </w:rPr>
              <w:t>Ⅱ</w:t>
            </w:r>
            <w:r w:rsidRPr="004A3886">
              <w:rPr>
                <w:rFonts w:ascii="宋体" w:hAnsi="宋体"/>
                <w:color w:val="000000" w:themeColor="text1"/>
                <w:kern w:val="0"/>
              </w:rPr>
              <w:t>类 □</w:t>
            </w:r>
            <w:r w:rsidRPr="004A3886">
              <w:rPr>
                <w:rFonts w:ascii="宋体" w:hAnsi="宋体" w:hint="eastAsia"/>
                <w:color w:val="000000" w:themeColor="text1"/>
                <w:kern w:val="0"/>
              </w:rPr>
              <w:t>Ⅲ</w:t>
            </w:r>
            <w:r w:rsidRPr="004A3886">
              <w:rPr>
                <w:rFonts w:ascii="宋体" w:hAnsi="宋体"/>
                <w:color w:val="000000" w:themeColor="text1"/>
                <w:kern w:val="0"/>
              </w:rPr>
              <w:t>类</w:t>
            </w:r>
          </w:p>
        </w:tc>
      </w:tr>
      <w:tr w:rsidR="008E2AE9" w:rsidRPr="004A3886" w14:paraId="03D88035" w14:textId="77777777" w:rsidTr="00CC4D96">
        <w:tc>
          <w:tcPr>
            <w:tcW w:w="534" w:type="dxa"/>
            <w:vMerge/>
            <w:vAlign w:val="center"/>
          </w:tcPr>
          <w:p w14:paraId="3EC4470B" w14:textId="77777777" w:rsidR="00984006" w:rsidRPr="004A3886" w:rsidRDefault="00984006" w:rsidP="00984006">
            <w:pPr>
              <w:spacing w:line="240" w:lineRule="auto"/>
              <w:jc w:val="center"/>
              <w:rPr>
                <w:color w:val="000000" w:themeColor="text1"/>
              </w:rPr>
            </w:pPr>
          </w:p>
        </w:tc>
        <w:tc>
          <w:tcPr>
            <w:tcW w:w="1275" w:type="dxa"/>
            <w:vMerge/>
            <w:vAlign w:val="center"/>
          </w:tcPr>
          <w:p w14:paraId="0AE63FC0" w14:textId="77777777" w:rsidR="00984006" w:rsidRPr="004A3886" w:rsidRDefault="00984006" w:rsidP="00984006">
            <w:pPr>
              <w:spacing w:line="240" w:lineRule="auto"/>
              <w:jc w:val="center"/>
              <w:rPr>
                <w:color w:val="000000" w:themeColor="text1"/>
              </w:rPr>
            </w:pPr>
          </w:p>
        </w:tc>
        <w:tc>
          <w:tcPr>
            <w:tcW w:w="1234" w:type="dxa"/>
            <w:gridSpan w:val="2"/>
            <w:vAlign w:val="center"/>
          </w:tcPr>
          <w:p w14:paraId="3E286F8F" w14:textId="77777777" w:rsidR="00984006" w:rsidRPr="004A3886" w:rsidRDefault="00984006" w:rsidP="00984006">
            <w:pPr>
              <w:spacing w:line="240" w:lineRule="auto"/>
              <w:rPr>
                <w:rFonts w:ascii="宋体" w:hAnsi="宋体"/>
                <w:color w:val="000000" w:themeColor="text1"/>
                <w:kern w:val="0"/>
              </w:rPr>
            </w:pPr>
            <w:r w:rsidRPr="004A3886">
              <w:rPr>
                <w:rFonts w:ascii="宋体" w:hAnsi="宋体"/>
                <w:color w:val="000000" w:themeColor="text1"/>
                <w:kern w:val="0"/>
              </w:rPr>
              <w:t>■使用</w:t>
            </w:r>
          </w:p>
        </w:tc>
        <w:tc>
          <w:tcPr>
            <w:tcW w:w="5480" w:type="dxa"/>
            <w:gridSpan w:val="7"/>
            <w:vAlign w:val="center"/>
          </w:tcPr>
          <w:p w14:paraId="304C8D61" w14:textId="1A246EC2" w:rsidR="00984006" w:rsidRPr="004A3886" w:rsidRDefault="00984006" w:rsidP="00984006">
            <w:pPr>
              <w:spacing w:line="240" w:lineRule="auto"/>
              <w:jc w:val="center"/>
              <w:rPr>
                <w:rFonts w:ascii="宋体" w:hAnsi="宋体"/>
                <w:color w:val="000000" w:themeColor="text1"/>
                <w:kern w:val="0"/>
              </w:rPr>
            </w:pPr>
            <w:r w:rsidRPr="004A3886">
              <w:rPr>
                <w:rFonts w:ascii="宋体" w:hAnsi="宋体"/>
                <w:color w:val="000000" w:themeColor="text1"/>
                <w:kern w:val="0"/>
              </w:rPr>
              <w:t>■</w:t>
            </w:r>
            <w:r w:rsidRPr="004A3886">
              <w:rPr>
                <w:rFonts w:ascii="宋体" w:hAnsi="宋体" w:hint="eastAsia"/>
                <w:color w:val="000000" w:themeColor="text1"/>
                <w:kern w:val="0"/>
              </w:rPr>
              <w:t>Ⅱ</w:t>
            </w:r>
            <w:r w:rsidRPr="004A3886">
              <w:rPr>
                <w:rFonts w:ascii="宋体" w:hAnsi="宋体"/>
                <w:color w:val="000000" w:themeColor="text1"/>
                <w:kern w:val="0"/>
              </w:rPr>
              <w:t>类</w:t>
            </w:r>
            <w:r w:rsidRPr="004A3886">
              <w:rPr>
                <w:rFonts w:ascii="宋体" w:hAnsi="宋体" w:hint="eastAsia"/>
                <w:color w:val="000000" w:themeColor="text1"/>
                <w:kern w:val="0"/>
              </w:rPr>
              <w:t xml:space="preserve"> </w:t>
            </w:r>
            <w:r w:rsidRPr="004A3886">
              <w:rPr>
                <w:rFonts w:ascii="宋体" w:hAnsi="宋体"/>
                <w:color w:val="000000" w:themeColor="text1"/>
                <w:kern w:val="0"/>
              </w:rPr>
              <w:t>□</w:t>
            </w:r>
            <w:r w:rsidRPr="004A3886">
              <w:rPr>
                <w:rFonts w:ascii="宋体" w:hAnsi="宋体" w:hint="eastAsia"/>
                <w:color w:val="000000" w:themeColor="text1"/>
                <w:kern w:val="0"/>
              </w:rPr>
              <w:t>Ⅲ</w:t>
            </w:r>
            <w:r w:rsidRPr="004A3886">
              <w:rPr>
                <w:rFonts w:ascii="宋体" w:hAnsi="宋体"/>
                <w:color w:val="000000" w:themeColor="text1"/>
                <w:kern w:val="0"/>
              </w:rPr>
              <w:t>类</w:t>
            </w:r>
          </w:p>
        </w:tc>
      </w:tr>
      <w:tr w:rsidR="008E2AE9" w:rsidRPr="004A3886" w14:paraId="35BED1C3" w14:textId="77777777" w:rsidTr="00CC4D96">
        <w:tc>
          <w:tcPr>
            <w:tcW w:w="534" w:type="dxa"/>
            <w:vMerge/>
            <w:vAlign w:val="center"/>
          </w:tcPr>
          <w:p w14:paraId="23BB2D0C" w14:textId="77777777" w:rsidR="00984006" w:rsidRPr="004A3886" w:rsidRDefault="00984006" w:rsidP="00984006">
            <w:pPr>
              <w:spacing w:line="240" w:lineRule="auto"/>
              <w:jc w:val="center"/>
              <w:rPr>
                <w:color w:val="000000" w:themeColor="text1"/>
              </w:rPr>
            </w:pPr>
          </w:p>
        </w:tc>
        <w:tc>
          <w:tcPr>
            <w:tcW w:w="1275" w:type="dxa"/>
            <w:vAlign w:val="center"/>
          </w:tcPr>
          <w:p w14:paraId="5EBBFD40" w14:textId="77777777" w:rsidR="00984006" w:rsidRPr="004A3886" w:rsidRDefault="00984006" w:rsidP="00984006">
            <w:pPr>
              <w:spacing w:line="240" w:lineRule="auto"/>
              <w:jc w:val="center"/>
              <w:rPr>
                <w:color w:val="000000" w:themeColor="text1"/>
              </w:rPr>
            </w:pPr>
            <w:r w:rsidRPr="004A3886">
              <w:rPr>
                <w:color w:val="000000" w:themeColor="text1"/>
                <w:kern w:val="0"/>
              </w:rPr>
              <w:t>其他</w:t>
            </w:r>
          </w:p>
        </w:tc>
        <w:tc>
          <w:tcPr>
            <w:tcW w:w="6714" w:type="dxa"/>
            <w:gridSpan w:val="9"/>
            <w:vAlign w:val="center"/>
          </w:tcPr>
          <w:p w14:paraId="6CEF5C8F" w14:textId="77777777" w:rsidR="00984006" w:rsidRPr="004A3886" w:rsidRDefault="00984006" w:rsidP="00984006">
            <w:pPr>
              <w:spacing w:line="240" w:lineRule="auto"/>
              <w:jc w:val="center"/>
              <w:rPr>
                <w:color w:val="000000" w:themeColor="text1"/>
              </w:rPr>
            </w:pPr>
          </w:p>
        </w:tc>
      </w:tr>
      <w:tr w:rsidR="00984006" w:rsidRPr="004A3886" w14:paraId="3BB24BEA" w14:textId="77777777" w:rsidTr="00CC4D96">
        <w:tc>
          <w:tcPr>
            <w:tcW w:w="8523" w:type="dxa"/>
            <w:gridSpan w:val="11"/>
          </w:tcPr>
          <w:p w14:paraId="7481EA65" w14:textId="77777777" w:rsidR="00984006" w:rsidRPr="004A3886" w:rsidRDefault="00984006" w:rsidP="00984006">
            <w:pPr>
              <w:autoSpaceDE w:val="0"/>
              <w:autoSpaceDN w:val="0"/>
              <w:adjustRightInd w:val="0"/>
              <w:rPr>
                <w:rFonts w:eastAsia="黑体"/>
                <w:color w:val="000000" w:themeColor="text1"/>
                <w:kern w:val="0"/>
              </w:rPr>
            </w:pPr>
            <w:r w:rsidRPr="004A3886">
              <w:rPr>
                <w:rFonts w:eastAsia="黑体"/>
                <w:color w:val="000000" w:themeColor="text1"/>
                <w:kern w:val="0"/>
              </w:rPr>
              <w:t>项目概述</w:t>
            </w:r>
          </w:p>
          <w:p w14:paraId="370A2C9D" w14:textId="77777777" w:rsidR="00984006" w:rsidRPr="004A3886" w:rsidRDefault="00984006" w:rsidP="00984006">
            <w:pPr>
              <w:autoSpaceDE w:val="0"/>
              <w:autoSpaceDN w:val="0"/>
              <w:adjustRightInd w:val="0"/>
              <w:rPr>
                <w:b/>
                <w:color w:val="000000" w:themeColor="text1"/>
                <w:kern w:val="0"/>
              </w:rPr>
            </w:pPr>
            <w:r w:rsidRPr="004A3886">
              <w:rPr>
                <w:b/>
                <w:color w:val="000000" w:themeColor="text1"/>
                <w:kern w:val="0"/>
              </w:rPr>
              <w:t>一、概况</w:t>
            </w:r>
          </w:p>
          <w:p w14:paraId="1C5E49B2" w14:textId="77777777" w:rsidR="00984006" w:rsidRPr="004A3886" w:rsidRDefault="00984006" w:rsidP="00984006">
            <w:pPr>
              <w:autoSpaceDE w:val="0"/>
              <w:autoSpaceDN w:val="0"/>
              <w:adjustRightInd w:val="0"/>
              <w:ind w:firstLineChars="200" w:firstLine="480"/>
              <w:rPr>
                <w:rFonts w:eastAsia="黑体"/>
                <w:color w:val="000000" w:themeColor="text1"/>
                <w:kern w:val="0"/>
              </w:rPr>
            </w:pPr>
            <w:r w:rsidRPr="004A3886">
              <w:rPr>
                <w:rFonts w:eastAsia="黑体"/>
                <w:color w:val="000000" w:themeColor="text1"/>
                <w:kern w:val="0"/>
              </w:rPr>
              <w:t>1</w:t>
            </w:r>
            <w:r w:rsidRPr="004A3886">
              <w:rPr>
                <w:rFonts w:eastAsia="黑体"/>
                <w:color w:val="000000" w:themeColor="text1"/>
                <w:kern w:val="0"/>
              </w:rPr>
              <w:t>、建设单位简介</w:t>
            </w:r>
          </w:p>
          <w:p w14:paraId="683DF027" w14:textId="77777777" w:rsidR="004F3BD3" w:rsidRPr="004A3886" w:rsidRDefault="004F3BD3" w:rsidP="00FD6ADA">
            <w:pPr>
              <w:ind w:firstLineChars="200" w:firstLine="480"/>
              <w:rPr>
                <w:color w:val="000000" w:themeColor="text1"/>
              </w:rPr>
            </w:pPr>
            <w:r w:rsidRPr="004A3886">
              <w:rPr>
                <w:rFonts w:hint="eastAsia"/>
                <w:color w:val="000000" w:themeColor="text1"/>
              </w:rPr>
              <w:t>成都通宇航空设备制造有限公司成立于</w:t>
            </w:r>
            <w:r w:rsidRPr="004A3886">
              <w:rPr>
                <w:rFonts w:hint="eastAsia"/>
                <w:color w:val="000000" w:themeColor="text1"/>
              </w:rPr>
              <w:t>2013</w:t>
            </w:r>
            <w:r w:rsidRPr="004A3886">
              <w:rPr>
                <w:rFonts w:hint="eastAsia"/>
                <w:color w:val="000000" w:themeColor="text1"/>
              </w:rPr>
              <w:t>年</w:t>
            </w:r>
            <w:r w:rsidRPr="004A3886">
              <w:rPr>
                <w:rFonts w:hint="eastAsia"/>
                <w:color w:val="000000" w:themeColor="text1"/>
              </w:rPr>
              <w:t>11</w:t>
            </w:r>
            <w:r w:rsidRPr="004A3886">
              <w:rPr>
                <w:rFonts w:hint="eastAsia"/>
                <w:color w:val="000000" w:themeColor="text1"/>
              </w:rPr>
              <w:t>月，是一家专业从事智能化航空零部件生产的企业。</w:t>
            </w:r>
            <w:r w:rsidR="00FD6ADA" w:rsidRPr="004A3886">
              <w:rPr>
                <w:rFonts w:hint="eastAsia"/>
                <w:color w:val="000000" w:themeColor="text1"/>
              </w:rPr>
              <w:t>经营范围包括机械设备生产、加工；模具制造；</w:t>
            </w:r>
            <w:r w:rsidR="00FD6ADA" w:rsidRPr="004A3886">
              <w:rPr>
                <w:rFonts w:hint="eastAsia"/>
                <w:color w:val="000000" w:themeColor="text1"/>
              </w:rPr>
              <w:t>3D</w:t>
            </w:r>
            <w:r w:rsidR="00FD6ADA" w:rsidRPr="004A3886">
              <w:rPr>
                <w:rFonts w:hint="eastAsia"/>
                <w:color w:val="000000" w:themeColor="text1"/>
              </w:rPr>
              <w:t>打印服务；</w:t>
            </w:r>
            <w:r w:rsidR="00FD6ADA" w:rsidRPr="004A3886">
              <w:rPr>
                <w:rFonts w:hint="eastAsia"/>
                <w:color w:val="000000" w:themeColor="text1"/>
              </w:rPr>
              <w:t>3D</w:t>
            </w:r>
            <w:r w:rsidR="00FD6ADA" w:rsidRPr="004A3886">
              <w:rPr>
                <w:rFonts w:hint="eastAsia"/>
                <w:color w:val="000000" w:themeColor="text1"/>
              </w:rPr>
              <w:t>打印设备租赁。（依法须经批准的项目，经相关部门批准后方可开展经营活动）。</w:t>
            </w:r>
          </w:p>
          <w:p w14:paraId="2B32F4BE" w14:textId="77777777" w:rsidR="00984006" w:rsidRPr="004A3886" w:rsidRDefault="00984006" w:rsidP="00984006">
            <w:pPr>
              <w:autoSpaceDE w:val="0"/>
              <w:autoSpaceDN w:val="0"/>
              <w:adjustRightInd w:val="0"/>
              <w:ind w:firstLineChars="200" w:firstLine="480"/>
              <w:rPr>
                <w:rFonts w:eastAsia="黑体"/>
                <w:color w:val="000000" w:themeColor="text1"/>
                <w:kern w:val="0"/>
              </w:rPr>
            </w:pPr>
            <w:r w:rsidRPr="004A3886">
              <w:rPr>
                <w:rFonts w:eastAsia="黑体"/>
                <w:color w:val="000000" w:themeColor="text1"/>
                <w:kern w:val="0"/>
              </w:rPr>
              <w:t>2</w:t>
            </w:r>
            <w:r w:rsidRPr="004A3886">
              <w:rPr>
                <w:rFonts w:eastAsia="黑体"/>
                <w:color w:val="000000" w:themeColor="text1"/>
                <w:kern w:val="0"/>
              </w:rPr>
              <w:t>、项目由来</w:t>
            </w:r>
          </w:p>
          <w:p w14:paraId="0A390362" w14:textId="61481B31" w:rsidR="00D5670F" w:rsidRPr="004A3886" w:rsidRDefault="00984006" w:rsidP="00D5670F">
            <w:pPr>
              <w:ind w:firstLineChars="200" w:firstLine="480"/>
              <w:rPr>
                <w:color w:val="000000" w:themeColor="text1"/>
              </w:rPr>
            </w:pPr>
            <w:r w:rsidRPr="004A3886">
              <w:rPr>
                <w:rFonts w:hint="eastAsia"/>
                <w:color w:val="000000" w:themeColor="text1"/>
              </w:rPr>
              <w:t>建设单位为确保产品生产质量，提高产品合格率，拟在</w:t>
            </w:r>
            <w:r w:rsidR="00D56776" w:rsidRPr="004A3886">
              <w:rPr>
                <w:rFonts w:hint="eastAsia"/>
                <w:color w:val="000000" w:themeColor="text1"/>
              </w:rPr>
              <w:t>1</w:t>
            </w:r>
            <w:r w:rsidR="006C4A5C" w:rsidRPr="004A3886">
              <w:rPr>
                <w:color w:val="000000" w:themeColor="text1"/>
              </w:rPr>
              <w:t>#</w:t>
            </w:r>
            <w:r w:rsidRPr="004A3886">
              <w:rPr>
                <w:rFonts w:hint="eastAsia"/>
                <w:color w:val="000000" w:themeColor="text1"/>
              </w:rPr>
              <w:t>厂房内开展工业</w:t>
            </w:r>
            <w:r w:rsidRPr="004A3886">
              <w:rPr>
                <w:rFonts w:hint="eastAsia"/>
                <w:color w:val="000000" w:themeColor="text1"/>
              </w:rPr>
              <w:t>X</w:t>
            </w:r>
            <w:r w:rsidRPr="004A3886">
              <w:rPr>
                <w:rFonts w:hint="eastAsia"/>
                <w:color w:val="000000" w:themeColor="text1"/>
              </w:rPr>
              <w:t>射线探伤，并新建整体式</w:t>
            </w:r>
            <w:proofErr w:type="gramStart"/>
            <w:r w:rsidRPr="004A3886">
              <w:rPr>
                <w:rFonts w:hint="eastAsia"/>
                <w:color w:val="000000" w:themeColor="text1"/>
              </w:rPr>
              <w:t>探伤铅房</w:t>
            </w:r>
            <w:r w:rsidR="008B5645" w:rsidRPr="004A3886">
              <w:rPr>
                <w:color w:val="000000" w:themeColor="text1"/>
              </w:rPr>
              <w:t>2</w:t>
            </w:r>
            <w:r w:rsidRPr="004A3886">
              <w:rPr>
                <w:rFonts w:hint="eastAsia"/>
                <w:color w:val="000000" w:themeColor="text1"/>
              </w:rPr>
              <w:t>座</w:t>
            </w:r>
            <w:proofErr w:type="gramEnd"/>
            <w:r w:rsidRPr="004A3886">
              <w:rPr>
                <w:rFonts w:hint="eastAsia"/>
                <w:color w:val="000000" w:themeColor="text1"/>
              </w:rPr>
              <w:t>，配套使用</w:t>
            </w:r>
            <w:r w:rsidR="00CC4D96" w:rsidRPr="004A3886">
              <w:rPr>
                <w:color w:val="000000" w:themeColor="text1"/>
              </w:rPr>
              <w:t>2</w:t>
            </w:r>
            <w:r w:rsidRPr="004A3886">
              <w:rPr>
                <w:rFonts w:hint="eastAsia"/>
                <w:color w:val="000000" w:themeColor="text1"/>
              </w:rPr>
              <w:t>台</w:t>
            </w:r>
            <w:r w:rsidR="00CC4D96" w:rsidRPr="004A3886">
              <w:rPr>
                <w:color w:val="000000" w:themeColor="text1"/>
              </w:rPr>
              <w:t>GULMAY CP 225</w:t>
            </w:r>
            <w:r w:rsidRPr="004A3886">
              <w:rPr>
                <w:rFonts w:hint="eastAsia"/>
                <w:color w:val="000000" w:themeColor="text1"/>
              </w:rPr>
              <w:t>固定式</w:t>
            </w:r>
            <w:r w:rsidR="00CC4D96" w:rsidRPr="004A3886">
              <w:rPr>
                <w:rFonts w:hint="eastAsia"/>
                <w:color w:val="000000" w:themeColor="text1"/>
              </w:rPr>
              <w:t>X</w:t>
            </w:r>
            <w:r w:rsidR="00CC4D96" w:rsidRPr="004A3886">
              <w:rPr>
                <w:rFonts w:hint="eastAsia"/>
                <w:color w:val="000000" w:themeColor="text1"/>
              </w:rPr>
              <w:t>射线检测系统</w:t>
            </w:r>
            <w:r w:rsidRPr="004A3886">
              <w:rPr>
                <w:rFonts w:hint="eastAsia"/>
                <w:color w:val="000000" w:themeColor="text1"/>
              </w:rPr>
              <w:t>（属于</w:t>
            </w:r>
            <w:r w:rsidRPr="004A3886">
              <w:rPr>
                <w:color w:val="000000" w:themeColor="text1"/>
              </w:rPr>
              <w:fldChar w:fldCharType="begin"/>
            </w:r>
            <w:r w:rsidRPr="004A3886">
              <w:rPr>
                <w:color w:val="000000" w:themeColor="text1"/>
              </w:rPr>
              <w:instrText xml:space="preserve"> </w:instrText>
            </w:r>
            <w:r w:rsidRPr="004A3886">
              <w:rPr>
                <w:rFonts w:hint="eastAsia"/>
                <w:color w:val="000000" w:themeColor="text1"/>
              </w:rPr>
              <w:instrText>= 2 \* ROMAN</w:instrText>
            </w:r>
            <w:r w:rsidRPr="004A3886">
              <w:rPr>
                <w:color w:val="000000" w:themeColor="text1"/>
              </w:rPr>
              <w:instrText xml:space="preserve"> </w:instrText>
            </w:r>
            <w:r w:rsidRPr="004A3886">
              <w:rPr>
                <w:color w:val="000000" w:themeColor="text1"/>
              </w:rPr>
              <w:fldChar w:fldCharType="separate"/>
            </w:r>
            <w:r w:rsidRPr="004A3886">
              <w:rPr>
                <w:noProof/>
                <w:color w:val="000000" w:themeColor="text1"/>
              </w:rPr>
              <w:t>II</w:t>
            </w:r>
            <w:r w:rsidRPr="004A3886">
              <w:rPr>
                <w:color w:val="000000" w:themeColor="text1"/>
              </w:rPr>
              <w:fldChar w:fldCharType="end"/>
            </w:r>
            <w:r w:rsidRPr="004A3886">
              <w:rPr>
                <w:color w:val="000000" w:themeColor="text1"/>
              </w:rPr>
              <w:t>类射线装置</w:t>
            </w:r>
            <w:r w:rsidRPr="004A3886">
              <w:rPr>
                <w:rFonts w:hint="eastAsia"/>
                <w:color w:val="000000" w:themeColor="text1"/>
              </w:rPr>
              <w:t>）。</w:t>
            </w:r>
            <w:r w:rsidR="00D5670F" w:rsidRPr="004A3886">
              <w:rPr>
                <w:rFonts w:hint="eastAsia"/>
                <w:color w:val="000000" w:themeColor="text1"/>
              </w:rPr>
              <w:t>并在探伤室北侧配套修建一间洗片室，洗片</w:t>
            </w:r>
            <w:proofErr w:type="gramStart"/>
            <w:r w:rsidR="00D5670F" w:rsidRPr="004A3886">
              <w:rPr>
                <w:rFonts w:hint="eastAsia"/>
                <w:color w:val="000000" w:themeColor="text1"/>
              </w:rPr>
              <w:t>室内拟</w:t>
            </w:r>
            <w:proofErr w:type="gramEnd"/>
            <w:r w:rsidR="00D5670F" w:rsidRPr="004A3886">
              <w:rPr>
                <w:rFonts w:hint="eastAsia"/>
                <w:color w:val="000000" w:themeColor="text1"/>
              </w:rPr>
              <w:t>布置洗片区、</w:t>
            </w:r>
            <w:proofErr w:type="gramStart"/>
            <w:r w:rsidR="00D5670F" w:rsidRPr="004A3886">
              <w:rPr>
                <w:rFonts w:hint="eastAsia"/>
                <w:color w:val="000000" w:themeColor="text1"/>
              </w:rPr>
              <w:t>评片台和危废</w:t>
            </w:r>
            <w:proofErr w:type="gramEnd"/>
            <w:r w:rsidR="00D5670F" w:rsidRPr="004A3886">
              <w:rPr>
                <w:rFonts w:hint="eastAsia"/>
                <w:color w:val="000000" w:themeColor="text1"/>
              </w:rPr>
              <w:t>暂存区。本项目</w:t>
            </w:r>
            <w:r w:rsidR="00D5670F" w:rsidRPr="004A3886">
              <w:rPr>
                <w:rFonts w:hint="eastAsia"/>
                <w:color w:val="000000" w:themeColor="text1"/>
              </w:rPr>
              <w:t>X</w:t>
            </w:r>
            <w:r w:rsidR="00D5670F" w:rsidRPr="004A3886">
              <w:rPr>
                <w:rFonts w:hint="eastAsia"/>
                <w:color w:val="000000" w:themeColor="text1"/>
              </w:rPr>
              <w:t>射线检测系统拟</w:t>
            </w:r>
            <w:r w:rsidR="00D5670F" w:rsidRPr="004A3886">
              <w:rPr>
                <w:rFonts w:hint="eastAsia"/>
                <w:color w:val="000000" w:themeColor="text1"/>
              </w:rPr>
              <w:lastRenderedPageBreak/>
              <w:t>用于工件的无损检测。</w:t>
            </w:r>
          </w:p>
          <w:p w14:paraId="48437E7F" w14:textId="684EC2E0" w:rsidR="00D5670F" w:rsidRPr="004A3886" w:rsidRDefault="00D5670F" w:rsidP="00D5670F">
            <w:pPr>
              <w:ind w:firstLine="480"/>
              <w:rPr>
                <w:color w:val="000000" w:themeColor="text1"/>
              </w:rPr>
            </w:pPr>
            <w:r w:rsidRPr="004A3886">
              <w:rPr>
                <w:rFonts w:hint="eastAsia"/>
                <w:color w:val="000000" w:themeColor="text1"/>
              </w:rPr>
              <w:t>本项目所在</w:t>
            </w:r>
            <w:r w:rsidRPr="004A3886">
              <w:rPr>
                <w:rFonts w:hint="eastAsia"/>
                <w:color w:val="000000" w:themeColor="text1"/>
              </w:rPr>
              <w:t>1#</w:t>
            </w:r>
            <w:r w:rsidRPr="004A3886">
              <w:rPr>
                <w:rFonts w:hint="eastAsia"/>
                <w:color w:val="000000" w:themeColor="text1"/>
              </w:rPr>
              <w:t>车间位于厂区东侧，为单层厂房，</w:t>
            </w:r>
            <w:r w:rsidRPr="004A3886">
              <w:rPr>
                <w:rFonts w:hint="eastAsia"/>
                <w:bCs/>
                <w:color w:val="000000" w:themeColor="text1"/>
              </w:rPr>
              <w:t>50m</w:t>
            </w:r>
            <w:r w:rsidRPr="004A3886">
              <w:rPr>
                <w:rFonts w:hint="eastAsia"/>
                <w:bCs/>
                <w:color w:val="000000" w:themeColor="text1"/>
              </w:rPr>
              <w:t>范围内主要为公司其他的生产车间或办公室，厂房</w:t>
            </w:r>
            <w:proofErr w:type="gramStart"/>
            <w:r w:rsidRPr="004A3886">
              <w:rPr>
                <w:rFonts w:hint="eastAsia"/>
                <w:bCs/>
                <w:color w:val="000000" w:themeColor="text1"/>
              </w:rPr>
              <w:t>内铅房</w:t>
            </w:r>
            <w:proofErr w:type="gramEnd"/>
            <w:r w:rsidRPr="004A3886">
              <w:rPr>
                <w:rFonts w:hint="eastAsia"/>
                <w:bCs/>
                <w:color w:val="000000" w:themeColor="text1"/>
              </w:rPr>
              <w:t>北侧为洗片室和废液区、洗片室北侧为观片室，西侧为车间荧光区，东侧为绿化带和厂区道路，南侧为绿化带和厂区道路</w:t>
            </w:r>
            <w:r w:rsidRPr="004A3886">
              <w:rPr>
                <w:rFonts w:hint="eastAsia"/>
                <w:color w:val="000000" w:themeColor="text1"/>
              </w:rPr>
              <w:t>。建设单位已就</w:t>
            </w:r>
            <w:proofErr w:type="gramStart"/>
            <w:r w:rsidRPr="004A3886">
              <w:rPr>
                <w:rFonts w:hint="eastAsia"/>
                <w:bCs/>
                <w:color w:val="000000" w:themeColor="text1"/>
              </w:rPr>
              <w:t>光韵达成都</w:t>
            </w:r>
            <w:proofErr w:type="gramEnd"/>
            <w:r w:rsidRPr="004A3886">
              <w:rPr>
                <w:rFonts w:hint="eastAsia"/>
                <w:bCs/>
                <w:color w:val="000000" w:themeColor="text1"/>
              </w:rPr>
              <w:t>航空生产制造基地项目进行了环境影响评价，</w:t>
            </w:r>
            <w:r w:rsidR="004A6A49" w:rsidRPr="004A3886">
              <w:rPr>
                <w:rFonts w:hint="eastAsia"/>
                <w:color w:val="000000" w:themeColor="text1"/>
              </w:rPr>
              <w:t>目前已完成环境影响评价并取得专家审查意见</w:t>
            </w:r>
            <w:r w:rsidRPr="004A3886">
              <w:rPr>
                <w:rFonts w:hint="eastAsia"/>
                <w:color w:val="000000" w:themeColor="text1"/>
              </w:rPr>
              <w:t>。</w:t>
            </w:r>
          </w:p>
          <w:p w14:paraId="481FF294" w14:textId="77777777" w:rsidR="00984006" w:rsidRPr="004A3886" w:rsidRDefault="00984006" w:rsidP="00984006">
            <w:pPr>
              <w:ind w:firstLineChars="200" w:firstLine="480"/>
              <w:rPr>
                <w:color w:val="000000" w:themeColor="text1"/>
              </w:rPr>
            </w:pPr>
            <w:r w:rsidRPr="004A3886">
              <w:rPr>
                <w:rFonts w:hint="eastAsia"/>
                <w:color w:val="000000" w:themeColor="text1"/>
              </w:rPr>
              <w:t>根据《中华人民共和国环境保护法》、《中华人民共和国环境影响评价法》以及《建设项目环境保护管理条例》等相关规定，该项目的建设应开展环境影响评价工作。根据《建设项目环境影响评价分类管理名录》（</w:t>
            </w:r>
            <w:r w:rsidRPr="004A3886">
              <w:rPr>
                <w:rFonts w:hint="eastAsia"/>
                <w:color w:val="000000" w:themeColor="text1"/>
              </w:rPr>
              <w:t>2</w:t>
            </w:r>
            <w:r w:rsidRPr="004A3886">
              <w:rPr>
                <w:color w:val="000000" w:themeColor="text1"/>
              </w:rPr>
              <w:t>021</w:t>
            </w:r>
            <w:r w:rsidRPr="004A3886">
              <w:rPr>
                <w:rFonts w:hint="eastAsia"/>
                <w:color w:val="000000" w:themeColor="text1"/>
              </w:rPr>
              <w:t>版）的要求，本项目属于“</w:t>
            </w:r>
            <w:r w:rsidRPr="004A3886">
              <w:rPr>
                <w:rFonts w:hint="eastAsia"/>
                <w:color w:val="000000" w:themeColor="text1"/>
              </w:rPr>
              <w:t xml:space="preserve">172 </w:t>
            </w:r>
            <w:r w:rsidRPr="004A3886">
              <w:rPr>
                <w:rFonts w:hint="eastAsia"/>
                <w:color w:val="000000" w:themeColor="text1"/>
              </w:rPr>
              <w:t>核技术利用建设项目，生产、使用Ⅱ类射线装置的”，应编制环境影响报告表。</w:t>
            </w:r>
            <w:r w:rsidRPr="004A3886">
              <w:rPr>
                <w:color w:val="000000" w:themeColor="text1"/>
              </w:rPr>
              <w:t>因此，</w:t>
            </w:r>
            <w:r w:rsidR="00CC4D96" w:rsidRPr="004A3886">
              <w:rPr>
                <w:rFonts w:hint="eastAsia"/>
                <w:color w:val="000000" w:themeColor="text1"/>
              </w:rPr>
              <w:t>成都通宇航空设备制造有限公司</w:t>
            </w:r>
            <w:r w:rsidRPr="004A3886">
              <w:rPr>
                <w:color w:val="000000" w:themeColor="text1"/>
              </w:rPr>
              <w:t>委托</w:t>
            </w:r>
            <w:r w:rsidRPr="004A3886">
              <w:rPr>
                <w:rFonts w:hint="eastAsia"/>
                <w:color w:val="000000" w:themeColor="text1"/>
              </w:rPr>
              <w:t>四川众望安全环保技术咨询有限公司</w:t>
            </w:r>
            <w:r w:rsidRPr="004A3886">
              <w:rPr>
                <w:color w:val="000000" w:themeColor="text1"/>
              </w:rPr>
              <w:t>开展环境影响评价工作。我</w:t>
            </w:r>
            <w:r w:rsidRPr="004A3886">
              <w:rPr>
                <w:rFonts w:hint="eastAsia"/>
                <w:color w:val="000000" w:themeColor="text1"/>
              </w:rPr>
              <w:t>单位</w:t>
            </w:r>
            <w:r w:rsidRPr="004A3886">
              <w:rPr>
                <w:color w:val="000000" w:themeColor="text1"/>
              </w:rPr>
              <w:t>接受委托后，通过现场勘察、收集资料等工作，结合本项目的特点，按照国家有关技术规范要求，编制完成该项目的辐射环境影响报告表。</w:t>
            </w:r>
          </w:p>
          <w:p w14:paraId="0CA9FF78" w14:textId="77777777" w:rsidR="00217CF7" w:rsidRPr="004A3886" w:rsidRDefault="00217CF7" w:rsidP="00217CF7">
            <w:pPr>
              <w:rPr>
                <w:b/>
                <w:bCs/>
                <w:color w:val="000000" w:themeColor="text1"/>
              </w:rPr>
            </w:pPr>
            <w:r w:rsidRPr="004A3886">
              <w:rPr>
                <w:rFonts w:hint="eastAsia"/>
                <w:b/>
                <w:bCs/>
                <w:color w:val="000000" w:themeColor="text1"/>
              </w:rPr>
              <w:t>二、产业政策符合性</w:t>
            </w:r>
          </w:p>
          <w:p w14:paraId="7A90CABD" w14:textId="559A1752" w:rsidR="004D4DD0" w:rsidRPr="004A3886" w:rsidRDefault="00217CF7" w:rsidP="004319AA">
            <w:pPr>
              <w:ind w:firstLineChars="200" w:firstLine="480"/>
              <w:rPr>
                <w:bCs/>
                <w:color w:val="000000" w:themeColor="text1"/>
              </w:rPr>
            </w:pPr>
            <w:r w:rsidRPr="004A3886">
              <w:rPr>
                <w:rFonts w:hint="eastAsia"/>
                <w:bCs/>
                <w:color w:val="000000" w:themeColor="text1"/>
              </w:rPr>
              <w:t>本项目主要是配置</w:t>
            </w:r>
            <w:r w:rsidR="00191BB5" w:rsidRPr="004A3886">
              <w:rPr>
                <w:rFonts w:hint="eastAsia"/>
                <w:bCs/>
                <w:color w:val="000000" w:themeColor="text1"/>
              </w:rPr>
              <w:t>X</w:t>
            </w:r>
            <w:r w:rsidR="00191BB5" w:rsidRPr="004A3886">
              <w:rPr>
                <w:rFonts w:hint="eastAsia"/>
                <w:bCs/>
                <w:color w:val="000000" w:themeColor="text1"/>
              </w:rPr>
              <w:t>射线检测系统</w:t>
            </w:r>
            <w:r w:rsidRPr="004A3886">
              <w:rPr>
                <w:rFonts w:hint="eastAsia"/>
                <w:bCs/>
                <w:color w:val="000000" w:themeColor="text1"/>
              </w:rPr>
              <w:t>用于对工件无损检测，属于《产业结构调整指导目录》（</w:t>
            </w:r>
            <w:r w:rsidRPr="004A3886">
              <w:rPr>
                <w:rFonts w:hint="eastAsia"/>
                <w:bCs/>
                <w:color w:val="000000" w:themeColor="text1"/>
              </w:rPr>
              <w:t>20</w:t>
            </w:r>
            <w:r w:rsidRPr="004A3886">
              <w:rPr>
                <w:bCs/>
                <w:color w:val="000000" w:themeColor="text1"/>
              </w:rPr>
              <w:t>24</w:t>
            </w:r>
            <w:r w:rsidRPr="004A3886">
              <w:rPr>
                <w:rFonts w:hint="eastAsia"/>
                <w:bCs/>
                <w:color w:val="000000" w:themeColor="text1"/>
              </w:rPr>
              <w:t>年本）“第一类</w:t>
            </w:r>
            <w:r w:rsidR="004D4DD0" w:rsidRPr="004A3886">
              <w:rPr>
                <w:rFonts w:hint="eastAsia"/>
                <w:bCs/>
                <w:color w:val="000000" w:themeColor="text1"/>
              </w:rPr>
              <w:t xml:space="preserve"> </w:t>
            </w:r>
            <w:r w:rsidRPr="004A3886">
              <w:rPr>
                <w:rFonts w:hint="eastAsia"/>
                <w:bCs/>
                <w:color w:val="000000" w:themeColor="text1"/>
              </w:rPr>
              <w:t>鼓励类”中“</w:t>
            </w:r>
            <w:r w:rsidR="004D4DD0" w:rsidRPr="004A3886">
              <w:rPr>
                <w:rFonts w:hint="eastAsia"/>
                <w:bCs/>
                <w:color w:val="000000" w:themeColor="text1"/>
              </w:rPr>
              <w:t>三十一</w:t>
            </w:r>
            <w:r w:rsidRPr="004A3886">
              <w:rPr>
                <w:rFonts w:hint="eastAsia"/>
                <w:bCs/>
                <w:color w:val="000000" w:themeColor="text1"/>
              </w:rPr>
              <w:t>、</w:t>
            </w:r>
            <w:r w:rsidR="004D4DD0" w:rsidRPr="004A3886">
              <w:rPr>
                <w:rFonts w:hint="eastAsia"/>
                <w:bCs/>
                <w:color w:val="000000" w:themeColor="text1"/>
              </w:rPr>
              <w:t>科技服务业</w:t>
            </w:r>
            <w:r w:rsidRPr="004A3886">
              <w:rPr>
                <w:rFonts w:hint="eastAsia"/>
                <w:bCs/>
                <w:color w:val="000000" w:themeColor="text1"/>
              </w:rPr>
              <w:t>”中的第</w:t>
            </w:r>
            <w:r w:rsidRPr="004A3886">
              <w:rPr>
                <w:bCs/>
                <w:color w:val="000000" w:themeColor="text1"/>
              </w:rPr>
              <w:t>1</w:t>
            </w:r>
            <w:r w:rsidRPr="004A3886">
              <w:rPr>
                <w:rFonts w:hint="eastAsia"/>
                <w:bCs/>
                <w:color w:val="000000" w:themeColor="text1"/>
              </w:rPr>
              <w:t>条“</w:t>
            </w:r>
            <w:r w:rsidR="004D4DD0" w:rsidRPr="004A3886">
              <w:rPr>
                <w:rFonts w:hint="eastAsia"/>
                <w:bCs/>
                <w:color w:val="000000" w:themeColor="text1"/>
              </w:rPr>
              <w:t>工业设计、气象、生物及医药、新材料、新能源、节能、环保、测绘、海洋等专业科技服务，标准化服务、计量测试、质量认证和检验检测服务，科技普及</w:t>
            </w:r>
            <w:r w:rsidRPr="004A3886">
              <w:rPr>
                <w:rFonts w:hint="eastAsia"/>
                <w:bCs/>
                <w:color w:val="000000" w:themeColor="text1"/>
              </w:rPr>
              <w:t>”。</w:t>
            </w:r>
            <w:r w:rsidR="004D4DD0" w:rsidRPr="004A3886">
              <w:rPr>
                <w:rFonts w:hint="eastAsia"/>
                <w:bCs/>
                <w:color w:val="000000" w:themeColor="text1"/>
              </w:rPr>
              <w:t>本项目属于</w:t>
            </w:r>
            <w:proofErr w:type="gramStart"/>
            <w:r w:rsidR="004D4DD0" w:rsidRPr="004A3886">
              <w:rPr>
                <w:rFonts w:hint="eastAsia"/>
                <w:bCs/>
                <w:color w:val="000000" w:themeColor="text1"/>
              </w:rPr>
              <w:t>光韵达成都</w:t>
            </w:r>
            <w:proofErr w:type="gramEnd"/>
            <w:r w:rsidR="004D4DD0" w:rsidRPr="004A3886">
              <w:rPr>
                <w:rFonts w:hint="eastAsia"/>
                <w:bCs/>
                <w:color w:val="000000" w:themeColor="text1"/>
              </w:rPr>
              <w:t>航空生产制造基地项目的配套服务项目，该项目已于</w:t>
            </w:r>
            <w:r w:rsidR="004D4DD0" w:rsidRPr="004A3886">
              <w:rPr>
                <w:rFonts w:hint="eastAsia"/>
                <w:bCs/>
                <w:color w:val="000000" w:themeColor="text1"/>
              </w:rPr>
              <w:t>2021</w:t>
            </w:r>
            <w:r w:rsidR="004D4DD0" w:rsidRPr="004A3886">
              <w:rPr>
                <w:rFonts w:hint="eastAsia"/>
                <w:bCs/>
                <w:color w:val="000000" w:themeColor="text1"/>
              </w:rPr>
              <w:t>年</w:t>
            </w:r>
            <w:r w:rsidR="004D4DD0" w:rsidRPr="004A3886">
              <w:rPr>
                <w:rFonts w:hint="eastAsia"/>
                <w:bCs/>
                <w:color w:val="000000" w:themeColor="text1"/>
              </w:rPr>
              <w:t>9</w:t>
            </w:r>
            <w:r w:rsidR="004D4DD0" w:rsidRPr="004A3886">
              <w:rPr>
                <w:rFonts w:hint="eastAsia"/>
                <w:bCs/>
                <w:color w:val="000000" w:themeColor="text1"/>
              </w:rPr>
              <w:t>月</w:t>
            </w:r>
            <w:r w:rsidR="004D4DD0" w:rsidRPr="004A3886">
              <w:rPr>
                <w:rFonts w:hint="eastAsia"/>
                <w:bCs/>
                <w:color w:val="000000" w:themeColor="text1"/>
              </w:rPr>
              <w:t>24</w:t>
            </w:r>
            <w:r w:rsidR="004D4DD0" w:rsidRPr="004A3886">
              <w:rPr>
                <w:rFonts w:hint="eastAsia"/>
                <w:bCs/>
                <w:color w:val="000000" w:themeColor="text1"/>
              </w:rPr>
              <w:t>日在成都市双流区发展和</w:t>
            </w:r>
            <w:proofErr w:type="gramStart"/>
            <w:r w:rsidR="004D4DD0" w:rsidRPr="004A3886">
              <w:rPr>
                <w:rFonts w:hint="eastAsia"/>
                <w:bCs/>
                <w:color w:val="000000" w:themeColor="text1"/>
              </w:rPr>
              <w:t>改革局</w:t>
            </w:r>
            <w:proofErr w:type="gramEnd"/>
            <w:r w:rsidR="004D4DD0" w:rsidRPr="004A3886">
              <w:rPr>
                <w:rFonts w:hint="eastAsia"/>
                <w:bCs/>
                <w:color w:val="000000" w:themeColor="text1"/>
              </w:rPr>
              <w:t>进行备案，备案号：川投资备【</w:t>
            </w:r>
            <w:r w:rsidR="004D4DD0" w:rsidRPr="004A3886">
              <w:rPr>
                <w:rFonts w:hint="eastAsia"/>
                <w:bCs/>
                <w:color w:val="000000" w:themeColor="text1"/>
              </w:rPr>
              <w:t>2109-510122-04-01-121609</w:t>
            </w:r>
            <w:r w:rsidR="004D4DD0" w:rsidRPr="004A3886">
              <w:rPr>
                <w:rFonts w:hint="eastAsia"/>
                <w:bCs/>
                <w:color w:val="000000" w:themeColor="text1"/>
              </w:rPr>
              <w:t>】</w:t>
            </w:r>
            <w:r w:rsidR="004D4DD0" w:rsidRPr="004A3886">
              <w:rPr>
                <w:rFonts w:hint="eastAsia"/>
                <w:bCs/>
                <w:color w:val="000000" w:themeColor="text1"/>
              </w:rPr>
              <w:t xml:space="preserve">FGQB-0508 </w:t>
            </w:r>
            <w:r w:rsidR="004D4DD0" w:rsidRPr="004A3886">
              <w:rPr>
                <w:rFonts w:hint="eastAsia"/>
                <w:bCs/>
                <w:color w:val="000000" w:themeColor="text1"/>
              </w:rPr>
              <w:t>号。</w:t>
            </w:r>
          </w:p>
          <w:p w14:paraId="3C2DEDC1" w14:textId="0B34904F" w:rsidR="004319AA" w:rsidRPr="004A3886" w:rsidRDefault="004319AA" w:rsidP="004319AA">
            <w:pPr>
              <w:ind w:firstLineChars="200" w:firstLine="480"/>
              <w:rPr>
                <w:bCs/>
                <w:color w:val="000000" w:themeColor="text1"/>
              </w:rPr>
            </w:pPr>
            <w:r w:rsidRPr="004A3886">
              <w:rPr>
                <w:rFonts w:hint="eastAsia"/>
                <w:bCs/>
                <w:color w:val="000000" w:themeColor="text1"/>
              </w:rPr>
              <w:t>因此，项目符合国家产业政策。</w:t>
            </w:r>
          </w:p>
          <w:p w14:paraId="392A3459" w14:textId="4906CD32" w:rsidR="00984006" w:rsidRPr="004A3886" w:rsidRDefault="00217CF7" w:rsidP="00984006">
            <w:pPr>
              <w:autoSpaceDE w:val="0"/>
              <w:autoSpaceDN w:val="0"/>
              <w:adjustRightInd w:val="0"/>
              <w:rPr>
                <w:b/>
                <w:color w:val="000000" w:themeColor="text1"/>
                <w:kern w:val="0"/>
              </w:rPr>
            </w:pPr>
            <w:r w:rsidRPr="004A3886">
              <w:rPr>
                <w:rFonts w:hint="eastAsia"/>
                <w:b/>
                <w:color w:val="000000" w:themeColor="text1"/>
                <w:kern w:val="0"/>
              </w:rPr>
              <w:t>三</w:t>
            </w:r>
            <w:r w:rsidR="00984006" w:rsidRPr="004A3886">
              <w:rPr>
                <w:b/>
                <w:color w:val="000000" w:themeColor="text1"/>
                <w:kern w:val="0"/>
              </w:rPr>
              <w:t>、项目概况</w:t>
            </w:r>
          </w:p>
          <w:p w14:paraId="2327014B" w14:textId="77777777" w:rsidR="00984006" w:rsidRPr="004A3886" w:rsidRDefault="00984006" w:rsidP="00984006">
            <w:pPr>
              <w:autoSpaceDE w:val="0"/>
              <w:autoSpaceDN w:val="0"/>
              <w:adjustRightInd w:val="0"/>
              <w:ind w:firstLineChars="200" w:firstLine="480"/>
              <w:rPr>
                <w:rFonts w:eastAsia="黑体"/>
                <w:color w:val="000000" w:themeColor="text1"/>
                <w:kern w:val="0"/>
              </w:rPr>
            </w:pPr>
            <w:r w:rsidRPr="004A3886">
              <w:rPr>
                <w:rFonts w:eastAsia="黑体"/>
                <w:color w:val="000000" w:themeColor="text1"/>
                <w:kern w:val="0"/>
              </w:rPr>
              <w:t>1</w:t>
            </w:r>
            <w:r w:rsidRPr="004A3886">
              <w:rPr>
                <w:rFonts w:eastAsia="黑体"/>
                <w:color w:val="000000" w:themeColor="text1"/>
                <w:kern w:val="0"/>
              </w:rPr>
              <w:t>、建设规模</w:t>
            </w:r>
          </w:p>
          <w:p w14:paraId="2A694E3F" w14:textId="3CA51E92" w:rsidR="00CC4D96" w:rsidRPr="004A3886" w:rsidRDefault="00F34183" w:rsidP="00CC4D96">
            <w:pPr>
              <w:ind w:firstLineChars="200" w:firstLine="480"/>
              <w:rPr>
                <w:rFonts w:eastAsia="黑体"/>
                <w:bCs/>
                <w:color w:val="000000" w:themeColor="text1"/>
                <w:sz w:val="21"/>
                <w:szCs w:val="21"/>
              </w:rPr>
            </w:pPr>
            <w:r w:rsidRPr="004A3886">
              <w:rPr>
                <w:rFonts w:hint="eastAsia"/>
                <w:bCs/>
                <w:color w:val="000000" w:themeColor="text1"/>
              </w:rPr>
              <w:t>本项目拟在成都市双流</w:t>
            </w:r>
            <w:proofErr w:type="gramStart"/>
            <w:r w:rsidRPr="004A3886">
              <w:rPr>
                <w:rFonts w:hint="eastAsia"/>
                <w:bCs/>
                <w:color w:val="000000" w:themeColor="text1"/>
              </w:rPr>
              <w:t>区物联</w:t>
            </w:r>
            <w:proofErr w:type="gramEnd"/>
            <w:r w:rsidRPr="004A3886">
              <w:rPr>
                <w:rFonts w:hint="eastAsia"/>
                <w:bCs/>
                <w:color w:val="000000" w:themeColor="text1"/>
              </w:rPr>
              <w:t>二路</w:t>
            </w:r>
            <w:r w:rsidRPr="004A3886">
              <w:rPr>
                <w:rFonts w:hint="eastAsia"/>
                <w:bCs/>
                <w:color w:val="000000" w:themeColor="text1"/>
              </w:rPr>
              <w:t>139</w:t>
            </w:r>
            <w:r w:rsidRPr="004A3886">
              <w:rPr>
                <w:rFonts w:hint="eastAsia"/>
                <w:bCs/>
                <w:color w:val="000000" w:themeColor="text1"/>
              </w:rPr>
              <w:t>号</w:t>
            </w:r>
            <w:r w:rsidRPr="004A3886">
              <w:rPr>
                <w:rFonts w:hint="eastAsia"/>
                <w:bCs/>
                <w:color w:val="000000" w:themeColor="text1"/>
              </w:rPr>
              <w:t>1#</w:t>
            </w:r>
            <w:r w:rsidRPr="004A3886">
              <w:rPr>
                <w:rFonts w:hint="eastAsia"/>
                <w:bCs/>
                <w:color w:val="000000" w:themeColor="text1"/>
              </w:rPr>
              <w:t>厂房南侧新建</w:t>
            </w:r>
            <w:r w:rsidRPr="004A3886">
              <w:rPr>
                <w:rFonts w:hint="eastAsia"/>
                <w:bCs/>
                <w:color w:val="000000" w:themeColor="text1"/>
              </w:rPr>
              <w:t>1</w:t>
            </w:r>
            <w:r w:rsidRPr="004A3886">
              <w:rPr>
                <w:rFonts w:hint="eastAsia"/>
                <w:bCs/>
                <w:color w:val="000000" w:themeColor="text1"/>
              </w:rPr>
              <w:t>个射线区，占地面积约</w:t>
            </w:r>
            <w:r w:rsidRPr="004A3886">
              <w:rPr>
                <w:rFonts w:hint="eastAsia"/>
                <w:bCs/>
                <w:color w:val="000000" w:themeColor="text1"/>
              </w:rPr>
              <w:t>180m</w:t>
            </w:r>
            <w:r w:rsidRPr="004A3886">
              <w:rPr>
                <w:rFonts w:hint="eastAsia"/>
                <w:bCs/>
                <w:color w:val="000000" w:themeColor="text1"/>
                <w:vertAlign w:val="superscript"/>
              </w:rPr>
              <w:t>2</w:t>
            </w:r>
            <w:r w:rsidRPr="004A3886">
              <w:rPr>
                <w:rFonts w:hint="eastAsia"/>
                <w:bCs/>
                <w:color w:val="000000" w:themeColor="text1"/>
              </w:rPr>
              <w:t>，射线区四周使用砖墙与周围区域进行隔离，射线区内设置无损检测区、洗片室和观片室；射线区内拟设置</w:t>
            </w:r>
            <w:r w:rsidRPr="004A3886">
              <w:rPr>
                <w:rFonts w:hint="eastAsia"/>
                <w:bCs/>
                <w:color w:val="000000" w:themeColor="text1"/>
              </w:rPr>
              <w:t>2</w:t>
            </w:r>
            <w:r w:rsidRPr="004A3886">
              <w:rPr>
                <w:rFonts w:hint="eastAsia"/>
                <w:bCs/>
                <w:color w:val="000000" w:themeColor="text1"/>
              </w:rPr>
              <w:t>套</w:t>
            </w:r>
            <w:r w:rsidRPr="004A3886">
              <w:rPr>
                <w:rFonts w:hint="eastAsia"/>
                <w:bCs/>
                <w:color w:val="000000" w:themeColor="text1"/>
              </w:rPr>
              <w:t>X</w:t>
            </w:r>
            <w:r w:rsidRPr="004A3886">
              <w:rPr>
                <w:rFonts w:hint="eastAsia"/>
                <w:bCs/>
                <w:color w:val="000000" w:themeColor="text1"/>
              </w:rPr>
              <w:t>射线无损检测系统，每套系统包含</w:t>
            </w:r>
            <w:r w:rsidRPr="004A3886">
              <w:rPr>
                <w:rFonts w:hint="eastAsia"/>
                <w:bCs/>
                <w:color w:val="000000" w:themeColor="text1"/>
              </w:rPr>
              <w:t>1</w:t>
            </w:r>
            <w:r w:rsidRPr="004A3886">
              <w:rPr>
                <w:rFonts w:hint="eastAsia"/>
                <w:bCs/>
                <w:color w:val="000000" w:themeColor="text1"/>
              </w:rPr>
              <w:t>台</w:t>
            </w:r>
            <w:r w:rsidRPr="004A3886">
              <w:rPr>
                <w:rFonts w:hint="eastAsia"/>
                <w:bCs/>
                <w:color w:val="000000" w:themeColor="text1"/>
              </w:rPr>
              <w:t>GULMAY CP 225</w:t>
            </w:r>
            <w:r w:rsidRPr="004A3886">
              <w:rPr>
                <w:rFonts w:hint="eastAsia"/>
                <w:bCs/>
                <w:color w:val="000000" w:themeColor="text1"/>
              </w:rPr>
              <w:t>型</w:t>
            </w:r>
            <w:r w:rsidRPr="004A3886">
              <w:rPr>
                <w:rFonts w:hint="eastAsia"/>
                <w:bCs/>
                <w:color w:val="000000" w:themeColor="text1"/>
              </w:rPr>
              <w:t>X</w:t>
            </w:r>
            <w:r w:rsidRPr="004A3886">
              <w:rPr>
                <w:rFonts w:hint="eastAsia"/>
                <w:bCs/>
                <w:color w:val="000000" w:themeColor="text1"/>
              </w:rPr>
              <w:t>射线检测系统、</w:t>
            </w:r>
            <w:r w:rsidRPr="004A3886">
              <w:rPr>
                <w:rFonts w:hint="eastAsia"/>
                <w:bCs/>
                <w:color w:val="000000" w:themeColor="text1"/>
              </w:rPr>
              <w:t>1</w:t>
            </w:r>
            <w:r w:rsidRPr="004A3886">
              <w:rPr>
                <w:rFonts w:hint="eastAsia"/>
                <w:bCs/>
                <w:color w:val="000000" w:themeColor="text1"/>
              </w:rPr>
              <w:t>座</w:t>
            </w:r>
            <w:proofErr w:type="gramStart"/>
            <w:r w:rsidRPr="004A3886">
              <w:rPr>
                <w:rFonts w:hint="eastAsia"/>
                <w:bCs/>
                <w:color w:val="000000" w:themeColor="text1"/>
              </w:rPr>
              <w:t>防护铅房和</w:t>
            </w:r>
            <w:proofErr w:type="gramEnd"/>
            <w:r w:rsidRPr="004A3886">
              <w:rPr>
                <w:rFonts w:hint="eastAsia"/>
                <w:bCs/>
                <w:color w:val="000000" w:themeColor="text1"/>
              </w:rPr>
              <w:t>1</w:t>
            </w:r>
            <w:r w:rsidRPr="004A3886">
              <w:rPr>
                <w:rFonts w:hint="eastAsia"/>
                <w:bCs/>
                <w:color w:val="000000" w:themeColor="text1"/>
              </w:rPr>
              <w:t>套机械通</w:t>
            </w:r>
            <w:r w:rsidRPr="004A3886">
              <w:rPr>
                <w:rFonts w:hint="eastAsia"/>
                <w:bCs/>
                <w:color w:val="000000" w:themeColor="text1"/>
              </w:rPr>
              <w:lastRenderedPageBreak/>
              <w:t>风设施。本项目</w:t>
            </w:r>
            <w:r w:rsidRPr="004A3886">
              <w:rPr>
                <w:rFonts w:hint="eastAsia"/>
                <w:bCs/>
                <w:color w:val="000000" w:themeColor="text1"/>
              </w:rPr>
              <w:t>2</w:t>
            </w:r>
            <w:r w:rsidRPr="004A3886">
              <w:rPr>
                <w:rFonts w:hint="eastAsia"/>
                <w:bCs/>
                <w:color w:val="000000" w:themeColor="text1"/>
              </w:rPr>
              <w:t>台</w:t>
            </w:r>
            <w:r w:rsidRPr="004A3886">
              <w:rPr>
                <w:rFonts w:hint="eastAsia"/>
                <w:bCs/>
                <w:color w:val="000000" w:themeColor="text1"/>
              </w:rPr>
              <w:t>X</w:t>
            </w:r>
            <w:r w:rsidRPr="004A3886">
              <w:rPr>
                <w:rFonts w:hint="eastAsia"/>
                <w:bCs/>
                <w:color w:val="000000" w:themeColor="text1"/>
              </w:rPr>
              <w:t>射线检测系统最大管电压均为</w:t>
            </w:r>
            <w:r w:rsidRPr="004A3886">
              <w:rPr>
                <w:rFonts w:hint="eastAsia"/>
                <w:bCs/>
                <w:color w:val="000000" w:themeColor="text1"/>
              </w:rPr>
              <w:t>225kV</w:t>
            </w:r>
            <w:r w:rsidRPr="004A3886">
              <w:rPr>
                <w:rFonts w:hint="eastAsia"/>
                <w:bCs/>
                <w:color w:val="000000" w:themeColor="text1"/>
              </w:rPr>
              <w:t>，最大管电流均为</w:t>
            </w:r>
            <w:r w:rsidRPr="004A3886">
              <w:rPr>
                <w:rFonts w:hint="eastAsia"/>
                <w:bCs/>
                <w:color w:val="000000" w:themeColor="text1"/>
              </w:rPr>
              <w:t>30mA</w:t>
            </w:r>
            <w:r w:rsidRPr="004A3886">
              <w:rPr>
                <w:rFonts w:hint="eastAsia"/>
                <w:bCs/>
                <w:color w:val="000000" w:themeColor="text1"/>
              </w:rPr>
              <w:t>，</w:t>
            </w:r>
            <w:proofErr w:type="gramStart"/>
            <w:r w:rsidRPr="004A3886">
              <w:rPr>
                <w:rFonts w:hint="eastAsia"/>
                <w:bCs/>
                <w:color w:val="000000" w:themeColor="text1"/>
              </w:rPr>
              <w:t>出束方向</w:t>
            </w:r>
            <w:proofErr w:type="gramEnd"/>
            <w:r w:rsidRPr="004A3886">
              <w:rPr>
                <w:rFonts w:hint="eastAsia"/>
                <w:bCs/>
                <w:color w:val="000000" w:themeColor="text1"/>
              </w:rPr>
              <w:t>均固定投向地面；</w:t>
            </w:r>
            <w:r w:rsidRPr="004A3886">
              <w:rPr>
                <w:rFonts w:hint="eastAsia"/>
                <w:bCs/>
                <w:color w:val="000000" w:themeColor="text1"/>
              </w:rPr>
              <w:t>2</w:t>
            </w:r>
            <w:r w:rsidRPr="004A3886">
              <w:rPr>
                <w:rFonts w:hint="eastAsia"/>
                <w:bCs/>
                <w:color w:val="000000" w:themeColor="text1"/>
              </w:rPr>
              <w:t>座防护</w:t>
            </w:r>
            <w:proofErr w:type="gramStart"/>
            <w:r w:rsidRPr="004A3886">
              <w:rPr>
                <w:rFonts w:hint="eastAsia"/>
                <w:bCs/>
                <w:color w:val="000000" w:themeColor="text1"/>
              </w:rPr>
              <w:t>铅房尺寸</w:t>
            </w:r>
            <w:proofErr w:type="gramEnd"/>
            <w:r w:rsidRPr="004A3886">
              <w:rPr>
                <w:rFonts w:hint="eastAsia"/>
                <w:bCs/>
                <w:color w:val="000000" w:themeColor="text1"/>
              </w:rPr>
              <w:t>均为</w:t>
            </w:r>
            <w:r w:rsidRPr="004A3886">
              <w:rPr>
                <w:rFonts w:hint="eastAsia"/>
                <w:bCs/>
                <w:color w:val="000000" w:themeColor="text1"/>
              </w:rPr>
              <w:t>5m</w:t>
            </w:r>
            <w:r w:rsidRPr="004A3886">
              <w:rPr>
                <w:rFonts w:hint="eastAsia"/>
                <w:bCs/>
                <w:color w:val="000000" w:themeColor="text1"/>
              </w:rPr>
              <w:t>（长）×</w:t>
            </w:r>
            <w:r w:rsidRPr="004A3886">
              <w:rPr>
                <w:rFonts w:hint="eastAsia"/>
                <w:bCs/>
                <w:color w:val="000000" w:themeColor="text1"/>
              </w:rPr>
              <w:t>5m</w:t>
            </w:r>
            <w:r w:rsidRPr="004A3886">
              <w:rPr>
                <w:rFonts w:hint="eastAsia"/>
                <w:bCs/>
                <w:color w:val="000000" w:themeColor="text1"/>
              </w:rPr>
              <w:t>（宽）×</w:t>
            </w:r>
            <w:r w:rsidRPr="004A3886">
              <w:rPr>
                <w:rFonts w:hint="eastAsia"/>
                <w:bCs/>
                <w:color w:val="000000" w:themeColor="text1"/>
              </w:rPr>
              <w:t>3m</w:t>
            </w:r>
            <w:r w:rsidRPr="004A3886">
              <w:rPr>
                <w:rFonts w:hint="eastAsia"/>
                <w:bCs/>
                <w:color w:val="000000" w:themeColor="text1"/>
              </w:rPr>
              <w:t>（高），</w:t>
            </w:r>
            <w:proofErr w:type="gramStart"/>
            <w:r w:rsidRPr="004A3886">
              <w:rPr>
                <w:rFonts w:hint="eastAsia"/>
                <w:bCs/>
                <w:color w:val="000000" w:themeColor="text1"/>
              </w:rPr>
              <w:t>铅房四周</w:t>
            </w:r>
            <w:proofErr w:type="gramEnd"/>
            <w:r w:rsidRPr="004A3886">
              <w:rPr>
                <w:rFonts w:hint="eastAsia"/>
                <w:bCs/>
                <w:color w:val="000000" w:themeColor="text1"/>
              </w:rPr>
              <w:t>屏蔽体和电动</w:t>
            </w:r>
            <w:proofErr w:type="gramStart"/>
            <w:r w:rsidRPr="004A3886">
              <w:rPr>
                <w:rFonts w:hint="eastAsia"/>
                <w:bCs/>
                <w:color w:val="000000" w:themeColor="text1"/>
              </w:rPr>
              <w:t>防护铅门均为</w:t>
            </w:r>
            <w:proofErr w:type="gramEnd"/>
            <w:r w:rsidRPr="004A3886">
              <w:rPr>
                <w:rFonts w:hint="eastAsia"/>
                <w:bCs/>
                <w:color w:val="000000" w:themeColor="text1"/>
              </w:rPr>
              <w:t>12mm</w:t>
            </w:r>
            <w:r w:rsidRPr="004A3886">
              <w:rPr>
                <w:rFonts w:hint="eastAsia"/>
                <w:bCs/>
                <w:color w:val="000000" w:themeColor="text1"/>
              </w:rPr>
              <w:t>厚铅板，顶部屏蔽体为</w:t>
            </w:r>
            <w:r w:rsidRPr="004A3886">
              <w:rPr>
                <w:rFonts w:hint="eastAsia"/>
                <w:bCs/>
                <w:color w:val="000000" w:themeColor="text1"/>
              </w:rPr>
              <w:t>9mm</w:t>
            </w:r>
            <w:r w:rsidRPr="004A3886">
              <w:rPr>
                <w:rFonts w:hint="eastAsia"/>
                <w:bCs/>
                <w:color w:val="000000" w:themeColor="text1"/>
              </w:rPr>
              <w:t>厚铅板。</w:t>
            </w:r>
            <w:r w:rsidR="00984006" w:rsidRPr="004A3886">
              <w:rPr>
                <w:rFonts w:hint="eastAsia"/>
                <w:bCs/>
                <w:color w:val="000000" w:themeColor="text1"/>
              </w:rPr>
              <w:t>本项目不涉及室外探伤</w:t>
            </w:r>
            <w:r w:rsidR="00491CC6" w:rsidRPr="004A3886">
              <w:rPr>
                <w:rFonts w:hint="eastAsia"/>
                <w:bCs/>
                <w:color w:val="000000" w:themeColor="text1"/>
              </w:rPr>
              <w:t>作业</w:t>
            </w:r>
            <w:r w:rsidR="00984006" w:rsidRPr="004A3886">
              <w:rPr>
                <w:rFonts w:hint="eastAsia"/>
                <w:bCs/>
                <w:color w:val="000000" w:themeColor="text1"/>
              </w:rPr>
              <w:t>。</w:t>
            </w:r>
            <w:r w:rsidR="00984006" w:rsidRPr="004A3886">
              <w:rPr>
                <w:bCs/>
                <w:color w:val="000000" w:themeColor="text1"/>
              </w:rPr>
              <w:t>本项目的建设内容见下表。</w:t>
            </w:r>
          </w:p>
          <w:p w14:paraId="24EBA2FA" w14:textId="77777777" w:rsidR="00984006" w:rsidRPr="004A3886" w:rsidRDefault="00984006" w:rsidP="00984006">
            <w:pPr>
              <w:spacing w:line="240" w:lineRule="auto"/>
              <w:jc w:val="center"/>
              <w:rPr>
                <w:rFonts w:eastAsia="黑体"/>
                <w:bCs/>
                <w:color w:val="000000" w:themeColor="text1"/>
                <w:sz w:val="21"/>
                <w:szCs w:val="21"/>
              </w:rPr>
            </w:pPr>
            <w:r w:rsidRPr="004A3886">
              <w:rPr>
                <w:rFonts w:eastAsia="黑体"/>
                <w:bCs/>
                <w:color w:val="000000" w:themeColor="text1"/>
                <w:sz w:val="21"/>
                <w:szCs w:val="21"/>
              </w:rPr>
              <w:t>表</w:t>
            </w:r>
            <w:r w:rsidRPr="004A3886">
              <w:rPr>
                <w:rFonts w:eastAsia="黑体"/>
                <w:bCs/>
                <w:color w:val="000000" w:themeColor="text1"/>
                <w:sz w:val="21"/>
                <w:szCs w:val="21"/>
              </w:rPr>
              <w:t xml:space="preserve">1-1  </w:t>
            </w:r>
            <w:r w:rsidRPr="004A3886">
              <w:rPr>
                <w:rFonts w:eastAsia="黑体"/>
                <w:bCs/>
                <w:color w:val="000000" w:themeColor="text1"/>
                <w:sz w:val="21"/>
                <w:szCs w:val="21"/>
              </w:rPr>
              <w:t>项目建设内容表</w:t>
            </w:r>
          </w:p>
          <w:tbl>
            <w:tblPr>
              <w:tblW w:w="83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1"/>
              <w:gridCol w:w="1343"/>
              <w:gridCol w:w="668"/>
              <w:gridCol w:w="1265"/>
              <w:gridCol w:w="1244"/>
              <w:gridCol w:w="796"/>
              <w:gridCol w:w="1063"/>
              <w:gridCol w:w="817"/>
            </w:tblGrid>
            <w:tr w:rsidR="008E2AE9" w:rsidRPr="004A3886" w14:paraId="725CE04E" w14:textId="77777777" w:rsidTr="00E96F90">
              <w:trPr>
                <w:trHeight w:val="349"/>
              </w:trPr>
              <w:tc>
                <w:tcPr>
                  <w:tcW w:w="1151" w:type="dxa"/>
                  <w:vAlign w:val="center"/>
                </w:tcPr>
                <w:p w14:paraId="7ED80D5C" w14:textId="77777777" w:rsidR="00CC4D96" w:rsidRPr="004A3886" w:rsidRDefault="00CC4D96" w:rsidP="00CC4D96">
                  <w:pPr>
                    <w:widowControl/>
                    <w:spacing w:line="240" w:lineRule="auto"/>
                    <w:jc w:val="center"/>
                    <w:rPr>
                      <w:b/>
                      <w:color w:val="000000" w:themeColor="text1"/>
                      <w:kern w:val="0"/>
                      <w:sz w:val="21"/>
                      <w:szCs w:val="21"/>
                    </w:rPr>
                  </w:pPr>
                  <w:r w:rsidRPr="004A3886">
                    <w:rPr>
                      <w:b/>
                      <w:color w:val="000000" w:themeColor="text1"/>
                      <w:kern w:val="0"/>
                      <w:sz w:val="21"/>
                      <w:szCs w:val="21"/>
                    </w:rPr>
                    <w:t>射线装置名称</w:t>
                  </w:r>
                </w:p>
              </w:tc>
              <w:tc>
                <w:tcPr>
                  <w:tcW w:w="1343" w:type="dxa"/>
                  <w:vAlign w:val="center"/>
                </w:tcPr>
                <w:p w14:paraId="418579A2" w14:textId="77777777" w:rsidR="00CC4D96" w:rsidRPr="004A3886" w:rsidRDefault="00CC4D96" w:rsidP="00CC4D96">
                  <w:pPr>
                    <w:widowControl/>
                    <w:spacing w:line="240" w:lineRule="auto"/>
                    <w:jc w:val="center"/>
                    <w:rPr>
                      <w:b/>
                      <w:color w:val="000000" w:themeColor="text1"/>
                      <w:kern w:val="0"/>
                      <w:sz w:val="21"/>
                      <w:szCs w:val="21"/>
                    </w:rPr>
                  </w:pPr>
                  <w:r w:rsidRPr="004A3886">
                    <w:rPr>
                      <w:b/>
                      <w:color w:val="000000" w:themeColor="text1"/>
                      <w:kern w:val="0"/>
                      <w:sz w:val="21"/>
                      <w:szCs w:val="21"/>
                    </w:rPr>
                    <w:t>型号</w:t>
                  </w:r>
                </w:p>
              </w:tc>
              <w:tc>
                <w:tcPr>
                  <w:tcW w:w="668" w:type="dxa"/>
                  <w:vAlign w:val="center"/>
                </w:tcPr>
                <w:p w14:paraId="38981564" w14:textId="77777777" w:rsidR="00CC4D96" w:rsidRPr="004A3886" w:rsidRDefault="00CC4D96" w:rsidP="00CC4D96">
                  <w:pPr>
                    <w:widowControl/>
                    <w:spacing w:line="240" w:lineRule="auto"/>
                    <w:jc w:val="center"/>
                    <w:rPr>
                      <w:b/>
                      <w:color w:val="000000" w:themeColor="text1"/>
                      <w:kern w:val="0"/>
                      <w:sz w:val="21"/>
                      <w:szCs w:val="21"/>
                    </w:rPr>
                  </w:pPr>
                  <w:r w:rsidRPr="004A3886">
                    <w:rPr>
                      <w:b/>
                      <w:color w:val="000000" w:themeColor="text1"/>
                      <w:kern w:val="0"/>
                      <w:sz w:val="21"/>
                      <w:szCs w:val="21"/>
                    </w:rPr>
                    <w:t>数量</w:t>
                  </w:r>
                </w:p>
              </w:tc>
              <w:tc>
                <w:tcPr>
                  <w:tcW w:w="1265" w:type="dxa"/>
                  <w:vAlign w:val="center"/>
                </w:tcPr>
                <w:p w14:paraId="3D79797E" w14:textId="77777777" w:rsidR="00CC4D96" w:rsidRPr="004A3886" w:rsidRDefault="00CC4D96" w:rsidP="00CC4D96">
                  <w:pPr>
                    <w:widowControl/>
                    <w:spacing w:line="240" w:lineRule="auto"/>
                    <w:jc w:val="center"/>
                    <w:rPr>
                      <w:b/>
                      <w:color w:val="000000" w:themeColor="text1"/>
                      <w:kern w:val="0"/>
                      <w:sz w:val="21"/>
                      <w:szCs w:val="21"/>
                    </w:rPr>
                  </w:pPr>
                  <w:r w:rsidRPr="004A3886">
                    <w:rPr>
                      <w:b/>
                      <w:color w:val="000000" w:themeColor="text1"/>
                      <w:kern w:val="0"/>
                      <w:sz w:val="21"/>
                      <w:szCs w:val="21"/>
                    </w:rPr>
                    <w:t>最大管电压（</w:t>
                  </w:r>
                  <w:r w:rsidRPr="004A3886">
                    <w:rPr>
                      <w:b/>
                      <w:color w:val="000000" w:themeColor="text1"/>
                      <w:kern w:val="0"/>
                      <w:sz w:val="21"/>
                      <w:szCs w:val="21"/>
                    </w:rPr>
                    <w:t>kV</w:t>
                  </w:r>
                  <w:r w:rsidRPr="004A3886">
                    <w:rPr>
                      <w:b/>
                      <w:color w:val="000000" w:themeColor="text1"/>
                      <w:kern w:val="0"/>
                      <w:sz w:val="21"/>
                      <w:szCs w:val="21"/>
                    </w:rPr>
                    <w:t>）</w:t>
                  </w:r>
                </w:p>
              </w:tc>
              <w:tc>
                <w:tcPr>
                  <w:tcW w:w="1244" w:type="dxa"/>
                  <w:vAlign w:val="center"/>
                </w:tcPr>
                <w:p w14:paraId="78369A48" w14:textId="77777777" w:rsidR="00CC4D96" w:rsidRPr="004A3886" w:rsidRDefault="00CC4D96" w:rsidP="00CC4D96">
                  <w:pPr>
                    <w:widowControl/>
                    <w:spacing w:line="240" w:lineRule="auto"/>
                    <w:jc w:val="center"/>
                    <w:rPr>
                      <w:b/>
                      <w:color w:val="000000" w:themeColor="text1"/>
                      <w:kern w:val="0"/>
                      <w:sz w:val="21"/>
                      <w:szCs w:val="21"/>
                    </w:rPr>
                  </w:pPr>
                  <w:r w:rsidRPr="004A3886">
                    <w:rPr>
                      <w:b/>
                      <w:color w:val="000000" w:themeColor="text1"/>
                      <w:kern w:val="0"/>
                      <w:sz w:val="21"/>
                      <w:szCs w:val="21"/>
                    </w:rPr>
                    <w:t>最大管电流（</w:t>
                  </w:r>
                  <w:r w:rsidRPr="004A3886">
                    <w:rPr>
                      <w:b/>
                      <w:color w:val="000000" w:themeColor="text1"/>
                      <w:kern w:val="0"/>
                      <w:sz w:val="21"/>
                      <w:szCs w:val="21"/>
                    </w:rPr>
                    <w:t>mA</w:t>
                  </w:r>
                  <w:r w:rsidRPr="004A3886">
                    <w:rPr>
                      <w:b/>
                      <w:color w:val="000000" w:themeColor="text1"/>
                      <w:kern w:val="0"/>
                      <w:sz w:val="21"/>
                      <w:szCs w:val="21"/>
                    </w:rPr>
                    <w:t>）</w:t>
                  </w:r>
                </w:p>
              </w:tc>
              <w:tc>
                <w:tcPr>
                  <w:tcW w:w="796" w:type="dxa"/>
                  <w:vAlign w:val="center"/>
                </w:tcPr>
                <w:p w14:paraId="61C9AF3F" w14:textId="77777777" w:rsidR="00CC4D96" w:rsidRPr="004A3886" w:rsidRDefault="00CC4D96" w:rsidP="00CC4D96">
                  <w:pPr>
                    <w:widowControl/>
                    <w:spacing w:line="240" w:lineRule="auto"/>
                    <w:jc w:val="center"/>
                    <w:rPr>
                      <w:b/>
                      <w:color w:val="000000" w:themeColor="text1"/>
                      <w:kern w:val="0"/>
                      <w:sz w:val="21"/>
                      <w:szCs w:val="21"/>
                    </w:rPr>
                  </w:pPr>
                  <w:r w:rsidRPr="004A3886">
                    <w:rPr>
                      <w:b/>
                      <w:color w:val="000000" w:themeColor="text1"/>
                      <w:kern w:val="0"/>
                      <w:sz w:val="21"/>
                      <w:szCs w:val="21"/>
                    </w:rPr>
                    <w:t>管理</w:t>
                  </w:r>
                </w:p>
                <w:p w14:paraId="1154DDBB" w14:textId="77777777" w:rsidR="00CC4D96" w:rsidRPr="004A3886" w:rsidRDefault="00CC4D96" w:rsidP="00CC4D96">
                  <w:pPr>
                    <w:widowControl/>
                    <w:spacing w:line="240" w:lineRule="auto"/>
                    <w:jc w:val="center"/>
                    <w:rPr>
                      <w:b/>
                      <w:color w:val="000000" w:themeColor="text1"/>
                      <w:kern w:val="0"/>
                      <w:sz w:val="21"/>
                      <w:szCs w:val="21"/>
                    </w:rPr>
                  </w:pPr>
                  <w:r w:rsidRPr="004A3886">
                    <w:rPr>
                      <w:b/>
                      <w:color w:val="000000" w:themeColor="text1"/>
                      <w:kern w:val="0"/>
                      <w:sz w:val="21"/>
                      <w:szCs w:val="21"/>
                    </w:rPr>
                    <w:t>类别</w:t>
                  </w:r>
                </w:p>
              </w:tc>
              <w:tc>
                <w:tcPr>
                  <w:tcW w:w="1063" w:type="dxa"/>
                  <w:vAlign w:val="center"/>
                </w:tcPr>
                <w:p w14:paraId="7FCAFA3D" w14:textId="77777777" w:rsidR="00CC4D96" w:rsidRPr="004A3886" w:rsidRDefault="00CC4D96" w:rsidP="00CC4D96">
                  <w:pPr>
                    <w:widowControl/>
                    <w:spacing w:line="240" w:lineRule="auto"/>
                    <w:jc w:val="center"/>
                    <w:rPr>
                      <w:b/>
                      <w:color w:val="000000" w:themeColor="text1"/>
                      <w:kern w:val="0"/>
                      <w:sz w:val="21"/>
                      <w:szCs w:val="21"/>
                    </w:rPr>
                  </w:pPr>
                  <w:r w:rsidRPr="004A3886">
                    <w:rPr>
                      <w:b/>
                      <w:color w:val="000000" w:themeColor="text1"/>
                      <w:kern w:val="0"/>
                      <w:sz w:val="21"/>
                      <w:szCs w:val="21"/>
                    </w:rPr>
                    <w:t>投射类型</w:t>
                  </w:r>
                </w:p>
              </w:tc>
              <w:tc>
                <w:tcPr>
                  <w:tcW w:w="817" w:type="dxa"/>
                  <w:vAlign w:val="center"/>
                </w:tcPr>
                <w:p w14:paraId="28EEF5EA" w14:textId="77777777" w:rsidR="00CC4D96" w:rsidRPr="004A3886" w:rsidRDefault="00CC4D96" w:rsidP="00CC4D96">
                  <w:pPr>
                    <w:widowControl/>
                    <w:spacing w:line="240" w:lineRule="auto"/>
                    <w:jc w:val="center"/>
                    <w:rPr>
                      <w:b/>
                      <w:color w:val="000000" w:themeColor="text1"/>
                      <w:kern w:val="0"/>
                      <w:sz w:val="21"/>
                      <w:szCs w:val="21"/>
                    </w:rPr>
                  </w:pPr>
                  <w:r w:rsidRPr="004A3886">
                    <w:rPr>
                      <w:b/>
                      <w:color w:val="000000" w:themeColor="text1"/>
                      <w:kern w:val="0"/>
                      <w:sz w:val="21"/>
                      <w:szCs w:val="21"/>
                    </w:rPr>
                    <w:t>使用场所</w:t>
                  </w:r>
                </w:p>
              </w:tc>
            </w:tr>
            <w:tr w:rsidR="008E2AE9" w:rsidRPr="004A3886" w14:paraId="282EC396" w14:textId="77777777" w:rsidTr="00E96F90">
              <w:trPr>
                <w:trHeight w:val="349"/>
              </w:trPr>
              <w:tc>
                <w:tcPr>
                  <w:tcW w:w="1151" w:type="dxa"/>
                  <w:vAlign w:val="center"/>
                </w:tcPr>
                <w:p w14:paraId="7016096B" w14:textId="77777777" w:rsidR="00CC4D96" w:rsidRPr="004A3886" w:rsidRDefault="00CC4D96" w:rsidP="00CC4D96">
                  <w:pPr>
                    <w:widowControl/>
                    <w:spacing w:line="240" w:lineRule="auto"/>
                    <w:jc w:val="center"/>
                    <w:rPr>
                      <w:color w:val="000000" w:themeColor="text1"/>
                      <w:kern w:val="0"/>
                      <w:sz w:val="21"/>
                      <w:szCs w:val="21"/>
                    </w:rPr>
                  </w:pPr>
                  <w:r w:rsidRPr="004A3886">
                    <w:rPr>
                      <w:color w:val="000000" w:themeColor="text1"/>
                      <w:sz w:val="21"/>
                      <w:szCs w:val="21"/>
                    </w:rPr>
                    <w:t>X</w:t>
                  </w:r>
                  <w:r w:rsidRPr="004A3886">
                    <w:rPr>
                      <w:color w:val="000000" w:themeColor="text1"/>
                      <w:sz w:val="21"/>
                      <w:szCs w:val="21"/>
                    </w:rPr>
                    <w:t>射线检测系统</w:t>
                  </w:r>
                </w:p>
              </w:tc>
              <w:tc>
                <w:tcPr>
                  <w:tcW w:w="1343" w:type="dxa"/>
                  <w:vAlign w:val="center"/>
                </w:tcPr>
                <w:p w14:paraId="18743C18" w14:textId="77777777" w:rsidR="00CC4D96" w:rsidRPr="004A3886" w:rsidRDefault="00CC4D96" w:rsidP="00CC4D96">
                  <w:pPr>
                    <w:spacing w:line="240" w:lineRule="auto"/>
                    <w:jc w:val="center"/>
                    <w:rPr>
                      <w:color w:val="000000" w:themeColor="text1"/>
                      <w:sz w:val="21"/>
                      <w:szCs w:val="21"/>
                    </w:rPr>
                  </w:pPr>
                  <w:r w:rsidRPr="004A3886">
                    <w:rPr>
                      <w:color w:val="000000" w:themeColor="text1"/>
                      <w:sz w:val="21"/>
                      <w:szCs w:val="21"/>
                    </w:rPr>
                    <w:t xml:space="preserve">GULMAY </w:t>
                  </w:r>
                </w:p>
                <w:p w14:paraId="3E321FB0" w14:textId="77777777" w:rsidR="00CC4D96" w:rsidRPr="004A3886" w:rsidRDefault="00CC4D96" w:rsidP="00CC4D96">
                  <w:pPr>
                    <w:spacing w:line="240" w:lineRule="auto"/>
                    <w:jc w:val="center"/>
                    <w:rPr>
                      <w:color w:val="000000" w:themeColor="text1"/>
                      <w:sz w:val="21"/>
                      <w:szCs w:val="21"/>
                    </w:rPr>
                  </w:pPr>
                  <w:r w:rsidRPr="004A3886">
                    <w:rPr>
                      <w:color w:val="000000" w:themeColor="text1"/>
                      <w:sz w:val="21"/>
                      <w:szCs w:val="21"/>
                    </w:rPr>
                    <w:t>CP 225</w:t>
                  </w:r>
                </w:p>
              </w:tc>
              <w:tc>
                <w:tcPr>
                  <w:tcW w:w="668" w:type="dxa"/>
                  <w:vAlign w:val="center"/>
                </w:tcPr>
                <w:p w14:paraId="23F67AE8" w14:textId="77777777" w:rsidR="00CC4D96" w:rsidRPr="004A3886" w:rsidRDefault="002D33D6" w:rsidP="00CC4D96">
                  <w:pPr>
                    <w:spacing w:line="240" w:lineRule="auto"/>
                    <w:jc w:val="center"/>
                    <w:rPr>
                      <w:color w:val="000000" w:themeColor="text1"/>
                      <w:sz w:val="21"/>
                      <w:szCs w:val="21"/>
                    </w:rPr>
                  </w:pPr>
                  <w:r w:rsidRPr="004A3886">
                    <w:rPr>
                      <w:color w:val="000000" w:themeColor="text1"/>
                      <w:sz w:val="21"/>
                      <w:szCs w:val="21"/>
                    </w:rPr>
                    <w:t>2</w:t>
                  </w:r>
                  <w:r w:rsidR="00CC4D96" w:rsidRPr="004A3886">
                    <w:rPr>
                      <w:color w:val="000000" w:themeColor="text1"/>
                      <w:sz w:val="21"/>
                      <w:szCs w:val="21"/>
                    </w:rPr>
                    <w:t>台</w:t>
                  </w:r>
                </w:p>
              </w:tc>
              <w:tc>
                <w:tcPr>
                  <w:tcW w:w="1265" w:type="dxa"/>
                  <w:vAlign w:val="center"/>
                </w:tcPr>
                <w:p w14:paraId="41D5D333" w14:textId="77777777" w:rsidR="00CC4D96" w:rsidRPr="004A3886" w:rsidRDefault="00CC4D96" w:rsidP="00CC4D96">
                  <w:pPr>
                    <w:spacing w:line="240" w:lineRule="auto"/>
                    <w:jc w:val="center"/>
                    <w:rPr>
                      <w:color w:val="000000" w:themeColor="text1"/>
                      <w:sz w:val="21"/>
                      <w:szCs w:val="21"/>
                    </w:rPr>
                  </w:pPr>
                  <w:r w:rsidRPr="004A3886">
                    <w:rPr>
                      <w:color w:val="000000" w:themeColor="text1"/>
                      <w:sz w:val="21"/>
                      <w:szCs w:val="21"/>
                    </w:rPr>
                    <w:t>225</w:t>
                  </w:r>
                </w:p>
              </w:tc>
              <w:tc>
                <w:tcPr>
                  <w:tcW w:w="1244" w:type="dxa"/>
                  <w:vAlign w:val="center"/>
                </w:tcPr>
                <w:p w14:paraId="431418DA" w14:textId="77777777" w:rsidR="00CC4D96" w:rsidRPr="004A3886" w:rsidRDefault="00CC4D96" w:rsidP="00CC4D96">
                  <w:pPr>
                    <w:spacing w:line="240" w:lineRule="auto"/>
                    <w:jc w:val="center"/>
                    <w:rPr>
                      <w:color w:val="000000" w:themeColor="text1"/>
                      <w:sz w:val="21"/>
                      <w:szCs w:val="21"/>
                    </w:rPr>
                  </w:pPr>
                  <w:r w:rsidRPr="004A3886">
                    <w:rPr>
                      <w:color w:val="000000" w:themeColor="text1"/>
                      <w:sz w:val="21"/>
                      <w:szCs w:val="21"/>
                    </w:rPr>
                    <w:t>30</w:t>
                  </w:r>
                </w:p>
              </w:tc>
              <w:tc>
                <w:tcPr>
                  <w:tcW w:w="796" w:type="dxa"/>
                  <w:vAlign w:val="center"/>
                </w:tcPr>
                <w:p w14:paraId="750A4E6A" w14:textId="77777777" w:rsidR="00CC4D96" w:rsidRPr="004A3886" w:rsidRDefault="00CC4D96" w:rsidP="00CC4D96">
                  <w:pPr>
                    <w:spacing w:line="240" w:lineRule="auto"/>
                    <w:jc w:val="center"/>
                    <w:rPr>
                      <w:color w:val="000000" w:themeColor="text1"/>
                      <w:sz w:val="21"/>
                      <w:szCs w:val="21"/>
                    </w:rPr>
                  </w:pPr>
                  <w:r w:rsidRPr="004A3886">
                    <w:rPr>
                      <w:color w:val="000000" w:themeColor="text1"/>
                      <w:sz w:val="21"/>
                      <w:szCs w:val="21"/>
                    </w:rPr>
                    <w:t>Ⅱ</w:t>
                  </w:r>
                </w:p>
              </w:tc>
              <w:tc>
                <w:tcPr>
                  <w:tcW w:w="1063" w:type="dxa"/>
                  <w:vAlign w:val="center"/>
                </w:tcPr>
                <w:p w14:paraId="707514B9" w14:textId="0AFDBB11" w:rsidR="00CC4D96" w:rsidRPr="004A3886" w:rsidRDefault="00CC4D96" w:rsidP="00E96F90">
                  <w:pPr>
                    <w:widowControl/>
                    <w:spacing w:line="240" w:lineRule="auto"/>
                    <w:jc w:val="center"/>
                    <w:rPr>
                      <w:color w:val="000000" w:themeColor="text1"/>
                      <w:kern w:val="0"/>
                      <w:sz w:val="21"/>
                      <w:szCs w:val="21"/>
                    </w:rPr>
                  </w:pPr>
                  <w:r w:rsidRPr="004A3886">
                    <w:rPr>
                      <w:color w:val="000000" w:themeColor="text1"/>
                      <w:kern w:val="0"/>
                      <w:sz w:val="21"/>
                      <w:szCs w:val="21"/>
                    </w:rPr>
                    <w:t>定向</w:t>
                  </w:r>
                  <w:r w:rsidR="00491CC6" w:rsidRPr="004A3886">
                    <w:rPr>
                      <w:rFonts w:hint="eastAsia"/>
                      <w:color w:val="000000" w:themeColor="text1"/>
                      <w:kern w:val="0"/>
                      <w:sz w:val="21"/>
                      <w:szCs w:val="21"/>
                    </w:rPr>
                    <w:t>投</w:t>
                  </w:r>
                  <w:r w:rsidRPr="004A3886">
                    <w:rPr>
                      <w:color w:val="000000" w:themeColor="text1"/>
                      <w:kern w:val="0"/>
                      <w:sz w:val="21"/>
                      <w:szCs w:val="21"/>
                    </w:rPr>
                    <w:t>向</w:t>
                  </w:r>
                  <w:r w:rsidR="00491CC6" w:rsidRPr="004A3886">
                    <w:rPr>
                      <w:rFonts w:hint="eastAsia"/>
                      <w:color w:val="000000" w:themeColor="text1"/>
                      <w:kern w:val="0"/>
                      <w:sz w:val="21"/>
                      <w:szCs w:val="21"/>
                    </w:rPr>
                    <w:t>铅房</w:t>
                  </w:r>
                  <w:r w:rsidRPr="004A3886">
                    <w:rPr>
                      <w:color w:val="000000" w:themeColor="text1"/>
                      <w:kern w:val="0"/>
                      <w:sz w:val="21"/>
                      <w:szCs w:val="21"/>
                    </w:rPr>
                    <w:t>地</w:t>
                  </w:r>
                  <w:r w:rsidR="00491CC6" w:rsidRPr="004A3886">
                    <w:rPr>
                      <w:rFonts w:hint="eastAsia"/>
                      <w:color w:val="000000" w:themeColor="text1"/>
                      <w:kern w:val="0"/>
                      <w:sz w:val="21"/>
                      <w:szCs w:val="21"/>
                    </w:rPr>
                    <w:t>面</w:t>
                  </w:r>
                </w:p>
              </w:tc>
              <w:tc>
                <w:tcPr>
                  <w:tcW w:w="817" w:type="dxa"/>
                  <w:vAlign w:val="center"/>
                </w:tcPr>
                <w:p w14:paraId="56A8E38F" w14:textId="77777777" w:rsidR="00CC4D96" w:rsidRPr="004A3886" w:rsidRDefault="002D33D6" w:rsidP="00CC4D96">
                  <w:pPr>
                    <w:widowControl/>
                    <w:spacing w:line="240" w:lineRule="auto"/>
                    <w:jc w:val="center"/>
                    <w:rPr>
                      <w:color w:val="000000" w:themeColor="text1"/>
                      <w:kern w:val="0"/>
                      <w:sz w:val="21"/>
                      <w:szCs w:val="21"/>
                    </w:rPr>
                  </w:pPr>
                  <w:r w:rsidRPr="004A3886">
                    <w:rPr>
                      <w:rFonts w:hint="eastAsia"/>
                      <w:color w:val="000000" w:themeColor="text1"/>
                      <w:kern w:val="0"/>
                      <w:sz w:val="21"/>
                      <w:szCs w:val="21"/>
                    </w:rPr>
                    <w:t>1</w:t>
                  </w:r>
                  <w:r w:rsidRPr="004A3886">
                    <w:rPr>
                      <w:color w:val="000000" w:themeColor="text1"/>
                      <w:kern w:val="0"/>
                      <w:sz w:val="21"/>
                      <w:szCs w:val="21"/>
                    </w:rPr>
                    <w:t>#</w:t>
                  </w:r>
                  <w:r w:rsidRPr="004A3886">
                    <w:rPr>
                      <w:rFonts w:hint="eastAsia"/>
                      <w:color w:val="000000" w:themeColor="text1"/>
                      <w:kern w:val="0"/>
                      <w:sz w:val="21"/>
                      <w:szCs w:val="21"/>
                    </w:rPr>
                    <w:t>车间</w:t>
                  </w:r>
                </w:p>
              </w:tc>
            </w:tr>
          </w:tbl>
          <w:p w14:paraId="251214C8" w14:textId="77777777" w:rsidR="00984006" w:rsidRPr="004A3886" w:rsidRDefault="00984006" w:rsidP="00984006">
            <w:pPr>
              <w:autoSpaceDE w:val="0"/>
              <w:autoSpaceDN w:val="0"/>
              <w:ind w:firstLineChars="200" w:firstLine="480"/>
              <w:rPr>
                <w:rFonts w:eastAsia="黑体"/>
                <w:color w:val="000000" w:themeColor="text1"/>
                <w:kern w:val="0"/>
              </w:rPr>
            </w:pPr>
            <w:r w:rsidRPr="004A3886">
              <w:rPr>
                <w:rFonts w:eastAsia="黑体"/>
                <w:color w:val="000000" w:themeColor="text1"/>
                <w:kern w:val="0"/>
              </w:rPr>
              <w:t>2</w:t>
            </w:r>
            <w:r w:rsidRPr="004A3886">
              <w:rPr>
                <w:rFonts w:eastAsia="黑体"/>
                <w:color w:val="000000" w:themeColor="text1"/>
                <w:kern w:val="0"/>
              </w:rPr>
              <w:t>、项目组成及主要环境问题</w:t>
            </w:r>
          </w:p>
          <w:p w14:paraId="41B3F47A" w14:textId="77777777" w:rsidR="00984006" w:rsidRPr="004A3886" w:rsidRDefault="00984006" w:rsidP="00984006">
            <w:pPr>
              <w:ind w:firstLineChars="200" w:firstLine="480"/>
              <w:rPr>
                <w:bCs/>
                <w:color w:val="000000" w:themeColor="text1"/>
              </w:rPr>
            </w:pPr>
            <w:r w:rsidRPr="004A3886">
              <w:rPr>
                <w:bCs/>
                <w:color w:val="000000" w:themeColor="text1"/>
              </w:rPr>
              <w:t>具体项目组成及主要的环境问题见下表。</w:t>
            </w:r>
          </w:p>
          <w:p w14:paraId="2FB6D286" w14:textId="77777777" w:rsidR="00984006" w:rsidRPr="004A3886" w:rsidRDefault="00984006" w:rsidP="00984006">
            <w:pPr>
              <w:spacing w:line="240" w:lineRule="auto"/>
              <w:jc w:val="center"/>
              <w:rPr>
                <w:rFonts w:eastAsia="黑体"/>
                <w:bCs/>
                <w:color w:val="000000" w:themeColor="text1"/>
                <w:sz w:val="21"/>
                <w:szCs w:val="21"/>
              </w:rPr>
            </w:pPr>
            <w:r w:rsidRPr="004A3886">
              <w:rPr>
                <w:rFonts w:eastAsia="黑体"/>
                <w:bCs/>
                <w:color w:val="000000" w:themeColor="text1"/>
                <w:sz w:val="21"/>
                <w:szCs w:val="21"/>
              </w:rPr>
              <w:t>表</w:t>
            </w:r>
            <w:r w:rsidRPr="004A3886">
              <w:rPr>
                <w:rFonts w:eastAsia="黑体"/>
                <w:bCs/>
                <w:color w:val="000000" w:themeColor="text1"/>
                <w:sz w:val="21"/>
                <w:szCs w:val="21"/>
              </w:rPr>
              <w:t xml:space="preserve">1-2  </w:t>
            </w:r>
            <w:r w:rsidRPr="004A3886">
              <w:rPr>
                <w:rFonts w:eastAsia="黑体"/>
                <w:bCs/>
                <w:color w:val="000000" w:themeColor="text1"/>
                <w:sz w:val="21"/>
                <w:szCs w:val="21"/>
              </w:rPr>
              <w:t>项目组成及主要的环境问题表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4"/>
              <w:gridCol w:w="741"/>
              <w:gridCol w:w="4677"/>
              <w:gridCol w:w="1244"/>
              <w:gridCol w:w="921"/>
            </w:tblGrid>
            <w:tr w:rsidR="008E2AE9" w:rsidRPr="004A3886" w14:paraId="15916522" w14:textId="77777777" w:rsidTr="006B3DD6">
              <w:trPr>
                <w:jc w:val="center"/>
              </w:trPr>
              <w:tc>
                <w:tcPr>
                  <w:tcW w:w="694" w:type="dxa"/>
                  <w:vMerge w:val="restart"/>
                  <w:vAlign w:val="center"/>
                </w:tcPr>
                <w:p w14:paraId="13B72F3B" w14:textId="77777777" w:rsidR="00984006" w:rsidRPr="004A3886" w:rsidRDefault="00984006" w:rsidP="00984006">
                  <w:pPr>
                    <w:spacing w:line="240" w:lineRule="auto"/>
                    <w:jc w:val="center"/>
                    <w:rPr>
                      <w:b/>
                      <w:bCs/>
                      <w:color w:val="000000" w:themeColor="text1"/>
                      <w:sz w:val="21"/>
                      <w:szCs w:val="21"/>
                    </w:rPr>
                  </w:pPr>
                  <w:r w:rsidRPr="004A3886">
                    <w:rPr>
                      <w:b/>
                      <w:bCs/>
                      <w:color w:val="000000" w:themeColor="text1"/>
                      <w:sz w:val="21"/>
                      <w:szCs w:val="21"/>
                    </w:rPr>
                    <w:t>名称</w:t>
                  </w:r>
                </w:p>
              </w:tc>
              <w:tc>
                <w:tcPr>
                  <w:tcW w:w="5418" w:type="dxa"/>
                  <w:gridSpan w:val="2"/>
                  <w:vMerge w:val="restart"/>
                  <w:vAlign w:val="center"/>
                </w:tcPr>
                <w:p w14:paraId="759BA806" w14:textId="77777777" w:rsidR="00984006" w:rsidRPr="004A3886" w:rsidRDefault="00984006" w:rsidP="00984006">
                  <w:pPr>
                    <w:spacing w:line="240" w:lineRule="auto"/>
                    <w:jc w:val="center"/>
                    <w:rPr>
                      <w:b/>
                      <w:bCs/>
                      <w:color w:val="000000" w:themeColor="text1"/>
                      <w:sz w:val="21"/>
                      <w:szCs w:val="21"/>
                    </w:rPr>
                  </w:pPr>
                  <w:r w:rsidRPr="004A3886">
                    <w:rPr>
                      <w:b/>
                      <w:bCs/>
                      <w:color w:val="000000" w:themeColor="text1"/>
                      <w:sz w:val="21"/>
                      <w:szCs w:val="21"/>
                    </w:rPr>
                    <w:t>建设内容及规模</w:t>
                  </w:r>
                </w:p>
              </w:tc>
              <w:tc>
                <w:tcPr>
                  <w:tcW w:w="2165" w:type="dxa"/>
                  <w:gridSpan w:val="2"/>
                  <w:vAlign w:val="center"/>
                </w:tcPr>
                <w:p w14:paraId="6F89D3DB" w14:textId="77777777" w:rsidR="00984006" w:rsidRPr="004A3886" w:rsidRDefault="00984006" w:rsidP="00984006">
                  <w:pPr>
                    <w:spacing w:line="240" w:lineRule="auto"/>
                    <w:jc w:val="center"/>
                    <w:rPr>
                      <w:b/>
                      <w:bCs/>
                      <w:color w:val="000000" w:themeColor="text1"/>
                      <w:sz w:val="21"/>
                      <w:szCs w:val="21"/>
                    </w:rPr>
                  </w:pPr>
                  <w:r w:rsidRPr="004A3886">
                    <w:rPr>
                      <w:b/>
                      <w:bCs/>
                      <w:color w:val="000000" w:themeColor="text1"/>
                      <w:sz w:val="21"/>
                      <w:szCs w:val="21"/>
                    </w:rPr>
                    <w:t>可能产生的环境问题</w:t>
                  </w:r>
                </w:p>
              </w:tc>
            </w:tr>
            <w:tr w:rsidR="008E2AE9" w:rsidRPr="004A3886" w14:paraId="2F3A536A" w14:textId="77777777" w:rsidTr="006B3DD6">
              <w:trPr>
                <w:jc w:val="center"/>
              </w:trPr>
              <w:tc>
                <w:tcPr>
                  <w:tcW w:w="694" w:type="dxa"/>
                  <w:vMerge/>
                  <w:vAlign w:val="center"/>
                </w:tcPr>
                <w:p w14:paraId="05E18479" w14:textId="77777777" w:rsidR="00984006" w:rsidRPr="004A3886" w:rsidRDefault="00984006" w:rsidP="00984006">
                  <w:pPr>
                    <w:spacing w:line="240" w:lineRule="auto"/>
                    <w:jc w:val="center"/>
                    <w:rPr>
                      <w:b/>
                      <w:bCs/>
                      <w:color w:val="000000" w:themeColor="text1"/>
                      <w:sz w:val="21"/>
                      <w:szCs w:val="21"/>
                    </w:rPr>
                  </w:pPr>
                </w:p>
              </w:tc>
              <w:tc>
                <w:tcPr>
                  <w:tcW w:w="5418" w:type="dxa"/>
                  <w:gridSpan w:val="2"/>
                  <w:vMerge/>
                  <w:vAlign w:val="center"/>
                </w:tcPr>
                <w:p w14:paraId="37A3D57F" w14:textId="77777777" w:rsidR="00984006" w:rsidRPr="004A3886" w:rsidRDefault="00984006" w:rsidP="00984006">
                  <w:pPr>
                    <w:spacing w:line="240" w:lineRule="auto"/>
                    <w:jc w:val="center"/>
                    <w:rPr>
                      <w:b/>
                      <w:bCs/>
                      <w:color w:val="000000" w:themeColor="text1"/>
                      <w:sz w:val="21"/>
                      <w:szCs w:val="21"/>
                    </w:rPr>
                  </w:pPr>
                </w:p>
              </w:tc>
              <w:tc>
                <w:tcPr>
                  <w:tcW w:w="1244" w:type="dxa"/>
                  <w:vAlign w:val="center"/>
                </w:tcPr>
                <w:p w14:paraId="2342442D" w14:textId="77777777" w:rsidR="00984006" w:rsidRPr="004A3886" w:rsidRDefault="00984006" w:rsidP="00984006">
                  <w:pPr>
                    <w:spacing w:line="240" w:lineRule="auto"/>
                    <w:jc w:val="center"/>
                    <w:rPr>
                      <w:b/>
                      <w:bCs/>
                      <w:color w:val="000000" w:themeColor="text1"/>
                      <w:sz w:val="21"/>
                      <w:szCs w:val="21"/>
                    </w:rPr>
                  </w:pPr>
                  <w:r w:rsidRPr="004A3886">
                    <w:rPr>
                      <w:b/>
                      <w:bCs/>
                      <w:color w:val="000000" w:themeColor="text1"/>
                      <w:sz w:val="21"/>
                      <w:szCs w:val="21"/>
                    </w:rPr>
                    <w:t>施工期</w:t>
                  </w:r>
                </w:p>
              </w:tc>
              <w:tc>
                <w:tcPr>
                  <w:tcW w:w="921" w:type="dxa"/>
                  <w:vAlign w:val="center"/>
                </w:tcPr>
                <w:p w14:paraId="403E406C" w14:textId="77777777" w:rsidR="00984006" w:rsidRPr="004A3886" w:rsidRDefault="00984006" w:rsidP="00984006">
                  <w:pPr>
                    <w:spacing w:line="240" w:lineRule="auto"/>
                    <w:jc w:val="center"/>
                    <w:rPr>
                      <w:b/>
                      <w:bCs/>
                      <w:color w:val="000000" w:themeColor="text1"/>
                      <w:sz w:val="21"/>
                      <w:szCs w:val="21"/>
                    </w:rPr>
                  </w:pPr>
                  <w:r w:rsidRPr="004A3886">
                    <w:rPr>
                      <w:b/>
                      <w:bCs/>
                      <w:color w:val="000000" w:themeColor="text1"/>
                      <w:sz w:val="21"/>
                      <w:szCs w:val="21"/>
                    </w:rPr>
                    <w:t>营运期</w:t>
                  </w:r>
                </w:p>
              </w:tc>
            </w:tr>
            <w:tr w:rsidR="008E2AE9" w:rsidRPr="004A3886" w14:paraId="2DB8BF63" w14:textId="77777777" w:rsidTr="006B3DD6">
              <w:trPr>
                <w:jc w:val="center"/>
              </w:trPr>
              <w:tc>
                <w:tcPr>
                  <w:tcW w:w="694" w:type="dxa"/>
                  <w:vMerge w:val="restart"/>
                  <w:vAlign w:val="center"/>
                </w:tcPr>
                <w:p w14:paraId="6B9EDDBA" w14:textId="77777777" w:rsidR="00984006" w:rsidRPr="004A3886" w:rsidRDefault="00984006" w:rsidP="00984006">
                  <w:pPr>
                    <w:spacing w:line="240" w:lineRule="auto"/>
                    <w:jc w:val="center"/>
                    <w:rPr>
                      <w:color w:val="000000" w:themeColor="text1"/>
                      <w:sz w:val="21"/>
                      <w:szCs w:val="21"/>
                    </w:rPr>
                  </w:pPr>
                  <w:r w:rsidRPr="004A3886">
                    <w:rPr>
                      <w:color w:val="000000" w:themeColor="text1"/>
                      <w:sz w:val="21"/>
                      <w:szCs w:val="21"/>
                    </w:rPr>
                    <w:t>主体工程</w:t>
                  </w:r>
                </w:p>
              </w:tc>
              <w:tc>
                <w:tcPr>
                  <w:tcW w:w="741" w:type="dxa"/>
                  <w:vAlign w:val="center"/>
                </w:tcPr>
                <w:p w14:paraId="48AD08B4" w14:textId="77777777" w:rsidR="00984006" w:rsidRPr="004A3886" w:rsidRDefault="00984006" w:rsidP="00984006">
                  <w:pPr>
                    <w:spacing w:line="240" w:lineRule="auto"/>
                    <w:jc w:val="center"/>
                    <w:rPr>
                      <w:color w:val="000000" w:themeColor="text1"/>
                      <w:sz w:val="21"/>
                      <w:szCs w:val="21"/>
                    </w:rPr>
                  </w:pPr>
                  <w:r w:rsidRPr="004A3886">
                    <w:rPr>
                      <w:rFonts w:hint="eastAsia"/>
                      <w:color w:val="000000" w:themeColor="text1"/>
                      <w:sz w:val="21"/>
                      <w:szCs w:val="21"/>
                    </w:rPr>
                    <w:t>设备</w:t>
                  </w:r>
                </w:p>
              </w:tc>
              <w:tc>
                <w:tcPr>
                  <w:tcW w:w="4677" w:type="dxa"/>
                  <w:vAlign w:val="center"/>
                </w:tcPr>
                <w:p w14:paraId="4D4BBEA1" w14:textId="7450CA5E" w:rsidR="00637379" w:rsidRPr="004A3886" w:rsidRDefault="0016775A" w:rsidP="0014475D">
                  <w:pPr>
                    <w:spacing w:line="240" w:lineRule="auto"/>
                    <w:rPr>
                      <w:color w:val="000000" w:themeColor="text1"/>
                      <w:sz w:val="21"/>
                      <w:szCs w:val="21"/>
                    </w:rPr>
                  </w:pPr>
                  <w:r w:rsidRPr="004A3886">
                    <w:rPr>
                      <w:rFonts w:hint="eastAsia"/>
                      <w:color w:val="000000" w:themeColor="text1"/>
                      <w:sz w:val="21"/>
                      <w:szCs w:val="21"/>
                    </w:rPr>
                    <w:t>在</w:t>
                  </w:r>
                  <w:r w:rsidR="00D56776" w:rsidRPr="004A3886">
                    <w:rPr>
                      <w:rFonts w:hint="eastAsia"/>
                      <w:color w:val="000000" w:themeColor="text1"/>
                      <w:sz w:val="21"/>
                      <w:szCs w:val="21"/>
                    </w:rPr>
                    <w:t>1</w:t>
                  </w:r>
                  <w:r w:rsidR="00CC4D96" w:rsidRPr="004A3886">
                    <w:rPr>
                      <w:color w:val="000000" w:themeColor="text1"/>
                      <w:sz w:val="21"/>
                      <w:szCs w:val="21"/>
                    </w:rPr>
                    <w:t>#</w:t>
                  </w:r>
                  <w:r w:rsidRPr="004A3886">
                    <w:rPr>
                      <w:rFonts w:hint="eastAsia"/>
                      <w:color w:val="000000" w:themeColor="text1"/>
                      <w:sz w:val="21"/>
                      <w:szCs w:val="21"/>
                    </w:rPr>
                    <w:t>厂房</w:t>
                  </w:r>
                  <w:r w:rsidR="00441D6E" w:rsidRPr="004A3886">
                    <w:rPr>
                      <w:rFonts w:hint="eastAsia"/>
                      <w:color w:val="000000" w:themeColor="text1"/>
                      <w:sz w:val="21"/>
                      <w:szCs w:val="21"/>
                    </w:rPr>
                    <w:t>X</w:t>
                  </w:r>
                  <w:r w:rsidR="00441D6E" w:rsidRPr="004A3886">
                    <w:rPr>
                      <w:rFonts w:hint="eastAsia"/>
                      <w:color w:val="000000" w:themeColor="text1"/>
                      <w:sz w:val="21"/>
                      <w:szCs w:val="21"/>
                    </w:rPr>
                    <w:t>射线检测室</w:t>
                  </w:r>
                  <w:r w:rsidRPr="004A3886">
                    <w:rPr>
                      <w:rFonts w:hint="eastAsia"/>
                      <w:color w:val="000000" w:themeColor="text1"/>
                      <w:sz w:val="21"/>
                      <w:szCs w:val="21"/>
                    </w:rPr>
                    <w:t>（面积</w:t>
                  </w:r>
                  <w:r w:rsidR="008B5645" w:rsidRPr="004A3886">
                    <w:rPr>
                      <w:color w:val="000000" w:themeColor="text1"/>
                      <w:sz w:val="21"/>
                      <w:szCs w:val="21"/>
                    </w:rPr>
                    <w:t>180</w:t>
                  </w:r>
                  <w:r w:rsidRPr="004A3886">
                    <w:rPr>
                      <w:rFonts w:hint="eastAsia"/>
                      <w:color w:val="000000" w:themeColor="text1"/>
                      <w:sz w:val="21"/>
                      <w:szCs w:val="21"/>
                    </w:rPr>
                    <w:t>m</w:t>
                  </w:r>
                  <w:r w:rsidRPr="004A3886">
                    <w:rPr>
                      <w:color w:val="000000" w:themeColor="text1"/>
                      <w:sz w:val="21"/>
                      <w:szCs w:val="21"/>
                      <w:vertAlign w:val="superscript"/>
                    </w:rPr>
                    <w:t>2</w:t>
                  </w:r>
                  <w:r w:rsidR="00D47F49" w:rsidRPr="004A3886">
                    <w:rPr>
                      <w:rFonts w:hint="eastAsia"/>
                      <w:color w:val="000000" w:themeColor="text1"/>
                      <w:sz w:val="21"/>
                      <w:szCs w:val="21"/>
                    </w:rPr>
                    <w:t>，高度</w:t>
                  </w:r>
                  <w:r w:rsidR="00B84479" w:rsidRPr="004A3886">
                    <w:rPr>
                      <w:rFonts w:hint="eastAsia"/>
                      <w:color w:val="000000" w:themeColor="text1"/>
                      <w:sz w:val="21"/>
                      <w:szCs w:val="21"/>
                    </w:rPr>
                    <w:t>3m</w:t>
                  </w:r>
                  <w:r w:rsidRPr="004A3886">
                    <w:rPr>
                      <w:rFonts w:hint="eastAsia"/>
                      <w:color w:val="000000" w:themeColor="text1"/>
                      <w:sz w:val="21"/>
                      <w:szCs w:val="21"/>
                    </w:rPr>
                    <w:t>）内拟建</w:t>
                  </w:r>
                  <w:r w:rsidR="00CC4D96" w:rsidRPr="004A3886">
                    <w:rPr>
                      <w:color w:val="000000" w:themeColor="text1"/>
                      <w:sz w:val="21"/>
                      <w:szCs w:val="21"/>
                    </w:rPr>
                    <w:t>2</w:t>
                  </w:r>
                  <w:r w:rsidR="00984006" w:rsidRPr="004A3886">
                    <w:rPr>
                      <w:rFonts w:hint="eastAsia"/>
                      <w:color w:val="000000" w:themeColor="text1"/>
                      <w:sz w:val="21"/>
                      <w:szCs w:val="21"/>
                    </w:rPr>
                    <w:t>套</w:t>
                  </w:r>
                  <w:r w:rsidR="00191BB5" w:rsidRPr="004A3886">
                    <w:rPr>
                      <w:rFonts w:hint="eastAsia"/>
                      <w:color w:val="000000" w:themeColor="text1"/>
                      <w:sz w:val="21"/>
                      <w:szCs w:val="21"/>
                    </w:rPr>
                    <w:t>X</w:t>
                  </w:r>
                  <w:r w:rsidR="00191BB5" w:rsidRPr="004A3886">
                    <w:rPr>
                      <w:rFonts w:hint="eastAsia"/>
                      <w:color w:val="000000" w:themeColor="text1"/>
                      <w:sz w:val="21"/>
                      <w:szCs w:val="21"/>
                    </w:rPr>
                    <w:t>射线检测系统</w:t>
                  </w:r>
                  <w:r w:rsidR="00984006" w:rsidRPr="004A3886">
                    <w:rPr>
                      <w:rFonts w:hint="eastAsia"/>
                      <w:color w:val="000000" w:themeColor="text1"/>
                      <w:sz w:val="21"/>
                      <w:szCs w:val="21"/>
                    </w:rPr>
                    <w:t>，型号为</w:t>
                  </w:r>
                  <w:r w:rsidR="00CC4D96" w:rsidRPr="004A3886">
                    <w:rPr>
                      <w:color w:val="000000" w:themeColor="text1"/>
                      <w:sz w:val="21"/>
                      <w:szCs w:val="21"/>
                    </w:rPr>
                    <w:t>GULMAY CP 225</w:t>
                  </w:r>
                  <w:r w:rsidR="00984006" w:rsidRPr="004A3886">
                    <w:rPr>
                      <w:rFonts w:hint="eastAsia"/>
                      <w:color w:val="000000" w:themeColor="text1"/>
                      <w:sz w:val="21"/>
                      <w:szCs w:val="21"/>
                    </w:rPr>
                    <w:t>型（</w:t>
                  </w:r>
                  <w:r w:rsidR="00CC4D96" w:rsidRPr="004A3886">
                    <w:rPr>
                      <w:rFonts w:hint="eastAsia"/>
                      <w:color w:val="000000" w:themeColor="text1"/>
                      <w:sz w:val="21"/>
                      <w:szCs w:val="21"/>
                    </w:rPr>
                    <w:t>最大管电压</w:t>
                  </w:r>
                  <w:r w:rsidR="00CC4D96" w:rsidRPr="004A3886">
                    <w:rPr>
                      <w:rFonts w:hint="eastAsia"/>
                      <w:color w:val="000000" w:themeColor="text1"/>
                      <w:sz w:val="21"/>
                      <w:szCs w:val="21"/>
                    </w:rPr>
                    <w:t>225kV</w:t>
                  </w:r>
                  <w:r w:rsidR="00CC4D96" w:rsidRPr="004A3886">
                    <w:rPr>
                      <w:rFonts w:hint="eastAsia"/>
                      <w:color w:val="000000" w:themeColor="text1"/>
                      <w:sz w:val="21"/>
                      <w:szCs w:val="21"/>
                    </w:rPr>
                    <w:t>，最大管电流</w:t>
                  </w:r>
                  <w:r w:rsidR="00CC4D96" w:rsidRPr="004A3886">
                    <w:rPr>
                      <w:rFonts w:hint="eastAsia"/>
                      <w:color w:val="000000" w:themeColor="text1"/>
                      <w:sz w:val="21"/>
                      <w:szCs w:val="21"/>
                    </w:rPr>
                    <w:t>30mA</w:t>
                  </w:r>
                  <w:r w:rsidR="00984006" w:rsidRPr="004A3886">
                    <w:rPr>
                      <w:rFonts w:hint="eastAsia"/>
                      <w:color w:val="000000" w:themeColor="text1"/>
                      <w:sz w:val="21"/>
                      <w:szCs w:val="21"/>
                    </w:rPr>
                    <w:t>），</w:t>
                  </w:r>
                  <w:r w:rsidR="00C433CA" w:rsidRPr="004A3886">
                    <w:rPr>
                      <w:rFonts w:hint="eastAsia"/>
                      <w:color w:val="000000" w:themeColor="text1"/>
                      <w:sz w:val="21"/>
                      <w:szCs w:val="21"/>
                    </w:rPr>
                    <w:t>最大管电压为</w:t>
                  </w:r>
                  <w:r w:rsidR="00C433CA" w:rsidRPr="004A3886">
                    <w:rPr>
                      <w:rFonts w:hint="eastAsia"/>
                      <w:color w:val="000000" w:themeColor="text1"/>
                      <w:sz w:val="21"/>
                      <w:szCs w:val="21"/>
                    </w:rPr>
                    <w:t>2</w:t>
                  </w:r>
                  <w:r w:rsidR="00C433CA" w:rsidRPr="004A3886">
                    <w:rPr>
                      <w:color w:val="000000" w:themeColor="text1"/>
                      <w:sz w:val="21"/>
                      <w:szCs w:val="21"/>
                    </w:rPr>
                    <w:t>25</w:t>
                  </w:r>
                  <w:r w:rsidR="00C433CA" w:rsidRPr="004A3886">
                    <w:rPr>
                      <w:rFonts w:hint="eastAsia"/>
                      <w:color w:val="000000" w:themeColor="text1"/>
                      <w:sz w:val="21"/>
                      <w:szCs w:val="21"/>
                    </w:rPr>
                    <w:t>kV</w:t>
                  </w:r>
                  <w:r w:rsidR="00C433CA" w:rsidRPr="004A3886">
                    <w:rPr>
                      <w:rFonts w:hint="eastAsia"/>
                      <w:color w:val="000000" w:themeColor="text1"/>
                      <w:sz w:val="21"/>
                      <w:szCs w:val="21"/>
                    </w:rPr>
                    <w:t>、最大管电</w:t>
                  </w:r>
                  <w:r w:rsidR="00C433CA" w:rsidRPr="004A3886">
                    <w:rPr>
                      <w:color w:val="000000" w:themeColor="text1"/>
                      <w:sz w:val="21"/>
                      <w:szCs w:val="21"/>
                    </w:rPr>
                    <w:t>流为</w:t>
                  </w:r>
                  <w:r w:rsidR="00C433CA" w:rsidRPr="004A3886">
                    <w:rPr>
                      <w:color w:val="000000" w:themeColor="text1"/>
                      <w:sz w:val="21"/>
                      <w:szCs w:val="21"/>
                    </w:rPr>
                    <w:t>30mA</w:t>
                  </w:r>
                  <w:r w:rsidR="00C433CA" w:rsidRPr="004A3886">
                    <w:rPr>
                      <w:color w:val="000000" w:themeColor="text1"/>
                      <w:sz w:val="21"/>
                      <w:szCs w:val="21"/>
                    </w:rPr>
                    <w:t>，属于</w:t>
                  </w:r>
                  <w:r w:rsidR="00C433CA" w:rsidRPr="004A3886">
                    <w:rPr>
                      <w:color w:val="000000" w:themeColor="text1"/>
                      <w:sz w:val="21"/>
                      <w:szCs w:val="21"/>
                    </w:rPr>
                    <w:t>Ⅱ</w:t>
                  </w:r>
                  <w:r w:rsidR="00C433CA" w:rsidRPr="004A3886">
                    <w:rPr>
                      <w:color w:val="000000" w:themeColor="text1"/>
                      <w:sz w:val="21"/>
                      <w:szCs w:val="21"/>
                    </w:rPr>
                    <w:t>类射线装置，</w:t>
                  </w:r>
                  <w:r w:rsidR="00C433CA" w:rsidRPr="004A3886">
                    <w:rPr>
                      <w:color w:val="000000" w:themeColor="text1"/>
                      <w:sz w:val="21"/>
                      <w:szCs w:val="21"/>
                    </w:rPr>
                    <w:t>X</w:t>
                  </w:r>
                  <w:r w:rsidR="00C433CA" w:rsidRPr="004A3886">
                    <w:rPr>
                      <w:color w:val="000000" w:themeColor="text1"/>
                      <w:sz w:val="21"/>
                      <w:szCs w:val="21"/>
                    </w:rPr>
                    <w:t>射线机</w:t>
                  </w:r>
                  <w:proofErr w:type="gramStart"/>
                  <w:r w:rsidR="00C433CA" w:rsidRPr="004A3886">
                    <w:rPr>
                      <w:color w:val="000000" w:themeColor="text1"/>
                      <w:sz w:val="21"/>
                      <w:szCs w:val="21"/>
                    </w:rPr>
                    <w:t>出束方</w:t>
                  </w:r>
                  <w:r w:rsidR="00B47A6A" w:rsidRPr="004A3886">
                    <w:rPr>
                      <w:rFonts w:hint="eastAsia"/>
                      <w:color w:val="000000" w:themeColor="text1"/>
                      <w:sz w:val="21"/>
                      <w:szCs w:val="21"/>
                    </w:rPr>
                    <w:t>向</w:t>
                  </w:r>
                  <w:proofErr w:type="gramEnd"/>
                  <w:r w:rsidR="00B47A6A" w:rsidRPr="004A3886">
                    <w:rPr>
                      <w:rFonts w:hint="eastAsia"/>
                      <w:color w:val="000000" w:themeColor="text1"/>
                      <w:sz w:val="21"/>
                      <w:szCs w:val="21"/>
                    </w:rPr>
                    <w:t>定向向下，</w:t>
                  </w:r>
                  <w:proofErr w:type="gramStart"/>
                  <w:r w:rsidR="00B47A6A" w:rsidRPr="004A3886">
                    <w:rPr>
                      <w:rFonts w:hint="eastAsia"/>
                      <w:color w:val="000000" w:themeColor="text1"/>
                      <w:sz w:val="21"/>
                      <w:szCs w:val="21"/>
                    </w:rPr>
                    <w:t>出束</w:t>
                  </w:r>
                  <w:r w:rsidR="00C433CA" w:rsidRPr="004A3886">
                    <w:rPr>
                      <w:rFonts w:hint="eastAsia"/>
                      <w:color w:val="000000" w:themeColor="text1"/>
                      <w:sz w:val="21"/>
                      <w:szCs w:val="21"/>
                    </w:rPr>
                    <w:t>角度</w:t>
                  </w:r>
                  <w:proofErr w:type="gramEnd"/>
                  <w:r w:rsidR="00C433CA" w:rsidRPr="004A3886">
                    <w:rPr>
                      <w:rFonts w:hint="eastAsia"/>
                      <w:color w:val="000000" w:themeColor="text1"/>
                      <w:sz w:val="21"/>
                      <w:szCs w:val="21"/>
                    </w:rPr>
                    <w:t>最大为</w:t>
                  </w:r>
                  <w:r w:rsidR="00C433CA" w:rsidRPr="004A3886">
                    <w:rPr>
                      <w:rFonts w:hint="eastAsia"/>
                      <w:color w:val="000000" w:themeColor="text1"/>
                      <w:sz w:val="21"/>
                      <w:szCs w:val="21"/>
                    </w:rPr>
                    <w:t>40</w:t>
                  </w:r>
                  <w:r w:rsidR="00C433CA" w:rsidRPr="004A3886">
                    <w:rPr>
                      <w:rFonts w:hint="eastAsia"/>
                      <w:color w:val="000000" w:themeColor="text1"/>
                      <w:sz w:val="21"/>
                      <w:szCs w:val="21"/>
                    </w:rPr>
                    <w:t>°，</w:t>
                  </w:r>
                  <w:r w:rsidR="00C433CA" w:rsidRPr="004A3886">
                    <w:rPr>
                      <w:rFonts w:hint="eastAsia"/>
                      <w:color w:val="000000" w:themeColor="text1"/>
                      <w:sz w:val="21"/>
                      <w:szCs w:val="21"/>
                    </w:rPr>
                    <w:t>X</w:t>
                  </w:r>
                  <w:r w:rsidR="00C433CA" w:rsidRPr="004A3886">
                    <w:rPr>
                      <w:rFonts w:hint="eastAsia"/>
                      <w:color w:val="000000" w:themeColor="text1"/>
                      <w:sz w:val="21"/>
                      <w:szCs w:val="21"/>
                    </w:rPr>
                    <w:t>射线机管头能</w:t>
                  </w:r>
                  <w:r w:rsidR="00491CC6" w:rsidRPr="004A3886">
                    <w:rPr>
                      <w:rFonts w:hint="eastAsia"/>
                      <w:color w:val="000000" w:themeColor="text1"/>
                      <w:sz w:val="21"/>
                      <w:szCs w:val="21"/>
                    </w:rPr>
                    <w:t>仅</w:t>
                  </w:r>
                  <w:r w:rsidR="00C433CA" w:rsidRPr="004A3886">
                    <w:rPr>
                      <w:rFonts w:hint="eastAsia"/>
                      <w:color w:val="000000" w:themeColor="text1"/>
                      <w:sz w:val="21"/>
                      <w:szCs w:val="21"/>
                    </w:rPr>
                    <w:t>上下移动。</w:t>
                  </w:r>
                  <w:r w:rsidR="00C433CA" w:rsidRPr="004A3886">
                    <w:rPr>
                      <w:rFonts w:hint="eastAsia"/>
                      <w:color w:val="000000" w:themeColor="text1"/>
                      <w:sz w:val="21"/>
                      <w:szCs w:val="21"/>
                    </w:rPr>
                    <w:t>X</w:t>
                  </w:r>
                  <w:r w:rsidR="00C433CA" w:rsidRPr="004A3886">
                    <w:rPr>
                      <w:rFonts w:hint="eastAsia"/>
                      <w:color w:val="000000" w:themeColor="text1"/>
                      <w:sz w:val="21"/>
                      <w:szCs w:val="21"/>
                    </w:rPr>
                    <w:t>射线</w:t>
                  </w:r>
                  <w:proofErr w:type="gramStart"/>
                  <w:r w:rsidR="00C433CA" w:rsidRPr="004A3886">
                    <w:rPr>
                      <w:rFonts w:hint="eastAsia"/>
                      <w:color w:val="000000" w:themeColor="text1"/>
                      <w:sz w:val="21"/>
                      <w:szCs w:val="21"/>
                    </w:rPr>
                    <w:t>机</w:t>
                  </w:r>
                  <w:r w:rsidR="00984006" w:rsidRPr="004A3886">
                    <w:rPr>
                      <w:rFonts w:hint="eastAsia"/>
                      <w:color w:val="000000" w:themeColor="text1"/>
                      <w:sz w:val="21"/>
                      <w:szCs w:val="21"/>
                    </w:rPr>
                    <w:t>固定</w:t>
                  </w:r>
                  <w:proofErr w:type="gramEnd"/>
                  <w:r w:rsidR="00984006" w:rsidRPr="004A3886">
                    <w:rPr>
                      <w:rFonts w:hint="eastAsia"/>
                      <w:color w:val="000000" w:themeColor="text1"/>
                      <w:sz w:val="21"/>
                      <w:szCs w:val="21"/>
                    </w:rPr>
                    <w:t>安装于厂房</w:t>
                  </w:r>
                  <w:r w:rsidR="002D33D6" w:rsidRPr="004A3886">
                    <w:rPr>
                      <w:rFonts w:hint="eastAsia"/>
                      <w:color w:val="000000" w:themeColor="text1"/>
                      <w:sz w:val="21"/>
                      <w:szCs w:val="21"/>
                    </w:rPr>
                    <w:t>2</w:t>
                  </w:r>
                  <w:r w:rsidR="002D33D6" w:rsidRPr="004A3886">
                    <w:rPr>
                      <w:rFonts w:hint="eastAsia"/>
                      <w:color w:val="000000" w:themeColor="text1"/>
                      <w:sz w:val="21"/>
                      <w:szCs w:val="21"/>
                    </w:rPr>
                    <w:t>个</w:t>
                  </w:r>
                  <w:r w:rsidR="00491CC6" w:rsidRPr="004A3886">
                    <w:rPr>
                      <w:rFonts w:hint="eastAsia"/>
                      <w:color w:val="000000" w:themeColor="text1"/>
                      <w:sz w:val="21"/>
                      <w:szCs w:val="21"/>
                    </w:rPr>
                    <w:t>尺寸相同的</w:t>
                  </w:r>
                  <w:r w:rsidR="002D33D6" w:rsidRPr="004A3886">
                    <w:rPr>
                      <w:rFonts w:hint="eastAsia"/>
                      <w:color w:val="000000" w:themeColor="text1"/>
                      <w:sz w:val="21"/>
                      <w:szCs w:val="21"/>
                    </w:rPr>
                    <w:t>铅房</w:t>
                  </w:r>
                  <w:r w:rsidR="00C433CA" w:rsidRPr="004A3886">
                    <w:rPr>
                      <w:rFonts w:hint="eastAsia"/>
                      <w:color w:val="000000" w:themeColor="text1"/>
                      <w:sz w:val="21"/>
                      <w:szCs w:val="21"/>
                    </w:rPr>
                    <w:t>内</w:t>
                  </w:r>
                  <w:r w:rsidR="002D33D6" w:rsidRPr="004A3886">
                    <w:rPr>
                      <w:rFonts w:hint="eastAsia"/>
                      <w:color w:val="000000" w:themeColor="text1"/>
                      <w:sz w:val="21"/>
                      <w:szCs w:val="21"/>
                    </w:rPr>
                    <w:t>，</w:t>
                  </w:r>
                  <w:r w:rsidR="00491CC6" w:rsidRPr="004A3886">
                    <w:rPr>
                      <w:rFonts w:hint="eastAsia"/>
                      <w:color w:val="000000" w:themeColor="text1"/>
                      <w:sz w:val="21"/>
                      <w:szCs w:val="21"/>
                    </w:rPr>
                    <w:t>单个</w:t>
                  </w:r>
                  <w:proofErr w:type="gramStart"/>
                  <w:r w:rsidR="00B47A6A" w:rsidRPr="004A3886">
                    <w:rPr>
                      <w:rFonts w:hint="eastAsia"/>
                      <w:color w:val="000000" w:themeColor="text1"/>
                      <w:sz w:val="21"/>
                      <w:szCs w:val="21"/>
                    </w:rPr>
                    <w:t>铅房净空</w:t>
                  </w:r>
                  <w:proofErr w:type="gramEnd"/>
                  <w:r w:rsidR="00B47A6A" w:rsidRPr="004A3886">
                    <w:rPr>
                      <w:rFonts w:hint="eastAsia"/>
                      <w:color w:val="000000" w:themeColor="text1"/>
                      <w:sz w:val="21"/>
                      <w:szCs w:val="21"/>
                    </w:rPr>
                    <w:t>尺寸：</w:t>
                  </w:r>
                  <w:r w:rsidR="00B47A6A" w:rsidRPr="004A3886">
                    <w:rPr>
                      <w:rFonts w:hint="eastAsia"/>
                      <w:color w:val="000000" w:themeColor="text1"/>
                      <w:sz w:val="21"/>
                      <w:szCs w:val="21"/>
                    </w:rPr>
                    <w:t>5</w:t>
                  </w:r>
                  <w:r w:rsidR="00B47A6A" w:rsidRPr="004A3886">
                    <w:rPr>
                      <w:color w:val="000000" w:themeColor="text1"/>
                      <w:sz w:val="21"/>
                      <w:szCs w:val="21"/>
                    </w:rPr>
                    <w:t>00</w:t>
                  </w:r>
                  <w:r w:rsidR="00B47A6A" w:rsidRPr="004A3886">
                    <w:rPr>
                      <w:rFonts w:hint="eastAsia"/>
                      <w:color w:val="000000" w:themeColor="text1"/>
                      <w:sz w:val="21"/>
                      <w:szCs w:val="21"/>
                    </w:rPr>
                    <w:t>0mm</w:t>
                  </w:r>
                  <w:r w:rsidR="00B47A6A" w:rsidRPr="004A3886">
                    <w:rPr>
                      <w:rFonts w:hint="eastAsia"/>
                      <w:color w:val="000000" w:themeColor="text1"/>
                      <w:sz w:val="21"/>
                      <w:szCs w:val="21"/>
                    </w:rPr>
                    <w:t>（长）×</w:t>
                  </w:r>
                  <w:r w:rsidR="00B47A6A" w:rsidRPr="004A3886">
                    <w:rPr>
                      <w:rFonts w:hint="eastAsia"/>
                      <w:color w:val="000000" w:themeColor="text1"/>
                      <w:sz w:val="21"/>
                      <w:szCs w:val="21"/>
                    </w:rPr>
                    <w:t>5</w:t>
                  </w:r>
                  <w:r w:rsidR="00B47A6A" w:rsidRPr="004A3886">
                    <w:rPr>
                      <w:color w:val="000000" w:themeColor="text1"/>
                      <w:sz w:val="21"/>
                      <w:szCs w:val="21"/>
                    </w:rPr>
                    <w:t>0</w:t>
                  </w:r>
                  <w:r w:rsidR="00B47A6A" w:rsidRPr="004A3886">
                    <w:rPr>
                      <w:rFonts w:hint="eastAsia"/>
                      <w:color w:val="000000" w:themeColor="text1"/>
                      <w:sz w:val="21"/>
                      <w:szCs w:val="21"/>
                    </w:rPr>
                    <w:t>00mm</w:t>
                  </w:r>
                  <w:r w:rsidR="00B47A6A" w:rsidRPr="004A3886">
                    <w:rPr>
                      <w:rFonts w:hint="eastAsia"/>
                      <w:color w:val="000000" w:themeColor="text1"/>
                      <w:sz w:val="21"/>
                      <w:szCs w:val="21"/>
                    </w:rPr>
                    <w:t>（宽）×</w:t>
                  </w:r>
                  <w:r w:rsidR="00B47A6A" w:rsidRPr="004A3886">
                    <w:rPr>
                      <w:rFonts w:hint="eastAsia"/>
                      <w:color w:val="000000" w:themeColor="text1"/>
                      <w:sz w:val="21"/>
                      <w:szCs w:val="21"/>
                    </w:rPr>
                    <w:t>3</w:t>
                  </w:r>
                  <w:r w:rsidR="00B47A6A" w:rsidRPr="004A3886">
                    <w:rPr>
                      <w:color w:val="000000" w:themeColor="text1"/>
                      <w:sz w:val="21"/>
                      <w:szCs w:val="21"/>
                    </w:rPr>
                    <w:t>0</w:t>
                  </w:r>
                  <w:r w:rsidR="00B47A6A" w:rsidRPr="004A3886">
                    <w:rPr>
                      <w:rFonts w:hint="eastAsia"/>
                      <w:color w:val="000000" w:themeColor="text1"/>
                      <w:sz w:val="21"/>
                      <w:szCs w:val="21"/>
                    </w:rPr>
                    <w:t>0</w:t>
                  </w:r>
                  <w:r w:rsidR="00B47A6A" w:rsidRPr="004A3886">
                    <w:rPr>
                      <w:color w:val="000000" w:themeColor="text1"/>
                      <w:sz w:val="21"/>
                      <w:szCs w:val="21"/>
                    </w:rPr>
                    <w:t>0</w:t>
                  </w:r>
                  <w:r w:rsidR="00B47A6A" w:rsidRPr="004A3886">
                    <w:rPr>
                      <w:rFonts w:hint="eastAsia"/>
                      <w:color w:val="000000" w:themeColor="text1"/>
                      <w:sz w:val="21"/>
                      <w:szCs w:val="21"/>
                    </w:rPr>
                    <w:t>mm</w:t>
                  </w:r>
                  <w:r w:rsidR="00B47A6A" w:rsidRPr="004A3886">
                    <w:rPr>
                      <w:rFonts w:hint="eastAsia"/>
                      <w:color w:val="000000" w:themeColor="text1"/>
                      <w:sz w:val="21"/>
                      <w:szCs w:val="21"/>
                    </w:rPr>
                    <w:t>（高），</w:t>
                  </w:r>
                  <w:proofErr w:type="gramStart"/>
                  <w:r w:rsidR="0014475D" w:rsidRPr="004A3886">
                    <w:rPr>
                      <w:rFonts w:hint="eastAsia"/>
                      <w:color w:val="000000" w:themeColor="text1"/>
                      <w:sz w:val="21"/>
                      <w:szCs w:val="21"/>
                    </w:rPr>
                    <w:t>铅房四周</w:t>
                  </w:r>
                  <w:proofErr w:type="gramEnd"/>
                  <w:r w:rsidR="0014475D" w:rsidRPr="004A3886">
                    <w:rPr>
                      <w:rFonts w:hint="eastAsia"/>
                      <w:color w:val="000000" w:themeColor="text1"/>
                      <w:sz w:val="21"/>
                      <w:szCs w:val="21"/>
                    </w:rPr>
                    <w:t>屏蔽体为</w:t>
                  </w:r>
                  <w:r w:rsidR="0014475D" w:rsidRPr="004A3886">
                    <w:rPr>
                      <w:rFonts w:hint="eastAsia"/>
                      <w:color w:val="000000" w:themeColor="text1"/>
                      <w:sz w:val="21"/>
                      <w:szCs w:val="21"/>
                    </w:rPr>
                    <w:t>1</w:t>
                  </w:r>
                  <w:r w:rsidR="0014475D" w:rsidRPr="004A3886">
                    <w:rPr>
                      <w:color w:val="000000" w:themeColor="text1"/>
                      <w:sz w:val="21"/>
                      <w:szCs w:val="21"/>
                    </w:rPr>
                    <w:t>2</w:t>
                  </w:r>
                  <w:r w:rsidR="0014475D" w:rsidRPr="004A3886">
                    <w:rPr>
                      <w:rFonts w:hint="eastAsia"/>
                      <w:color w:val="000000" w:themeColor="text1"/>
                      <w:sz w:val="21"/>
                      <w:szCs w:val="21"/>
                    </w:rPr>
                    <w:t>mm</w:t>
                  </w:r>
                  <w:r w:rsidR="0014475D" w:rsidRPr="004A3886">
                    <w:rPr>
                      <w:rFonts w:hint="eastAsia"/>
                      <w:color w:val="000000" w:themeColor="text1"/>
                      <w:sz w:val="21"/>
                      <w:szCs w:val="21"/>
                    </w:rPr>
                    <w:t>厚铅板，顶部屏蔽体为</w:t>
                  </w:r>
                  <w:r w:rsidR="0014475D" w:rsidRPr="004A3886">
                    <w:rPr>
                      <w:rFonts w:hint="eastAsia"/>
                      <w:color w:val="000000" w:themeColor="text1"/>
                      <w:sz w:val="21"/>
                      <w:szCs w:val="21"/>
                    </w:rPr>
                    <w:t>9mm</w:t>
                  </w:r>
                  <w:r w:rsidR="0014475D" w:rsidRPr="004A3886">
                    <w:rPr>
                      <w:rFonts w:hint="eastAsia"/>
                      <w:color w:val="000000" w:themeColor="text1"/>
                      <w:sz w:val="21"/>
                      <w:szCs w:val="21"/>
                    </w:rPr>
                    <w:t>厚铅板。</w:t>
                  </w:r>
                </w:p>
                <w:p w14:paraId="17F4652A" w14:textId="18B121C1" w:rsidR="00637379" w:rsidRPr="004A3886" w:rsidRDefault="003F68AD" w:rsidP="0014475D">
                  <w:pPr>
                    <w:spacing w:line="240" w:lineRule="auto"/>
                    <w:rPr>
                      <w:color w:val="000000" w:themeColor="text1"/>
                      <w:sz w:val="21"/>
                      <w:szCs w:val="21"/>
                    </w:rPr>
                  </w:pPr>
                  <w:proofErr w:type="gramStart"/>
                  <w:r w:rsidRPr="004A3886">
                    <w:rPr>
                      <w:rFonts w:hint="eastAsia"/>
                      <w:color w:val="000000" w:themeColor="text1"/>
                      <w:sz w:val="21"/>
                      <w:szCs w:val="21"/>
                    </w:rPr>
                    <w:t>铅房墙体</w:t>
                  </w:r>
                  <w:proofErr w:type="gramEnd"/>
                  <w:r w:rsidRPr="004A3886">
                    <w:rPr>
                      <w:rFonts w:hint="eastAsia"/>
                      <w:color w:val="000000" w:themeColor="text1"/>
                      <w:sz w:val="21"/>
                      <w:szCs w:val="21"/>
                    </w:rPr>
                    <w:t>的排风孔、空调孔及电缆孔均采用</w:t>
                  </w:r>
                  <w:r w:rsidRPr="004A3886">
                    <w:rPr>
                      <w:rFonts w:hint="eastAsia"/>
                      <w:color w:val="000000" w:themeColor="text1"/>
                      <w:sz w:val="21"/>
                      <w:szCs w:val="21"/>
                    </w:rPr>
                    <w:t>L</w:t>
                  </w:r>
                  <w:r w:rsidRPr="004A3886">
                    <w:rPr>
                      <w:rFonts w:hint="eastAsia"/>
                      <w:color w:val="000000" w:themeColor="text1"/>
                      <w:sz w:val="21"/>
                      <w:szCs w:val="21"/>
                    </w:rPr>
                    <w:t>型钢铅防护罩，铅板采用与防护墙体同等厚度（</w:t>
                  </w:r>
                  <w:r w:rsidRPr="004A3886">
                    <w:rPr>
                      <w:rFonts w:hint="eastAsia"/>
                      <w:color w:val="000000" w:themeColor="text1"/>
                      <w:sz w:val="21"/>
                      <w:szCs w:val="21"/>
                    </w:rPr>
                    <w:t>1</w:t>
                  </w:r>
                  <w:r w:rsidRPr="004A3886">
                    <w:rPr>
                      <w:color w:val="000000" w:themeColor="text1"/>
                      <w:sz w:val="21"/>
                      <w:szCs w:val="21"/>
                    </w:rPr>
                    <w:t>2</w:t>
                  </w:r>
                  <w:r w:rsidRPr="004A3886">
                    <w:rPr>
                      <w:rFonts w:hint="eastAsia"/>
                      <w:color w:val="000000" w:themeColor="text1"/>
                      <w:sz w:val="21"/>
                      <w:szCs w:val="21"/>
                    </w:rPr>
                    <w:t>mm</w:t>
                  </w:r>
                  <w:r w:rsidRPr="004A3886">
                    <w:rPr>
                      <w:rFonts w:hint="eastAsia"/>
                      <w:color w:val="000000" w:themeColor="text1"/>
                      <w:sz w:val="21"/>
                      <w:szCs w:val="21"/>
                    </w:rPr>
                    <w:t>），防护罩对洞口进行遮盖防护。</w:t>
                  </w:r>
                  <w:bookmarkStart w:id="19" w:name="_Hlk170243946"/>
                  <w:r w:rsidRPr="004A3886">
                    <w:rPr>
                      <w:rFonts w:hint="eastAsia"/>
                      <w:color w:val="000000" w:themeColor="text1"/>
                      <w:sz w:val="21"/>
                      <w:szCs w:val="21"/>
                    </w:rPr>
                    <w:t>每个</w:t>
                  </w:r>
                  <w:proofErr w:type="gramStart"/>
                  <w:r w:rsidR="0014475D" w:rsidRPr="004A3886">
                    <w:rPr>
                      <w:rFonts w:hint="eastAsia"/>
                      <w:color w:val="000000" w:themeColor="text1"/>
                      <w:sz w:val="21"/>
                      <w:szCs w:val="21"/>
                    </w:rPr>
                    <w:t>铅房</w:t>
                  </w:r>
                  <w:r w:rsidR="00637379" w:rsidRPr="004A3886">
                    <w:rPr>
                      <w:rFonts w:hint="eastAsia"/>
                      <w:color w:val="000000" w:themeColor="text1"/>
                      <w:sz w:val="21"/>
                      <w:szCs w:val="21"/>
                    </w:rPr>
                    <w:t>西</w:t>
                  </w:r>
                  <w:r w:rsidR="0014475D" w:rsidRPr="004A3886">
                    <w:rPr>
                      <w:rFonts w:hint="eastAsia"/>
                      <w:color w:val="000000" w:themeColor="text1"/>
                      <w:sz w:val="21"/>
                      <w:szCs w:val="21"/>
                    </w:rPr>
                    <w:t>面</w:t>
                  </w:r>
                  <w:r w:rsidRPr="004A3886">
                    <w:rPr>
                      <w:rFonts w:hint="eastAsia"/>
                      <w:color w:val="000000" w:themeColor="text1"/>
                      <w:sz w:val="21"/>
                      <w:szCs w:val="21"/>
                    </w:rPr>
                    <w:t>各</w:t>
                  </w:r>
                  <w:proofErr w:type="gramEnd"/>
                  <w:r w:rsidR="0014475D" w:rsidRPr="004A3886">
                    <w:rPr>
                      <w:rFonts w:hint="eastAsia"/>
                      <w:color w:val="000000" w:themeColor="text1"/>
                      <w:sz w:val="21"/>
                      <w:szCs w:val="21"/>
                    </w:rPr>
                    <w:t>配备一扇宽</w:t>
                  </w:r>
                  <w:r w:rsidRPr="004A3886">
                    <w:rPr>
                      <w:rFonts w:hint="eastAsia"/>
                      <w:color w:val="000000" w:themeColor="text1"/>
                      <w:sz w:val="21"/>
                      <w:szCs w:val="21"/>
                    </w:rPr>
                    <w:t>2</w:t>
                  </w:r>
                  <w:r w:rsidRPr="004A3886">
                    <w:rPr>
                      <w:color w:val="000000" w:themeColor="text1"/>
                      <w:sz w:val="21"/>
                      <w:szCs w:val="21"/>
                    </w:rPr>
                    <w:t>50</w:t>
                  </w:r>
                  <w:r w:rsidR="0014475D" w:rsidRPr="004A3886">
                    <w:rPr>
                      <w:rFonts w:hint="eastAsia"/>
                      <w:color w:val="000000" w:themeColor="text1"/>
                      <w:sz w:val="21"/>
                      <w:szCs w:val="21"/>
                    </w:rPr>
                    <w:t>cm</w:t>
                  </w:r>
                  <w:r w:rsidR="0014475D" w:rsidRPr="004A3886">
                    <w:rPr>
                      <w:rFonts w:hint="eastAsia"/>
                      <w:color w:val="000000" w:themeColor="text1"/>
                      <w:sz w:val="21"/>
                      <w:szCs w:val="21"/>
                    </w:rPr>
                    <w:t>×高</w:t>
                  </w:r>
                  <w:r w:rsidRPr="004A3886">
                    <w:rPr>
                      <w:rFonts w:hint="eastAsia"/>
                      <w:color w:val="000000" w:themeColor="text1"/>
                      <w:sz w:val="21"/>
                      <w:szCs w:val="21"/>
                    </w:rPr>
                    <w:t>2</w:t>
                  </w:r>
                  <w:r w:rsidRPr="004A3886">
                    <w:rPr>
                      <w:color w:val="000000" w:themeColor="text1"/>
                      <w:sz w:val="21"/>
                      <w:szCs w:val="21"/>
                    </w:rPr>
                    <w:t>50</w:t>
                  </w:r>
                  <w:r w:rsidR="0014475D" w:rsidRPr="004A3886">
                    <w:rPr>
                      <w:rFonts w:hint="eastAsia"/>
                      <w:color w:val="000000" w:themeColor="text1"/>
                      <w:sz w:val="21"/>
                      <w:szCs w:val="21"/>
                    </w:rPr>
                    <w:t>cm</w:t>
                  </w:r>
                  <w:r w:rsidR="0014475D" w:rsidRPr="004A3886">
                    <w:rPr>
                      <w:rFonts w:hint="eastAsia"/>
                      <w:color w:val="000000" w:themeColor="text1"/>
                      <w:sz w:val="21"/>
                      <w:szCs w:val="21"/>
                    </w:rPr>
                    <w:t>的自动平移双</w:t>
                  </w:r>
                  <w:proofErr w:type="gramStart"/>
                  <w:r w:rsidR="0014475D" w:rsidRPr="004A3886">
                    <w:rPr>
                      <w:rFonts w:hint="eastAsia"/>
                      <w:color w:val="000000" w:themeColor="text1"/>
                      <w:sz w:val="21"/>
                      <w:szCs w:val="21"/>
                    </w:rPr>
                    <w:t>开</w:t>
                  </w:r>
                  <w:r w:rsidRPr="004A3886">
                    <w:rPr>
                      <w:rFonts w:hint="eastAsia"/>
                      <w:color w:val="000000" w:themeColor="text1"/>
                      <w:sz w:val="21"/>
                      <w:szCs w:val="21"/>
                    </w:rPr>
                    <w:t>铅</w:t>
                  </w:r>
                  <w:r w:rsidR="0014475D" w:rsidRPr="004A3886">
                    <w:rPr>
                      <w:rFonts w:hint="eastAsia"/>
                      <w:color w:val="000000" w:themeColor="text1"/>
                      <w:sz w:val="21"/>
                      <w:szCs w:val="21"/>
                    </w:rPr>
                    <w:t>门</w:t>
                  </w:r>
                  <w:proofErr w:type="gramEnd"/>
                  <w:r w:rsidR="0014475D" w:rsidRPr="004A3886">
                    <w:rPr>
                      <w:rFonts w:hint="eastAsia"/>
                      <w:color w:val="000000" w:themeColor="text1"/>
                      <w:sz w:val="21"/>
                      <w:szCs w:val="21"/>
                    </w:rPr>
                    <w:t>，防护量为</w:t>
                  </w:r>
                  <w:r w:rsidRPr="004A3886">
                    <w:rPr>
                      <w:color w:val="000000" w:themeColor="text1"/>
                      <w:sz w:val="21"/>
                      <w:szCs w:val="21"/>
                    </w:rPr>
                    <w:t>12</w:t>
                  </w:r>
                  <w:r w:rsidR="0014475D" w:rsidRPr="004A3886">
                    <w:rPr>
                      <w:rFonts w:hint="eastAsia"/>
                      <w:color w:val="000000" w:themeColor="text1"/>
                      <w:sz w:val="21"/>
                      <w:szCs w:val="21"/>
                    </w:rPr>
                    <w:t>mm</w:t>
                  </w:r>
                  <w:r w:rsidR="0014475D" w:rsidRPr="004A3886">
                    <w:rPr>
                      <w:rFonts w:hint="eastAsia"/>
                      <w:color w:val="000000" w:themeColor="text1"/>
                      <w:sz w:val="21"/>
                      <w:szCs w:val="21"/>
                    </w:rPr>
                    <w:t>铅当量。</w:t>
                  </w:r>
                </w:p>
                <w:p w14:paraId="62CE6572" w14:textId="2F3DF04B" w:rsidR="00C433CA" w:rsidRPr="004A3886" w:rsidRDefault="0014475D" w:rsidP="00CC4D96">
                  <w:pPr>
                    <w:spacing w:line="240" w:lineRule="auto"/>
                    <w:rPr>
                      <w:color w:val="000000" w:themeColor="text1"/>
                      <w:sz w:val="21"/>
                      <w:szCs w:val="21"/>
                    </w:rPr>
                  </w:pPr>
                  <w:bookmarkStart w:id="20" w:name="_Hlk170244159"/>
                  <w:bookmarkEnd w:id="19"/>
                  <w:r w:rsidRPr="004A3886">
                    <w:rPr>
                      <w:rFonts w:hint="eastAsia"/>
                      <w:color w:val="000000" w:themeColor="text1"/>
                      <w:sz w:val="21"/>
                      <w:szCs w:val="21"/>
                    </w:rPr>
                    <w:t>铅房地</w:t>
                  </w:r>
                  <w:proofErr w:type="gramStart"/>
                  <w:r w:rsidRPr="004A3886">
                    <w:rPr>
                      <w:rFonts w:hint="eastAsia"/>
                      <w:color w:val="000000" w:themeColor="text1"/>
                      <w:sz w:val="21"/>
                      <w:szCs w:val="21"/>
                    </w:rPr>
                    <w:t>面挖筑地槽</w:t>
                  </w:r>
                  <w:proofErr w:type="gramEnd"/>
                  <w:r w:rsidRPr="004A3886">
                    <w:rPr>
                      <w:rFonts w:hint="eastAsia"/>
                      <w:color w:val="000000" w:themeColor="text1"/>
                      <w:sz w:val="21"/>
                      <w:szCs w:val="21"/>
                    </w:rPr>
                    <w:t>将</w:t>
                  </w:r>
                  <w:proofErr w:type="gramStart"/>
                  <w:r w:rsidRPr="004A3886">
                    <w:rPr>
                      <w:rFonts w:hint="eastAsia"/>
                      <w:color w:val="000000" w:themeColor="text1"/>
                      <w:sz w:val="21"/>
                      <w:szCs w:val="21"/>
                    </w:rPr>
                    <w:t>整个铅房嵌入</w:t>
                  </w:r>
                  <w:proofErr w:type="gramEnd"/>
                  <w:r w:rsidRPr="004A3886">
                    <w:rPr>
                      <w:rFonts w:hint="eastAsia"/>
                      <w:color w:val="000000" w:themeColor="text1"/>
                      <w:sz w:val="21"/>
                      <w:szCs w:val="21"/>
                    </w:rPr>
                    <w:t>，地槽长</w:t>
                  </w:r>
                  <w:r w:rsidRPr="004A3886">
                    <w:rPr>
                      <w:rFonts w:hint="eastAsia"/>
                      <w:color w:val="000000" w:themeColor="text1"/>
                      <w:sz w:val="21"/>
                      <w:szCs w:val="21"/>
                    </w:rPr>
                    <w:t>5.</w:t>
                  </w:r>
                  <w:r w:rsidR="00C433CA" w:rsidRPr="004A3886">
                    <w:rPr>
                      <w:color w:val="000000" w:themeColor="text1"/>
                      <w:sz w:val="21"/>
                      <w:szCs w:val="21"/>
                    </w:rPr>
                    <w:t>9</w:t>
                  </w:r>
                  <w:r w:rsidRPr="004A3886">
                    <w:rPr>
                      <w:rFonts w:hint="eastAsia"/>
                      <w:color w:val="000000" w:themeColor="text1"/>
                      <w:sz w:val="21"/>
                      <w:szCs w:val="21"/>
                    </w:rPr>
                    <w:t>m</w:t>
                  </w:r>
                  <w:r w:rsidRPr="004A3886">
                    <w:rPr>
                      <w:rFonts w:hint="eastAsia"/>
                      <w:color w:val="000000" w:themeColor="text1"/>
                      <w:sz w:val="21"/>
                      <w:szCs w:val="21"/>
                    </w:rPr>
                    <w:t>×宽</w:t>
                  </w:r>
                  <w:r w:rsidR="00C433CA" w:rsidRPr="004A3886">
                    <w:rPr>
                      <w:color w:val="000000" w:themeColor="text1"/>
                      <w:sz w:val="21"/>
                      <w:szCs w:val="21"/>
                    </w:rPr>
                    <w:t>5.3</w:t>
                  </w:r>
                  <w:r w:rsidRPr="004A3886">
                    <w:rPr>
                      <w:rFonts w:hint="eastAsia"/>
                      <w:color w:val="000000" w:themeColor="text1"/>
                      <w:sz w:val="21"/>
                      <w:szCs w:val="21"/>
                    </w:rPr>
                    <w:t>m</w:t>
                  </w:r>
                  <w:r w:rsidRPr="004A3886">
                    <w:rPr>
                      <w:rFonts w:hint="eastAsia"/>
                      <w:color w:val="000000" w:themeColor="text1"/>
                      <w:sz w:val="21"/>
                      <w:szCs w:val="21"/>
                    </w:rPr>
                    <w:t>×</w:t>
                  </w:r>
                  <w:r w:rsidR="00C433CA" w:rsidRPr="004A3886">
                    <w:rPr>
                      <w:rFonts w:hint="eastAsia"/>
                      <w:color w:val="000000" w:themeColor="text1"/>
                      <w:sz w:val="21"/>
                      <w:szCs w:val="21"/>
                    </w:rPr>
                    <w:t>深</w:t>
                  </w:r>
                  <w:r w:rsidRPr="004A3886">
                    <w:rPr>
                      <w:rFonts w:hint="eastAsia"/>
                      <w:color w:val="000000" w:themeColor="text1"/>
                      <w:sz w:val="21"/>
                      <w:szCs w:val="21"/>
                    </w:rPr>
                    <w:t>0.</w:t>
                  </w:r>
                  <w:r w:rsidR="00C433CA" w:rsidRPr="004A3886">
                    <w:rPr>
                      <w:color w:val="000000" w:themeColor="text1"/>
                      <w:sz w:val="21"/>
                      <w:szCs w:val="21"/>
                    </w:rPr>
                    <w:t>05</w:t>
                  </w:r>
                  <w:r w:rsidRPr="004A3886">
                    <w:rPr>
                      <w:rFonts w:hint="eastAsia"/>
                      <w:color w:val="000000" w:themeColor="text1"/>
                      <w:sz w:val="21"/>
                      <w:szCs w:val="21"/>
                    </w:rPr>
                    <w:t>m</w:t>
                  </w:r>
                  <w:r w:rsidRPr="004A3886">
                    <w:rPr>
                      <w:rFonts w:hint="eastAsia"/>
                      <w:color w:val="000000" w:themeColor="text1"/>
                      <w:sz w:val="21"/>
                      <w:szCs w:val="21"/>
                    </w:rPr>
                    <w:t>，占地面积</w:t>
                  </w:r>
                  <w:r w:rsidR="00C433CA" w:rsidRPr="004A3886">
                    <w:rPr>
                      <w:color w:val="000000" w:themeColor="text1"/>
                      <w:sz w:val="21"/>
                      <w:szCs w:val="21"/>
                    </w:rPr>
                    <w:t>31.27</w:t>
                  </w:r>
                  <w:r w:rsidRPr="004A3886">
                    <w:rPr>
                      <w:rFonts w:hint="eastAsia"/>
                      <w:color w:val="000000" w:themeColor="text1"/>
                      <w:sz w:val="21"/>
                      <w:szCs w:val="21"/>
                    </w:rPr>
                    <w:t>m</w:t>
                  </w:r>
                  <w:r w:rsidRPr="004A3886">
                    <w:rPr>
                      <w:rFonts w:hint="eastAsia"/>
                      <w:color w:val="000000" w:themeColor="text1"/>
                      <w:sz w:val="21"/>
                      <w:szCs w:val="21"/>
                      <w:vertAlign w:val="superscript"/>
                    </w:rPr>
                    <w:t>2</w:t>
                  </w:r>
                  <w:r w:rsidRPr="004A3886">
                    <w:rPr>
                      <w:rFonts w:hint="eastAsia"/>
                      <w:color w:val="000000" w:themeColor="text1"/>
                      <w:sz w:val="21"/>
                      <w:szCs w:val="21"/>
                    </w:rPr>
                    <w:t>。</w:t>
                  </w:r>
                  <w:bookmarkStart w:id="21" w:name="_Hlk170244144"/>
                  <w:bookmarkEnd w:id="20"/>
                  <w:r w:rsidR="00C433CA" w:rsidRPr="004A3886">
                    <w:rPr>
                      <w:rFonts w:hint="eastAsia"/>
                      <w:color w:val="000000" w:themeColor="text1"/>
                      <w:sz w:val="21"/>
                      <w:szCs w:val="21"/>
                    </w:rPr>
                    <w:t>铅房门体底部的铅板超出门体骨架约</w:t>
                  </w:r>
                  <w:r w:rsidR="00C433CA" w:rsidRPr="004A3886">
                    <w:rPr>
                      <w:rFonts w:hint="eastAsia"/>
                      <w:color w:val="000000" w:themeColor="text1"/>
                      <w:sz w:val="21"/>
                      <w:szCs w:val="21"/>
                    </w:rPr>
                    <w:t>50mm</w:t>
                  </w:r>
                  <w:r w:rsidR="00C433CA" w:rsidRPr="004A3886">
                    <w:rPr>
                      <w:rFonts w:hint="eastAsia"/>
                      <w:color w:val="000000" w:themeColor="text1"/>
                      <w:sz w:val="21"/>
                      <w:szCs w:val="21"/>
                    </w:rPr>
                    <w:t>，采用冷轧板封包，铺设完铅板后，在门体表面铺设</w:t>
                  </w:r>
                  <w:r w:rsidR="00C433CA" w:rsidRPr="004A3886">
                    <w:rPr>
                      <w:rFonts w:hint="eastAsia"/>
                      <w:color w:val="000000" w:themeColor="text1"/>
                      <w:sz w:val="21"/>
                      <w:szCs w:val="21"/>
                    </w:rPr>
                    <w:t>2mm</w:t>
                  </w:r>
                  <w:r w:rsidR="00C433CA" w:rsidRPr="004A3886">
                    <w:rPr>
                      <w:rFonts w:hint="eastAsia"/>
                      <w:color w:val="000000" w:themeColor="text1"/>
                      <w:sz w:val="21"/>
                      <w:szCs w:val="21"/>
                    </w:rPr>
                    <w:t>厚钢板进行铅板的固定，并对固定螺钉</w:t>
                  </w:r>
                  <w:proofErr w:type="gramStart"/>
                  <w:r w:rsidR="00C433CA" w:rsidRPr="004A3886">
                    <w:rPr>
                      <w:rFonts w:hint="eastAsia"/>
                      <w:color w:val="000000" w:themeColor="text1"/>
                      <w:sz w:val="21"/>
                      <w:szCs w:val="21"/>
                    </w:rPr>
                    <w:t>孔进行铅钉</w:t>
                  </w:r>
                  <w:proofErr w:type="gramEnd"/>
                  <w:r w:rsidR="00C433CA" w:rsidRPr="004A3886">
                    <w:rPr>
                      <w:rFonts w:hint="eastAsia"/>
                      <w:color w:val="000000" w:themeColor="text1"/>
                      <w:sz w:val="21"/>
                      <w:szCs w:val="21"/>
                    </w:rPr>
                    <w:t>封堵，门体一侧的铅板固定完毕并封堵</w:t>
                  </w:r>
                  <w:proofErr w:type="gramStart"/>
                  <w:r w:rsidR="00C433CA" w:rsidRPr="004A3886">
                    <w:rPr>
                      <w:rFonts w:hint="eastAsia"/>
                      <w:color w:val="000000" w:themeColor="text1"/>
                      <w:sz w:val="21"/>
                      <w:szCs w:val="21"/>
                    </w:rPr>
                    <w:t>好铅钉后，对门体</w:t>
                  </w:r>
                  <w:proofErr w:type="gramEnd"/>
                  <w:r w:rsidR="00C433CA" w:rsidRPr="004A3886">
                    <w:rPr>
                      <w:rFonts w:hint="eastAsia"/>
                      <w:color w:val="000000" w:themeColor="text1"/>
                      <w:sz w:val="21"/>
                      <w:szCs w:val="21"/>
                    </w:rPr>
                    <w:t>整体表面封包钢板，封包钢板采用</w:t>
                  </w:r>
                  <w:r w:rsidR="00C433CA" w:rsidRPr="004A3886">
                    <w:rPr>
                      <w:rFonts w:hint="eastAsia"/>
                      <w:color w:val="000000" w:themeColor="text1"/>
                      <w:sz w:val="21"/>
                      <w:szCs w:val="21"/>
                    </w:rPr>
                    <w:t>2mm</w:t>
                  </w:r>
                  <w:r w:rsidR="00C433CA" w:rsidRPr="004A3886">
                    <w:rPr>
                      <w:rFonts w:hint="eastAsia"/>
                      <w:color w:val="000000" w:themeColor="text1"/>
                      <w:sz w:val="21"/>
                      <w:szCs w:val="21"/>
                    </w:rPr>
                    <w:t>厚冷轧板，门体外表面做整体油漆喷涂处理。</w:t>
                  </w:r>
                </w:p>
                <w:bookmarkEnd w:id="21"/>
                <w:p w14:paraId="73EDF479" w14:textId="1161D1C8" w:rsidR="00EF4AA1" w:rsidRPr="004A3886" w:rsidRDefault="0014475D" w:rsidP="00C433CA">
                  <w:pPr>
                    <w:spacing w:line="240" w:lineRule="auto"/>
                    <w:rPr>
                      <w:color w:val="000000" w:themeColor="text1"/>
                      <w:sz w:val="21"/>
                      <w:szCs w:val="21"/>
                    </w:rPr>
                  </w:pPr>
                  <w:r w:rsidRPr="004A3886">
                    <w:rPr>
                      <w:rFonts w:hint="eastAsia"/>
                      <w:color w:val="000000" w:themeColor="text1"/>
                      <w:sz w:val="21"/>
                      <w:szCs w:val="21"/>
                    </w:rPr>
                    <w:t>探伤检测对象为</w:t>
                  </w:r>
                  <w:r w:rsidR="00637379" w:rsidRPr="004A3886">
                    <w:rPr>
                      <w:rFonts w:hint="eastAsia"/>
                      <w:color w:val="000000" w:themeColor="text1"/>
                      <w:sz w:val="21"/>
                      <w:szCs w:val="21"/>
                    </w:rPr>
                    <w:t>钛合金和铝合金实心薄壁件缺陷检测</w:t>
                  </w:r>
                  <w:r w:rsidRPr="004A3886">
                    <w:rPr>
                      <w:rFonts w:hint="eastAsia"/>
                      <w:color w:val="000000" w:themeColor="text1"/>
                      <w:sz w:val="21"/>
                      <w:szCs w:val="21"/>
                    </w:rPr>
                    <w:t>，单台</w:t>
                  </w:r>
                  <w:r w:rsidRPr="004A3886">
                    <w:rPr>
                      <w:rFonts w:hint="eastAsia"/>
                      <w:color w:val="000000" w:themeColor="text1"/>
                      <w:sz w:val="21"/>
                      <w:szCs w:val="21"/>
                    </w:rPr>
                    <w:t>X</w:t>
                  </w:r>
                  <w:r w:rsidRPr="004A3886">
                    <w:rPr>
                      <w:rFonts w:hint="eastAsia"/>
                      <w:color w:val="000000" w:themeColor="text1"/>
                      <w:sz w:val="21"/>
                      <w:szCs w:val="21"/>
                    </w:rPr>
                    <w:t>射线机年最大检测数量约</w:t>
                  </w:r>
                  <w:r w:rsidRPr="004A3886">
                    <w:rPr>
                      <w:rFonts w:hint="eastAsia"/>
                      <w:color w:val="000000" w:themeColor="text1"/>
                      <w:sz w:val="21"/>
                      <w:szCs w:val="21"/>
                    </w:rPr>
                    <w:t>6000</w:t>
                  </w:r>
                  <w:r w:rsidRPr="004A3886">
                    <w:rPr>
                      <w:rFonts w:hint="eastAsia"/>
                      <w:color w:val="000000" w:themeColor="text1"/>
                      <w:sz w:val="21"/>
                      <w:szCs w:val="21"/>
                    </w:rPr>
                    <w:t>个，单个焊接头最长出束检测时间为</w:t>
                  </w:r>
                  <w:r w:rsidR="00637379" w:rsidRPr="004A3886">
                    <w:rPr>
                      <w:rFonts w:hint="eastAsia"/>
                      <w:color w:val="000000" w:themeColor="text1"/>
                      <w:sz w:val="21"/>
                      <w:szCs w:val="21"/>
                    </w:rPr>
                    <w:t>5</w:t>
                  </w:r>
                  <w:r w:rsidRPr="004A3886">
                    <w:rPr>
                      <w:rFonts w:hint="eastAsia"/>
                      <w:color w:val="000000" w:themeColor="text1"/>
                      <w:sz w:val="21"/>
                      <w:szCs w:val="21"/>
                    </w:rPr>
                    <w:t>min</w:t>
                  </w:r>
                  <w:r w:rsidRPr="004A3886">
                    <w:rPr>
                      <w:rFonts w:hint="eastAsia"/>
                      <w:color w:val="000000" w:themeColor="text1"/>
                      <w:sz w:val="21"/>
                      <w:szCs w:val="21"/>
                    </w:rPr>
                    <w:t>，单台</w:t>
                  </w:r>
                  <w:r w:rsidRPr="004A3886">
                    <w:rPr>
                      <w:rFonts w:hint="eastAsia"/>
                      <w:color w:val="000000" w:themeColor="text1"/>
                      <w:sz w:val="21"/>
                      <w:szCs w:val="21"/>
                    </w:rPr>
                    <w:t>X</w:t>
                  </w:r>
                  <w:r w:rsidRPr="004A3886">
                    <w:rPr>
                      <w:rFonts w:hint="eastAsia"/>
                      <w:color w:val="000000" w:themeColor="text1"/>
                      <w:sz w:val="21"/>
                      <w:szCs w:val="21"/>
                    </w:rPr>
                    <w:t>射线机年</w:t>
                  </w:r>
                  <w:proofErr w:type="gramStart"/>
                  <w:r w:rsidRPr="004A3886">
                    <w:rPr>
                      <w:rFonts w:hint="eastAsia"/>
                      <w:color w:val="000000" w:themeColor="text1"/>
                      <w:sz w:val="21"/>
                      <w:szCs w:val="21"/>
                    </w:rPr>
                    <w:t>最大出束时间</w:t>
                  </w:r>
                  <w:proofErr w:type="gramEnd"/>
                  <w:r w:rsidRPr="004A3886">
                    <w:rPr>
                      <w:rFonts w:hint="eastAsia"/>
                      <w:color w:val="000000" w:themeColor="text1"/>
                      <w:sz w:val="21"/>
                      <w:szCs w:val="21"/>
                    </w:rPr>
                    <w:t>为</w:t>
                  </w:r>
                  <w:r w:rsidR="00637379" w:rsidRPr="004A3886">
                    <w:rPr>
                      <w:color w:val="000000" w:themeColor="text1"/>
                      <w:sz w:val="21"/>
                      <w:szCs w:val="21"/>
                    </w:rPr>
                    <w:t>50</w:t>
                  </w:r>
                  <w:r w:rsidRPr="004A3886">
                    <w:rPr>
                      <w:rFonts w:hint="eastAsia"/>
                      <w:color w:val="000000" w:themeColor="text1"/>
                      <w:sz w:val="21"/>
                      <w:szCs w:val="21"/>
                    </w:rPr>
                    <w:t>0h</w:t>
                  </w:r>
                  <w:r w:rsidRPr="004A3886">
                    <w:rPr>
                      <w:rFonts w:hint="eastAsia"/>
                      <w:color w:val="000000" w:themeColor="text1"/>
                      <w:sz w:val="21"/>
                      <w:szCs w:val="21"/>
                    </w:rPr>
                    <w:t>。本项目不涉及野外、室外探伤。</w:t>
                  </w:r>
                  <w:r w:rsidR="00EF4AA1" w:rsidRPr="004A3886">
                    <w:rPr>
                      <w:rFonts w:hint="eastAsia"/>
                      <w:color w:val="000000" w:themeColor="text1"/>
                      <w:sz w:val="21"/>
                      <w:szCs w:val="21"/>
                    </w:rPr>
                    <w:t>设备冷却方式</w:t>
                  </w:r>
                  <w:r w:rsidR="00C433CA" w:rsidRPr="004A3886">
                    <w:rPr>
                      <w:rFonts w:hint="eastAsia"/>
                      <w:color w:val="000000" w:themeColor="text1"/>
                      <w:sz w:val="21"/>
                      <w:szCs w:val="21"/>
                    </w:rPr>
                    <w:t>采用</w:t>
                  </w:r>
                  <w:r w:rsidR="00EF4AA1" w:rsidRPr="004A3886">
                    <w:rPr>
                      <w:rFonts w:hint="eastAsia"/>
                      <w:color w:val="000000" w:themeColor="text1"/>
                      <w:sz w:val="21"/>
                      <w:szCs w:val="21"/>
                    </w:rPr>
                    <w:t>水冷。</w:t>
                  </w:r>
                </w:p>
              </w:tc>
              <w:tc>
                <w:tcPr>
                  <w:tcW w:w="1244" w:type="dxa"/>
                  <w:vMerge w:val="restart"/>
                  <w:vAlign w:val="center"/>
                </w:tcPr>
                <w:p w14:paraId="0AC8B78D" w14:textId="77777777" w:rsidR="00984006" w:rsidRPr="004A3886" w:rsidRDefault="00984006" w:rsidP="00984006">
                  <w:pPr>
                    <w:spacing w:line="240" w:lineRule="auto"/>
                    <w:rPr>
                      <w:color w:val="000000" w:themeColor="text1"/>
                      <w:sz w:val="21"/>
                      <w:szCs w:val="21"/>
                    </w:rPr>
                  </w:pPr>
                  <w:r w:rsidRPr="004A3886">
                    <w:rPr>
                      <w:bCs/>
                      <w:color w:val="000000" w:themeColor="text1"/>
                      <w:sz w:val="21"/>
                      <w:szCs w:val="21"/>
                    </w:rPr>
                    <w:t>施工噪声、施工废水等</w:t>
                  </w:r>
                </w:p>
              </w:tc>
              <w:tc>
                <w:tcPr>
                  <w:tcW w:w="921" w:type="dxa"/>
                  <w:vAlign w:val="center"/>
                </w:tcPr>
                <w:p w14:paraId="51365DC9" w14:textId="77777777" w:rsidR="00984006" w:rsidRPr="004A3886" w:rsidRDefault="00984006" w:rsidP="00984006">
                  <w:pPr>
                    <w:spacing w:line="240" w:lineRule="auto"/>
                    <w:rPr>
                      <w:color w:val="000000" w:themeColor="text1"/>
                      <w:sz w:val="21"/>
                      <w:szCs w:val="21"/>
                    </w:rPr>
                  </w:pPr>
                  <w:r w:rsidRPr="004A3886">
                    <w:rPr>
                      <w:color w:val="000000" w:themeColor="text1"/>
                      <w:sz w:val="21"/>
                      <w:szCs w:val="21"/>
                    </w:rPr>
                    <w:t>Х</w:t>
                  </w:r>
                  <w:r w:rsidRPr="004A3886">
                    <w:rPr>
                      <w:color w:val="000000" w:themeColor="text1"/>
                      <w:sz w:val="21"/>
                      <w:szCs w:val="21"/>
                    </w:rPr>
                    <w:t>射线、臭氧、</w:t>
                  </w:r>
                  <w:r w:rsidRPr="004A3886">
                    <w:rPr>
                      <w:rFonts w:hint="eastAsia"/>
                      <w:color w:val="000000" w:themeColor="text1"/>
                      <w:sz w:val="21"/>
                      <w:szCs w:val="21"/>
                    </w:rPr>
                    <w:t>N</w:t>
                  </w:r>
                  <w:r w:rsidRPr="004A3886">
                    <w:rPr>
                      <w:color w:val="000000" w:themeColor="text1"/>
                      <w:sz w:val="21"/>
                      <w:szCs w:val="21"/>
                    </w:rPr>
                    <w:t>O</w:t>
                  </w:r>
                  <w:r w:rsidRPr="004A3886">
                    <w:rPr>
                      <w:rFonts w:hint="eastAsia"/>
                      <w:color w:val="000000" w:themeColor="text1"/>
                      <w:sz w:val="21"/>
                      <w:szCs w:val="21"/>
                    </w:rPr>
                    <w:t>x</w:t>
                  </w:r>
                  <w:r w:rsidRPr="004A3886">
                    <w:rPr>
                      <w:rFonts w:hint="eastAsia"/>
                      <w:color w:val="000000" w:themeColor="text1"/>
                      <w:sz w:val="21"/>
                      <w:szCs w:val="21"/>
                    </w:rPr>
                    <w:t>、</w:t>
                  </w:r>
                  <w:r w:rsidRPr="004A3886">
                    <w:rPr>
                      <w:color w:val="000000" w:themeColor="text1"/>
                      <w:sz w:val="21"/>
                      <w:szCs w:val="21"/>
                    </w:rPr>
                    <w:t>噪声</w:t>
                  </w:r>
                </w:p>
              </w:tc>
            </w:tr>
            <w:tr w:rsidR="008E2AE9" w:rsidRPr="004A3886" w14:paraId="69FFF1A1" w14:textId="77777777" w:rsidTr="006B3DD6">
              <w:trPr>
                <w:jc w:val="center"/>
              </w:trPr>
              <w:tc>
                <w:tcPr>
                  <w:tcW w:w="694" w:type="dxa"/>
                  <w:vMerge/>
                  <w:vAlign w:val="center"/>
                </w:tcPr>
                <w:p w14:paraId="23930ADD" w14:textId="77777777" w:rsidR="00984006" w:rsidRPr="004A3886" w:rsidRDefault="00984006" w:rsidP="00984006">
                  <w:pPr>
                    <w:spacing w:line="240" w:lineRule="auto"/>
                    <w:jc w:val="center"/>
                    <w:rPr>
                      <w:color w:val="000000" w:themeColor="text1"/>
                      <w:sz w:val="21"/>
                      <w:szCs w:val="21"/>
                    </w:rPr>
                  </w:pPr>
                </w:p>
              </w:tc>
              <w:tc>
                <w:tcPr>
                  <w:tcW w:w="741" w:type="dxa"/>
                  <w:vAlign w:val="center"/>
                </w:tcPr>
                <w:p w14:paraId="5B148837" w14:textId="77777777" w:rsidR="00984006" w:rsidRPr="004A3886" w:rsidRDefault="00984006" w:rsidP="00984006">
                  <w:pPr>
                    <w:spacing w:line="240" w:lineRule="auto"/>
                    <w:jc w:val="center"/>
                    <w:rPr>
                      <w:color w:val="000000" w:themeColor="text1"/>
                      <w:sz w:val="21"/>
                      <w:szCs w:val="21"/>
                    </w:rPr>
                  </w:pPr>
                  <w:r w:rsidRPr="004A3886">
                    <w:rPr>
                      <w:rFonts w:hint="eastAsia"/>
                      <w:color w:val="000000" w:themeColor="text1"/>
                      <w:sz w:val="21"/>
                      <w:szCs w:val="21"/>
                    </w:rPr>
                    <w:t>电控柜及</w:t>
                  </w:r>
                  <w:r w:rsidRPr="004A3886">
                    <w:rPr>
                      <w:rFonts w:hint="eastAsia"/>
                      <w:color w:val="000000" w:themeColor="text1"/>
                      <w:sz w:val="21"/>
                      <w:szCs w:val="21"/>
                    </w:rPr>
                    <w:lastRenderedPageBreak/>
                    <w:t>操作台</w:t>
                  </w:r>
                </w:p>
              </w:tc>
              <w:tc>
                <w:tcPr>
                  <w:tcW w:w="4677" w:type="dxa"/>
                  <w:vAlign w:val="center"/>
                </w:tcPr>
                <w:p w14:paraId="3DBA8E35" w14:textId="7052E3F9" w:rsidR="00984006" w:rsidRPr="004A3886" w:rsidRDefault="004F7ABB" w:rsidP="00984006">
                  <w:pPr>
                    <w:spacing w:line="240" w:lineRule="auto"/>
                    <w:rPr>
                      <w:color w:val="000000" w:themeColor="text1"/>
                      <w:sz w:val="21"/>
                      <w:szCs w:val="21"/>
                    </w:rPr>
                  </w:pPr>
                  <w:r w:rsidRPr="004A3886">
                    <w:rPr>
                      <w:rFonts w:hint="eastAsia"/>
                      <w:color w:val="000000" w:themeColor="text1"/>
                      <w:sz w:val="21"/>
                      <w:szCs w:val="21"/>
                    </w:rPr>
                    <w:lastRenderedPageBreak/>
                    <w:t>两台</w:t>
                  </w:r>
                  <w:r w:rsidRPr="004A3886">
                    <w:rPr>
                      <w:rFonts w:hint="eastAsia"/>
                      <w:color w:val="000000" w:themeColor="text1"/>
                      <w:sz w:val="21"/>
                      <w:szCs w:val="21"/>
                    </w:rPr>
                    <w:t>X</w:t>
                  </w:r>
                  <w:r w:rsidRPr="004A3886">
                    <w:rPr>
                      <w:rFonts w:hint="eastAsia"/>
                      <w:color w:val="000000" w:themeColor="text1"/>
                      <w:sz w:val="21"/>
                      <w:szCs w:val="21"/>
                    </w:rPr>
                    <w:t>射线机的</w:t>
                  </w:r>
                  <w:r w:rsidR="00B47A6A" w:rsidRPr="004A3886">
                    <w:rPr>
                      <w:rFonts w:hint="eastAsia"/>
                      <w:color w:val="000000" w:themeColor="text1"/>
                      <w:sz w:val="21"/>
                      <w:szCs w:val="21"/>
                    </w:rPr>
                    <w:t>电控柜</w:t>
                  </w:r>
                  <w:r w:rsidRPr="004A3886">
                    <w:rPr>
                      <w:rFonts w:hint="eastAsia"/>
                      <w:color w:val="000000" w:themeColor="text1"/>
                      <w:sz w:val="21"/>
                      <w:szCs w:val="21"/>
                    </w:rPr>
                    <w:t>分别</w:t>
                  </w:r>
                  <w:r w:rsidR="00B47A6A" w:rsidRPr="004A3886">
                    <w:rPr>
                      <w:rFonts w:hint="eastAsia"/>
                      <w:color w:val="000000" w:themeColor="text1"/>
                      <w:sz w:val="21"/>
                      <w:szCs w:val="21"/>
                    </w:rPr>
                    <w:t>位</w:t>
                  </w:r>
                  <w:r w:rsidR="00441D6E" w:rsidRPr="004A3886">
                    <w:rPr>
                      <w:rFonts w:hint="eastAsia"/>
                      <w:color w:val="000000" w:themeColor="text1"/>
                      <w:sz w:val="21"/>
                      <w:szCs w:val="21"/>
                    </w:rPr>
                    <w:t>于</w:t>
                  </w:r>
                  <w:proofErr w:type="gramStart"/>
                  <w:r w:rsidR="00441D6E" w:rsidRPr="004A3886">
                    <w:rPr>
                      <w:rFonts w:hint="eastAsia"/>
                      <w:color w:val="000000" w:themeColor="text1"/>
                      <w:sz w:val="21"/>
                      <w:szCs w:val="21"/>
                    </w:rPr>
                    <w:t>两个铅房的</w:t>
                  </w:r>
                  <w:proofErr w:type="gramEnd"/>
                  <w:r w:rsidR="00441D6E" w:rsidRPr="004A3886">
                    <w:rPr>
                      <w:rFonts w:hint="eastAsia"/>
                      <w:color w:val="000000" w:themeColor="text1"/>
                      <w:sz w:val="21"/>
                      <w:szCs w:val="21"/>
                    </w:rPr>
                    <w:t>西侧</w:t>
                  </w:r>
                  <w:r w:rsidR="00724B87" w:rsidRPr="004A3886">
                    <w:rPr>
                      <w:rFonts w:hint="eastAsia"/>
                      <w:color w:val="000000" w:themeColor="text1"/>
                      <w:sz w:val="21"/>
                      <w:szCs w:val="21"/>
                    </w:rPr>
                    <w:t>，</w:t>
                  </w:r>
                  <w:proofErr w:type="gramStart"/>
                  <w:r w:rsidR="00724B87" w:rsidRPr="004A3886">
                    <w:rPr>
                      <w:rFonts w:hint="eastAsia"/>
                      <w:color w:val="000000" w:themeColor="text1"/>
                      <w:sz w:val="21"/>
                      <w:szCs w:val="21"/>
                    </w:rPr>
                    <w:t>与铅房距离</w:t>
                  </w:r>
                  <w:proofErr w:type="gramEnd"/>
                  <w:r w:rsidR="00724B87" w:rsidRPr="004A3886">
                    <w:rPr>
                      <w:rFonts w:hint="eastAsia"/>
                      <w:color w:val="000000" w:themeColor="text1"/>
                      <w:sz w:val="21"/>
                      <w:szCs w:val="21"/>
                    </w:rPr>
                    <w:t>3m</w:t>
                  </w:r>
                  <w:r w:rsidR="00724B87" w:rsidRPr="004A3886">
                    <w:rPr>
                      <w:rFonts w:hint="eastAsia"/>
                      <w:color w:val="000000" w:themeColor="text1"/>
                      <w:sz w:val="21"/>
                      <w:szCs w:val="21"/>
                    </w:rPr>
                    <w:t>，操作台</w:t>
                  </w:r>
                  <w:proofErr w:type="gramStart"/>
                  <w:r w:rsidR="00724B87" w:rsidRPr="004A3886">
                    <w:rPr>
                      <w:rFonts w:hint="eastAsia"/>
                      <w:color w:val="000000" w:themeColor="text1"/>
                      <w:sz w:val="21"/>
                      <w:szCs w:val="21"/>
                    </w:rPr>
                    <w:t>位于铅房西</w:t>
                  </w:r>
                  <w:r w:rsidR="00B47A6A" w:rsidRPr="004A3886">
                    <w:rPr>
                      <w:rFonts w:hint="eastAsia"/>
                      <w:color w:val="000000" w:themeColor="text1"/>
                      <w:sz w:val="21"/>
                      <w:szCs w:val="21"/>
                    </w:rPr>
                    <w:t>侧</w:t>
                  </w:r>
                  <w:proofErr w:type="gramEnd"/>
                  <w:r w:rsidR="00B47A6A" w:rsidRPr="004A3886">
                    <w:rPr>
                      <w:rFonts w:hint="eastAsia"/>
                      <w:color w:val="000000" w:themeColor="text1"/>
                      <w:sz w:val="21"/>
                      <w:szCs w:val="21"/>
                    </w:rPr>
                    <w:t>，距</w:t>
                  </w:r>
                  <w:r w:rsidR="00B47A6A" w:rsidRPr="004A3886">
                    <w:rPr>
                      <w:rFonts w:hint="eastAsia"/>
                      <w:color w:val="000000" w:themeColor="text1"/>
                      <w:sz w:val="21"/>
                      <w:szCs w:val="21"/>
                    </w:rPr>
                    <w:lastRenderedPageBreak/>
                    <w:t>离约</w:t>
                  </w:r>
                  <w:r w:rsidR="00B47A6A" w:rsidRPr="004A3886">
                    <w:rPr>
                      <w:color w:val="000000" w:themeColor="text1"/>
                      <w:sz w:val="21"/>
                      <w:szCs w:val="21"/>
                    </w:rPr>
                    <w:t>0.5</w:t>
                  </w:r>
                  <w:r w:rsidR="00B47A6A" w:rsidRPr="004A3886">
                    <w:rPr>
                      <w:rFonts w:hint="eastAsia"/>
                      <w:color w:val="000000" w:themeColor="text1"/>
                      <w:sz w:val="21"/>
                      <w:szCs w:val="21"/>
                    </w:rPr>
                    <w:t>m</w:t>
                  </w:r>
                  <w:r w:rsidR="00B47A6A" w:rsidRPr="004A3886">
                    <w:rPr>
                      <w:rFonts w:hint="eastAsia"/>
                      <w:color w:val="000000" w:themeColor="text1"/>
                      <w:sz w:val="21"/>
                      <w:szCs w:val="21"/>
                    </w:rPr>
                    <w:t>。</w:t>
                  </w:r>
                </w:p>
              </w:tc>
              <w:tc>
                <w:tcPr>
                  <w:tcW w:w="1244" w:type="dxa"/>
                  <w:vMerge/>
                  <w:vAlign w:val="center"/>
                </w:tcPr>
                <w:p w14:paraId="38EE5422" w14:textId="77777777" w:rsidR="00984006" w:rsidRPr="004A3886" w:rsidRDefault="00984006" w:rsidP="00984006">
                  <w:pPr>
                    <w:spacing w:line="240" w:lineRule="auto"/>
                    <w:rPr>
                      <w:bCs/>
                      <w:color w:val="000000" w:themeColor="text1"/>
                      <w:sz w:val="21"/>
                      <w:szCs w:val="21"/>
                    </w:rPr>
                  </w:pPr>
                </w:p>
              </w:tc>
              <w:tc>
                <w:tcPr>
                  <w:tcW w:w="921" w:type="dxa"/>
                  <w:vAlign w:val="center"/>
                </w:tcPr>
                <w:p w14:paraId="2A1E5DC4" w14:textId="77777777" w:rsidR="00984006" w:rsidRPr="004A3886" w:rsidRDefault="00984006" w:rsidP="00984006">
                  <w:pPr>
                    <w:spacing w:line="240" w:lineRule="auto"/>
                    <w:jc w:val="center"/>
                    <w:rPr>
                      <w:color w:val="000000" w:themeColor="text1"/>
                      <w:sz w:val="21"/>
                      <w:szCs w:val="21"/>
                    </w:rPr>
                  </w:pPr>
                  <w:r w:rsidRPr="004A3886">
                    <w:rPr>
                      <w:rFonts w:hint="eastAsia"/>
                      <w:color w:val="000000" w:themeColor="text1"/>
                      <w:sz w:val="21"/>
                      <w:szCs w:val="21"/>
                    </w:rPr>
                    <w:t>/</w:t>
                  </w:r>
                </w:p>
              </w:tc>
            </w:tr>
            <w:tr w:rsidR="008E2AE9" w:rsidRPr="004A3886" w14:paraId="7EB93361" w14:textId="77777777" w:rsidTr="006B3DD6">
              <w:trPr>
                <w:jc w:val="center"/>
              </w:trPr>
              <w:tc>
                <w:tcPr>
                  <w:tcW w:w="694" w:type="dxa"/>
                  <w:vMerge w:val="restart"/>
                  <w:vAlign w:val="center"/>
                </w:tcPr>
                <w:p w14:paraId="1AE5ADFE" w14:textId="77777777" w:rsidR="00984006" w:rsidRPr="004A3886" w:rsidRDefault="00984006" w:rsidP="00984006">
                  <w:pPr>
                    <w:spacing w:line="240" w:lineRule="auto"/>
                    <w:jc w:val="center"/>
                    <w:rPr>
                      <w:color w:val="000000" w:themeColor="text1"/>
                      <w:sz w:val="21"/>
                      <w:szCs w:val="21"/>
                    </w:rPr>
                  </w:pPr>
                  <w:r w:rsidRPr="004A3886">
                    <w:rPr>
                      <w:color w:val="000000" w:themeColor="text1"/>
                      <w:sz w:val="21"/>
                      <w:szCs w:val="21"/>
                    </w:rPr>
                    <w:t>公用工程</w:t>
                  </w:r>
                </w:p>
              </w:tc>
              <w:tc>
                <w:tcPr>
                  <w:tcW w:w="741" w:type="dxa"/>
                  <w:vAlign w:val="center"/>
                </w:tcPr>
                <w:p w14:paraId="7850B074" w14:textId="77777777" w:rsidR="00984006" w:rsidRPr="004A3886" w:rsidRDefault="00984006" w:rsidP="00984006">
                  <w:pPr>
                    <w:spacing w:line="240" w:lineRule="auto"/>
                    <w:jc w:val="center"/>
                    <w:rPr>
                      <w:color w:val="000000" w:themeColor="text1"/>
                      <w:sz w:val="21"/>
                      <w:szCs w:val="21"/>
                    </w:rPr>
                  </w:pPr>
                  <w:r w:rsidRPr="004A3886">
                    <w:rPr>
                      <w:rFonts w:hint="eastAsia"/>
                      <w:color w:val="000000" w:themeColor="text1"/>
                      <w:sz w:val="21"/>
                      <w:szCs w:val="21"/>
                    </w:rPr>
                    <w:t>供电系统</w:t>
                  </w:r>
                </w:p>
              </w:tc>
              <w:tc>
                <w:tcPr>
                  <w:tcW w:w="4677" w:type="dxa"/>
                  <w:vAlign w:val="center"/>
                </w:tcPr>
                <w:p w14:paraId="4A8E4169" w14:textId="77777777" w:rsidR="00984006" w:rsidRPr="004A3886" w:rsidRDefault="00984006" w:rsidP="00984006">
                  <w:pPr>
                    <w:spacing w:line="240" w:lineRule="auto"/>
                    <w:rPr>
                      <w:color w:val="000000" w:themeColor="text1"/>
                      <w:sz w:val="21"/>
                      <w:szCs w:val="21"/>
                    </w:rPr>
                  </w:pPr>
                  <w:r w:rsidRPr="004A3886">
                    <w:rPr>
                      <w:rFonts w:hint="eastAsia"/>
                      <w:color w:val="000000" w:themeColor="text1"/>
                      <w:sz w:val="21"/>
                      <w:szCs w:val="21"/>
                    </w:rPr>
                    <w:t>依托厂房供配电系统，厂房用电来源于市政供电。</w:t>
                  </w:r>
                </w:p>
              </w:tc>
              <w:tc>
                <w:tcPr>
                  <w:tcW w:w="1244" w:type="dxa"/>
                  <w:vMerge/>
                  <w:vAlign w:val="center"/>
                </w:tcPr>
                <w:p w14:paraId="4E7028F1" w14:textId="77777777" w:rsidR="00984006" w:rsidRPr="004A3886" w:rsidRDefault="00984006" w:rsidP="00984006">
                  <w:pPr>
                    <w:spacing w:line="240" w:lineRule="auto"/>
                    <w:rPr>
                      <w:color w:val="000000" w:themeColor="text1"/>
                      <w:sz w:val="21"/>
                      <w:szCs w:val="21"/>
                    </w:rPr>
                  </w:pPr>
                </w:p>
              </w:tc>
              <w:tc>
                <w:tcPr>
                  <w:tcW w:w="921" w:type="dxa"/>
                  <w:vAlign w:val="center"/>
                </w:tcPr>
                <w:p w14:paraId="3FDF908C" w14:textId="77777777" w:rsidR="00984006" w:rsidRPr="004A3886" w:rsidRDefault="00984006" w:rsidP="00984006">
                  <w:pPr>
                    <w:spacing w:line="240" w:lineRule="auto"/>
                    <w:jc w:val="center"/>
                    <w:rPr>
                      <w:color w:val="000000" w:themeColor="text1"/>
                      <w:sz w:val="21"/>
                      <w:szCs w:val="21"/>
                    </w:rPr>
                  </w:pPr>
                  <w:r w:rsidRPr="004A3886">
                    <w:rPr>
                      <w:color w:val="000000" w:themeColor="text1"/>
                      <w:sz w:val="21"/>
                      <w:szCs w:val="21"/>
                    </w:rPr>
                    <w:t>/</w:t>
                  </w:r>
                </w:p>
              </w:tc>
            </w:tr>
            <w:tr w:rsidR="008E2AE9" w:rsidRPr="004A3886" w14:paraId="77DCDABC" w14:textId="77777777" w:rsidTr="006B3DD6">
              <w:trPr>
                <w:jc w:val="center"/>
              </w:trPr>
              <w:tc>
                <w:tcPr>
                  <w:tcW w:w="694" w:type="dxa"/>
                  <w:vMerge/>
                  <w:vAlign w:val="center"/>
                </w:tcPr>
                <w:p w14:paraId="21F51F5A" w14:textId="77777777" w:rsidR="00984006" w:rsidRPr="004A3886" w:rsidRDefault="00984006" w:rsidP="00984006">
                  <w:pPr>
                    <w:spacing w:line="240" w:lineRule="auto"/>
                    <w:jc w:val="center"/>
                    <w:rPr>
                      <w:color w:val="000000" w:themeColor="text1"/>
                      <w:sz w:val="21"/>
                      <w:szCs w:val="21"/>
                    </w:rPr>
                  </w:pPr>
                </w:p>
              </w:tc>
              <w:tc>
                <w:tcPr>
                  <w:tcW w:w="741" w:type="dxa"/>
                  <w:vAlign w:val="center"/>
                </w:tcPr>
                <w:p w14:paraId="53C09723" w14:textId="77777777" w:rsidR="00984006" w:rsidRPr="004A3886" w:rsidRDefault="00984006" w:rsidP="00984006">
                  <w:pPr>
                    <w:spacing w:line="240" w:lineRule="auto"/>
                    <w:jc w:val="center"/>
                    <w:rPr>
                      <w:color w:val="000000" w:themeColor="text1"/>
                      <w:sz w:val="21"/>
                      <w:szCs w:val="21"/>
                    </w:rPr>
                  </w:pPr>
                  <w:r w:rsidRPr="004A3886">
                    <w:rPr>
                      <w:rFonts w:hint="eastAsia"/>
                      <w:color w:val="000000" w:themeColor="text1"/>
                      <w:sz w:val="21"/>
                      <w:szCs w:val="21"/>
                    </w:rPr>
                    <w:t>给水系统</w:t>
                  </w:r>
                </w:p>
              </w:tc>
              <w:tc>
                <w:tcPr>
                  <w:tcW w:w="4677" w:type="dxa"/>
                  <w:vAlign w:val="center"/>
                </w:tcPr>
                <w:p w14:paraId="1E72F295" w14:textId="77777777" w:rsidR="00984006" w:rsidRPr="004A3886" w:rsidRDefault="00984006" w:rsidP="00984006">
                  <w:pPr>
                    <w:spacing w:line="240" w:lineRule="auto"/>
                    <w:rPr>
                      <w:color w:val="000000" w:themeColor="text1"/>
                      <w:sz w:val="21"/>
                      <w:szCs w:val="21"/>
                    </w:rPr>
                  </w:pPr>
                  <w:r w:rsidRPr="004A3886">
                    <w:rPr>
                      <w:rFonts w:hint="eastAsia"/>
                      <w:color w:val="000000" w:themeColor="text1"/>
                      <w:sz w:val="21"/>
                      <w:szCs w:val="21"/>
                    </w:rPr>
                    <w:t>依托厂区给水管网。</w:t>
                  </w:r>
                </w:p>
              </w:tc>
              <w:tc>
                <w:tcPr>
                  <w:tcW w:w="1244" w:type="dxa"/>
                  <w:vMerge/>
                  <w:vAlign w:val="center"/>
                </w:tcPr>
                <w:p w14:paraId="3AD101F1" w14:textId="77777777" w:rsidR="00984006" w:rsidRPr="004A3886" w:rsidRDefault="00984006" w:rsidP="00984006">
                  <w:pPr>
                    <w:spacing w:line="240" w:lineRule="auto"/>
                    <w:rPr>
                      <w:color w:val="000000" w:themeColor="text1"/>
                      <w:sz w:val="21"/>
                      <w:szCs w:val="21"/>
                    </w:rPr>
                  </w:pPr>
                </w:p>
              </w:tc>
              <w:tc>
                <w:tcPr>
                  <w:tcW w:w="921" w:type="dxa"/>
                  <w:vAlign w:val="center"/>
                </w:tcPr>
                <w:p w14:paraId="7F443CC9" w14:textId="77777777" w:rsidR="00984006" w:rsidRPr="004A3886" w:rsidRDefault="00984006" w:rsidP="00984006">
                  <w:pPr>
                    <w:spacing w:line="240" w:lineRule="auto"/>
                    <w:jc w:val="center"/>
                    <w:rPr>
                      <w:color w:val="000000" w:themeColor="text1"/>
                      <w:sz w:val="21"/>
                      <w:szCs w:val="21"/>
                    </w:rPr>
                  </w:pPr>
                  <w:r w:rsidRPr="004A3886">
                    <w:rPr>
                      <w:rFonts w:hint="eastAsia"/>
                      <w:color w:val="000000" w:themeColor="text1"/>
                      <w:sz w:val="21"/>
                      <w:szCs w:val="21"/>
                    </w:rPr>
                    <w:t>/</w:t>
                  </w:r>
                </w:p>
              </w:tc>
            </w:tr>
            <w:tr w:rsidR="008E2AE9" w:rsidRPr="004A3886" w14:paraId="0C9F9963" w14:textId="77777777" w:rsidTr="006B3DD6">
              <w:trPr>
                <w:jc w:val="center"/>
              </w:trPr>
              <w:tc>
                <w:tcPr>
                  <w:tcW w:w="694" w:type="dxa"/>
                  <w:vMerge w:val="restart"/>
                  <w:vAlign w:val="center"/>
                </w:tcPr>
                <w:p w14:paraId="6EC057E7" w14:textId="77777777" w:rsidR="00984006" w:rsidRPr="004A3886" w:rsidRDefault="00984006" w:rsidP="00984006">
                  <w:pPr>
                    <w:spacing w:line="240" w:lineRule="auto"/>
                    <w:jc w:val="center"/>
                    <w:rPr>
                      <w:color w:val="000000" w:themeColor="text1"/>
                      <w:sz w:val="21"/>
                      <w:szCs w:val="21"/>
                    </w:rPr>
                  </w:pPr>
                  <w:r w:rsidRPr="004A3886">
                    <w:rPr>
                      <w:rFonts w:hint="eastAsia"/>
                      <w:color w:val="000000" w:themeColor="text1"/>
                      <w:sz w:val="21"/>
                      <w:szCs w:val="21"/>
                    </w:rPr>
                    <w:t>环保工程</w:t>
                  </w:r>
                </w:p>
              </w:tc>
              <w:tc>
                <w:tcPr>
                  <w:tcW w:w="741" w:type="dxa"/>
                  <w:vAlign w:val="center"/>
                </w:tcPr>
                <w:p w14:paraId="63F931A0" w14:textId="77777777" w:rsidR="00984006" w:rsidRPr="004A3886" w:rsidRDefault="00984006" w:rsidP="00984006">
                  <w:pPr>
                    <w:spacing w:line="240" w:lineRule="auto"/>
                    <w:rPr>
                      <w:color w:val="000000" w:themeColor="text1"/>
                      <w:sz w:val="21"/>
                      <w:szCs w:val="21"/>
                    </w:rPr>
                  </w:pPr>
                  <w:r w:rsidRPr="004A3886">
                    <w:rPr>
                      <w:rFonts w:hint="eastAsia"/>
                      <w:color w:val="000000" w:themeColor="text1"/>
                      <w:sz w:val="21"/>
                      <w:szCs w:val="21"/>
                    </w:rPr>
                    <w:t>废水处理</w:t>
                  </w:r>
                </w:p>
              </w:tc>
              <w:tc>
                <w:tcPr>
                  <w:tcW w:w="4677" w:type="dxa"/>
                  <w:vAlign w:val="center"/>
                </w:tcPr>
                <w:p w14:paraId="69F1B8F0" w14:textId="77777777" w:rsidR="00984006" w:rsidRPr="004A3886" w:rsidRDefault="00984006" w:rsidP="00984006">
                  <w:pPr>
                    <w:spacing w:line="240" w:lineRule="auto"/>
                    <w:rPr>
                      <w:color w:val="000000" w:themeColor="text1"/>
                      <w:sz w:val="21"/>
                      <w:szCs w:val="21"/>
                    </w:rPr>
                  </w:pPr>
                  <w:r w:rsidRPr="004A3886">
                    <w:rPr>
                      <w:rFonts w:hint="eastAsia"/>
                      <w:color w:val="000000" w:themeColor="text1"/>
                      <w:sz w:val="21"/>
                      <w:szCs w:val="21"/>
                    </w:rPr>
                    <w:t>项目工作人员生活污水依托厂内污水处理装置处理后进入市政污水管网随后进入</w:t>
                  </w:r>
                  <w:r w:rsidR="00CC4D96" w:rsidRPr="004A3886">
                    <w:rPr>
                      <w:rFonts w:hint="eastAsia"/>
                      <w:color w:val="000000" w:themeColor="text1"/>
                      <w:sz w:val="21"/>
                      <w:szCs w:val="21"/>
                    </w:rPr>
                    <w:t>第六期工业污水处理厂</w:t>
                  </w:r>
                  <w:r w:rsidRPr="004A3886">
                    <w:rPr>
                      <w:rFonts w:hint="eastAsia"/>
                      <w:color w:val="000000" w:themeColor="text1"/>
                      <w:sz w:val="21"/>
                      <w:szCs w:val="21"/>
                    </w:rPr>
                    <w:t>处理。</w:t>
                  </w:r>
                </w:p>
              </w:tc>
              <w:tc>
                <w:tcPr>
                  <w:tcW w:w="1244" w:type="dxa"/>
                  <w:vMerge/>
                  <w:vAlign w:val="center"/>
                </w:tcPr>
                <w:p w14:paraId="7950CC04" w14:textId="77777777" w:rsidR="00984006" w:rsidRPr="004A3886" w:rsidRDefault="00984006" w:rsidP="00984006">
                  <w:pPr>
                    <w:spacing w:line="240" w:lineRule="auto"/>
                    <w:rPr>
                      <w:color w:val="000000" w:themeColor="text1"/>
                      <w:sz w:val="21"/>
                      <w:szCs w:val="21"/>
                    </w:rPr>
                  </w:pPr>
                </w:p>
              </w:tc>
              <w:tc>
                <w:tcPr>
                  <w:tcW w:w="921" w:type="dxa"/>
                  <w:vAlign w:val="center"/>
                </w:tcPr>
                <w:p w14:paraId="2BAFA6D2" w14:textId="77777777" w:rsidR="00984006" w:rsidRPr="004A3886" w:rsidRDefault="00984006" w:rsidP="00984006">
                  <w:pPr>
                    <w:spacing w:line="240" w:lineRule="auto"/>
                    <w:jc w:val="center"/>
                    <w:rPr>
                      <w:color w:val="000000" w:themeColor="text1"/>
                      <w:sz w:val="21"/>
                      <w:szCs w:val="21"/>
                    </w:rPr>
                  </w:pPr>
                  <w:r w:rsidRPr="004A3886">
                    <w:rPr>
                      <w:color w:val="000000" w:themeColor="text1"/>
                      <w:sz w:val="21"/>
                      <w:szCs w:val="21"/>
                    </w:rPr>
                    <w:t>废水</w:t>
                  </w:r>
                </w:p>
              </w:tc>
            </w:tr>
            <w:tr w:rsidR="008E2AE9" w:rsidRPr="004A3886" w14:paraId="2DEAC15A" w14:textId="77777777" w:rsidTr="006B3DD6">
              <w:trPr>
                <w:jc w:val="center"/>
              </w:trPr>
              <w:tc>
                <w:tcPr>
                  <w:tcW w:w="694" w:type="dxa"/>
                  <w:vMerge/>
                  <w:vAlign w:val="center"/>
                </w:tcPr>
                <w:p w14:paraId="61CC2F4C" w14:textId="77777777" w:rsidR="00984006" w:rsidRPr="004A3886" w:rsidRDefault="00984006" w:rsidP="00984006">
                  <w:pPr>
                    <w:spacing w:line="240" w:lineRule="auto"/>
                    <w:jc w:val="center"/>
                    <w:rPr>
                      <w:color w:val="000000" w:themeColor="text1"/>
                      <w:sz w:val="21"/>
                      <w:szCs w:val="21"/>
                    </w:rPr>
                  </w:pPr>
                </w:p>
              </w:tc>
              <w:tc>
                <w:tcPr>
                  <w:tcW w:w="741" w:type="dxa"/>
                  <w:vAlign w:val="center"/>
                </w:tcPr>
                <w:p w14:paraId="713F699F" w14:textId="77777777" w:rsidR="00984006" w:rsidRPr="004A3886" w:rsidRDefault="00984006" w:rsidP="00984006">
                  <w:pPr>
                    <w:spacing w:line="240" w:lineRule="auto"/>
                    <w:rPr>
                      <w:color w:val="000000" w:themeColor="text1"/>
                      <w:sz w:val="21"/>
                      <w:szCs w:val="21"/>
                    </w:rPr>
                  </w:pPr>
                  <w:r w:rsidRPr="004A3886">
                    <w:rPr>
                      <w:rFonts w:hint="eastAsia"/>
                      <w:color w:val="000000" w:themeColor="text1"/>
                      <w:sz w:val="21"/>
                      <w:szCs w:val="21"/>
                    </w:rPr>
                    <w:t>固</w:t>
                  </w:r>
                  <w:proofErr w:type="gramStart"/>
                  <w:r w:rsidRPr="004A3886">
                    <w:rPr>
                      <w:rFonts w:hint="eastAsia"/>
                      <w:color w:val="000000" w:themeColor="text1"/>
                      <w:sz w:val="21"/>
                      <w:szCs w:val="21"/>
                    </w:rPr>
                    <w:t>废处理</w:t>
                  </w:r>
                  <w:proofErr w:type="gramEnd"/>
                </w:p>
              </w:tc>
              <w:tc>
                <w:tcPr>
                  <w:tcW w:w="4677" w:type="dxa"/>
                  <w:vAlign w:val="center"/>
                </w:tcPr>
                <w:p w14:paraId="28C3F1FF" w14:textId="7FCDB771" w:rsidR="00984006" w:rsidRPr="004A3886" w:rsidRDefault="00984006" w:rsidP="00984006">
                  <w:pPr>
                    <w:spacing w:line="240" w:lineRule="auto"/>
                    <w:rPr>
                      <w:color w:val="000000" w:themeColor="text1"/>
                      <w:sz w:val="21"/>
                      <w:szCs w:val="21"/>
                    </w:rPr>
                  </w:pPr>
                  <w:r w:rsidRPr="004A3886">
                    <w:rPr>
                      <w:rFonts w:hint="eastAsia"/>
                      <w:color w:val="000000" w:themeColor="text1"/>
                      <w:sz w:val="21"/>
                      <w:szCs w:val="21"/>
                    </w:rPr>
                    <w:t>项目工作人员生活垃圾依托公司现有的生活垃圾收集系统收集后交由环卫部门统一处理。</w:t>
                  </w:r>
                  <w:r w:rsidR="00A8415A" w:rsidRPr="004A3886">
                    <w:rPr>
                      <w:rFonts w:hint="eastAsia"/>
                      <w:color w:val="000000" w:themeColor="text1"/>
                      <w:sz w:val="21"/>
                      <w:szCs w:val="21"/>
                    </w:rPr>
                    <w:t>废显影液、废定影液</w:t>
                  </w:r>
                  <w:proofErr w:type="gramStart"/>
                  <w:r w:rsidR="00C17D92" w:rsidRPr="004A3886">
                    <w:rPr>
                      <w:rFonts w:hint="eastAsia"/>
                      <w:color w:val="000000" w:themeColor="text1"/>
                      <w:sz w:val="21"/>
                      <w:szCs w:val="21"/>
                    </w:rPr>
                    <w:t>暂存于危废暂存</w:t>
                  </w:r>
                  <w:proofErr w:type="gramEnd"/>
                  <w:r w:rsidR="00C17D92" w:rsidRPr="004A3886">
                    <w:rPr>
                      <w:rFonts w:hint="eastAsia"/>
                      <w:color w:val="000000" w:themeColor="text1"/>
                      <w:sz w:val="21"/>
                      <w:szCs w:val="21"/>
                    </w:rPr>
                    <w:t>间，交有资质单位进行处置。</w:t>
                  </w:r>
                </w:p>
              </w:tc>
              <w:tc>
                <w:tcPr>
                  <w:tcW w:w="1244" w:type="dxa"/>
                  <w:vMerge/>
                  <w:vAlign w:val="center"/>
                </w:tcPr>
                <w:p w14:paraId="00279995" w14:textId="77777777" w:rsidR="00984006" w:rsidRPr="004A3886" w:rsidRDefault="00984006" w:rsidP="00984006">
                  <w:pPr>
                    <w:spacing w:line="240" w:lineRule="auto"/>
                    <w:rPr>
                      <w:color w:val="000000" w:themeColor="text1"/>
                      <w:sz w:val="21"/>
                      <w:szCs w:val="21"/>
                    </w:rPr>
                  </w:pPr>
                </w:p>
              </w:tc>
              <w:tc>
                <w:tcPr>
                  <w:tcW w:w="921" w:type="dxa"/>
                  <w:vAlign w:val="center"/>
                </w:tcPr>
                <w:p w14:paraId="0A3BA9B9" w14:textId="77777777" w:rsidR="00984006" w:rsidRPr="004A3886" w:rsidRDefault="00A8415A" w:rsidP="00984006">
                  <w:pPr>
                    <w:spacing w:line="240" w:lineRule="auto"/>
                    <w:jc w:val="center"/>
                    <w:rPr>
                      <w:color w:val="000000" w:themeColor="text1"/>
                      <w:sz w:val="21"/>
                      <w:szCs w:val="21"/>
                    </w:rPr>
                  </w:pPr>
                  <w:r w:rsidRPr="004A3886">
                    <w:rPr>
                      <w:rFonts w:hint="eastAsia"/>
                      <w:color w:val="000000" w:themeColor="text1"/>
                      <w:sz w:val="21"/>
                      <w:szCs w:val="21"/>
                    </w:rPr>
                    <w:t>固废</w:t>
                  </w:r>
                </w:p>
              </w:tc>
            </w:tr>
            <w:tr w:rsidR="008E2AE9" w:rsidRPr="004A3886" w14:paraId="41FBC634" w14:textId="77777777" w:rsidTr="006B3DD6">
              <w:trPr>
                <w:jc w:val="center"/>
              </w:trPr>
              <w:tc>
                <w:tcPr>
                  <w:tcW w:w="694" w:type="dxa"/>
                  <w:vMerge/>
                  <w:vAlign w:val="center"/>
                </w:tcPr>
                <w:p w14:paraId="220862D1" w14:textId="77777777" w:rsidR="00984006" w:rsidRPr="004A3886" w:rsidRDefault="00984006" w:rsidP="00984006">
                  <w:pPr>
                    <w:spacing w:line="240" w:lineRule="auto"/>
                    <w:jc w:val="center"/>
                    <w:rPr>
                      <w:color w:val="000000" w:themeColor="text1"/>
                      <w:sz w:val="21"/>
                      <w:szCs w:val="21"/>
                    </w:rPr>
                  </w:pPr>
                </w:p>
              </w:tc>
              <w:tc>
                <w:tcPr>
                  <w:tcW w:w="741" w:type="dxa"/>
                  <w:vAlign w:val="center"/>
                </w:tcPr>
                <w:p w14:paraId="36C3C14F" w14:textId="77777777" w:rsidR="00984006" w:rsidRPr="004A3886" w:rsidRDefault="00984006" w:rsidP="00984006">
                  <w:pPr>
                    <w:spacing w:line="240" w:lineRule="auto"/>
                    <w:rPr>
                      <w:color w:val="000000" w:themeColor="text1"/>
                      <w:sz w:val="21"/>
                      <w:szCs w:val="21"/>
                    </w:rPr>
                  </w:pPr>
                  <w:r w:rsidRPr="004A3886">
                    <w:rPr>
                      <w:rFonts w:hint="eastAsia"/>
                      <w:color w:val="000000" w:themeColor="text1"/>
                      <w:sz w:val="21"/>
                      <w:szCs w:val="21"/>
                    </w:rPr>
                    <w:t>噪声治理</w:t>
                  </w:r>
                </w:p>
              </w:tc>
              <w:tc>
                <w:tcPr>
                  <w:tcW w:w="4677" w:type="dxa"/>
                  <w:vAlign w:val="center"/>
                </w:tcPr>
                <w:p w14:paraId="0EDBB993" w14:textId="0EE37592" w:rsidR="00984006" w:rsidRPr="004A3886" w:rsidRDefault="00984006" w:rsidP="00984006">
                  <w:pPr>
                    <w:spacing w:line="240" w:lineRule="auto"/>
                    <w:rPr>
                      <w:color w:val="000000" w:themeColor="text1"/>
                      <w:sz w:val="21"/>
                      <w:szCs w:val="21"/>
                    </w:rPr>
                  </w:pPr>
                  <w:proofErr w:type="gramStart"/>
                  <w:r w:rsidRPr="004A3886">
                    <w:rPr>
                      <w:rFonts w:hint="eastAsia"/>
                      <w:color w:val="000000" w:themeColor="text1"/>
                      <w:sz w:val="21"/>
                      <w:szCs w:val="21"/>
                    </w:rPr>
                    <w:t>产噪设备</w:t>
                  </w:r>
                  <w:proofErr w:type="gramEnd"/>
                  <w:r w:rsidRPr="004A3886">
                    <w:rPr>
                      <w:rFonts w:hint="eastAsia"/>
                      <w:color w:val="000000" w:themeColor="text1"/>
                      <w:sz w:val="21"/>
                      <w:szCs w:val="21"/>
                    </w:rPr>
                    <w:t>如风机等</w:t>
                  </w:r>
                  <w:r w:rsidR="00D277C2" w:rsidRPr="004A3886">
                    <w:rPr>
                      <w:rFonts w:hint="eastAsia"/>
                      <w:color w:val="000000" w:themeColor="text1"/>
                      <w:sz w:val="21"/>
                      <w:szCs w:val="21"/>
                    </w:rPr>
                    <w:t>，采取</w:t>
                  </w:r>
                  <w:r w:rsidRPr="004A3886">
                    <w:rPr>
                      <w:rFonts w:hint="eastAsia"/>
                      <w:color w:val="000000" w:themeColor="text1"/>
                      <w:sz w:val="21"/>
                      <w:szCs w:val="21"/>
                    </w:rPr>
                    <w:t>基础减振</w:t>
                  </w:r>
                  <w:r w:rsidR="00D277C2" w:rsidRPr="004A3886">
                    <w:rPr>
                      <w:rFonts w:hint="eastAsia"/>
                      <w:color w:val="000000" w:themeColor="text1"/>
                      <w:sz w:val="21"/>
                      <w:szCs w:val="21"/>
                    </w:rPr>
                    <w:t>、厂房隔声等措施</w:t>
                  </w:r>
                </w:p>
              </w:tc>
              <w:tc>
                <w:tcPr>
                  <w:tcW w:w="1244" w:type="dxa"/>
                  <w:vMerge/>
                  <w:vAlign w:val="center"/>
                </w:tcPr>
                <w:p w14:paraId="1E6AEB4F" w14:textId="77777777" w:rsidR="00984006" w:rsidRPr="004A3886" w:rsidRDefault="00984006" w:rsidP="00984006">
                  <w:pPr>
                    <w:spacing w:line="240" w:lineRule="auto"/>
                    <w:rPr>
                      <w:color w:val="000000" w:themeColor="text1"/>
                      <w:sz w:val="21"/>
                      <w:szCs w:val="21"/>
                    </w:rPr>
                  </w:pPr>
                </w:p>
              </w:tc>
              <w:tc>
                <w:tcPr>
                  <w:tcW w:w="921" w:type="dxa"/>
                  <w:vAlign w:val="center"/>
                </w:tcPr>
                <w:p w14:paraId="06D2044E" w14:textId="77777777" w:rsidR="00984006" w:rsidRPr="004A3886" w:rsidRDefault="00984006" w:rsidP="00984006">
                  <w:pPr>
                    <w:spacing w:line="240" w:lineRule="auto"/>
                    <w:jc w:val="center"/>
                    <w:rPr>
                      <w:color w:val="000000" w:themeColor="text1"/>
                      <w:sz w:val="21"/>
                      <w:szCs w:val="21"/>
                    </w:rPr>
                  </w:pPr>
                  <w:r w:rsidRPr="004A3886">
                    <w:rPr>
                      <w:rFonts w:hint="eastAsia"/>
                      <w:color w:val="000000" w:themeColor="text1"/>
                      <w:sz w:val="21"/>
                      <w:szCs w:val="21"/>
                    </w:rPr>
                    <w:t>噪声</w:t>
                  </w:r>
                </w:p>
              </w:tc>
            </w:tr>
            <w:tr w:rsidR="008E2AE9" w:rsidRPr="004A3886" w14:paraId="6047B921" w14:textId="77777777" w:rsidTr="006B3DD6">
              <w:trPr>
                <w:jc w:val="center"/>
              </w:trPr>
              <w:tc>
                <w:tcPr>
                  <w:tcW w:w="694" w:type="dxa"/>
                  <w:vMerge/>
                  <w:vAlign w:val="center"/>
                </w:tcPr>
                <w:p w14:paraId="72EF96A0" w14:textId="77777777" w:rsidR="00984006" w:rsidRPr="004A3886" w:rsidRDefault="00984006" w:rsidP="00984006">
                  <w:pPr>
                    <w:spacing w:line="240" w:lineRule="auto"/>
                    <w:jc w:val="center"/>
                    <w:rPr>
                      <w:color w:val="000000" w:themeColor="text1"/>
                      <w:sz w:val="21"/>
                      <w:szCs w:val="21"/>
                    </w:rPr>
                  </w:pPr>
                </w:p>
              </w:tc>
              <w:tc>
                <w:tcPr>
                  <w:tcW w:w="741" w:type="dxa"/>
                  <w:vAlign w:val="center"/>
                </w:tcPr>
                <w:p w14:paraId="6C725AE1" w14:textId="77777777" w:rsidR="00984006" w:rsidRPr="004A3886" w:rsidRDefault="00984006" w:rsidP="00984006">
                  <w:pPr>
                    <w:spacing w:line="240" w:lineRule="auto"/>
                    <w:rPr>
                      <w:color w:val="000000" w:themeColor="text1"/>
                      <w:sz w:val="21"/>
                      <w:szCs w:val="21"/>
                    </w:rPr>
                  </w:pPr>
                  <w:r w:rsidRPr="004A3886">
                    <w:rPr>
                      <w:rFonts w:hint="eastAsia"/>
                      <w:color w:val="000000" w:themeColor="text1"/>
                      <w:sz w:val="21"/>
                      <w:szCs w:val="21"/>
                    </w:rPr>
                    <w:t>废气治理</w:t>
                  </w:r>
                </w:p>
              </w:tc>
              <w:tc>
                <w:tcPr>
                  <w:tcW w:w="4677" w:type="dxa"/>
                  <w:vAlign w:val="center"/>
                </w:tcPr>
                <w:p w14:paraId="4C0FC948" w14:textId="5DB484C1" w:rsidR="00984006" w:rsidRPr="004A3886" w:rsidRDefault="00191BB5" w:rsidP="00F24576">
                  <w:pPr>
                    <w:spacing w:line="240" w:lineRule="auto"/>
                    <w:rPr>
                      <w:color w:val="000000" w:themeColor="text1"/>
                      <w:sz w:val="21"/>
                      <w:szCs w:val="21"/>
                    </w:rPr>
                  </w:pPr>
                  <w:r w:rsidRPr="004A3886">
                    <w:rPr>
                      <w:rFonts w:hint="eastAsia"/>
                      <w:color w:val="000000" w:themeColor="text1"/>
                      <w:sz w:val="21"/>
                      <w:szCs w:val="21"/>
                    </w:rPr>
                    <w:t>X</w:t>
                  </w:r>
                  <w:r w:rsidRPr="004A3886">
                    <w:rPr>
                      <w:rFonts w:hint="eastAsia"/>
                      <w:color w:val="000000" w:themeColor="text1"/>
                      <w:sz w:val="21"/>
                      <w:szCs w:val="21"/>
                    </w:rPr>
                    <w:t>射线检测系统</w:t>
                  </w:r>
                  <w:r w:rsidR="00984006" w:rsidRPr="004A3886">
                    <w:rPr>
                      <w:rFonts w:hint="eastAsia"/>
                      <w:color w:val="000000" w:themeColor="text1"/>
                      <w:sz w:val="21"/>
                      <w:szCs w:val="21"/>
                    </w:rPr>
                    <w:t>工作时产生的废气</w:t>
                  </w:r>
                  <w:proofErr w:type="gramStart"/>
                  <w:r w:rsidR="00F24576" w:rsidRPr="004A3886">
                    <w:rPr>
                      <w:rFonts w:hint="eastAsia"/>
                      <w:color w:val="000000" w:themeColor="text1"/>
                      <w:sz w:val="21"/>
                      <w:szCs w:val="21"/>
                    </w:rPr>
                    <w:t>由铅房</w:t>
                  </w:r>
                  <w:proofErr w:type="gramEnd"/>
                  <w:r w:rsidR="00F24576" w:rsidRPr="004A3886">
                    <w:rPr>
                      <w:rFonts w:hint="eastAsia"/>
                      <w:color w:val="000000" w:themeColor="text1"/>
                      <w:sz w:val="21"/>
                      <w:szCs w:val="21"/>
                    </w:rPr>
                    <w:t>南侧顶部轴流风机排放到</w:t>
                  </w:r>
                  <w:r w:rsidR="00F24576" w:rsidRPr="004A3886">
                    <w:rPr>
                      <w:rFonts w:hint="eastAsia"/>
                      <w:color w:val="000000" w:themeColor="text1"/>
                      <w:sz w:val="21"/>
                      <w:szCs w:val="21"/>
                    </w:rPr>
                    <w:t>1#</w:t>
                  </w:r>
                  <w:r w:rsidR="00F24576" w:rsidRPr="004A3886">
                    <w:rPr>
                      <w:rFonts w:hint="eastAsia"/>
                      <w:color w:val="000000" w:themeColor="text1"/>
                      <w:sz w:val="21"/>
                      <w:szCs w:val="21"/>
                    </w:rPr>
                    <w:t>厂房内，再经由</w:t>
                  </w:r>
                  <w:r w:rsidR="00F24576" w:rsidRPr="004A3886">
                    <w:rPr>
                      <w:rFonts w:hint="eastAsia"/>
                      <w:color w:val="000000" w:themeColor="text1"/>
                      <w:sz w:val="21"/>
                      <w:szCs w:val="21"/>
                    </w:rPr>
                    <w:t>1#</w:t>
                  </w:r>
                  <w:r w:rsidR="00F24576" w:rsidRPr="004A3886">
                    <w:rPr>
                      <w:rFonts w:hint="eastAsia"/>
                      <w:color w:val="000000" w:themeColor="text1"/>
                      <w:sz w:val="21"/>
                      <w:szCs w:val="21"/>
                    </w:rPr>
                    <w:t>厂房内换气设施排放至厂房外大气环境中。</w:t>
                  </w:r>
                  <w:proofErr w:type="gramStart"/>
                  <w:r w:rsidR="0084434C" w:rsidRPr="004A3886">
                    <w:rPr>
                      <w:rFonts w:hint="eastAsia"/>
                      <w:color w:val="000000" w:themeColor="text1"/>
                      <w:sz w:val="21"/>
                      <w:szCs w:val="21"/>
                    </w:rPr>
                    <w:t>每个铅房</w:t>
                  </w:r>
                  <w:r w:rsidR="00672E4E" w:rsidRPr="004A3886">
                    <w:rPr>
                      <w:rFonts w:hint="eastAsia"/>
                      <w:color w:val="000000" w:themeColor="text1"/>
                      <w:sz w:val="21"/>
                      <w:szCs w:val="21"/>
                    </w:rPr>
                    <w:t>配有</w:t>
                  </w:r>
                  <w:proofErr w:type="gramEnd"/>
                  <w:r w:rsidR="0084434C" w:rsidRPr="004A3886">
                    <w:rPr>
                      <w:rFonts w:hint="eastAsia"/>
                      <w:color w:val="000000" w:themeColor="text1"/>
                      <w:sz w:val="21"/>
                      <w:szCs w:val="21"/>
                    </w:rPr>
                    <w:t>1</w:t>
                  </w:r>
                  <w:r w:rsidR="00672E4E" w:rsidRPr="004A3886">
                    <w:rPr>
                      <w:rFonts w:hint="eastAsia"/>
                      <w:color w:val="000000" w:themeColor="text1"/>
                      <w:sz w:val="21"/>
                      <w:szCs w:val="21"/>
                    </w:rPr>
                    <w:t>台风机，</w:t>
                  </w:r>
                  <w:r w:rsidR="00C17D92" w:rsidRPr="004A3886">
                    <w:rPr>
                      <w:rFonts w:hint="eastAsia"/>
                      <w:color w:val="000000" w:themeColor="text1"/>
                      <w:sz w:val="21"/>
                      <w:szCs w:val="21"/>
                    </w:rPr>
                    <w:t>风量</w:t>
                  </w:r>
                  <w:r w:rsidR="0084434C" w:rsidRPr="004A3886">
                    <w:rPr>
                      <w:rFonts w:hint="eastAsia"/>
                      <w:color w:val="000000" w:themeColor="text1"/>
                      <w:sz w:val="21"/>
                      <w:szCs w:val="21"/>
                    </w:rPr>
                    <w:t>1</w:t>
                  </w:r>
                  <w:r w:rsidR="0084434C" w:rsidRPr="004A3886">
                    <w:rPr>
                      <w:color w:val="000000" w:themeColor="text1"/>
                      <w:sz w:val="21"/>
                      <w:szCs w:val="21"/>
                    </w:rPr>
                    <w:t>28</w:t>
                  </w:r>
                  <w:r w:rsidR="00A777A6" w:rsidRPr="004A3886">
                    <w:rPr>
                      <w:color w:val="000000" w:themeColor="text1"/>
                      <w:sz w:val="21"/>
                      <w:szCs w:val="21"/>
                    </w:rPr>
                    <w:t>0</w:t>
                  </w:r>
                  <w:r w:rsidR="00C17D92" w:rsidRPr="004A3886">
                    <w:rPr>
                      <w:rFonts w:hint="eastAsia"/>
                      <w:color w:val="000000" w:themeColor="text1"/>
                      <w:sz w:val="21"/>
                      <w:szCs w:val="21"/>
                    </w:rPr>
                    <w:t>m</w:t>
                  </w:r>
                  <w:r w:rsidR="00C17D92" w:rsidRPr="004A3886">
                    <w:rPr>
                      <w:rFonts w:hint="eastAsia"/>
                      <w:color w:val="000000" w:themeColor="text1"/>
                      <w:sz w:val="21"/>
                      <w:szCs w:val="21"/>
                      <w:vertAlign w:val="superscript"/>
                    </w:rPr>
                    <w:t>3</w:t>
                  </w:r>
                  <w:r w:rsidR="00C17D92" w:rsidRPr="004A3886">
                    <w:rPr>
                      <w:rFonts w:hint="eastAsia"/>
                      <w:color w:val="000000" w:themeColor="text1"/>
                      <w:sz w:val="21"/>
                      <w:szCs w:val="21"/>
                    </w:rPr>
                    <w:t>/h</w:t>
                  </w:r>
                  <w:r w:rsidR="00C17D92" w:rsidRPr="004A3886">
                    <w:rPr>
                      <w:rFonts w:hint="eastAsia"/>
                      <w:color w:val="000000" w:themeColor="text1"/>
                      <w:sz w:val="21"/>
                      <w:szCs w:val="21"/>
                    </w:rPr>
                    <w:t>，换气次数为</w:t>
                  </w:r>
                  <w:r w:rsidR="00682BA3" w:rsidRPr="004A3886">
                    <w:rPr>
                      <w:color w:val="000000" w:themeColor="text1"/>
                      <w:sz w:val="21"/>
                      <w:szCs w:val="21"/>
                    </w:rPr>
                    <w:t>18</w:t>
                  </w:r>
                  <w:r w:rsidR="00682BA3" w:rsidRPr="004A3886">
                    <w:rPr>
                      <w:color w:val="000000" w:themeColor="text1"/>
                      <w:sz w:val="21"/>
                      <w:szCs w:val="21"/>
                    </w:rPr>
                    <w:t>次</w:t>
                  </w:r>
                  <w:r w:rsidR="00C17D92" w:rsidRPr="004A3886">
                    <w:rPr>
                      <w:rFonts w:hint="eastAsia"/>
                      <w:color w:val="000000" w:themeColor="text1"/>
                      <w:sz w:val="21"/>
                      <w:szCs w:val="21"/>
                    </w:rPr>
                    <w:t>/h</w:t>
                  </w:r>
                  <w:r w:rsidR="00C17D92" w:rsidRPr="004A3886">
                    <w:rPr>
                      <w:rFonts w:hint="eastAsia"/>
                      <w:color w:val="000000" w:themeColor="text1"/>
                      <w:sz w:val="21"/>
                      <w:szCs w:val="21"/>
                    </w:rPr>
                    <w:t>。</w:t>
                  </w:r>
                </w:p>
              </w:tc>
              <w:tc>
                <w:tcPr>
                  <w:tcW w:w="1244" w:type="dxa"/>
                  <w:vMerge/>
                  <w:vAlign w:val="center"/>
                </w:tcPr>
                <w:p w14:paraId="14A9A16E" w14:textId="77777777" w:rsidR="00984006" w:rsidRPr="004A3886" w:rsidRDefault="00984006" w:rsidP="00984006">
                  <w:pPr>
                    <w:spacing w:line="240" w:lineRule="auto"/>
                    <w:rPr>
                      <w:color w:val="000000" w:themeColor="text1"/>
                      <w:sz w:val="21"/>
                      <w:szCs w:val="21"/>
                    </w:rPr>
                  </w:pPr>
                </w:p>
              </w:tc>
              <w:tc>
                <w:tcPr>
                  <w:tcW w:w="921" w:type="dxa"/>
                  <w:vAlign w:val="center"/>
                </w:tcPr>
                <w:p w14:paraId="4AA2BD5F" w14:textId="77777777" w:rsidR="00984006" w:rsidRPr="004A3886" w:rsidRDefault="00984006" w:rsidP="00984006">
                  <w:pPr>
                    <w:spacing w:line="240" w:lineRule="auto"/>
                    <w:jc w:val="center"/>
                    <w:rPr>
                      <w:color w:val="000000" w:themeColor="text1"/>
                      <w:sz w:val="21"/>
                      <w:szCs w:val="21"/>
                    </w:rPr>
                  </w:pPr>
                  <w:r w:rsidRPr="004A3886">
                    <w:rPr>
                      <w:color w:val="000000" w:themeColor="text1"/>
                      <w:sz w:val="21"/>
                      <w:szCs w:val="21"/>
                    </w:rPr>
                    <w:t>废气</w:t>
                  </w:r>
                </w:p>
              </w:tc>
            </w:tr>
            <w:tr w:rsidR="008E2AE9" w:rsidRPr="004A3886" w14:paraId="18558B4B" w14:textId="77777777" w:rsidTr="006B3DD6">
              <w:trPr>
                <w:jc w:val="center"/>
              </w:trPr>
              <w:tc>
                <w:tcPr>
                  <w:tcW w:w="694" w:type="dxa"/>
                  <w:vMerge/>
                  <w:vAlign w:val="center"/>
                </w:tcPr>
                <w:p w14:paraId="3A961C1A" w14:textId="77777777" w:rsidR="00984006" w:rsidRPr="004A3886" w:rsidRDefault="00984006" w:rsidP="00984006">
                  <w:pPr>
                    <w:spacing w:line="240" w:lineRule="auto"/>
                    <w:jc w:val="center"/>
                    <w:rPr>
                      <w:color w:val="000000" w:themeColor="text1"/>
                      <w:sz w:val="21"/>
                      <w:szCs w:val="21"/>
                    </w:rPr>
                  </w:pPr>
                </w:p>
              </w:tc>
              <w:tc>
                <w:tcPr>
                  <w:tcW w:w="741" w:type="dxa"/>
                  <w:vAlign w:val="center"/>
                </w:tcPr>
                <w:p w14:paraId="2BC0E79D" w14:textId="77777777" w:rsidR="00984006" w:rsidRPr="004A3886" w:rsidRDefault="00984006" w:rsidP="00984006">
                  <w:pPr>
                    <w:spacing w:line="240" w:lineRule="auto"/>
                    <w:rPr>
                      <w:color w:val="000000" w:themeColor="text1"/>
                      <w:sz w:val="21"/>
                      <w:szCs w:val="21"/>
                    </w:rPr>
                  </w:pPr>
                  <w:r w:rsidRPr="004A3886">
                    <w:rPr>
                      <w:rFonts w:hint="eastAsia"/>
                      <w:color w:val="000000" w:themeColor="text1"/>
                      <w:sz w:val="21"/>
                      <w:szCs w:val="21"/>
                    </w:rPr>
                    <w:t>辐射防护</w:t>
                  </w:r>
                </w:p>
              </w:tc>
              <w:tc>
                <w:tcPr>
                  <w:tcW w:w="4677" w:type="dxa"/>
                  <w:vAlign w:val="center"/>
                </w:tcPr>
                <w:p w14:paraId="22824788" w14:textId="28C2AB27" w:rsidR="00984006" w:rsidRPr="004A3886" w:rsidRDefault="00191BB5" w:rsidP="00984006">
                  <w:pPr>
                    <w:spacing w:line="240" w:lineRule="auto"/>
                    <w:rPr>
                      <w:color w:val="000000" w:themeColor="text1"/>
                      <w:sz w:val="21"/>
                      <w:szCs w:val="21"/>
                    </w:rPr>
                  </w:pPr>
                  <w:r w:rsidRPr="004A3886">
                    <w:rPr>
                      <w:rFonts w:hint="eastAsia"/>
                      <w:color w:val="000000" w:themeColor="text1"/>
                      <w:sz w:val="21"/>
                      <w:szCs w:val="21"/>
                    </w:rPr>
                    <w:t>X</w:t>
                  </w:r>
                  <w:r w:rsidRPr="004A3886">
                    <w:rPr>
                      <w:rFonts w:hint="eastAsia"/>
                      <w:color w:val="000000" w:themeColor="text1"/>
                      <w:sz w:val="21"/>
                      <w:szCs w:val="21"/>
                    </w:rPr>
                    <w:t>射线检测系统</w:t>
                  </w:r>
                  <w:r w:rsidR="00984006" w:rsidRPr="004A3886">
                    <w:rPr>
                      <w:rFonts w:hint="eastAsia"/>
                      <w:color w:val="000000" w:themeColor="text1"/>
                      <w:sz w:val="21"/>
                      <w:szCs w:val="21"/>
                    </w:rPr>
                    <w:t>带屏蔽铅房，</w:t>
                  </w:r>
                  <w:proofErr w:type="gramStart"/>
                  <w:r w:rsidR="00984006" w:rsidRPr="004A3886">
                    <w:rPr>
                      <w:rFonts w:hint="eastAsia"/>
                      <w:color w:val="000000" w:themeColor="text1"/>
                      <w:sz w:val="21"/>
                      <w:szCs w:val="21"/>
                    </w:rPr>
                    <w:t>铅房屏蔽</w:t>
                  </w:r>
                  <w:proofErr w:type="gramEnd"/>
                  <w:r w:rsidR="00984006" w:rsidRPr="004A3886">
                    <w:rPr>
                      <w:rFonts w:hint="eastAsia"/>
                      <w:color w:val="000000" w:themeColor="text1"/>
                      <w:sz w:val="21"/>
                      <w:szCs w:val="21"/>
                    </w:rPr>
                    <w:t>能力能达到辐射防护的要求。</w:t>
                  </w:r>
                  <w:proofErr w:type="gramStart"/>
                  <w:r w:rsidR="00984006" w:rsidRPr="004A3886">
                    <w:rPr>
                      <w:rFonts w:hint="eastAsia"/>
                      <w:color w:val="000000" w:themeColor="text1"/>
                      <w:sz w:val="21"/>
                      <w:szCs w:val="21"/>
                    </w:rPr>
                    <w:t>铅房采用</w:t>
                  </w:r>
                  <w:proofErr w:type="gramEnd"/>
                  <w:r w:rsidR="00984006" w:rsidRPr="004A3886">
                    <w:rPr>
                      <w:rFonts w:hint="eastAsia"/>
                      <w:color w:val="000000" w:themeColor="text1"/>
                      <w:sz w:val="21"/>
                      <w:szCs w:val="21"/>
                    </w:rPr>
                    <w:t>钢</w:t>
                  </w:r>
                  <w:r w:rsidR="00984006" w:rsidRPr="004A3886">
                    <w:rPr>
                      <w:rFonts w:hint="eastAsia"/>
                      <w:color w:val="000000" w:themeColor="text1"/>
                      <w:sz w:val="21"/>
                      <w:szCs w:val="21"/>
                    </w:rPr>
                    <w:t>+</w:t>
                  </w:r>
                  <w:r w:rsidR="00984006" w:rsidRPr="004A3886">
                    <w:rPr>
                      <w:rFonts w:hint="eastAsia"/>
                      <w:color w:val="000000" w:themeColor="text1"/>
                      <w:sz w:val="21"/>
                      <w:szCs w:val="21"/>
                    </w:rPr>
                    <w:t>铅</w:t>
                  </w:r>
                  <w:r w:rsidR="00984006" w:rsidRPr="004A3886">
                    <w:rPr>
                      <w:rFonts w:hint="eastAsia"/>
                      <w:color w:val="000000" w:themeColor="text1"/>
                      <w:sz w:val="21"/>
                      <w:szCs w:val="21"/>
                    </w:rPr>
                    <w:t>+</w:t>
                  </w:r>
                  <w:r w:rsidR="00984006" w:rsidRPr="004A3886">
                    <w:rPr>
                      <w:rFonts w:hint="eastAsia"/>
                      <w:color w:val="000000" w:themeColor="text1"/>
                      <w:sz w:val="21"/>
                      <w:szCs w:val="21"/>
                    </w:rPr>
                    <w:t>钢的屏蔽结构。</w:t>
                  </w:r>
                </w:p>
              </w:tc>
              <w:tc>
                <w:tcPr>
                  <w:tcW w:w="1244" w:type="dxa"/>
                  <w:vMerge/>
                  <w:vAlign w:val="center"/>
                </w:tcPr>
                <w:p w14:paraId="7AFEE98B" w14:textId="77777777" w:rsidR="00984006" w:rsidRPr="004A3886" w:rsidRDefault="00984006" w:rsidP="00984006">
                  <w:pPr>
                    <w:spacing w:line="240" w:lineRule="auto"/>
                    <w:rPr>
                      <w:color w:val="000000" w:themeColor="text1"/>
                      <w:sz w:val="21"/>
                      <w:szCs w:val="21"/>
                    </w:rPr>
                  </w:pPr>
                </w:p>
              </w:tc>
              <w:tc>
                <w:tcPr>
                  <w:tcW w:w="921" w:type="dxa"/>
                  <w:vAlign w:val="center"/>
                </w:tcPr>
                <w:p w14:paraId="20528218" w14:textId="77777777" w:rsidR="00984006" w:rsidRPr="004A3886" w:rsidRDefault="00984006" w:rsidP="00984006">
                  <w:pPr>
                    <w:spacing w:line="240" w:lineRule="auto"/>
                    <w:jc w:val="center"/>
                    <w:rPr>
                      <w:color w:val="000000" w:themeColor="text1"/>
                      <w:sz w:val="21"/>
                      <w:szCs w:val="21"/>
                    </w:rPr>
                  </w:pPr>
                  <w:r w:rsidRPr="004A3886">
                    <w:rPr>
                      <w:rFonts w:hint="eastAsia"/>
                      <w:color w:val="000000" w:themeColor="text1"/>
                      <w:sz w:val="21"/>
                      <w:szCs w:val="21"/>
                    </w:rPr>
                    <w:t>/</w:t>
                  </w:r>
                </w:p>
              </w:tc>
            </w:tr>
          </w:tbl>
          <w:p w14:paraId="24CD750B" w14:textId="77777777" w:rsidR="00217CF7" w:rsidRPr="004A3886" w:rsidRDefault="00217CF7" w:rsidP="00217CF7">
            <w:pPr>
              <w:spacing w:beforeLines="50" w:before="163"/>
              <w:rPr>
                <w:b/>
                <w:color w:val="000000" w:themeColor="text1"/>
              </w:rPr>
            </w:pPr>
            <w:r w:rsidRPr="004A3886">
              <w:rPr>
                <w:rFonts w:eastAsia="黑体" w:hint="eastAsia"/>
                <w:color w:val="000000" w:themeColor="text1"/>
                <w:kern w:val="0"/>
              </w:rPr>
              <w:t>3</w:t>
            </w:r>
            <w:r w:rsidRPr="004A3886">
              <w:rPr>
                <w:rFonts w:eastAsia="黑体" w:hint="eastAsia"/>
                <w:color w:val="000000" w:themeColor="text1"/>
                <w:kern w:val="0"/>
              </w:rPr>
              <w:t>、</w:t>
            </w:r>
            <w:r w:rsidRPr="004A3886">
              <w:rPr>
                <w:rFonts w:ascii="黑体" w:eastAsia="黑体" w:hAnsi="黑体" w:hint="eastAsia"/>
                <w:bCs/>
                <w:color w:val="000000" w:themeColor="text1"/>
              </w:rPr>
              <w:t>本项目主要原辅材料及能耗情况</w:t>
            </w:r>
          </w:p>
          <w:p w14:paraId="790FF4B2" w14:textId="77777777" w:rsidR="00217CF7" w:rsidRPr="004A3886" w:rsidRDefault="00217CF7" w:rsidP="00217CF7">
            <w:pPr>
              <w:autoSpaceDE w:val="0"/>
              <w:autoSpaceDN w:val="0"/>
              <w:adjustRightInd w:val="0"/>
              <w:ind w:firstLine="465"/>
              <w:rPr>
                <w:color w:val="000000" w:themeColor="text1"/>
              </w:rPr>
            </w:pPr>
            <w:r w:rsidRPr="004A3886">
              <w:rPr>
                <w:color w:val="000000" w:themeColor="text1"/>
              </w:rPr>
              <w:t>本项目主要原辅材料及能源消耗情况</w:t>
            </w:r>
            <w:r w:rsidRPr="004A3886">
              <w:rPr>
                <w:rFonts w:hint="eastAsia"/>
                <w:color w:val="000000" w:themeColor="text1"/>
              </w:rPr>
              <w:t>见</w:t>
            </w:r>
            <w:r w:rsidRPr="004A3886">
              <w:rPr>
                <w:color w:val="000000" w:themeColor="text1"/>
              </w:rPr>
              <w:t>表</w:t>
            </w:r>
            <w:r w:rsidRPr="004A3886">
              <w:rPr>
                <w:color w:val="000000" w:themeColor="text1"/>
              </w:rPr>
              <w:t>1-</w:t>
            </w:r>
            <w:r w:rsidR="005A20BE" w:rsidRPr="004A3886">
              <w:rPr>
                <w:color w:val="000000" w:themeColor="text1"/>
              </w:rPr>
              <w:t>3</w:t>
            </w:r>
            <w:r w:rsidRPr="004A3886">
              <w:rPr>
                <w:color w:val="000000" w:themeColor="text1"/>
              </w:rPr>
              <w:t>。</w:t>
            </w:r>
          </w:p>
          <w:p w14:paraId="742B385D" w14:textId="77777777" w:rsidR="00217CF7" w:rsidRPr="004A3886" w:rsidRDefault="00217CF7" w:rsidP="00217CF7">
            <w:pPr>
              <w:spacing w:line="240" w:lineRule="auto"/>
              <w:jc w:val="center"/>
              <w:rPr>
                <w:b/>
                <w:color w:val="000000" w:themeColor="text1"/>
                <w:sz w:val="21"/>
                <w:szCs w:val="21"/>
              </w:rPr>
            </w:pPr>
            <w:r w:rsidRPr="004A3886">
              <w:rPr>
                <w:rFonts w:hint="eastAsia"/>
                <w:b/>
                <w:color w:val="000000" w:themeColor="text1"/>
                <w:sz w:val="21"/>
                <w:szCs w:val="21"/>
              </w:rPr>
              <w:t>表</w:t>
            </w:r>
            <w:r w:rsidRPr="004A3886">
              <w:rPr>
                <w:rFonts w:hint="eastAsia"/>
                <w:b/>
                <w:color w:val="000000" w:themeColor="text1"/>
                <w:sz w:val="21"/>
                <w:szCs w:val="21"/>
              </w:rPr>
              <w:t>1-</w:t>
            </w:r>
            <w:r w:rsidR="005A20BE" w:rsidRPr="004A3886">
              <w:rPr>
                <w:b/>
                <w:color w:val="000000" w:themeColor="text1"/>
                <w:sz w:val="21"/>
                <w:szCs w:val="21"/>
              </w:rPr>
              <w:t xml:space="preserve">3 </w:t>
            </w:r>
            <w:r w:rsidRPr="004A3886">
              <w:rPr>
                <w:rFonts w:hint="eastAsia"/>
                <w:b/>
                <w:color w:val="000000" w:themeColor="text1"/>
                <w:sz w:val="21"/>
                <w:szCs w:val="21"/>
              </w:rPr>
              <w:t xml:space="preserve"> </w:t>
            </w:r>
            <w:r w:rsidRPr="004A3886">
              <w:rPr>
                <w:rFonts w:hint="eastAsia"/>
                <w:b/>
                <w:color w:val="000000" w:themeColor="text1"/>
                <w:sz w:val="21"/>
                <w:szCs w:val="21"/>
              </w:rPr>
              <w:t>主要原辅材料及能耗情况表</w:t>
            </w:r>
          </w:p>
          <w:tbl>
            <w:tblPr>
              <w:tblW w:w="8306"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670"/>
              <w:gridCol w:w="1050"/>
              <w:gridCol w:w="1059"/>
              <w:gridCol w:w="926"/>
              <w:gridCol w:w="949"/>
              <w:gridCol w:w="3652"/>
            </w:tblGrid>
            <w:tr w:rsidR="008E2AE9" w:rsidRPr="004A3886" w14:paraId="7037B2C9" w14:textId="77777777" w:rsidTr="005A20BE">
              <w:trPr>
                <w:trHeight w:val="346"/>
                <w:jc w:val="right"/>
              </w:trPr>
              <w:tc>
                <w:tcPr>
                  <w:tcW w:w="1720" w:type="dxa"/>
                  <w:gridSpan w:val="2"/>
                  <w:vAlign w:val="center"/>
                </w:tcPr>
                <w:p w14:paraId="391E309C" w14:textId="77777777" w:rsidR="00217CF7" w:rsidRPr="004A3886" w:rsidRDefault="00217CF7" w:rsidP="00217CF7">
                  <w:pPr>
                    <w:spacing w:line="240" w:lineRule="auto"/>
                    <w:jc w:val="center"/>
                    <w:rPr>
                      <w:b/>
                      <w:color w:val="000000" w:themeColor="text1"/>
                      <w:sz w:val="21"/>
                      <w:szCs w:val="21"/>
                    </w:rPr>
                  </w:pPr>
                  <w:r w:rsidRPr="004A3886">
                    <w:rPr>
                      <w:rFonts w:hint="eastAsia"/>
                      <w:b/>
                      <w:color w:val="000000" w:themeColor="text1"/>
                      <w:sz w:val="21"/>
                      <w:szCs w:val="21"/>
                    </w:rPr>
                    <w:t>类别</w:t>
                  </w:r>
                </w:p>
              </w:tc>
              <w:tc>
                <w:tcPr>
                  <w:tcW w:w="1059" w:type="dxa"/>
                  <w:vAlign w:val="center"/>
                </w:tcPr>
                <w:p w14:paraId="563BAF01" w14:textId="77777777" w:rsidR="00217CF7" w:rsidRPr="004A3886" w:rsidRDefault="00217CF7" w:rsidP="00217CF7">
                  <w:pPr>
                    <w:spacing w:line="240" w:lineRule="auto"/>
                    <w:jc w:val="center"/>
                    <w:rPr>
                      <w:b/>
                      <w:color w:val="000000" w:themeColor="text1"/>
                      <w:sz w:val="21"/>
                      <w:szCs w:val="21"/>
                    </w:rPr>
                  </w:pPr>
                  <w:r w:rsidRPr="004A3886">
                    <w:rPr>
                      <w:rFonts w:hint="eastAsia"/>
                      <w:b/>
                      <w:color w:val="000000" w:themeColor="text1"/>
                      <w:sz w:val="21"/>
                      <w:szCs w:val="21"/>
                    </w:rPr>
                    <w:t>名称</w:t>
                  </w:r>
                </w:p>
              </w:tc>
              <w:tc>
                <w:tcPr>
                  <w:tcW w:w="926" w:type="dxa"/>
                  <w:vAlign w:val="center"/>
                </w:tcPr>
                <w:p w14:paraId="4AB5AD80" w14:textId="77777777" w:rsidR="00217CF7" w:rsidRPr="004A3886" w:rsidRDefault="00217CF7" w:rsidP="00217CF7">
                  <w:pPr>
                    <w:spacing w:line="240" w:lineRule="auto"/>
                    <w:jc w:val="center"/>
                    <w:rPr>
                      <w:b/>
                      <w:color w:val="000000" w:themeColor="text1"/>
                      <w:sz w:val="21"/>
                      <w:szCs w:val="21"/>
                    </w:rPr>
                  </w:pPr>
                  <w:r w:rsidRPr="004A3886">
                    <w:rPr>
                      <w:rFonts w:hint="eastAsia"/>
                      <w:b/>
                      <w:color w:val="000000" w:themeColor="text1"/>
                      <w:sz w:val="21"/>
                      <w:szCs w:val="21"/>
                    </w:rPr>
                    <w:t>年耗量</w:t>
                  </w:r>
                </w:p>
              </w:tc>
              <w:tc>
                <w:tcPr>
                  <w:tcW w:w="949" w:type="dxa"/>
                  <w:vAlign w:val="center"/>
                </w:tcPr>
                <w:p w14:paraId="36CDF62C" w14:textId="77777777" w:rsidR="00217CF7" w:rsidRPr="004A3886" w:rsidRDefault="00217CF7" w:rsidP="00217CF7">
                  <w:pPr>
                    <w:spacing w:line="240" w:lineRule="auto"/>
                    <w:jc w:val="center"/>
                    <w:rPr>
                      <w:b/>
                      <w:color w:val="000000" w:themeColor="text1"/>
                      <w:sz w:val="21"/>
                      <w:szCs w:val="21"/>
                    </w:rPr>
                  </w:pPr>
                  <w:r w:rsidRPr="004A3886">
                    <w:rPr>
                      <w:rFonts w:hint="eastAsia"/>
                      <w:b/>
                      <w:color w:val="000000" w:themeColor="text1"/>
                      <w:sz w:val="21"/>
                      <w:szCs w:val="21"/>
                    </w:rPr>
                    <w:t>来源</w:t>
                  </w:r>
                </w:p>
              </w:tc>
              <w:tc>
                <w:tcPr>
                  <w:tcW w:w="3652" w:type="dxa"/>
                  <w:vAlign w:val="center"/>
                </w:tcPr>
                <w:p w14:paraId="1669B454" w14:textId="77777777" w:rsidR="00217CF7" w:rsidRPr="004A3886" w:rsidRDefault="00217CF7" w:rsidP="00217CF7">
                  <w:pPr>
                    <w:spacing w:line="240" w:lineRule="auto"/>
                    <w:jc w:val="center"/>
                    <w:rPr>
                      <w:b/>
                      <w:color w:val="000000" w:themeColor="text1"/>
                      <w:sz w:val="21"/>
                      <w:szCs w:val="21"/>
                    </w:rPr>
                  </w:pPr>
                  <w:r w:rsidRPr="004A3886">
                    <w:rPr>
                      <w:rFonts w:hint="eastAsia"/>
                      <w:b/>
                      <w:color w:val="000000" w:themeColor="text1"/>
                      <w:sz w:val="21"/>
                      <w:szCs w:val="21"/>
                    </w:rPr>
                    <w:t>主要化学成分</w:t>
                  </w:r>
                </w:p>
              </w:tc>
            </w:tr>
            <w:tr w:rsidR="008E2AE9" w:rsidRPr="004A3886" w14:paraId="7E091EAC" w14:textId="77777777" w:rsidTr="005A20BE">
              <w:trPr>
                <w:trHeight w:val="346"/>
                <w:jc w:val="right"/>
              </w:trPr>
              <w:tc>
                <w:tcPr>
                  <w:tcW w:w="1720" w:type="dxa"/>
                  <w:gridSpan w:val="2"/>
                  <w:vMerge w:val="restart"/>
                  <w:vAlign w:val="center"/>
                </w:tcPr>
                <w:p w14:paraId="23D2B2AC" w14:textId="77777777" w:rsidR="00217CF7" w:rsidRPr="004A3886" w:rsidRDefault="00217CF7" w:rsidP="00217CF7">
                  <w:pPr>
                    <w:spacing w:line="240" w:lineRule="auto"/>
                    <w:jc w:val="center"/>
                    <w:rPr>
                      <w:color w:val="000000" w:themeColor="text1"/>
                      <w:sz w:val="21"/>
                      <w:szCs w:val="21"/>
                    </w:rPr>
                  </w:pPr>
                  <w:r w:rsidRPr="004A3886">
                    <w:rPr>
                      <w:rFonts w:hint="eastAsia"/>
                      <w:color w:val="000000" w:themeColor="text1"/>
                      <w:sz w:val="21"/>
                      <w:szCs w:val="21"/>
                    </w:rPr>
                    <w:t>主（辅）料</w:t>
                  </w:r>
                </w:p>
              </w:tc>
              <w:tc>
                <w:tcPr>
                  <w:tcW w:w="1059" w:type="dxa"/>
                  <w:vAlign w:val="center"/>
                </w:tcPr>
                <w:p w14:paraId="651D2874" w14:textId="77777777" w:rsidR="00217CF7" w:rsidRPr="004A3886" w:rsidRDefault="00217CF7" w:rsidP="00217CF7">
                  <w:pPr>
                    <w:spacing w:line="240" w:lineRule="auto"/>
                    <w:jc w:val="center"/>
                    <w:rPr>
                      <w:color w:val="000000" w:themeColor="text1"/>
                      <w:sz w:val="21"/>
                      <w:szCs w:val="21"/>
                    </w:rPr>
                  </w:pPr>
                  <w:r w:rsidRPr="004A3886">
                    <w:rPr>
                      <w:rFonts w:hint="eastAsia"/>
                      <w:color w:val="000000" w:themeColor="text1"/>
                      <w:sz w:val="21"/>
                      <w:szCs w:val="21"/>
                    </w:rPr>
                    <w:t>胶片</w:t>
                  </w:r>
                </w:p>
              </w:tc>
              <w:tc>
                <w:tcPr>
                  <w:tcW w:w="926" w:type="dxa"/>
                  <w:vAlign w:val="center"/>
                </w:tcPr>
                <w:p w14:paraId="2AA5DE48" w14:textId="5AD597B2" w:rsidR="00217CF7" w:rsidRPr="004A3886" w:rsidRDefault="00491CC6" w:rsidP="00217CF7">
                  <w:pPr>
                    <w:spacing w:line="240" w:lineRule="auto"/>
                    <w:jc w:val="center"/>
                    <w:rPr>
                      <w:color w:val="000000" w:themeColor="text1"/>
                      <w:sz w:val="21"/>
                      <w:szCs w:val="21"/>
                    </w:rPr>
                  </w:pPr>
                  <w:r w:rsidRPr="004A3886">
                    <w:rPr>
                      <w:rFonts w:hint="eastAsia"/>
                      <w:color w:val="000000" w:themeColor="text1"/>
                      <w:sz w:val="21"/>
                      <w:szCs w:val="21"/>
                    </w:rPr>
                    <w:t>6100</w:t>
                  </w:r>
                  <w:r w:rsidR="00217CF7" w:rsidRPr="004A3886">
                    <w:rPr>
                      <w:rFonts w:hint="eastAsia"/>
                      <w:color w:val="000000" w:themeColor="text1"/>
                      <w:sz w:val="21"/>
                      <w:szCs w:val="21"/>
                    </w:rPr>
                    <w:t>张</w:t>
                  </w:r>
                </w:p>
              </w:tc>
              <w:tc>
                <w:tcPr>
                  <w:tcW w:w="949" w:type="dxa"/>
                  <w:vAlign w:val="center"/>
                </w:tcPr>
                <w:p w14:paraId="384D3876" w14:textId="77777777" w:rsidR="00217CF7" w:rsidRPr="004A3886" w:rsidRDefault="00217CF7" w:rsidP="00217CF7">
                  <w:pPr>
                    <w:spacing w:line="240" w:lineRule="auto"/>
                    <w:jc w:val="center"/>
                    <w:rPr>
                      <w:color w:val="000000" w:themeColor="text1"/>
                      <w:sz w:val="21"/>
                      <w:szCs w:val="21"/>
                    </w:rPr>
                  </w:pPr>
                  <w:r w:rsidRPr="004A3886">
                    <w:rPr>
                      <w:rFonts w:hint="eastAsia"/>
                      <w:color w:val="000000" w:themeColor="text1"/>
                      <w:sz w:val="21"/>
                      <w:szCs w:val="21"/>
                    </w:rPr>
                    <w:t>外购</w:t>
                  </w:r>
                </w:p>
              </w:tc>
              <w:tc>
                <w:tcPr>
                  <w:tcW w:w="3652" w:type="dxa"/>
                  <w:vAlign w:val="center"/>
                </w:tcPr>
                <w:p w14:paraId="057BEB93" w14:textId="77777777" w:rsidR="00217CF7" w:rsidRPr="004A3886" w:rsidRDefault="00217CF7" w:rsidP="00217CF7">
                  <w:pPr>
                    <w:spacing w:line="240" w:lineRule="auto"/>
                    <w:jc w:val="center"/>
                    <w:rPr>
                      <w:color w:val="000000" w:themeColor="text1"/>
                      <w:sz w:val="21"/>
                      <w:szCs w:val="21"/>
                    </w:rPr>
                  </w:pPr>
                  <w:r w:rsidRPr="004A3886">
                    <w:rPr>
                      <w:rFonts w:hint="eastAsia"/>
                      <w:color w:val="000000" w:themeColor="text1"/>
                      <w:sz w:val="21"/>
                      <w:szCs w:val="21"/>
                    </w:rPr>
                    <w:t>溴化银感光胶片</w:t>
                  </w:r>
                </w:p>
              </w:tc>
            </w:tr>
            <w:tr w:rsidR="008E2AE9" w:rsidRPr="004A3886" w14:paraId="701417D7" w14:textId="77777777" w:rsidTr="005A20BE">
              <w:trPr>
                <w:trHeight w:val="346"/>
                <w:jc w:val="right"/>
              </w:trPr>
              <w:tc>
                <w:tcPr>
                  <w:tcW w:w="1720" w:type="dxa"/>
                  <w:gridSpan w:val="2"/>
                  <w:vMerge/>
                  <w:vAlign w:val="center"/>
                </w:tcPr>
                <w:p w14:paraId="3EEA9622" w14:textId="77777777" w:rsidR="00217CF7" w:rsidRPr="004A3886" w:rsidRDefault="00217CF7" w:rsidP="00217CF7">
                  <w:pPr>
                    <w:spacing w:line="240" w:lineRule="auto"/>
                    <w:jc w:val="center"/>
                    <w:rPr>
                      <w:color w:val="000000" w:themeColor="text1"/>
                      <w:sz w:val="21"/>
                      <w:szCs w:val="21"/>
                    </w:rPr>
                  </w:pPr>
                </w:p>
              </w:tc>
              <w:tc>
                <w:tcPr>
                  <w:tcW w:w="1059" w:type="dxa"/>
                  <w:vAlign w:val="center"/>
                </w:tcPr>
                <w:p w14:paraId="488E74B0" w14:textId="77777777" w:rsidR="00217CF7" w:rsidRPr="004A3886" w:rsidRDefault="00217CF7" w:rsidP="00217CF7">
                  <w:pPr>
                    <w:spacing w:line="240" w:lineRule="auto"/>
                    <w:jc w:val="center"/>
                    <w:rPr>
                      <w:color w:val="000000" w:themeColor="text1"/>
                      <w:sz w:val="21"/>
                      <w:szCs w:val="21"/>
                    </w:rPr>
                  </w:pPr>
                  <w:r w:rsidRPr="004A3886">
                    <w:rPr>
                      <w:rFonts w:hint="eastAsia"/>
                      <w:color w:val="000000" w:themeColor="text1"/>
                      <w:sz w:val="21"/>
                      <w:szCs w:val="21"/>
                    </w:rPr>
                    <w:t>显影液</w:t>
                  </w:r>
                </w:p>
              </w:tc>
              <w:tc>
                <w:tcPr>
                  <w:tcW w:w="926" w:type="dxa"/>
                  <w:vAlign w:val="center"/>
                </w:tcPr>
                <w:p w14:paraId="1C1F51B7" w14:textId="5B3B02C2" w:rsidR="00217CF7" w:rsidRPr="004A3886" w:rsidRDefault="00E96F90" w:rsidP="00217CF7">
                  <w:pPr>
                    <w:spacing w:line="240" w:lineRule="auto"/>
                    <w:jc w:val="center"/>
                    <w:rPr>
                      <w:color w:val="000000" w:themeColor="text1"/>
                      <w:sz w:val="21"/>
                      <w:szCs w:val="21"/>
                    </w:rPr>
                  </w:pPr>
                  <w:r w:rsidRPr="004A3886">
                    <w:rPr>
                      <w:rFonts w:hint="eastAsia"/>
                      <w:color w:val="000000" w:themeColor="text1"/>
                      <w:sz w:val="21"/>
                      <w:szCs w:val="21"/>
                    </w:rPr>
                    <w:t>171</w:t>
                  </w:r>
                  <w:r w:rsidR="00217CF7" w:rsidRPr="004A3886">
                    <w:rPr>
                      <w:rFonts w:hint="eastAsia"/>
                      <w:color w:val="000000" w:themeColor="text1"/>
                      <w:sz w:val="21"/>
                      <w:szCs w:val="21"/>
                    </w:rPr>
                    <w:t>L</w:t>
                  </w:r>
                </w:p>
              </w:tc>
              <w:tc>
                <w:tcPr>
                  <w:tcW w:w="949" w:type="dxa"/>
                  <w:vAlign w:val="center"/>
                </w:tcPr>
                <w:p w14:paraId="788EA1C8" w14:textId="77777777" w:rsidR="00217CF7" w:rsidRPr="004A3886" w:rsidRDefault="00217CF7" w:rsidP="00217CF7">
                  <w:pPr>
                    <w:spacing w:line="240" w:lineRule="auto"/>
                    <w:jc w:val="center"/>
                    <w:rPr>
                      <w:color w:val="000000" w:themeColor="text1"/>
                      <w:sz w:val="21"/>
                      <w:szCs w:val="21"/>
                    </w:rPr>
                  </w:pPr>
                  <w:r w:rsidRPr="004A3886">
                    <w:rPr>
                      <w:rFonts w:hint="eastAsia"/>
                      <w:color w:val="000000" w:themeColor="text1"/>
                      <w:sz w:val="21"/>
                      <w:szCs w:val="21"/>
                    </w:rPr>
                    <w:t>外购</w:t>
                  </w:r>
                </w:p>
              </w:tc>
              <w:tc>
                <w:tcPr>
                  <w:tcW w:w="3652" w:type="dxa"/>
                </w:tcPr>
                <w:p w14:paraId="12E180BA" w14:textId="77777777" w:rsidR="00217CF7" w:rsidRPr="004A3886" w:rsidRDefault="00217CF7" w:rsidP="00217CF7">
                  <w:pPr>
                    <w:spacing w:line="240" w:lineRule="auto"/>
                    <w:jc w:val="center"/>
                    <w:rPr>
                      <w:color w:val="000000" w:themeColor="text1"/>
                      <w:sz w:val="21"/>
                      <w:szCs w:val="21"/>
                    </w:rPr>
                  </w:pPr>
                  <w:r w:rsidRPr="004A3886">
                    <w:rPr>
                      <w:rFonts w:hint="eastAsia"/>
                      <w:color w:val="000000" w:themeColor="text1"/>
                      <w:sz w:val="21"/>
                      <w:szCs w:val="21"/>
                    </w:rPr>
                    <w:t>硫代硫酸钠、无水硫酸钠、醋酸、硼酸、硫酸铝钾</w:t>
                  </w:r>
                </w:p>
              </w:tc>
            </w:tr>
            <w:tr w:rsidR="008E2AE9" w:rsidRPr="004A3886" w14:paraId="34F05D0B" w14:textId="77777777" w:rsidTr="005A20BE">
              <w:trPr>
                <w:trHeight w:val="346"/>
                <w:jc w:val="right"/>
              </w:trPr>
              <w:tc>
                <w:tcPr>
                  <w:tcW w:w="1720" w:type="dxa"/>
                  <w:gridSpan w:val="2"/>
                  <w:vMerge/>
                  <w:vAlign w:val="center"/>
                </w:tcPr>
                <w:p w14:paraId="4DE37CC1" w14:textId="77777777" w:rsidR="00217CF7" w:rsidRPr="004A3886" w:rsidRDefault="00217CF7" w:rsidP="00217CF7">
                  <w:pPr>
                    <w:spacing w:line="240" w:lineRule="auto"/>
                    <w:jc w:val="center"/>
                    <w:rPr>
                      <w:color w:val="000000" w:themeColor="text1"/>
                      <w:sz w:val="21"/>
                      <w:szCs w:val="21"/>
                    </w:rPr>
                  </w:pPr>
                </w:p>
              </w:tc>
              <w:tc>
                <w:tcPr>
                  <w:tcW w:w="1059" w:type="dxa"/>
                  <w:vAlign w:val="center"/>
                </w:tcPr>
                <w:p w14:paraId="2B35D673" w14:textId="77777777" w:rsidR="00217CF7" w:rsidRPr="004A3886" w:rsidRDefault="00217CF7" w:rsidP="00217CF7">
                  <w:pPr>
                    <w:spacing w:line="240" w:lineRule="auto"/>
                    <w:jc w:val="center"/>
                    <w:rPr>
                      <w:color w:val="000000" w:themeColor="text1"/>
                      <w:sz w:val="21"/>
                      <w:szCs w:val="21"/>
                    </w:rPr>
                  </w:pPr>
                  <w:r w:rsidRPr="004A3886">
                    <w:rPr>
                      <w:rFonts w:hint="eastAsia"/>
                      <w:color w:val="000000" w:themeColor="text1"/>
                      <w:sz w:val="21"/>
                      <w:szCs w:val="21"/>
                    </w:rPr>
                    <w:t>定影液</w:t>
                  </w:r>
                </w:p>
              </w:tc>
              <w:tc>
                <w:tcPr>
                  <w:tcW w:w="926" w:type="dxa"/>
                  <w:vAlign w:val="center"/>
                </w:tcPr>
                <w:p w14:paraId="4B70C78D" w14:textId="27755A1A" w:rsidR="00217CF7" w:rsidRPr="004A3886" w:rsidRDefault="00E96F90" w:rsidP="00217CF7">
                  <w:pPr>
                    <w:spacing w:line="240" w:lineRule="auto"/>
                    <w:jc w:val="center"/>
                    <w:rPr>
                      <w:color w:val="000000" w:themeColor="text1"/>
                      <w:sz w:val="21"/>
                      <w:szCs w:val="21"/>
                    </w:rPr>
                  </w:pPr>
                  <w:r w:rsidRPr="004A3886">
                    <w:rPr>
                      <w:rFonts w:hint="eastAsia"/>
                      <w:color w:val="000000" w:themeColor="text1"/>
                      <w:sz w:val="21"/>
                      <w:szCs w:val="21"/>
                    </w:rPr>
                    <w:t>137</w:t>
                  </w:r>
                  <w:r w:rsidR="00217CF7" w:rsidRPr="004A3886">
                    <w:rPr>
                      <w:rFonts w:hint="eastAsia"/>
                      <w:color w:val="000000" w:themeColor="text1"/>
                      <w:sz w:val="21"/>
                      <w:szCs w:val="21"/>
                    </w:rPr>
                    <w:t>L</w:t>
                  </w:r>
                </w:p>
              </w:tc>
              <w:tc>
                <w:tcPr>
                  <w:tcW w:w="949" w:type="dxa"/>
                  <w:vAlign w:val="center"/>
                </w:tcPr>
                <w:p w14:paraId="40A45AE4" w14:textId="77777777" w:rsidR="00217CF7" w:rsidRPr="004A3886" w:rsidRDefault="00217CF7" w:rsidP="00217CF7">
                  <w:pPr>
                    <w:spacing w:line="240" w:lineRule="auto"/>
                    <w:jc w:val="center"/>
                    <w:rPr>
                      <w:color w:val="000000" w:themeColor="text1"/>
                      <w:sz w:val="21"/>
                      <w:szCs w:val="21"/>
                    </w:rPr>
                  </w:pPr>
                  <w:r w:rsidRPr="004A3886">
                    <w:rPr>
                      <w:rFonts w:hint="eastAsia"/>
                      <w:color w:val="000000" w:themeColor="text1"/>
                      <w:sz w:val="21"/>
                      <w:szCs w:val="21"/>
                    </w:rPr>
                    <w:t>外购</w:t>
                  </w:r>
                </w:p>
              </w:tc>
              <w:tc>
                <w:tcPr>
                  <w:tcW w:w="3652" w:type="dxa"/>
                </w:tcPr>
                <w:p w14:paraId="7C3FC187" w14:textId="77777777" w:rsidR="00217CF7" w:rsidRPr="004A3886" w:rsidRDefault="00217CF7" w:rsidP="00217CF7">
                  <w:pPr>
                    <w:spacing w:line="240" w:lineRule="auto"/>
                    <w:jc w:val="center"/>
                    <w:rPr>
                      <w:color w:val="000000" w:themeColor="text1"/>
                      <w:sz w:val="21"/>
                      <w:szCs w:val="21"/>
                    </w:rPr>
                  </w:pPr>
                  <w:r w:rsidRPr="004A3886">
                    <w:rPr>
                      <w:rFonts w:hint="eastAsia"/>
                      <w:color w:val="000000" w:themeColor="text1"/>
                      <w:sz w:val="21"/>
                      <w:szCs w:val="21"/>
                    </w:rPr>
                    <w:t>硫酸甲基对氨基苯酚、无水亚硫酸钠、对苯二</w:t>
                  </w:r>
                  <w:proofErr w:type="gramStart"/>
                  <w:r w:rsidRPr="004A3886">
                    <w:rPr>
                      <w:rFonts w:hint="eastAsia"/>
                      <w:color w:val="000000" w:themeColor="text1"/>
                      <w:sz w:val="21"/>
                      <w:szCs w:val="21"/>
                    </w:rPr>
                    <w:t>酚</w:t>
                  </w:r>
                  <w:proofErr w:type="gramEnd"/>
                  <w:r w:rsidRPr="004A3886">
                    <w:rPr>
                      <w:rFonts w:hint="eastAsia"/>
                      <w:color w:val="000000" w:themeColor="text1"/>
                      <w:sz w:val="21"/>
                      <w:szCs w:val="21"/>
                    </w:rPr>
                    <w:t>、无水碳酸钠、溴化钾</w:t>
                  </w:r>
                </w:p>
              </w:tc>
            </w:tr>
            <w:tr w:rsidR="008E2AE9" w:rsidRPr="004A3886" w14:paraId="55AF2715" w14:textId="77777777" w:rsidTr="005A20BE">
              <w:trPr>
                <w:trHeight w:val="346"/>
                <w:jc w:val="right"/>
              </w:trPr>
              <w:tc>
                <w:tcPr>
                  <w:tcW w:w="670" w:type="dxa"/>
                  <w:vAlign w:val="center"/>
                </w:tcPr>
                <w:p w14:paraId="042E325C" w14:textId="77777777" w:rsidR="00217CF7" w:rsidRPr="004A3886" w:rsidRDefault="00217CF7" w:rsidP="00217CF7">
                  <w:pPr>
                    <w:spacing w:line="240" w:lineRule="auto"/>
                    <w:jc w:val="center"/>
                    <w:rPr>
                      <w:color w:val="000000" w:themeColor="text1"/>
                      <w:sz w:val="21"/>
                      <w:szCs w:val="21"/>
                    </w:rPr>
                  </w:pPr>
                  <w:r w:rsidRPr="004A3886">
                    <w:rPr>
                      <w:rFonts w:hint="eastAsia"/>
                      <w:color w:val="000000" w:themeColor="text1"/>
                      <w:sz w:val="21"/>
                      <w:szCs w:val="21"/>
                    </w:rPr>
                    <w:t>能源</w:t>
                  </w:r>
                </w:p>
              </w:tc>
              <w:tc>
                <w:tcPr>
                  <w:tcW w:w="1049" w:type="dxa"/>
                  <w:vAlign w:val="center"/>
                </w:tcPr>
                <w:p w14:paraId="7B4EB235" w14:textId="77777777" w:rsidR="00217CF7" w:rsidRPr="004A3886" w:rsidRDefault="00217CF7" w:rsidP="00217CF7">
                  <w:pPr>
                    <w:spacing w:line="240" w:lineRule="auto"/>
                    <w:jc w:val="center"/>
                    <w:rPr>
                      <w:color w:val="000000" w:themeColor="text1"/>
                      <w:sz w:val="21"/>
                      <w:szCs w:val="21"/>
                    </w:rPr>
                  </w:pPr>
                  <w:r w:rsidRPr="004A3886">
                    <w:rPr>
                      <w:rFonts w:hint="eastAsia"/>
                      <w:color w:val="000000" w:themeColor="text1"/>
                      <w:sz w:val="21"/>
                      <w:szCs w:val="21"/>
                    </w:rPr>
                    <w:t>电（度）</w:t>
                  </w:r>
                </w:p>
              </w:tc>
              <w:tc>
                <w:tcPr>
                  <w:tcW w:w="1059" w:type="dxa"/>
                  <w:vAlign w:val="center"/>
                </w:tcPr>
                <w:p w14:paraId="1517A3B4" w14:textId="77777777" w:rsidR="00217CF7" w:rsidRPr="004A3886" w:rsidRDefault="00217CF7" w:rsidP="00217CF7">
                  <w:pPr>
                    <w:spacing w:line="240" w:lineRule="auto"/>
                    <w:jc w:val="center"/>
                    <w:rPr>
                      <w:color w:val="000000" w:themeColor="text1"/>
                      <w:sz w:val="21"/>
                      <w:szCs w:val="21"/>
                    </w:rPr>
                  </w:pPr>
                  <w:r w:rsidRPr="004A3886">
                    <w:rPr>
                      <w:rFonts w:hint="eastAsia"/>
                      <w:color w:val="000000" w:themeColor="text1"/>
                      <w:sz w:val="21"/>
                      <w:szCs w:val="21"/>
                    </w:rPr>
                    <w:t>探伤用电</w:t>
                  </w:r>
                </w:p>
              </w:tc>
              <w:tc>
                <w:tcPr>
                  <w:tcW w:w="926" w:type="dxa"/>
                  <w:vAlign w:val="center"/>
                </w:tcPr>
                <w:p w14:paraId="46EFDB06" w14:textId="0D8ACA7B" w:rsidR="00217CF7" w:rsidRPr="004A3886" w:rsidRDefault="00E96F90" w:rsidP="00217CF7">
                  <w:pPr>
                    <w:spacing w:line="240" w:lineRule="auto"/>
                    <w:jc w:val="center"/>
                    <w:rPr>
                      <w:color w:val="000000" w:themeColor="text1"/>
                    </w:rPr>
                  </w:pPr>
                  <w:r w:rsidRPr="004A3886">
                    <w:rPr>
                      <w:rFonts w:hint="eastAsia"/>
                      <w:color w:val="000000" w:themeColor="text1"/>
                      <w:sz w:val="21"/>
                      <w:szCs w:val="21"/>
                    </w:rPr>
                    <w:t>6500</w:t>
                  </w:r>
                  <w:r w:rsidR="00217CF7" w:rsidRPr="004A3886">
                    <w:rPr>
                      <w:rFonts w:hint="eastAsia"/>
                      <w:color w:val="000000" w:themeColor="text1"/>
                      <w:sz w:val="21"/>
                      <w:szCs w:val="21"/>
                    </w:rPr>
                    <w:t>kWh</w:t>
                  </w:r>
                </w:p>
              </w:tc>
              <w:tc>
                <w:tcPr>
                  <w:tcW w:w="949" w:type="dxa"/>
                  <w:vAlign w:val="center"/>
                </w:tcPr>
                <w:p w14:paraId="7AB25C94" w14:textId="77777777" w:rsidR="00217CF7" w:rsidRPr="004A3886" w:rsidRDefault="00217CF7" w:rsidP="00217CF7">
                  <w:pPr>
                    <w:spacing w:line="240" w:lineRule="auto"/>
                    <w:jc w:val="center"/>
                    <w:rPr>
                      <w:color w:val="000000" w:themeColor="text1"/>
                    </w:rPr>
                  </w:pPr>
                  <w:r w:rsidRPr="004A3886">
                    <w:rPr>
                      <w:rFonts w:hint="eastAsia"/>
                      <w:color w:val="000000" w:themeColor="text1"/>
                      <w:sz w:val="21"/>
                      <w:szCs w:val="21"/>
                    </w:rPr>
                    <w:t>市政供电</w:t>
                  </w:r>
                </w:p>
              </w:tc>
              <w:tc>
                <w:tcPr>
                  <w:tcW w:w="3652" w:type="dxa"/>
                  <w:vAlign w:val="center"/>
                </w:tcPr>
                <w:p w14:paraId="27968D15" w14:textId="77777777" w:rsidR="00217CF7" w:rsidRPr="004A3886" w:rsidRDefault="00217CF7" w:rsidP="00217CF7">
                  <w:pPr>
                    <w:spacing w:line="240" w:lineRule="auto"/>
                    <w:jc w:val="center"/>
                    <w:rPr>
                      <w:color w:val="000000" w:themeColor="text1"/>
                    </w:rPr>
                  </w:pPr>
                  <w:r w:rsidRPr="004A3886">
                    <w:rPr>
                      <w:rFonts w:hint="eastAsia"/>
                      <w:color w:val="000000" w:themeColor="text1"/>
                      <w:sz w:val="21"/>
                      <w:szCs w:val="21"/>
                    </w:rPr>
                    <w:t>—</w:t>
                  </w:r>
                </w:p>
              </w:tc>
            </w:tr>
            <w:tr w:rsidR="008E2AE9" w:rsidRPr="004A3886" w14:paraId="1FF91D87" w14:textId="77777777" w:rsidTr="005A20BE">
              <w:trPr>
                <w:trHeight w:val="346"/>
                <w:jc w:val="right"/>
              </w:trPr>
              <w:tc>
                <w:tcPr>
                  <w:tcW w:w="670" w:type="dxa"/>
                  <w:vMerge w:val="restart"/>
                  <w:vAlign w:val="center"/>
                </w:tcPr>
                <w:p w14:paraId="3B7B4345" w14:textId="77777777" w:rsidR="00217CF7" w:rsidRPr="004A3886" w:rsidRDefault="00217CF7" w:rsidP="00217CF7">
                  <w:pPr>
                    <w:spacing w:line="240" w:lineRule="auto"/>
                    <w:jc w:val="center"/>
                    <w:rPr>
                      <w:color w:val="000000" w:themeColor="text1"/>
                      <w:sz w:val="21"/>
                      <w:szCs w:val="21"/>
                    </w:rPr>
                  </w:pPr>
                  <w:r w:rsidRPr="004A3886">
                    <w:rPr>
                      <w:rFonts w:hint="eastAsia"/>
                      <w:color w:val="000000" w:themeColor="text1"/>
                      <w:sz w:val="21"/>
                      <w:szCs w:val="21"/>
                    </w:rPr>
                    <w:t>水量</w:t>
                  </w:r>
                </w:p>
              </w:tc>
              <w:tc>
                <w:tcPr>
                  <w:tcW w:w="1049" w:type="dxa"/>
                  <w:vAlign w:val="center"/>
                </w:tcPr>
                <w:p w14:paraId="02D08476" w14:textId="77777777" w:rsidR="00217CF7" w:rsidRPr="004A3886" w:rsidRDefault="00217CF7" w:rsidP="00217CF7">
                  <w:pPr>
                    <w:spacing w:line="240" w:lineRule="auto"/>
                    <w:jc w:val="center"/>
                    <w:rPr>
                      <w:color w:val="000000" w:themeColor="text1"/>
                      <w:sz w:val="21"/>
                      <w:szCs w:val="21"/>
                    </w:rPr>
                  </w:pPr>
                  <w:r w:rsidRPr="004A3886">
                    <w:rPr>
                      <w:rFonts w:hint="eastAsia"/>
                      <w:color w:val="000000" w:themeColor="text1"/>
                      <w:sz w:val="21"/>
                      <w:szCs w:val="21"/>
                    </w:rPr>
                    <w:t>地表水</w:t>
                  </w:r>
                </w:p>
              </w:tc>
              <w:tc>
                <w:tcPr>
                  <w:tcW w:w="1059" w:type="dxa"/>
                  <w:vAlign w:val="center"/>
                </w:tcPr>
                <w:p w14:paraId="147666E8" w14:textId="77777777" w:rsidR="00217CF7" w:rsidRPr="004A3886" w:rsidRDefault="00217CF7" w:rsidP="00217CF7">
                  <w:pPr>
                    <w:spacing w:line="240" w:lineRule="auto"/>
                    <w:jc w:val="center"/>
                    <w:rPr>
                      <w:color w:val="000000" w:themeColor="text1"/>
                      <w:sz w:val="21"/>
                      <w:szCs w:val="21"/>
                    </w:rPr>
                  </w:pPr>
                  <w:r w:rsidRPr="004A3886">
                    <w:rPr>
                      <w:rFonts w:hint="eastAsia"/>
                      <w:color w:val="000000" w:themeColor="text1"/>
                      <w:sz w:val="21"/>
                      <w:szCs w:val="21"/>
                    </w:rPr>
                    <w:t>自来水</w:t>
                  </w:r>
                </w:p>
              </w:tc>
              <w:tc>
                <w:tcPr>
                  <w:tcW w:w="926" w:type="dxa"/>
                  <w:vAlign w:val="center"/>
                </w:tcPr>
                <w:p w14:paraId="1D568310" w14:textId="5AA47DD5" w:rsidR="00217CF7" w:rsidRPr="004A3886" w:rsidRDefault="00E96F90" w:rsidP="00217CF7">
                  <w:pPr>
                    <w:spacing w:line="240" w:lineRule="auto"/>
                    <w:jc w:val="center"/>
                    <w:rPr>
                      <w:color w:val="000000" w:themeColor="text1"/>
                      <w:sz w:val="21"/>
                      <w:szCs w:val="21"/>
                    </w:rPr>
                  </w:pPr>
                  <w:r w:rsidRPr="004A3886">
                    <w:rPr>
                      <w:rFonts w:hint="eastAsia"/>
                      <w:color w:val="000000" w:themeColor="text1"/>
                      <w:sz w:val="21"/>
                      <w:szCs w:val="21"/>
                    </w:rPr>
                    <w:t>26</w:t>
                  </w:r>
                  <w:r w:rsidR="00217CF7" w:rsidRPr="004A3886">
                    <w:rPr>
                      <w:rFonts w:hint="eastAsia"/>
                      <w:color w:val="000000" w:themeColor="text1"/>
                      <w:sz w:val="21"/>
                      <w:szCs w:val="21"/>
                    </w:rPr>
                    <w:t>m</w:t>
                  </w:r>
                  <w:r w:rsidR="00217CF7" w:rsidRPr="004A3886">
                    <w:rPr>
                      <w:rFonts w:hint="eastAsia"/>
                      <w:color w:val="000000" w:themeColor="text1"/>
                      <w:sz w:val="21"/>
                      <w:szCs w:val="21"/>
                      <w:vertAlign w:val="superscript"/>
                    </w:rPr>
                    <w:t>3</w:t>
                  </w:r>
                </w:p>
              </w:tc>
              <w:tc>
                <w:tcPr>
                  <w:tcW w:w="949" w:type="dxa"/>
                  <w:vAlign w:val="center"/>
                </w:tcPr>
                <w:p w14:paraId="1AEED0CF" w14:textId="77777777" w:rsidR="00217CF7" w:rsidRPr="004A3886" w:rsidRDefault="00217CF7" w:rsidP="00217CF7">
                  <w:pPr>
                    <w:spacing w:line="240" w:lineRule="auto"/>
                    <w:jc w:val="center"/>
                    <w:rPr>
                      <w:color w:val="000000" w:themeColor="text1"/>
                      <w:sz w:val="21"/>
                      <w:szCs w:val="21"/>
                    </w:rPr>
                  </w:pPr>
                  <w:r w:rsidRPr="004A3886">
                    <w:rPr>
                      <w:rFonts w:hint="eastAsia"/>
                      <w:color w:val="000000" w:themeColor="text1"/>
                      <w:sz w:val="21"/>
                      <w:szCs w:val="21"/>
                    </w:rPr>
                    <w:t>市政供水</w:t>
                  </w:r>
                </w:p>
              </w:tc>
              <w:tc>
                <w:tcPr>
                  <w:tcW w:w="3652" w:type="dxa"/>
                  <w:vAlign w:val="center"/>
                </w:tcPr>
                <w:p w14:paraId="56CD606D" w14:textId="1B19AF1A" w:rsidR="00217CF7" w:rsidRPr="004A3886" w:rsidRDefault="00217CF7" w:rsidP="00217CF7">
                  <w:pPr>
                    <w:spacing w:line="240" w:lineRule="auto"/>
                    <w:jc w:val="center"/>
                    <w:rPr>
                      <w:color w:val="000000" w:themeColor="text1"/>
                      <w:sz w:val="21"/>
                      <w:szCs w:val="21"/>
                    </w:rPr>
                  </w:pPr>
                  <w:r w:rsidRPr="004A3886">
                    <w:rPr>
                      <w:rFonts w:hint="eastAsia"/>
                      <w:color w:val="000000" w:themeColor="text1"/>
                      <w:sz w:val="21"/>
                      <w:szCs w:val="21"/>
                    </w:rPr>
                    <w:t>H</w:t>
                  </w:r>
                  <w:r w:rsidRPr="004A3886">
                    <w:rPr>
                      <w:rFonts w:hint="eastAsia"/>
                      <w:color w:val="000000" w:themeColor="text1"/>
                      <w:sz w:val="21"/>
                      <w:szCs w:val="21"/>
                      <w:vertAlign w:val="subscript"/>
                    </w:rPr>
                    <w:t>2</w:t>
                  </w:r>
                  <w:r w:rsidRPr="004A3886">
                    <w:rPr>
                      <w:rFonts w:hint="eastAsia"/>
                      <w:color w:val="000000" w:themeColor="text1"/>
                      <w:sz w:val="21"/>
                      <w:szCs w:val="21"/>
                    </w:rPr>
                    <w:t>O</w:t>
                  </w:r>
                  <w:r w:rsidR="00E96F90" w:rsidRPr="004A3886">
                    <w:rPr>
                      <w:rFonts w:hint="eastAsia"/>
                      <w:color w:val="000000" w:themeColor="text1"/>
                      <w:sz w:val="21"/>
                      <w:szCs w:val="21"/>
                    </w:rPr>
                    <w:t xml:space="preserve">   548+513</w:t>
                  </w:r>
                </w:p>
              </w:tc>
            </w:tr>
            <w:tr w:rsidR="008E2AE9" w:rsidRPr="004A3886" w14:paraId="6149FC22" w14:textId="77777777" w:rsidTr="005A20BE">
              <w:trPr>
                <w:trHeight w:val="346"/>
                <w:jc w:val="right"/>
              </w:trPr>
              <w:tc>
                <w:tcPr>
                  <w:tcW w:w="670" w:type="dxa"/>
                  <w:vMerge/>
                  <w:vAlign w:val="center"/>
                </w:tcPr>
                <w:p w14:paraId="32EE750C" w14:textId="77777777" w:rsidR="00217CF7" w:rsidRPr="004A3886" w:rsidRDefault="00217CF7" w:rsidP="00217CF7">
                  <w:pPr>
                    <w:spacing w:line="240" w:lineRule="auto"/>
                    <w:jc w:val="center"/>
                    <w:rPr>
                      <w:color w:val="000000" w:themeColor="text1"/>
                      <w:sz w:val="21"/>
                      <w:szCs w:val="21"/>
                    </w:rPr>
                  </w:pPr>
                </w:p>
              </w:tc>
              <w:tc>
                <w:tcPr>
                  <w:tcW w:w="1049" w:type="dxa"/>
                  <w:vAlign w:val="center"/>
                </w:tcPr>
                <w:p w14:paraId="010D1F43" w14:textId="77777777" w:rsidR="00217CF7" w:rsidRPr="004A3886" w:rsidRDefault="00217CF7" w:rsidP="00217CF7">
                  <w:pPr>
                    <w:spacing w:line="240" w:lineRule="auto"/>
                    <w:jc w:val="center"/>
                    <w:rPr>
                      <w:color w:val="000000" w:themeColor="text1"/>
                      <w:sz w:val="21"/>
                      <w:szCs w:val="21"/>
                    </w:rPr>
                  </w:pPr>
                  <w:r w:rsidRPr="004A3886">
                    <w:rPr>
                      <w:rFonts w:hint="eastAsia"/>
                      <w:color w:val="000000" w:themeColor="text1"/>
                      <w:sz w:val="21"/>
                      <w:szCs w:val="21"/>
                    </w:rPr>
                    <w:t>地下水</w:t>
                  </w:r>
                </w:p>
              </w:tc>
              <w:tc>
                <w:tcPr>
                  <w:tcW w:w="1059" w:type="dxa"/>
                  <w:vAlign w:val="center"/>
                </w:tcPr>
                <w:p w14:paraId="6F74EEE8" w14:textId="77777777" w:rsidR="00217CF7" w:rsidRPr="004A3886" w:rsidRDefault="00217CF7" w:rsidP="00217CF7">
                  <w:pPr>
                    <w:spacing w:line="240" w:lineRule="auto"/>
                    <w:jc w:val="center"/>
                    <w:rPr>
                      <w:color w:val="000000" w:themeColor="text1"/>
                      <w:sz w:val="21"/>
                      <w:szCs w:val="21"/>
                    </w:rPr>
                  </w:pPr>
                  <w:r w:rsidRPr="004A3886">
                    <w:rPr>
                      <w:rFonts w:hint="eastAsia"/>
                      <w:color w:val="000000" w:themeColor="text1"/>
                      <w:sz w:val="21"/>
                      <w:szCs w:val="21"/>
                    </w:rPr>
                    <w:t>—</w:t>
                  </w:r>
                </w:p>
              </w:tc>
              <w:tc>
                <w:tcPr>
                  <w:tcW w:w="926" w:type="dxa"/>
                  <w:vAlign w:val="center"/>
                </w:tcPr>
                <w:p w14:paraId="73FE2281" w14:textId="77777777" w:rsidR="00217CF7" w:rsidRPr="004A3886" w:rsidRDefault="00217CF7" w:rsidP="00217CF7">
                  <w:pPr>
                    <w:spacing w:line="240" w:lineRule="auto"/>
                    <w:jc w:val="center"/>
                    <w:rPr>
                      <w:color w:val="000000" w:themeColor="text1"/>
                      <w:sz w:val="21"/>
                      <w:szCs w:val="21"/>
                    </w:rPr>
                  </w:pPr>
                  <w:r w:rsidRPr="004A3886">
                    <w:rPr>
                      <w:rFonts w:hint="eastAsia"/>
                      <w:color w:val="000000" w:themeColor="text1"/>
                      <w:sz w:val="21"/>
                      <w:szCs w:val="21"/>
                    </w:rPr>
                    <w:t>—</w:t>
                  </w:r>
                </w:p>
              </w:tc>
              <w:tc>
                <w:tcPr>
                  <w:tcW w:w="949" w:type="dxa"/>
                  <w:vAlign w:val="center"/>
                </w:tcPr>
                <w:p w14:paraId="777EADB7" w14:textId="77777777" w:rsidR="00217CF7" w:rsidRPr="004A3886" w:rsidRDefault="00217CF7" w:rsidP="00217CF7">
                  <w:pPr>
                    <w:spacing w:line="240" w:lineRule="auto"/>
                    <w:jc w:val="center"/>
                    <w:rPr>
                      <w:color w:val="000000" w:themeColor="text1"/>
                      <w:sz w:val="21"/>
                      <w:szCs w:val="21"/>
                    </w:rPr>
                  </w:pPr>
                  <w:r w:rsidRPr="004A3886">
                    <w:rPr>
                      <w:rFonts w:hint="eastAsia"/>
                      <w:color w:val="000000" w:themeColor="text1"/>
                      <w:sz w:val="21"/>
                      <w:szCs w:val="21"/>
                    </w:rPr>
                    <w:t>—</w:t>
                  </w:r>
                </w:p>
              </w:tc>
              <w:tc>
                <w:tcPr>
                  <w:tcW w:w="3652" w:type="dxa"/>
                  <w:vAlign w:val="center"/>
                </w:tcPr>
                <w:p w14:paraId="51DB3340" w14:textId="77777777" w:rsidR="00217CF7" w:rsidRPr="004A3886" w:rsidRDefault="00217CF7" w:rsidP="00217CF7">
                  <w:pPr>
                    <w:spacing w:line="240" w:lineRule="auto"/>
                    <w:jc w:val="center"/>
                    <w:rPr>
                      <w:color w:val="000000" w:themeColor="text1"/>
                      <w:sz w:val="21"/>
                      <w:szCs w:val="21"/>
                    </w:rPr>
                  </w:pPr>
                  <w:r w:rsidRPr="004A3886">
                    <w:rPr>
                      <w:rFonts w:hint="eastAsia"/>
                      <w:color w:val="000000" w:themeColor="text1"/>
                      <w:sz w:val="21"/>
                      <w:szCs w:val="21"/>
                    </w:rPr>
                    <w:t>—</w:t>
                  </w:r>
                </w:p>
              </w:tc>
            </w:tr>
          </w:tbl>
          <w:p w14:paraId="6E5A950B" w14:textId="77777777" w:rsidR="00984006" w:rsidRPr="004A3886" w:rsidRDefault="005A20BE" w:rsidP="00984006">
            <w:pPr>
              <w:autoSpaceDE w:val="0"/>
              <w:autoSpaceDN w:val="0"/>
              <w:ind w:firstLineChars="200" w:firstLine="480"/>
              <w:rPr>
                <w:rFonts w:eastAsia="黑体"/>
                <w:color w:val="000000" w:themeColor="text1"/>
                <w:kern w:val="0"/>
              </w:rPr>
            </w:pPr>
            <w:r w:rsidRPr="004A3886">
              <w:rPr>
                <w:rFonts w:eastAsia="黑体"/>
                <w:color w:val="000000" w:themeColor="text1"/>
                <w:kern w:val="0"/>
              </w:rPr>
              <w:t>4</w:t>
            </w:r>
            <w:r w:rsidR="00984006" w:rsidRPr="004A3886">
              <w:rPr>
                <w:rFonts w:eastAsia="黑体"/>
                <w:color w:val="000000" w:themeColor="text1"/>
                <w:kern w:val="0"/>
              </w:rPr>
              <w:t>、主要设备配置及主要技术参数</w:t>
            </w:r>
          </w:p>
          <w:p w14:paraId="2414A808" w14:textId="77777777" w:rsidR="00984006" w:rsidRPr="004A3886" w:rsidRDefault="00984006" w:rsidP="00984006">
            <w:pPr>
              <w:ind w:firstLineChars="200" w:firstLine="480"/>
              <w:rPr>
                <w:bCs/>
                <w:color w:val="000000" w:themeColor="text1"/>
              </w:rPr>
            </w:pPr>
            <w:r w:rsidRPr="004A3886">
              <w:rPr>
                <w:bCs/>
                <w:color w:val="000000" w:themeColor="text1"/>
              </w:rPr>
              <w:t>本项目主要的设备配置见下表。</w:t>
            </w:r>
          </w:p>
          <w:p w14:paraId="477EF713" w14:textId="623ACF0E" w:rsidR="00984006" w:rsidRPr="004A3886" w:rsidRDefault="00984006" w:rsidP="00984006">
            <w:pPr>
              <w:spacing w:line="240" w:lineRule="auto"/>
              <w:jc w:val="center"/>
              <w:rPr>
                <w:b/>
                <w:color w:val="000000" w:themeColor="text1"/>
                <w:sz w:val="21"/>
                <w:szCs w:val="21"/>
              </w:rPr>
            </w:pPr>
            <w:r w:rsidRPr="004A3886">
              <w:rPr>
                <w:b/>
                <w:color w:val="000000" w:themeColor="text1"/>
                <w:sz w:val="21"/>
                <w:szCs w:val="21"/>
              </w:rPr>
              <w:t>表</w:t>
            </w:r>
            <w:r w:rsidRPr="004A3886">
              <w:rPr>
                <w:b/>
                <w:color w:val="000000" w:themeColor="text1"/>
                <w:sz w:val="21"/>
                <w:szCs w:val="21"/>
              </w:rPr>
              <w:t>1-</w:t>
            </w:r>
            <w:r w:rsidR="00593DEE" w:rsidRPr="004A3886">
              <w:rPr>
                <w:b/>
                <w:color w:val="000000" w:themeColor="text1"/>
                <w:sz w:val="21"/>
                <w:szCs w:val="21"/>
              </w:rPr>
              <w:t>4</w:t>
            </w:r>
            <w:r w:rsidRPr="004A3886">
              <w:rPr>
                <w:b/>
                <w:color w:val="000000" w:themeColor="text1"/>
                <w:sz w:val="21"/>
                <w:szCs w:val="21"/>
              </w:rPr>
              <w:t xml:space="preserve">  </w:t>
            </w:r>
            <w:r w:rsidRPr="004A3886">
              <w:rPr>
                <w:b/>
                <w:color w:val="000000" w:themeColor="text1"/>
                <w:sz w:val="21"/>
                <w:szCs w:val="21"/>
              </w:rPr>
              <w:t>主要设备配置及主要技术参数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8"/>
              <w:gridCol w:w="2499"/>
              <w:gridCol w:w="4270"/>
            </w:tblGrid>
            <w:tr w:rsidR="008E2AE9" w:rsidRPr="004A3886" w14:paraId="773ECB1B" w14:textId="77777777" w:rsidTr="00CC4D96">
              <w:trPr>
                <w:jc w:val="center"/>
              </w:trPr>
              <w:tc>
                <w:tcPr>
                  <w:tcW w:w="2427" w:type="pct"/>
                  <w:gridSpan w:val="2"/>
                  <w:vAlign w:val="center"/>
                </w:tcPr>
                <w:p w14:paraId="6CD96845" w14:textId="77777777" w:rsidR="00984006" w:rsidRPr="004A3886" w:rsidRDefault="00984006" w:rsidP="00984006">
                  <w:pPr>
                    <w:spacing w:line="240" w:lineRule="auto"/>
                    <w:jc w:val="center"/>
                    <w:rPr>
                      <w:color w:val="000000" w:themeColor="text1"/>
                      <w:sz w:val="21"/>
                      <w:szCs w:val="21"/>
                    </w:rPr>
                  </w:pPr>
                  <w:r w:rsidRPr="004A3886">
                    <w:rPr>
                      <w:color w:val="000000" w:themeColor="text1"/>
                      <w:sz w:val="21"/>
                      <w:szCs w:val="21"/>
                    </w:rPr>
                    <w:t>型</w:t>
                  </w:r>
                  <w:r w:rsidRPr="004A3886">
                    <w:rPr>
                      <w:color w:val="000000" w:themeColor="text1"/>
                      <w:sz w:val="21"/>
                      <w:szCs w:val="21"/>
                    </w:rPr>
                    <w:t xml:space="preserve">  </w:t>
                  </w:r>
                  <w:r w:rsidRPr="004A3886">
                    <w:rPr>
                      <w:color w:val="000000" w:themeColor="text1"/>
                      <w:sz w:val="21"/>
                      <w:szCs w:val="21"/>
                    </w:rPr>
                    <w:t>号</w:t>
                  </w:r>
                </w:p>
              </w:tc>
              <w:tc>
                <w:tcPr>
                  <w:tcW w:w="2573" w:type="pct"/>
                  <w:vAlign w:val="center"/>
                </w:tcPr>
                <w:p w14:paraId="6B820D22" w14:textId="77777777" w:rsidR="00984006" w:rsidRPr="004A3886" w:rsidRDefault="00F919A7" w:rsidP="00F919A7">
                  <w:pPr>
                    <w:spacing w:line="240" w:lineRule="auto"/>
                    <w:ind w:left="12"/>
                    <w:jc w:val="center"/>
                    <w:rPr>
                      <w:color w:val="000000" w:themeColor="text1"/>
                      <w:sz w:val="21"/>
                      <w:szCs w:val="21"/>
                    </w:rPr>
                  </w:pPr>
                  <w:r w:rsidRPr="004A3886">
                    <w:rPr>
                      <w:color w:val="000000" w:themeColor="text1"/>
                      <w:sz w:val="21"/>
                      <w:szCs w:val="21"/>
                    </w:rPr>
                    <w:t>GULMAY CP 225</w:t>
                  </w:r>
                </w:p>
              </w:tc>
            </w:tr>
            <w:tr w:rsidR="008E2AE9" w:rsidRPr="004A3886" w14:paraId="70CE9BB2" w14:textId="77777777" w:rsidTr="00CC4D96">
              <w:trPr>
                <w:jc w:val="center"/>
              </w:trPr>
              <w:tc>
                <w:tcPr>
                  <w:tcW w:w="2427" w:type="pct"/>
                  <w:gridSpan w:val="2"/>
                  <w:vAlign w:val="center"/>
                </w:tcPr>
                <w:p w14:paraId="3F02D175" w14:textId="77777777" w:rsidR="00984006" w:rsidRPr="004A3886" w:rsidRDefault="00984006" w:rsidP="00984006">
                  <w:pPr>
                    <w:spacing w:line="240" w:lineRule="auto"/>
                    <w:jc w:val="center"/>
                    <w:rPr>
                      <w:color w:val="000000" w:themeColor="text1"/>
                      <w:sz w:val="21"/>
                      <w:szCs w:val="21"/>
                    </w:rPr>
                  </w:pPr>
                  <w:r w:rsidRPr="004A3886">
                    <w:rPr>
                      <w:color w:val="000000" w:themeColor="text1"/>
                      <w:sz w:val="21"/>
                      <w:szCs w:val="21"/>
                    </w:rPr>
                    <w:t>生产厂家</w:t>
                  </w:r>
                </w:p>
              </w:tc>
              <w:tc>
                <w:tcPr>
                  <w:tcW w:w="2573" w:type="pct"/>
                  <w:vAlign w:val="center"/>
                </w:tcPr>
                <w:p w14:paraId="6A2A38B6" w14:textId="77777777" w:rsidR="00984006" w:rsidRPr="004A3886" w:rsidRDefault="00F919A7" w:rsidP="00984006">
                  <w:pPr>
                    <w:spacing w:line="240" w:lineRule="auto"/>
                    <w:ind w:left="12"/>
                    <w:jc w:val="center"/>
                    <w:rPr>
                      <w:color w:val="000000" w:themeColor="text1"/>
                      <w:sz w:val="21"/>
                      <w:szCs w:val="21"/>
                    </w:rPr>
                  </w:pPr>
                  <w:r w:rsidRPr="004A3886">
                    <w:rPr>
                      <w:rFonts w:hint="eastAsia"/>
                      <w:color w:val="000000" w:themeColor="text1"/>
                      <w:sz w:val="21"/>
                      <w:szCs w:val="21"/>
                    </w:rPr>
                    <w:t>成都华光无损检测有限公司</w:t>
                  </w:r>
                </w:p>
              </w:tc>
            </w:tr>
            <w:tr w:rsidR="008E2AE9" w:rsidRPr="004A3886" w14:paraId="043F859F" w14:textId="77777777" w:rsidTr="00CC4D96">
              <w:trPr>
                <w:jc w:val="center"/>
              </w:trPr>
              <w:tc>
                <w:tcPr>
                  <w:tcW w:w="921" w:type="pct"/>
                  <w:vMerge w:val="restart"/>
                  <w:vAlign w:val="center"/>
                </w:tcPr>
                <w:p w14:paraId="4137E5FD" w14:textId="77777777" w:rsidR="00984006" w:rsidRPr="004A3886" w:rsidRDefault="00984006" w:rsidP="00984006">
                  <w:pPr>
                    <w:spacing w:line="240" w:lineRule="auto"/>
                    <w:jc w:val="center"/>
                    <w:rPr>
                      <w:color w:val="000000" w:themeColor="text1"/>
                      <w:sz w:val="21"/>
                      <w:szCs w:val="21"/>
                    </w:rPr>
                  </w:pPr>
                  <w:r w:rsidRPr="004A3886">
                    <w:rPr>
                      <w:color w:val="000000" w:themeColor="text1"/>
                      <w:sz w:val="21"/>
                      <w:szCs w:val="21"/>
                    </w:rPr>
                    <w:t>输出</w:t>
                  </w:r>
                </w:p>
              </w:tc>
              <w:tc>
                <w:tcPr>
                  <w:tcW w:w="1506" w:type="pct"/>
                  <w:vAlign w:val="center"/>
                </w:tcPr>
                <w:p w14:paraId="187EEB29" w14:textId="77777777" w:rsidR="00984006" w:rsidRPr="004A3886" w:rsidRDefault="00984006" w:rsidP="00984006">
                  <w:pPr>
                    <w:spacing w:line="240" w:lineRule="auto"/>
                    <w:jc w:val="center"/>
                    <w:rPr>
                      <w:color w:val="000000" w:themeColor="text1"/>
                      <w:sz w:val="21"/>
                      <w:szCs w:val="21"/>
                    </w:rPr>
                  </w:pPr>
                  <w:r w:rsidRPr="004A3886">
                    <w:rPr>
                      <w:color w:val="000000" w:themeColor="text1"/>
                      <w:sz w:val="21"/>
                      <w:szCs w:val="21"/>
                    </w:rPr>
                    <w:t>最大管电压（</w:t>
                  </w:r>
                  <w:r w:rsidRPr="004A3886">
                    <w:rPr>
                      <w:color w:val="000000" w:themeColor="text1"/>
                      <w:sz w:val="21"/>
                      <w:szCs w:val="21"/>
                    </w:rPr>
                    <w:t>kV</w:t>
                  </w:r>
                  <w:r w:rsidRPr="004A3886">
                    <w:rPr>
                      <w:color w:val="000000" w:themeColor="text1"/>
                      <w:sz w:val="21"/>
                      <w:szCs w:val="21"/>
                    </w:rPr>
                    <w:t>）</w:t>
                  </w:r>
                </w:p>
              </w:tc>
              <w:tc>
                <w:tcPr>
                  <w:tcW w:w="2573" w:type="pct"/>
                  <w:vAlign w:val="center"/>
                </w:tcPr>
                <w:p w14:paraId="58104BF9" w14:textId="77777777" w:rsidR="00984006" w:rsidRPr="004A3886" w:rsidRDefault="00984006" w:rsidP="00984006">
                  <w:pPr>
                    <w:spacing w:line="240" w:lineRule="auto"/>
                    <w:jc w:val="center"/>
                    <w:rPr>
                      <w:color w:val="000000" w:themeColor="text1"/>
                      <w:sz w:val="21"/>
                      <w:szCs w:val="21"/>
                    </w:rPr>
                  </w:pPr>
                  <w:r w:rsidRPr="004A3886">
                    <w:rPr>
                      <w:rFonts w:hint="eastAsia"/>
                      <w:color w:val="000000" w:themeColor="text1"/>
                      <w:sz w:val="21"/>
                      <w:szCs w:val="21"/>
                    </w:rPr>
                    <w:t>225</w:t>
                  </w:r>
                </w:p>
              </w:tc>
            </w:tr>
            <w:tr w:rsidR="008E2AE9" w:rsidRPr="004A3886" w14:paraId="5474DB39" w14:textId="77777777" w:rsidTr="00CC4D96">
              <w:trPr>
                <w:jc w:val="center"/>
              </w:trPr>
              <w:tc>
                <w:tcPr>
                  <w:tcW w:w="921" w:type="pct"/>
                  <w:vMerge/>
                  <w:vAlign w:val="center"/>
                </w:tcPr>
                <w:p w14:paraId="13F5E966" w14:textId="77777777" w:rsidR="00984006" w:rsidRPr="004A3886" w:rsidRDefault="00984006" w:rsidP="00984006">
                  <w:pPr>
                    <w:spacing w:line="240" w:lineRule="auto"/>
                    <w:jc w:val="center"/>
                    <w:rPr>
                      <w:color w:val="000000" w:themeColor="text1"/>
                      <w:sz w:val="21"/>
                      <w:szCs w:val="21"/>
                    </w:rPr>
                  </w:pPr>
                </w:p>
              </w:tc>
              <w:tc>
                <w:tcPr>
                  <w:tcW w:w="1506" w:type="pct"/>
                  <w:vAlign w:val="center"/>
                </w:tcPr>
                <w:p w14:paraId="5C07B037" w14:textId="77777777" w:rsidR="00984006" w:rsidRPr="004A3886" w:rsidRDefault="00984006" w:rsidP="00984006">
                  <w:pPr>
                    <w:spacing w:line="240" w:lineRule="auto"/>
                    <w:jc w:val="center"/>
                    <w:rPr>
                      <w:color w:val="000000" w:themeColor="text1"/>
                      <w:sz w:val="21"/>
                      <w:szCs w:val="21"/>
                    </w:rPr>
                  </w:pPr>
                  <w:r w:rsidRPr="004A3886">
                    <w:rPr>
                      <w:color w:val="000000" w:themeColor="text1"/>
                      <w:sz w:val="21"/>
                      <w:szCs w:val="21"/>
                    </w:rPr>
                    <w:t>最大管电流（</w:t>
                  </w:r>
                  <w:r w:rsidRPr="004A3886">
                    <w:rPr>
                      <w:color w:val="000000" w:themeColor="text1"/>
                      <w:sz w:val="21"/>
                      <w:szCs w:val="21"/>
                    </w:rPr>
                    <w:t>mA</w:t>
                  </w:r>
                  <w:r w:rsidRPr="004A3886">
                    <w:rPr>
                      <w:color w:val="000000" w:themeColor="text1"/>
                      <w:sz w:val="21"/>
                      <w:szCs w:val="21"/>
                    </w:rPr>
                    <w:t>）</w:t>
                  </w:r>
                </w:p>
              </w:tc>
              <w:tc>
                <w:tcPr>
                  <w:tcW w:w="2573" w:type="pct"/>
                  <w:vAlign w:val="center"/>
                </w:tcPr>
                <w:p w14:paraId="2E0016BB" w14:textId="77777777" w:rsidR="00984006" w:rsidRPr="004A3886" w:rsidRDefault="00F919A7" w:rsidP="00984006">
                  <w:pPr>
                    <w:spacing w:line="240" w:lineRule="auto"/>
                    <w:jc w:val="center"/>
                    <w:rPr>
                      <w:color w:val="000000" w:themeColor="text1"/>
                      <w:sz w:val="21"/>
                      <w:szCs w:val="21"/>
                    </w:rPr>
                  </w:pPr>
                  <w:r w:rsidRPr="004A3886">
                    <w:rPr>
                      <w:color w:val="000000" w:themeColor="text1"/>
                      <w:sz w:val="21"/>
                      <w:szCs w:val="21"/>
                    </w:rPr>
                    <w:t>30</w:t>
                  </w:r>
                </w:p>
              </w:tc>
            </w:tr>
            <w:tr w:rsidR="008E2AE9" w:rsidRPr="004A3886" w14:paraId="635B6CCC" w14:textId="77777777" w:rsidTr="00CC4D96">
              <w:trPr>
                <w:jc w:val="center"/>
              </w:trPr>
              <w:tc>
                <w:tcPr>
                  <w:tcW w:w="921" w:type="pct"/>
                  <w:vMerge/>
                  <w:vAlign w:val="center"/>
                </w:tcPr>
                <w:p w14:paraId="220B0B00" w14:textId="77777777" w:rsidR="00984006" w:rsidRPr="004A3886" w:rsidRDefault="00984006" w:rsidP="00984006">
                  <w:pPr>
                    <w:spacing w:line="240" w:lineRule="auto"/>
                    <w:jc w:val="center"/>
                    <w:rPr>
                      <w:color w:val="000000" w:themeColor="text1"/>
                      <w:sz w:val="21"/>
                      <w:szCs w:val="21"/>
                    </w:rPr>
                  </w:pPr>
                </w:p>
              </w:tc>
              <w:tc>
                <w:tcPr>
                  <w:tcW w:w="1506" w:type="pct"/>
                  <w:vAlign w:val="center"/>
                </w:tcPr>
                <w:p w14:paraId="1CB1CB0E" w14:textId="77777777" w:rsidR="00984006" w:rsidRPr="004A3886" w:rsidRDefault="00984006" w:rsidP="00984006">
                  <w:pPr>
                    <w:spacing w:line="240" w:lineRule="auto"/>
                    <w:jc w:val="center"/>
                    <w:rPr>
                      <w:color w:val="000000" w:themeColor="text1"/>
                      <w:sz w:val="21"/>
                      <w:szCs w:val="21"/>
                    </w:rPr>
                  </w:pPr>
                  <w:r w:rsidRPr="004A3886">
                    <w:rPr>
                      <w:color w:val="000000" w:themeColor="text1"/>
                      <w:sz w:val="21"/>
                      <w:szCs w:val="21"/>
                    </w:rPr>
                    <w:t>辐射角</w:t>
                  </w:r>
                </w:p>
              </w:tc>
              <w:tc>
                <w:tcPr>
                  <w:tcW w:w="2573" w:type="pct"/>
                  <w:vAlign w:val="center"/>
                </w:tcPr>
                <w:p w14:paraId="6BC79992" w14:textId="77777777" w:rsidR="00984006" w:rsidRPr="004A3886" w:rsidRDefault="00984006" w:rsidP="00984006">
                  <w:pPr>
                    <w:spacing w:line="240" w:lineRule="auto"/>
                    <w:jc w:val="center"/>
                    <w:rPr>
                      <w:color w:val="000000" w:themeColor="text1"/>
                      <w:sz w:val="21"/>
                      <w:szCs w:val="21"/>
                    </w:rPr>
                  </w:pPr>
                  <w:proofErr w:type="gramStart"/>
                  <w:r w:rsidRPr="004A3886">
                    <w:rPr>
                      <w:rFonts w:hint="eastAsia"/>
                      <w:color w:val="000000" w:themeColor="text1"/>
                      <w:sz w:val="21"/>
                      <w:szCs w:val="21"/>
                    </w:rPr>
                    <w:t>锥束</w:t>
                  </w:r>
                  <w:proofErr w:type="gramEnd"/>
                  <w:r w:rsidRPr="004A3886">
                    <w:rPr>
                      <w:rFonts w:hint="eastAsia"/>
                      <w:color w:val="000000" w:themeColor="text1"/>
                      <w:sz w:val="21"/>
                      <w:szCs w:val="21"/>
                    </w:rPr>
                    <w:t>40</w:t>
                  </w:r>
                  <w:r w:rsidRPr="004A3886">
                    <w:rPr>
                      <w:rFonts w:hint="eastAsia"/>
                      <w:color w:val="000000" w:themeColor="text1"/>
                      <w:sz w:val="21"/>
                      <w:szCs w:val="21"/>
                    </w:rPr>
                    <w:t>°</w:t>
                  </w:r>
                </w:p>
              </w:tc>
            </w:tr>
            <w:tr w:rsidR="008E2AE9" w:rsidRPr="004A3886" w14:paraId="01751907" w14:textId="77777777" w:rsidTr="00CC4D96">
              <w:trPr>
                <w:jc w:val="center"/>
              </w:trPr>
              <w:tc>
                <w:tcPr>
                  <w:tcW w:w="921" w:type="pct"/>
                  <w:vAlign w:val="center"/>
                </w:tcPr>
                <w:p w14:paraId="4569CA91" w14:textId="77777777" w:rsidR="00984006" w:rsidRPr="004A3886" w:rsidRDefault="00984006" w:rsidP="00984006">
                  <w:pPr>
                    <w:spacing w:line="240" w:lineRule="auto"/>
                    <w:jc w:val="center"/>
                    <w:rPr>
                      <w:color w:val="000000" w:themeColor="text1"/>
                      <w:sz w:val="21"/>
                      <w:szCs w:val="21"/>
                    </w:rPr>
                  </w:pPr>
                  <w:r w:rsidRPr="004A3886">
                    <w:rPr>
                      <w:color w:val="000000" w:themeColor="text1"/>
                      <w:sz w:val="21"/>
                      <w:szCs w:val="21"/>
                    </w:rPr>
                    <w:t>最</w:t>
                  </w:r>
                  <w:r w:rsidRPr="004A3886">
                    <w:rPr>
                      <w:rFonts w:hint="eastAsia"/>
                      <w:color w:val="000000" w:themeColor="text1"/>
                      <w:sz w:val="21"/>
                      <w:szCs w:val="21"/>
                    </w:rPr>
                    <w:t>大</w:t>
                  </w:r>
                  <w:r w:rsidRPr="004A3886">
                    <w:rPr>
                      <w:color w:val="000000" w:themeColor="text1"/>
                      <w:sz w:val="21"/>
                      <w:szCs w:val="21"/>
                    </w:rPr>
                    <w:t>穿透</w:t>
                  </w:r>
                </w:p>
              </w:tc>
              <w:tc>
                <w:tcPr>
                  <w:tcW w:w="1506" w:type="pct"/>
                  <w:vAlign w:val="center"/>
                </w:tcPr>
                <w:p w14:paraId="068CEB34" w14:textId="77777777" w:rsidR="00984006" w:rsidRPr="004A3886" w:rsidRDefault="00984006" w:rsidP="00984006">
                  <w:pPr>
                    <w:spacing w:line="240" w:lineRule="auto"/>
                    <w:jc w:val="center"/>
                    <w:rPr>
                      <w:color w:val="000000" w:themeColor="text1"/>
                      <w:sz w:val="21"/>
                      <w:szCs w:val="21"/>
                    </w:rPr>
                  </w:pPr>
                  <w:r w:rsidRPr="004A3886">
                    <w:rPr>
                      <w:color w:val="000000" w:themeColor="text1"/>
                      <w:sz w:val="21"/>
                      <w:szCs w:val="21"/>
                    </w:rPr>
                    <w:t>A</w:t>
                  </w:r>
                  <w:r w:rsidRPr="004A3886">
                    <w:rPr>
                      <w:rFonts w:hint="eastAsia"/>
                      <w:color w:val="000000" w:themeColor="text1"/>
                      <w:sz w:val="21"/>
                      <w:szCs w:val="21"/>
                    </w:rPr>
                    <w:t>l</w:t>
                  </w:r>
                </w:p>
              </w:tc>
              <w:tc>
                <w:tcPr>
                  <w:tcW w:w="2573" w:type="pct"/>
                  <w:vAlign w:val="center"/>
                </w:tcPr>
                <w:p w14:paraId="6727EB27" w14:textId="77777777" w:rsidR="00984006" w:rsidRPr="004A3886" w:rsidRDefault="00984006" w:rsidP="00984006">
                  <w:pPr>
                    <w:spacing w:line="240" w:lineRule="auto"/>
                    <w:jc w:val="center"/>
                    <w:rPr>
                      <w:color w:val="000000" w:themeColor="text1"/>
                      <w:sz w:val="21"/>
                      <w:szCs w:val="21"/>
                    </w:rPr>
                  </w:pPr>
                  <w:r w:rsidRPr="004A3886">
                    <w:rPr>
                      <w:rFonts w:hint="eastAsia"/>
                      <w:color w:val="000000" w:themeColor="text1"/>
                      <w:sz w:val="21"/>
                      <w:szCs w:val="21"/>
                    </w:rPr>
                    <w:t>4</w:t>
                  </w:r>
                  <w:r w:rsidRPr="004A3886">
                    <w:rPr>
                      <w:color w:val="000000" w:themeColor="text1"/>
                      <w:sz w:val="21"/>
                      <w:szCs w:val="21"/>
                    </w:rPr>
                    <w:t>0mm</w:t>
                  </w:r>
                </w:p>
              </w:tc>
            </w:tr>
            <w:tr w:rsidR="008E2AE9" w:rsidRPr="004A3886" w14:paraId="504BB1D5" w14:textId="77777777" w:rsidTr="00CC4D96">
              <w:trPr>
                <w:jc w:val="center"/>
              </w:trPr>
              <w:tc>
                <w:tcPr>
                  <w:tcW w:w="2427" w:type="pct"/>
                  <w:gridSpan w:val="2"/>
                  <w:vAlign w:val="center"/>
                </w:tcPr>
                <w:p w14:paraId="044DDD91" w14:textId="77777777" w:rsidR="00984006" w:rsidRPr="004A3886" w:rsidRDefault="00984006" w:rsidP="00984006">
                  <w:pPr>
                    <w:spacing w:line="240" w:lineRule="auto"/>
                    <w:jc w:val="center"/>
                    <w:rPr>
                      <w:color w:val="000000" w:themeColor="text1"/>
                      <w:sz w:val="21"/>
                      <w:szCs w:val="21"/>
                    </w:rPr>
                  </w:pPr>
                  <w:r w:rsidRPr="004A3886">
                    <w:rPr>
                      <w:rFonts w:hint="eastAsia"/>
                      <w:color w:val="000000" w:themeColor="text1"/>
                      <w:sz w:val="21"/>
                      <w:szCs w:val="21"/>
                    </w:rPr>
                    <w:lastRenderedPageBreak/>
                    <w:t>过滤板厚度</w:t>
                  </w:r>
                </w:p>
              </w:tc>
              <w:tc>
                <w:tcPr>
                  <w:tcW w:w="2573" w:type="pct"/>
                  <w:vAlign w:val="center"/>
                </w:tcPr>
                <w:p w14:paraId="3A39A3BF" w14:textId="601ED3F8" w:rsidR="00984006" w:rsidRPr="004A3886" w:rsidRDefault="00984006" w:rsidP="00984006">
                  <w:pPr>
                    <w:spacing w:line="240" w:lineRule="auto"/>
                    <w:jc w:val="center"/>
                    <w:rPr>
                      <w:color w:val="000000" w:themeColor="text1"/>
                      <w:sz w:val="21"/>
                      <w:szCs w:val="21"/>
                    </w:rPr>
                  </w:pPr>
                  <w:r w:rsidRPr="004A3886">
                    <w:rPr>
                      <w:color w:val="000000" w:themeColor="text1"/>
                      <w:sz w:val="21"/>
                      <w:szCs w:val="21"/>
                    </w:rPr>
                    <w:t>0.</w:t>
                  </w:r>
                  <w:r w:rsidR="00724B87" w:rsidRPr="004A3886">
                    <w:rPr>
                      <w:rFonts w:hint="eastAsia"/>
                      <w:color w:val="000000" w:themeColor="text1"/>
                      <w:sz w:val="21"/>
                      <w:szCs w:val="21"/>
                    </w:rPr>
                    <w:t>8</w:t>
                  </w:r>
                  <w:r w:rsidRPr="004A3886">
                    <w:rPr>
                      <w:color w:val="000000" w:themeColor="text1"/>
                      <w:sz w:val="21"/>
                      <w:szCs w:val="21"/>
                    </w:rPr>
                    <w:t>m</w:t>
                  </w:r>
                  <w:r w:rsidR="00724B87" w:rsidRPr="004A3886">
                    <w:rPr>
                      <w:rFonts w:hint="eastAsia"/>
                      <w:color w:val="000000" w:themeColor="text1"/>
                      <w:sz w:val="21"/>
                      <w:szCs w:val="21"/>
                    </w:rPr>
                    <w:t>m</w:t>
                  </w:r>
                  <w:r w:rsidR="00724B87" w:rsidRPr="004A3886">
                    <w:rPr>
                      <w:rFonts w:hint="eastAsia"/>
                      <w:color w:val="000000" w:themeColor="text1"/>
                      <w:sz w:val="21"/>
                      <w:szCs w:val="21"/>
                    </w:rPr>
                    <w:t>铍</w:t>
                  </w:r>
                </w:p>
              </w:tc>
            </w:tr>
            <w:tr w:rsidR="008E2AE9" w:rsidRPr="004A3886" w14:paraId="424CF52C" w14:textId="77777777" w:rsidTr="00CC4D96">
              <w:trPr>
                <w:jc w:val="center"/>
              </w:trPr>
              <w:tc>
                <w:tcPr>
                  <w:tcW w:w="2427" w:type="pct"/>
                  <w:gridSpan w:val="2"/>
                  <w:vAlign w:val="center"/>
                </w:tcPr>
                <w:p w14:paraId="02F211FF" w14:textId="77777777" w:rsidR="00984006" w:rsidRPr="004A3886" w:rsidRDefault="00984006" w:rsidP="00984006">
                  <w:pPr>
                    <w:spacing w:line="240" w:lineRule="auto"/>
                    <w:jc w:val="center"/>
                    <w:rPr>
                      <w:color w:val="000000" w:themeColor="text1"/>
                      <w:sz w:val="21"/>
                      <w:szCs w:val="21"/>
                    </w:rPr>
                  </w:pPr>
                  <w:r w:rsidRPr="004A3886">
                    <w:rPr>
                      <w:rFonts w:hint="eastAsia"/>
                      <w:color w:val="000000" w:themeColor="text1"/>
                      <w:sz w:val="21"/>
                      <w:szCs w:val="21"/>
                    </w:rPr>
                    <w:t>射线管焦点尺寸</w:t>
                  </w:r>
                </w:p>
              </w:tc>
              <w:tc>
                <w:tcPr>
                  <w:tcW w:w="2573" w:type="pct"/>
                  <w:vAlign w:val="center"/>
                </w:tcPr>
                <w:p w14:paraId="1BA92068" w14:textId="77777777" w:rsidR="00984006" w:rsidRPr="004A3886" w:rsidRDefault="00F919A7" w:rsidP="00984006">
                  <w:pPr>
                    <w:spacing w:line="240" w:lineRule="auto"/>
                    <w:jc w:val="center"/>
                    <w:rPr>
                      <w:color w:val="000000" w:themeColor="text1"/>
                      <w:sz w:val="21"/>
                      <w:szCs w:val="21"/>
                    </w:rPr>
                  </w:pPr>
                  <w:r w:rsidRPr="004A3886">
                    <w:rPr>
                      <w:color w:val="000000" w:themeColor="text1"/>
                      <w:sz w:val="21"/>
                      <w:szCs w:val="21"/>
                    </w:rPr>
                    <w:t>5.5mm/1.0mm</w:t>
                  </w:r>
                </w:p>
              </w:tc>
            </w:tr>
            <w:tr w:rsidR="008E2AE9" w:rsidRPr="004A3886" w14:paraId="5C262690" w14:textId="77777777" w:rsidTr="00CC4D96">
              <w:trPr>
                <w:jc w:val="center"/>
              </w:trPr>
              <w:tc>
                <w:tcPr>
                  <w:tcW w:w="2427" w:type="pct"/>
                  <w:gridSpan w:val="2"/>
                  <w:vAlign w:val="center"/>
                </w:tcPr>
                <w:p w14:paraId="1D667D17" w14:textId="77777777" w:rsidR="00984006" w:rsidRPr="004A3886" w:rsidRDefault="00984006" w:rsidP="00984006">
                  <w:pPr>
                    <w:spacing w:line="240" w:lineRule="auto"/>
                    <w:jc w:val="center"/>
                    <w:rPr>
                      <w:color w:val="000000" w:themeColor="text1"/>
                      <w:sz w:val="21"/>
                      <w:szCs w:val="21"/>
                    </w:rPr>
                  </w:pPr>
                  <w:r w:rsidRPr="004A3886">
                    <w:rPr>
                      <w:color w:val="000000" w:themeColor="text1"/>
                      <w:sz w:val="21"/>
                      <w:szCs w:val="21"/>
                    </w:rPr>
                    <w:t>照射方式</w:t>
                  </w:r>
                </w:p>
              </w:tc>
              <w:tc>
                <w:tcPr>
                  <w:tcW w:w="2573" w:type="pct"/>
                  <w:vAlign w:val="center"/>
                </w:tcPr>
                <w:p w14:paraId="7FD9A89A" w14:textId="77777777" w:rsidR="00984006" w:rsidRPr="004A3886" w:rsidRDefault="00984006" w:rsidP="00984006">
                  <w:pPr>
                    <w:spacing w:line="240" w:lineRule="auto"/>
                    <w:jc w:val="center"/>
                    <w:rPr>
                      <w:color w:val="000000" w:themeColor="text1"/>
                      <w:sz w:val="21"/>
                      <w:szCs w:val="21"/>
                    </w:rPr>
                  </w:pPr>
                  <w:r w:rsidRPr="004A3886">
                    <w:rPr>
                      <w:color w:val="000000" w:themeColor="text1"/>
                      <w:sz w:val="21"/>
                      <w:szCs w:val="21"/>
                    </w:rPr>
                    <w:t>定向</w:t>
                  </w:r>
                </w:p>
              </w:tc>
            </w:tr>
            <w:tr w:rsidR="008E2AE9" w:rsidRPr="004A3886" w14:paraId="0B37D850" w14:textId="77777777" w:rsidTr="00F919A7">
              <w:trPr>
                <w:trHeight w:val="40"/>
                <w:jc w:val="center"/>
              </w:trPr>
              <w:tc>
                <w:tcPr>
                  <w:tcW w:w="2427" w:type="pct"/>
                  <w:gridSpan w:val="2"/>
                  <w:vAlign w:val="center"/>
                </w:tcPr>
                <w:p w14:paraId="3EA23DA7" w14:textId="77777777" w:rsidR="00984006" w:rsidRPr="004A3886" w:rsidRDefault="00984006" w:rsidP="00984006">
                  <w:pPr>
                    <w:spacing w:line="240" w:lineRule="auto"/>
                    <w:jc w:val="center"/>
                    <w:rPr>
                      <w:color w:val="000000" w:themeColor="text1"/>
                      <w:sz w:val="21"/>
                      <w:szCs w:val="21"/>
                    </w:rPr>
                  </w:pPr>
                  <w:r w:rsidRPr="004A3886">
                    <w:rPr>
                      <w:rFonts w:hint="eastAsia"/>
                      <w:color w:val="000000" w:themeColor="text1"/>
                      <w:sz w:val="21"/>
                      <w:szCs w:val="21"/>
                    </w:rPr>
                    <w:t>成像方式</w:t>
                  </w:r>
                </w:p>
              </w:tc>
              <w:tc>
                <w:tcPr>
                  <w:tcW w:w="2573" w:type="pct"/>
                  <w:vAlign w:val="center"/>
                </w:tcPr>
                <w:p w14:paraId="7123F340" w14:textId="6033E412" w:rsidR="00984006" w:rsidRPr="004A3886" w:rsidRDefault="00C433CA" w:rsidP="00984006">
                  <w:pPr>
                    <w:spacing w:line="240" w:lineRule="auto"/>
                    <w:jc w:val="center"/>
                    <w:rPr>
                      <w:color w:val="000000" w:themeColor="text1"/>
                      <w:sz w:val="21"/>
                      <w:szCs w:val="21"/>
                    </w:rPr>
                  </w:pPr>
                  <w:r w:rsidRPr="004A3886">
                    <w:rPr>
                      <w:rFonts w:hint="eastAsia"/>
                      <w:color w:val="000000" w:themeColor="text1"/>
                      <w:sz w:val="21"/>
                      <w:szCs w:val="21"/>
                    </w:rPr>
                    <w:t>洗片</w:t>
                  </w:r>
                  <w:r w:rsidR="00984006" w:rsidRPr="004A3886">
                    <w:rPr>
                      <w:color w:val="000000" w:themeColor="text1"/>
                      <w:sz w:val="21"/>
                      <w:szCs w:val="21"/>
                    </w:rPr>
                    <w:t>成像</w:t>
                  </w:r>
                </w:p>
              </w:tc>
            </w:tr>
          </w:tbl>
          <w:p w14:paraId="4DEECECA" w14:textId="77777777" w:rsidR="00984006" w:rsidRPr="004A3886" w:rsidRDefault="005A20BE" w:rsidP="00984006">
            <w:pPr>
              <w:autoSpaceDE w:val="0"/>
              <w:autoSpaceDN w:val="0"/>
              <w:ind w:firstLineChars="200" w:firstLine="480"/>
              <w:rPr>
                <w:rFonts w:eastAsia="黑体"/>
                <w:color w:val="000000" w:themeColor="text1"/>
                <w:kern w:val="0"/>
              </w:rPr>
            </w:pPr>
            <w:r w:rsidRPr="004A3886">
              <w:rPr>
                <w:rFonts w:eastAsia="黑体"/>
                <w:color w:val="000000" w:themeColor="text1"/>
                <w:kern w:val="0"/>
              </w:rPr>
              <w:t>5</w:t>
            </w:r>
            <w:r w:rsidR="00984006" w:rsidRPr="004A3886">
              <w:rPr>
                <w:rFonts w:eastAsia="黑体" w:hint="eastAsia"/>
                <w:color w:val="000000" w:themeColor="text1"/>
                <w:kern w:val="0"/>
              </w:rPr>
              <w:t>、</w:t>
            </w:r>
            <w:r w:rsidR="00984006" w:rsidRPr="004A3886">
              <w:rPr>
                <w:rFonts w:eastAsia="黑体"/>
                <w:color w:val="000000" w:themeColor="text1"/>
                <w:kern w:val="0"/>
              </w:rPr>
              <w:t>工作人员及工作制度</w:t>
            </w:r>
          </w:p>
          <w:p w14:paraId="5D7FED21" w14:textId="336683AC" w:rsidR="00984006" w:rsidRPr="004A3886" w:rsidRDefault="00984006" w:rsidP="00984006">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1</w:t>
            </w:r>
            <w:r w:rsidRPr="004A3886">
              <w:rPr>
                <w:rFonts w:hint="eastAsia"/>
                <w:bCs/>
                <w:color w:val="000000" w:themeColor="text1"/>
              </w:rPr>
              <w:t>）</w:t>
            </w:r>
            <w:r w:rsidRPr="004A3886">
              <w:rPr>
                <w:bCs/>
                <w:color w:val="000000" w:themeColor="text1"/>
              </w:rPr>
              <w:t>工作制度：本项目辐射工作人员每年工作</w:t>
            </w:r>
            <w:r w:rsidR="00BC6C85" w:rsidRPr="004A3886">
              <w:rPr>
                <w:bCs/>
                <w:color w:val="000000" w:themeColor="text1"/>
              </w:rPr>
              <w:t>250</w:t>
            </w:r>
            <w:r w:rsidRPr="004A3886">
              <w:rPr>
                <w:rFonts w:hint="eastAsia"/>
                <w:bCs/>
                <w:color w:val="000000" w:themeColor="text1"/>
              </w:rPr>
              <w:t>天</w:t>
            </w:r>
            <w:r w:rsidRPr="004A3886">
              <w:rPr>
                <w:bCs/>
                <w:color w:val="000000" w:themeColor="text1"/>
              </w:rPr>
              <w:t>，</w:t>
            </w:r>
            <w:r w:rsidRPr="004A3886">
              <w:rPr>
                <w:rFonts w:hint="eastAsia"/>
                <w:bCs/>
                <w:color w:val="000000" w:themeColor="text1"/>
              </w:rPr>
              <w:t>每</w:t>
            </w:r>
            <w:r w:rsidR="00BC6C85" w:rsidRPr="004A3886">
              <w:rPr>
                <w:rFonts w:hint="eastAsia"/>
                <w:bCs/>
                <w:color w:val="000000" w:themeColor="text1"/>
              </w:rPr>
              <w:t>天</w:t>
            </w:r>
            <w:r w:rsidR="00724B87" w:rsidRPr="004A3886">
              <w:rPr>
                <w:rFonts w:hint="eastAsia"/>
                <w:bCs/>
                <w:color w:val="000000" w:themeColor="text1"/>
              </w:rPr>
              <w:t>单台设备</w:t>
            </w:r>
            <w:r w:rsidRPr="004A3886">
              <w:rPr>
                <w:rFonts w:hint="eastAsia"/>
                <w:bCs/>
                <w:color w:val="000000" w:themeColor="text1"/>
              </w:rPr>
              <w:t>开展</w:t>
            </w:r>
            <w:r w:rsidR="00724B87" w:rsidRPr="004A3886">
              <w:rPr>
                <w:rFonts w:hint="eastAsia"/>
                <w:bCs/>
                <w:color w:val="000000" w:themeColor="text1"/>
              </w:rPr>
              <w:t>检测</w:t>
            </w:r>
            <w:r w:rsidRPr="004A3886">
              <w:rPr>
                <w:rFonts w:hint="eastAsia"/>
                <w:bCs/>
                <w:color w:val="000000" w:themeColor="text1"/>
              </w:rPr>
              <w:t>小时数为</w:t>
            </w:r>
            <w:r w:rsidR="00BC6C85" w:rsidRPr="004A3886">
              <w:rPr>
                <w:bCs/>
                <w:color w:val="000000" w:themeColor="text1"/>
              </w:rPr>
              <w:t>2</w:t>
            </w:r>
            <w:r w:rsidRPr="004A3886">
              <w:rPr>
                <w:rFonts w:hint="eastAsia"/>
                <w:bCs/>
                <w:color w:val="000000" w:themeColor="text1"/>
              </w:rPr>
              <w:t>h</w:t>
            </w:r>
            <w:r w:rsidRPr="004A3886">
              <w:rPr>
                <w:rFonts w:hint="eastAsia"/>
                <w:bCs/>
                <w:color w:val="000000" w:themeColor="text1"/>
              </w:rPr>
              <w:t>，</w:t>
            </w:r>
            <w:r w:rsidR="00724B87" w:rsidRPr="004A3886">
              <w:rPr>
                <w:rFonts w:hint="eastAsia"/>
                <w:bCs/>
                <w:color w:val="000000" w:themeColor="text1"/>
              </w:rPr>
              <w:t>单台设备</w:t>
            </w:r>
            <w:r w:rsidRPr="004A3886">
              <w:rPr>
                <w:rFonts w:hint="eastAsia"/>
                <w:bCs/>
                <w:color w:val="000000" w:themeColor="text1"/>
              </w:rPr>
              <w:t>年</w:t>
            </w:r>
            <w:proofErr w:type="gramStart"/>
            <w:r w:rsidRPr="004A3886">
              <w:rPr>
                <w:rFonts w:hint="eastAsia"/>
                <w:bCs/>
                <w:color w:val="000000" w:themeColor="text1"/>
              </w:rPr>
              <w:t>累计出束时间</w:t>
            </w:r>
            <w:proofErr w:type="gramEnd"/>
            <w:r w:rsidRPr="004A3886">
              <w:rPr>
                <w:rFonts w:hint="eastAsia"/>
                <w:bCs/>
                <w:color w:val="000000" w:themeColor="text1"/>
              </w:rPr>
              <w:t>为</w:t>
            </w:r>
            <w:r w:rsidR="00BC6C85" w:rsidRPr="004A3886">
              <w:rPr>
                <w:bCs/>
                <w:color w:val="000000" w:themeColor="text1"/>
              </w:rPr>
              <w:t>500</w:t>
            </w:r>
            <w:r w:rsidRPr="004A3886">
              <w:rPr>
                <w:rFonts w:hint="eastAsia"/>
                <w:bCs/>
                <w:color w:val="000000" w:themeColor="text1"/>
              </w:rPr>
              <w:t>h/</w:t>
            </w:r>
            <w:r w:rsidRPr="004A3886">
              <w:rPr>
                <w:rFonts w:hint="eastAsia"/>
                <w:bCs/>
                <w:color w:val="000000" w:themeColor="text1"/>
              </w:rPr>
              <w:t>年</w:t>
            </w:r>
            <w:r w:rsidR="00724B87" w:rsidRPr="004A3886">
              <w:rPr>
                <w:rFonts w:hint="eastAsia"/>
                <w:bCs/>
                <w:color w:val="000000" w:themeColor="text1"/>
              </w:rPr>
              <w:t>，两台设备均正常使用</w:t>
            </w:r>
            <w:r w:rsidRPr="004A3886">
              <w:rPr>
                <w:rFonts w:hint="eastAsia"/>
                <w:bCs/>
                <w:color w:val="000000" w:themeColor="text1"/>
              </w:rPr>
              <w:t>。</w:t>
            </w:r>
          </w:p>
          <w:p w14:paraId="0FB8EB59" w14:textId="247EA7E5" w:rsidR="00984006" w:rsidRPr="004A3886" w:rsidRDefault="00984006" w:rsidP="0046425A">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2</w:t>
            </w:r>
            <w:r w:rsidRPr="004A3886">
              <w:rPr>
                <w:rFonts w:hint="eastAsia"/>
                <w:bCs/>
                <w:color w:val="000000" w:themeColor="text1"/>
              </w:rPr>
              <w:t>）</w:t>
            </w:r>
            <w:r w:rsidRPr="004A3886">
              <w:rPr>
                <w:bCs/>
                <w:color w:val="000000" w:themeColor="text1"/>
              </w:rPr>
              <w:t>人员配置：本项目</w:t>
            </w:r>
            <w:r w:rsidR="00593DEE" w:rsidRPr="004A3886">
              <w:rPr>
                <w:rFonts w:hint="eastAsia"/>
                <w:bCs/>
                <w:color w:val="000000" w:themeColor="text1"/>
              </w:rPr>
              <w:t>拟</w:t>
            </w:r>
            <w:r w:rsidRPr="004A3886">
              <w:rPr>
                <w:rFonts w:hint="eastAsia"/>
                <w:bCs/>
                <w:color w:val="000000" w:themeColor="text1"/>
              </w:rPr>
              <w:t>安排</w:t>
            </w:r>
            <w:r w:rsidRPr="004A3886">
              <w:rPr>
                <w:bCs/>
                <w:color w:val="000000" w:themeColor="text1"/>
              </w:rPr>
              <w:t>辐射从业人员</w:t>
            </w:r>
            <w:r w:rsidR="00EA5731" w:rsidRPr="004A3886">
              <w:rPr>
                <w:bCs/>
                <w:color w:val="000000" w:themeColor="text1"/>
              </w:rPr>
              <w:t>4</w:t>
            </w:r>
            <w:r w:rsidRPr="004A3886">
              <w:rPr>
                <w:bCs/>
                <w:color w:val="000000" w:themeColor="text1"/>
              </w:rPr>
              <w:t>人</w:t>
            </w:r>
            <w:r w:rsidR="0046425A" w:rsidRPr="004A3886">
              <w:rPr>
                <w:rFonts w:hint="eastAsia"/>
                <w:bCs/>
                <w:color w:val="000000" w:themeColor="text1"/>
              </w:rPr>
              <w:t>（其中郭江琴、张定鑫在进入成都通宇航空设备制造有限公司前就已取得辐射考核证书，现为成都通宇航空设备制造有限公司其他岗位员工，本项目实施后厂内调剂至本项目岗位），</w:t>
            </w:r>
            <w:r w:rsidR="000E48F5" w:rsidRPr="004A3886">
              <w:rPr>
                <w:rFonts w:hint="eastAsia"/>
                <w:bCs/>
                <w:color w:val="000000" w:themeColor="text1"/>
              </w:rPr>
              <w:t>每台设备配置固定</w:t>
            </w:r>
            <w:r w:rsidR="000E48F5" w:rsidRPr="004A3886">
              <w:rPr>
                <w:rFonts w:hint="eastAsia"/>
                <w:bCs/>
                <w:color w:val="000000" w:themeColor="text1"/>
              </w:rPr>
              <w:t>2</w:t>
            </w:r>
            <w:r w:rsidR="000E48F5" w:rsidRPr="004A3886">
              <w:rPr>
                <w:rFonts w:hint="eastAsia"/>
                <w:bCs/>
                <w:color w:val="000000" w:themeColor="text1"/>
              </w:rPr>
              <w:t>名工作人员，</w:t>
            </w:r>
            <w:r w:rsidR="00724B87" w:rsidRPr="004A3886">
              <w:rPr>
                <w:rFonts w:hint="eastAsia"/>
                <w:bCs/>
                <w:color w:val="000000" w:themeColor="text1"/>
              </w:rPr>
              <w:t>所需人员由厂内现有员工调配，全厂</w:t>
            </w:r>
            <w:proofErr w:type="gramStart"/>
            <w:r w:rsidR="00724B87" w:rsidRPr="004A3886">
              <w:rPr>
                <w:rFonts w:hint="eastAsia"/>
                <w:bCs/>
                <w:color w:val="000000" w:themeColor="text1"/>
              </w:rPr>
              <w:t>不</w:t>
            </w:r>
            <w:proofErr w:type="gramEnd"/>
            <w:r w:rsidR="00724B87" w:rsidRPr="004A3886">
              <w:rPr>
                <w:rFonts w:hint="eastAsia"/>
                <w:bCs/>
                <w:color w:val="000000" w:themeColor="text1"/>
              </w:rPr>
              <w:t>新增劳动定员，单班</w:t>
            </w:r>
            <w:r w:rsidRPr="004A3886">
              <w:rPr>
                <w:rFonts w:hint="eastAsia"/>
                <w:bCs/>
                <w:color w:val="000000" w:themeColor="text1"/>
              </w:rPr>
              <w:t>制，每班</w:t>
            </w:r>
            <w:r w:rsidR="00EA5731" w:rsidRPr="004A3886">
              <w:rPr>
                <w:bCs/>
                <w:color w:val="000000" w:themeColor="text1"/>
              </w:rPr>
              <w:t>8</w:t>
            </w:r>
            <w:r w:rsidRPr="004A3886">
              <w:rPr>
                <w:rFonts w:hint="eastAsia"/>
                <w:bCs/>
                <w:color w:val="000000" w:themeColor="text1"/>
              </w:rPr>
              <w:t>小时</w:t>
            </w:r>
            <w:r w:rsidR="00806BFA" w:rsidRPr="004A3886">
              <w:rPr>
                <w:rFonts w:hint="eastAsia"/>
                <w:bCs/>
                <w:color w:val="000000" w:themeColor="text1"/>
              </w:rPr>
              <w:t>，本项目</w:t>
            </w:r>
            <w:r w:rsidR="00593DEE" w:rsidRPr="004A3886">
              <w:rPr>
                <w:rFonts w:hint="eastAsia"/>
                <w:bCs/>
                <w:color w:val="000000" w:themeColor="text1"/>
              </w:rPr>
              <w:t>拟配置人员情况见下表</w:t>
            </w:r>
            <w:r w:rsidRPr="004A3886">
              <w:rPr>
                <w:bCs/>
                <w:color w:val="000000" w:themeColor="text1"/>
              </w:rPr>
              <w:t>。</w:t>
            </w:r>
          </w:p>
          <w:p w14:paraId="048E9C9C" w14:textId="4EE734FA" w:rsidR="00593DEE" w:rsidRPr="004A3886" w:rsidRDefault="00593DEE" w:rsidP="00593DEE">
            <w:pPr>
              <w:spacing w:line="240" w:lineRule="auto"/>
              <w:jc w:val="center"/>
              <w:rPr>
                <w:rFonts w:eastAsia="黑体"/>
                <w:bCs/>
                <w:color w:val="000000" w:themeColor="text1"/>
                <w:sz w:val="21"/>
                <w:szCs w:val="21"/>
              </w:rPr>
            </w:pPr>
            <w:r w:rsidRPr="004A3886">
              <w:rPr>
                <w:rFonts w:eastAsia="黑体" w:hint="eastAsia"/>
                <w:bCs/>
                <w:color w:val="000000" w:themeColor="text1"/>
                <w:sz w:val="21"/>
                <w:szCs w:val="21"/>
              </w:rPr>
              <w:t>表</w:t>
            </w:r>
            <w:r w:rsidRPr="004A3886">
              <w:rPr>
                <w:rFonts w:eastAsia="黑体" w:hint="eastAsia"/>
                <w:bCs/>
                <w:color w:val="000000" w:themeColor="text1"/>
                <w:sz w:val="21"/>
                <w:szCs w:val="21"/>
              </w:rPr>
              <w:t xml:space="preserve">1-5 </w:t>
            </w:r>
            <w:r w:rsidRPr="004A3886">
              <w:rPr>
                <w:rFonts w:eastAsia="黑体" w:hint="eastAsia"/>
                <w:bCs/>
                <w:color w:val="000000" w:themeColor="text1"/>
                <w:sz w:val="21"/>
                <w:szCs w:val="21"/>
              </w:rPr>
              <w:t>本项目人员配置情况一览表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8"/>
              <w:gridCol w:w="1134"/>
              <w:gridCol w:w="4110"/>
              <w:gridCol w:w="2180"/>
            </w:tblGrid>
            <w:tr w:rsidR="008E2AE9" w:rsidRPr="004A3886" w14:paraId="5AC70FE5" w14:textId="77777777" w:rsidTr="00593DEE">
              <w:tc>
                <w:tcPr>
                  <w:tcW w:w="868" w:type="dxa"/>
                  <w:vAlign w:val="center"/>
                </w:tcPr>
                <w:p w14:paraId="4DC96D5F" w14:textId="46E2C55B" w:rsidR="00593DEE" w:rsidRPr="004A3886" w:rsidRDefault="00593DEE" w:rsidP="00593DEE">
                  <w:pPr>
                    <w:spacing w:line="240" w:lineRule="auto"/>
                    <w:jc w:val="center"/>
                    <w:rPr>
                      <w:b/>
                      <w:bCs/>
                      <w:color w:val="000000" w:themeColor="text1"/>
                      <w:sz w:val="21"/>
                      <w:szCs w:val="21"/>
                    </w:rPr>
                  </w:pPr>
                  <w:r w:rsidRPr="004A3886">
                    <w:rPr>
                      <w:rFonts w:hint="eastAsia"/>
                      <w:b/>
                      <w:bCs/>
                      <w:color w:val="000000" w:themeColor="text1"/>
                      <w:sz w:val="21"/>
                      <w:szCs w:val="21"/>
                    </w:rPr>
                    <w:t>序号</w:t>
                  </w:r>
                </w:p>
              </w:tc>
              <w:tc>
                <w:tcPr>
                  <w:tcW w:w="1134" w:type="dxa"/>
                  <w:vAlign w:val="center"/>
                </w:tcPr>
                <w:p w14:paraId="4375BDF6" w14:textId="04BA0848" w:rsidR="00593DEE" w:rsidRPr="004A3886" w:rsidRDefault="00593DEE" w:rsidP="00593DEE">
                  <w:pPr>
                    <w:spacing w:line="240" w:lineRule="auto"/>
                    <w:jc w:val="center"/>
                    <w:rPr>
                      <w:b/>
                      <w:bCs/>
                      <w:color w:val="000000" w:themeColor="text1"/>
                      <w:sz w:val="21"/>
                      <w:szCs w:val="21"/>
                    </w:rPr>
                  </w:pPr>
                  <w:r w:rsidRPr="004A3886">
                    <w:rPr>
                      <w:rFonts w:hint="eastAsia"/>
                      <w:b/>
                      <w:bCs/>
                      <w:color w:val="000000" w:themeColor="text1"/>
                      <w:sz w:val="21"/>
                      <w:szCs w:val="21"/>
                    </w:rPr>
                    <w:t>姓名</w:t>
                  </w:r>
                </w:p>
              </w:tc>
              <w:tc>
                <w:tcPr>
                  <w:tcW w:w="4110" w:type="dxa"/>
                  <w:shd w:val="clear" w:color="auto" w:fill="auto"/>
                  <w:vAlign w:val="center"/>
                </w:tcPr>
                <w:p w14:paraId="17056827" w14:textId="6C1645B0" w:rsidR="00593DEE" w:rsidRPr="004A3886" w:rsidRDefault="00593DEE" w:rsidP="00593DEE">
                  <w:pPr>
                    <w:spacing w:line="240" w:lineRule="auto"/>
                    <w:jc w:val="center"/>
                    <w:rPr>
                      <w:b/>
                      <w:bCs/>
                      <w:color w:val="000000" w:themeColor="text1"/>
                      <w:sz w:val="21"/>
                      <w:szCs w:val="21"/>
                    </w:rPr>
                  </w:pPr>
                  <w:r w:rsidRPr="004A3886">
                    <w:rPr>
                      <w:rFonts w:hint="eastAsia"/>
                      <w:b/>
                      <w:bCs/>
                      <w:color w:val="000000" w:themeColor="text1"/>
                      <w:sz w:val="21"/>
                      <w:szCs w:val="21"/>
                    </w:rPr>
                    <w:t>辐射安全与防护考核成绩合格</w:t>
                  </w:r>
                  <w:r w:rsidR="004319AA" w:rsidRPr="004A3886">
                    <w:rPr>
                      <w:rFonts w:hint="eastAsia"/>
                      <w:b/>
                      <w:bCs/>
                      <w:color w:val="000000" w:themeColor="text1"/>
                      <w:sz w:val="21"/>
                      <w:szCs w:val="21"/>
                    </w:rPr>
                    <w:t>报告单编号</w:t>
                  </w:r>
                </w:p>
              </w:tc>
              <w:tc>
                <w:tcPr>
                  <w:tcW w:w="2180" w:type="dxa"/>
                  <w:vAlign w:val="center"/>
                </w:tcPr>
                <w:p w14:paraId="45795538" w14:textId="0A6B361F" w:rsidR="00593DEE" w:rsidRPr="004A3886" w:rsidRDefault="00593DEE" w:rsidP="00593DEE">
                  <w:pPr>
                    <w:spacing w:line="240" w:lineRule="auto"/>
                    <w:jc w:val="center"/>
                    <w:rPr>
                      <w:b/>
                      <w:bCs/>
                      <w:color w:val="000000" w:themeColor="text1"/>
                      <w:sz w:val="21"/>
                      <w:szCs w:val="21"/>
                    </w:rPr>
                  </w:pPr>
                  <w:r w:rsidRPr="004A3886">
                    <w:rPr>
                      <w:rFonts w:hint="eastAsia"/>
                      <w:b/>
                      <w:bCs/>
                      <w:color w:val="000000" w:themeColor="text1"/>
                      <w:sz w:val="21"/>
                      <w:szCs w:val="21"/>
                    </w:rPr>
                    <w:t>有效期</w:t>
                  </w:r>
                </w:p>
              </w:tc>
            </w:tr>
            <w:tr w:rsidR="008E2AE9" w:rsidRPr="004A3886" w14:paraId="7BFF9018" w14:textId="77777777" w:rsidTr="00593DEE">
              <w:tc>
                <w:tcPr>
                  <w:tcW w:w="868" w:type="dxa"/>
                  <w:vAlign w:val="center"/>
                </w:tcPr>
                <w:p w14:paraId="7CA57F64" w14:textId="139EA52A" w:rsidR="00593DEE" w:rsidRPr="004A3886" w:rsidRDefault="00593DEE" w:rsidP="00593DEE">
                  <w:pPr>
                    <w:spacing w:line="240" w:lineRule="auto"/>
                    <w:jc w:val="center"/>
                    <w:rPr>
                      <w:color w:val="000000" w:themeColor="text1"/>
                      <w:sz w:val="21"/>
                      <w:szCs w:val="21"/>
                    </w:rPr>
                  </w:pPr>
                  <w:r w:rsidRPr="004A3886">
                    <w:rPr>
                      <w:rFonts w:hint="eastAsia"/>
                      <w:color w:val="000000" w:themeColor="text1"/>
                      <w:sz w:val="21"/>
                      <w:szCs w:val="21"/>
                    </w:rPr>
                    <w:t>1</w:t>
                  </w:r>
                </w:p>
              </w:tc>
              <w:tc>
                <w:tcPr>
                  <w:tcW w:w="1134" w:type="dxa"/>
                  <w:vAlign w:val="center"/>
                </w:tcPr>
                <w:p w14:paraId="74150EF8" w14:textId="674974D1" w:rsidR="00593DEE" w:rsidRPr="004A3886" w:rsidRDefault="00593DEE" w:rsidP="00593DEE">
                  <w:pPr>
                    <w:spacing w:line="240" w:lineRule="auto"/>
                    <w:jc w:val="center"/>
                    <w:rPr>
                      <w:color w:val="000000" w:themeColor="text1"/>
                      <w:sz w:val="21"/>
                      <w:szCs w:val="21"/>
                    </w:rPr>
                  </w:pPr>
                  <w:r w:rsidRPr="004A3886">
                    <w:rPr>
                      <w:rFonts w:hint="eastAsia"/>
                      <w:color w:val="000000" w:themeColor="text1"/>
                      <w:sz w:val="21"/>
                      <w:szCs w:val="21"/>
                    </w:rPr>
                    <w:t>郭江琴</w:t>
                  </w:r>
                </w:p>
              </w:tc>
              <w:tc>
                <w:tcPr>
                  <w:tcW w:w="4110" w:type="dxa"/>
                  <w:shd w:val="clear" w:color="auto" w:fill="auto"/>
                  <w:vAlign w:val="center"/>
                </w:tcPr>
                <w:p w14:paraId="66EC32CF" w14:textId="4D75B158" w:rsidR="00593DEE" w:rsidRPr="004A3886" w:rsidRDefault="00593DEE" w:rsidP="00593DEE">
                  <w:pPr>
                    <w:spacing w:line="240" w:lineRule="auto"/>
                    <w:jc w:val="center"/>
                    <w:rPr>
                      <w:color w:val="000000" w:themeColor="text1"/>
                      <w:sz w:val="21"/>
                      <w:szCs w:val="21"/>
                    </w:rPr>
                  </w:pPr>
                  <w:r w:rsidRPr="004A3886">
                    <w:rPr>
                      <w:color w:val="000000" w:themeColor="text1"/>
                      <w:sz w:val="21"/>
                      <w:szCs w:val="21"/>
                    </w:rPr>
                    <w:t>FS20SH1200315</w:t>
                  </w:r>
                </w:p>
              </w:tc>
              <w:tc>
                <w:tcPr>
                  <w:tcW w:w="2180" w:type="dxa"/>
                  <w:vAlign w:val="center"/>
                </w:tcPr>
                <w:p w14:paraId="0E660CA3" w14:textId="0165B0E9" w:rsidR="00593DEE" w:rsidRPr="004A3886" w:rsidRDefault="00593DEE" w:rsidP="00593DEE">
                  <w:pPr>
                    <w:spacing w:line="240" w:lineRule="auto"/>
                    <w:jc w:val="center"/>
                    <w:rPr>
                      <w:color w:val="000000" w:themeColor="text1"/>
                      <w:sz w:val="21"/>
                      <w:szCs w:val="21"/>
                    </w:rPr>
                  </w:pPr>
                  <w:r w:rsidRPr="004A3886">
                    <w:rPr>
                      <w:rFonts w:hint="eastAsia"/>
                      <w:color w:val="000000" w:themeColor="text1"/>
                      <w:sz w:val="21"/>
                      <w:szCs w:val="21"/>
                    </w:rPr>
                    <w:t>2020.9.24~2025.9.24</w:t>
                  </w:r>
                </w:p>
              </w:tc>
            </w:tr>
            <w:tr w:rsidR="008E2AE9" w:rsidRPr="004A3886" w14:paraId="47B1DB28" w14:textId="77777777" w:rsidTr="00593DEE">
              <w:tc>
                <w:tcPr>
                  <w:tcW w:w="868" w:type="dxa"/>
                  <w:vAlign w:val="center"/>
                </w:tcPr>
                <w:p w14:paraId="3C8461D7" w14:textId="4832F281" w:rsidR="00593DEE" w:rsidRPr="004A3886" w:rsidRDefault="00593DEE" w:rsidP="00593DEE">
                  <w:pPr>
                    <w:spacing w:line="240" w:lineRule="auto"/>
                    <w:jc w:val="center"/>
                    <w:rPr>
                      <w:color w:val="000000" w:themeColor="text1"/>
                      <w:sz w:val="21"/>
                      <w:szCs w:val="21"/>
                    </w:rPr>
                  </w:pPr>
                  <w:r w:rsidRPr="004A3886">
                    <w:rPr>
                      <w:rFonts w:hint="eastAsia"/>
                      <w:color w:val="000000" w:themeColor="text1"/>
                      <w:sz w:val="21"/>
                      <w:szCs w:val="21"/>
                    </w:rPr>
                    <w:t>2</w:t>
                  </w:r>
                </w:p>
              </w:tc>
              <w:tc>
                <w:tcPr>
                  <w:tcW w:w="1134" w:type="dxa"/>
                  <w:vAlign w:val="center"/>
                </w:tcPr>
                <w:p w14:paraId="3DAA44E8" w14:textId="3D6A4B8C" w:rsidR="00593DEE" w:rsidRPr="004A3886" w:rsidRDefault="00593DEE" w:rsidP="00593DEE">
                  <w:pPr>
                    <w:spacing w:line="240" w:lineRule="auto"/>
                    <w:jc w:val="center"/>
                    <w:rPr>
                      <w:color w:val="000000" w:themeColor="text1"/>
                      <w:sz w:val="21"/>
                      <w:szCs w:val="21"/>
                    </w:rPr>
                  </w:pPr>
                  <w:r w:rsidRPr="004A3886">
                    <w:rPr>
                      <w:rFonts w:hint="eastAsia"/>
                      <w:color w:val="000000" w:themeColor="text1"/>
                      <w:sz w:val="21"/>
                      <w:szCs w:val="21"/>
                    </w:rPr>
                    <w:t>张定鑫</w:t>
                  </w:r>
                </w:p>
              </w:tc>
              <w:tc>
                <w:tcPr>
                  <w:tcW w:w="4110" w:type="dxa"/>
                  <w:shd w:val="clear" w:color="auto" w:fill="auto"/>
                  <w:vAlign w:val="center"/>
                </w:tcPr>
                <w:p w14:paraId="48223CEA" w14:textId="5C165743" w:rsidR="00593DEE" w:rsidRPr="004A3886" w:rsidRDefault="00593DEE" w:rsidP="00593DEE">
                  <w:pPr>
                    <w:spacing w:line="240" w:lineRule="auto"/>
                    <w:jc w:val="center"/>
                    <w:rPr>
                      <w:color w:val="000000" w:themeColor="text1"/>
                      <w:sz w:val="21"/>
                      <w:szCs w:val="21"/>
                    </w:rPr>
                  </w:pPr>
                  <w:r w:rsidRPr="004A3886">
                    <w:rPr>
                      <w:color w:val="000000" w:themeColor="text1"/>
                      <w:sz w:val="21"/>
                      <w:szCs w:val="21"/>
                    </w:rPr>
                    <w:t>FS22SC1200208</w:t>
                  </w:r>
                </w:p>
              </w:tc>
              <w:tc>
                <w:tcPr>
                  <w:tcW w:w="2180" w:type="dxa"/>
                  <w:vAlign w:val="center"/>
                </w:tcPr>
                <w:p w14:paraId="6487C588" w14:textId="1C303C20" w:rsidR="00593DEE" w:rsidRPr="004A3886" w:rsidRDefault="00593DEE" w:rsidP="00593DEE">
                  <w:pPr>
                    <w:spacing w:line="240" w:lineRule="auto"/>
                    <w:jc w:val="center"/>
                    <w:rPr>
                      <w:color w:val="000000" w:themeColor="text1"/>
                      <w:sz w:val="21"/>
                      <w:szCs w:val="21"/>
                    </w:rPr>
                  </w:pPr>
                  <w:r w:rsidRPr="004A3886">
                    <w:rPr>
                      <w:rFonts w:hint="eastAsia"/>
                      <w:color w:val="000000" w:themeColor="text1"/>
                      <w:sz w:val="21"/>
                      <w:szCs w:val="21"/>
                    </w:rPr>
                    <w:t>2022.6.16~2027.6.16</w:t>
                  </w:r>
                </w:p>
              </w:tc>
            </w:tr>
            <w:tr w:rsidR="008E2AE9" w:rsidRPr="004A3886" w14:paraId="16A15912" w14:textId="77777777" w:rsidTr="00593DEE">
              <w:tc>
                <w:tcPr>
                  <w:tcW w:w="868" w:type="dxa"/>
                  <w:vAlign w:val="center"/>
                </w:tcPr>
                <w:p w14:paraId="684451B6" w14:textId="658E2C2F" w:rsidR="00593DEE" w:rsidRPr="004A3886" w:rsidRDefault="00593DEE" w:rsidP="00593DEE">
                  <w:pPr>
                    <w:spacing w:line="240" w:lineRule="auto"/>
                    <w:jc w:val="center"/>
                    <w:rPr>
                      <w:color w:val="000000" w:themeColor="text1"/>
                      <w:sz w:val="21"/>
                      <w:szCs w:val="21"/>
                    </w:rPr>
                  </w:pPr>
                  <w:r w:rsidRPr="004A3886">
                    <w:rPr>
                      <w:rFonts w:hint="eastAsia"/>
                      <w:color w:val="000000" w:themeColor="text1"/>
                      <w:sz w:val="21"/>
                      <w:szCs w:val="21"/>
                    </w:rPr>
                    <w:t>3</w:t>
                  </w:r>
                </w:p>
              </w:tc>
              <w:tc>
                <w:tcPr>
                  <w:tcW w:w="1134" w:type="dxa"/>
                  <w:vAlign w:val="center"/>
                </w:tcPr>
                <w:p w14:paraId="1FFF949A" w14:textId="15BED2FB" w:rsidR="00593DEE" w:rsidRPr="004A3886" w:rsidRDefault="00593DEE" w:rsidP="00593DEE">
                  <w:pPr>
                    <w:spacing w:line="240" w:lineRule="auto"/>
                    <w:jc w:val="center"/>
                    <w:rPr>
                      <w:color w:val="000000" w:themeColor="text1"/>
                      <w:sz w:val="21"/>
                      <w:szCs w:val="21"/>
                    </w:rPr>
                  </w:pPr>
                  <w:r w:rsidRPr="004A3886">
                    <w:rPr>
                      <w:rFonts w:hint="eastAsia"/>
                      <w:color w:val="000000" w:themeColor="text1"/>
                      <w:sz w:val="21"/>
                      <w:szCs w:val="21"/>
                    </w:rPr>
                    <w:t>李康文</w:t>
                  </w:r>
                </w:p>
              </w:tc>
              <w:tc>
                <w:tcPr>
                  <w:tcW w:w="4110" w:type="dxa"/>
                  <w:shd w:val="clear" w:color="auto" w:fill="auto"/>
                  <w:vAlign w:val="center"/>
                </w:tcPr>
                <w:p w14:paraId="2AF4977C" w14:textId="44083259" w:rsidR="00593DEE" w:rsidRPr="004A3886" w:rsidRDefault="00593DEE" w:rsidP="00593DEE">
                  <w:pPr>
                    <w:spacing w:line="240" w:lineRule="auto"/>
                    <w:jc w:val="center"/>
                    <w:rPr>
                      <w:color w:val="000000" w:themeColor="text1"/>
                      <w:sz w:val="21"/>
                      <w:szCs w:val="21"/>
                    </w:rPr>
                  </w:pPr>
                  <w:r w:rsidRPr="004A3886">
                    <w:rPr>
                      <w:color w:val="000000" w:themeColor="text1"/>
                      <w:sz w:val="21"/>
                      <w:szCs w:val="21"/>
                    </w:rPr>
                    <w:t>FS24SC</w:t>
                  </w:r>
                  <w:r w:rsidRPr="004A3886">
                    <w:rPr>
                      <w:rFonts w:hint="eastAsia"/>
                      <w:color w:val="000000" w:themeColor="text1"/>
                      <w:sz w:val="21"/>
                      <w:szCs w:val="21"/>
                    </w:rPr>
                    <w:t>1</w:t>
                  </w:r>
                  <w:r w:rsidRPr="004A3886">
                    <w:rPr>
                      <w:color w:val="000000" w:themeColor="text1"/>
                      <w:sz w:val="21"/>
                      <w:szCs w:val="21"/>
                    </w:rPr>
                    <w:t>200</w:t>
                  </w:r>
                  <w:r w:rsidRPr="004A3886">
                    <w:rPr>
                      <w:rFonts w:hint="eastAsia"/>
                      <w:color w:val="000000" w:themeColor="text1"/>
                      <w:sz w:val="21"/>
                      <w:szCs w:val="21"/>
                    </w:rPr>
                    <w:t>100</w:t>
                  </w:r>
                </w:p>
              </w:tc>
              <w:tc>
                <w:tcPr>
                  <w:tcW w:w="2180" w:type="dxa"/>
                  <w:vAlign w:val="center"/>
                </w:tcPr>
                <w:p w14:paraId="04644B17" w14:textId="7C0F76B9" w:rsidR="00593DEE" w:rsidRPr="004A3886" w:rsidRDefault="00593DEE" w:rsidP="00593DEE">
                  <w:pPr>
                    <w:spacing w:line="240" w:lineRule="auto"/>
                    <w:jc w:val="center"/>
                    <w:rPr>
                      <w:color w:val="000000" w:themeColor="text1"/>
                      <w:sz w:val="21"/>
                      <w:szCs w:val="21"/>
                    </w:rPr>
                  </w:pPr>
                  <w:r w:rsidRPr="004A3886">
                    <w:rPr>
                      <w:rFonts w:hint="eastAsia"/>
                      <w:color w:val="000000" w:themeColor="text1"/>
                      <w:sz w:val="21"/>
                      <w:szCs w:val="21"/>
                    </w:rPr>
                    <w:t>2024.3.21~2029.3.21</w:t>
                  </w:r>
                </w:p>
              </w:tc>
            </w:tr>
            <w:tr w:rsidR="008E2AE9" w:rsidRPr="004A3886" w14:paraId="040746BE" w14:textId="77777777" w:rsidTr="00593DEE">
              <w:tc>
                <w:tcPr>
                  <w:tcW w:w="868" w:type="dxa"/>
                  <w:vAlign w:val="center"/>
                </w:tcPr>
                <w:p w14:paraId="6B67A5C2" w14:textId="26318A9E" w:rsidR="00724B87" w:rsidRPr="004A3886" w:rsidRDefault="00724B87" w:rsidP="00593DEE">
                  <w:pPr>
                    <w:spacing w:line="240" w:lineRule="auto"/>
                    <w:jc w:val="center"/>
                    <w:rPr>
                      <w:color w:val="000000" w:themeColor="text1"/>
                      <w:sz w:val="21"/>
                      <w:szCs w:val="21"/>
                    </w:rPr>
                  </w:pPr>
                  <w:r w:rsidRPr="004A3886">
                    <w:rPr>
                      <w:rFonts w:hint="eastAsia"/>
                      <w:color w:val="000000" w:themeColor="text1"/>
                      <w:sz w:val="21"/>
                      <w:szCs w:val="21"/>
                    </w:rPr>
                    <w:t>4</w:t>
                  </w:r>
                </w:p>
              </w:tc>
              <w:tc>
                <w:tcPr>
                  <w:tcW w:w="1134" w:type="dxa"/>
                  <w:vAlign w:val="center"/>
                </w:tcPr>
                <w:p w14:paraId="024EFD04" w14:textId="4FD99A20" w:rsidR="00724B87" w:rsidRPr="004A3886" w:rsidRDefault="00724B87" w:rsidP="00593DEE">
                  <w:pPr>
                    <w:spacing w:line="240" w:lineRule="auto"/>
                    <w:jc w:val="center"/>
                    <w:rPr>
                      <w:color w:val="000000" w:themeColor="text1"/>
                      <w:sz w:val="21"/>
                      <w:szCs w:val="21"/>
                    </w:rPr>
                  </w:pPr>
                  <w:proofErr w:type="gramStart"/>
                  <w:r w:rsidRPr="004A3886">
                    <w:rPr>
                      <w:rFonts w:hint="eastAsia"/>
                      <w:color w:val="000000" w:themeColor="text1"/>
                      <w:sz w:val="21"/>
                      <w:szCs w:val="21"/>
                    </w:rPr>
                    <w:t>张必池</w:t>
                  </w:r>
                  <w:proofErr w:type="gramEnd"/>
                </w:p>
              </w:tc>
              <w:tc>
                <w:tcPr>
                  <w:tcW w:w="4110" w:type="dxa"/>
                  <w:shd w:val="clear" w:color="auto" w:fill="auto"/>
                  <w:vAlign w:val="center"/>
                </w:tcPr>
                <w:p w14:paraId="2B4D278B" w14:textId="1712DB6E" w:rsidR="00724B87" w:rsidRPr="004A3886" w:rsidRDefault="00724B87" w:rsidP="00593DEE">
                  <w:pPr>
                    <w:spacing w:line="240" w:lineRule="auto"/>
                    <w:jc w:val="center"/>
                    <w:rPr>
                      <w:color w:val="000000" w:themeColor="text1"/>
                      <w:sz w:val="21"/>
                      <w:szCs w:val="21"/>
                    </w:rPr>
                  </w:pPr>
                  <w:r w:rsidRPr="004A3886">
                    <w:rPr>
                      <w:rFonts w:hint="eastAsia"/>
                      <w:color w:val="000000" w:themeColor="text1"/>
                      <w:sz w:val="21"/>
                      <w:szCs w:val="21"/>
                    </w:rPr>
                    <w:t>FS24SC1200256</w:t>
                  </w:r>
                </w:p>
              </w:tc>
              <w:tc>
                <w:tcPr>
                  <w:tcW w:w="2180" w:type="dxa"/>
                  <w:vAlign w:val="center"/>
                </w:tcPr>
                <w:p w14:paraId="49F2D5F7" w14:textId="11A0E626" w:rsidR="00724B87" w:rsidRPr="004A3886" w:rsidRDefault="00724B87" w:rsidP="00593DEE">
                  <w:pPr>
                    <w:spacing w:line="240" w:lineRule="auto"/>
                    <w:jc w:val="center"/>
                    <w:rPr>
                      <w:color w:val="000000" w:themeColor="text1"/>
                      <w:sz w:val="21"/>
                      <w:szCs w:val="21"/>
                    </w:rPr>
                  </w:pPr>
                  <w:r w:rsidRPr="004A3886">
                    <w:rPr>
                      <w:rFonts w:hint="eastAsia"/>
                      <w:color w:val="000000" w:themeColor="text1"/>
                      <w:sz w:val="21"/>
                      <w:szCs w:val="21"/>
                    </w:rPr>
                    <w:t>2024.5.22~2029.5.22</w:t>
                  </w:r>
                </w:p>
              </w:tc>
            </w:tr>
          </w:tbl>
          <w:p w14:paraId="44297F70" w14:textId="77777777" w:rsidR="00984006" w:rsidRPr="004A3886" w:rsidRDefault="005A20BE" w:rsidP="00984006">
            <w:pPr>
              <w:autoSpaceDE w:val="0"/>
              <w:autoSpaceDN w:val="0"/>
              <w:ind w:firstLineChars="200" w:firstLine="480"/>
              <w:rPr>
                <w:rFonts w:eastAsia="黑体"/>
                <w:color w:val="000000" w:themeColor="text1"/>
                <w:kern w:val="0"/>
              </w:rPr>
            </w:pPr>
            <w:r w:rsidRPr="004A3886">
              <w:rPr>
                <w:rFonts w:eastAsia="黑体"/>
                <w:color w:val="000000" w:themeColor="text1"/>
                <w:kern w:val="0"/>
              </w:rPr>
              <w:t>6</w:t>
            </w:r>
            <w:r w:rsidR="00984006" w:rsidRPr="004A3886">
              <w:rPr>
                <w:rFonts w:eastAsia="黑体" w:hint="eastAsia"/>
                <w:color w:val="000000" w:themeColor="text1"/>
                <w:kern w:val="0"/>
              </w:rPr>
              <w:t>、探伤</w:t>
            </w:r>
            <w:r w:rsidR="00984006" w:rsidRPr="004A3886">
              <w:rPr>
                <w:rFonts w:eastAsia="黑体"/>
                <w:color w:val="000000" w:themeColor="text1"/>
                <w:kern w:val="0"/>
              </w:rPr>
              <w:t>工件情况</w:t>
            </w:r>
          </w:p>
          <w:p w14:paraId="070AB7D2" w14:textId="77777777" w:rsidR="00984006" w:rsidRPr="004A3886" w:rsidRDefault="00984006" w:rsidP="00984006">
            <w:pPr>
              <w:ind w:firstLineChars="200" w:firstLine="480"/>
              <w:rPr>
                <w:bCs/>
                <w:color w:val="000000" w:themeColor="text1"/>
              </w:rPr>
            </w:pPr>
            <w:r w:rsidRPr="004A3886">
              <w:rPr>
                <w:rFonts w:hint="eastAsia"/>
                <w:bCs/>
                <w:color w:val="000000" w:themeColor="text1"/>
              </w:rPr>
              <w:t>本项目对建设单位工件进行</w:t>
            </w:r>
            <w:r w:rsidRPr="004A3886">
              <w:rPr>
                <w:rFonts w:hint="eastAsia"/>
                <w:bCs/>
                <w:color w:val="000000" w:themeColor="text1"/>
              </w:rPr>
              <w:t>X</w:t>
            </w:r>
            <w:r w:rsidRPr="004A3886">
              <w:rPr>
                <w:rFonts w:hint="eastAsia"/>
                <w:bCs/>
                <w:color w:val="000000" w:themeColor="text1"/>
              </w:rPr>
              <w:t>射线无损检测。检测工件的参数见表</w:t>
            </w:r>
            <w:r w:rsidRPr="004A3886">
              <w:rPr>
                <w:bCs/>
                <w:color w:val="000000" w:themeColor="text1"/>
              </w:rPr>
              <w:t>。</w:t>
            </w:r>
          </w:p>
          <w:p w14:paraId="413A9562" w14:textId="176872C0" w:rsidR="00984006" w:rsidRPr="004A3886" w:rsidRDefault="00984006" w:rsidP="00984006">
            <w:pPr>
              <w:spacing w:line="240" w:lineRule="auto"/>
              <w:jc w:val="center"/>
              <w:rPr>
                <w:rFonts w:eastAsia="黑体"/>
                <w:bCs/>
                <w:color w:val="000000" w:themeColor="text1"/>
                <w:sz w:val="21"/>
                <w:szCs w:val="21"/>
              </w:rPr>
            </w:pPr>
            <w:r w:rsidRPr="004A3886">
              <w:rPr>
                <w:rFonts w:eastAsia="黑体" w:hint="eastAsia"/>
                <w:bCs/>
                <w:color w:val="000000" w:themeColor="text1"/>
                <w:sz w:val="21"/>
                <w:szCs w:val="21"/>
              </w:rPr>
              <w:t>表</w:t>
            </w:r>
            <w:r w:rsidRPr="004A3886">
              <w:rPr>
                <w:rFonts w:eastAsia="黑体" w:hint="eastAsia"/>
                <w:bCs/>
                <w:color w:val="000000" w:themeColor="text1"/>
                <w:sz w:val="21"/>
                <w:szCs w:val="21"/>
              </w:rPr>
              <w:t>1-</w:t>
            </w:r>
            <w:r w:rsidR="00593DEE" w:rsidRPr="004A3886">
              <w:rPr>
                <w:rFonts w:eastAsia="黑体" w:hint="eastAsia"/>
                <w:bCs/>
                <w:color w:val="000000" w:themeColor="text1"/>
                <w:sz w:val="21"/>
                <w:szCs w:val="21"/>
              </w:rPr>
              <w:t xml:space="preserve">6 </w:t>
            </w:r>
            <w:r w:rsidRPr="004A3886">
              <w:rPr>
                <w:rFonts w:eastAsia="黑体" w:hint="eastAsia"/>
                <w:bCs/>
                <w:color w:val="000000" w:themeColor="text1"/>
                <w:sz w:val="21"/>
                <w:szCs w:val="21"/>
              </w:rPr>
              <w:t xml:space="preserve"> </w:t>
            </w:r>
            <w:r w:rsidRPr="004A3886">
              <w:rPr>
                <w:rFonts w:eastAsia="黑体" w:hint="eastAsia"/>
                <w:bCs/>
                <w:color w:val="000000" w:themeColor="text1"/>
                <w:sz w:val="21"/>
                <w:szCs w:val="21"/>
              </w:rPr>
              <w:t>检测工件的相关参数一览表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2"/>
              <w:gridCol w:w="1275"/>
              <w:gridCol w:w="1843"/>
              <w:gridCol w:w="3732"/>
            </w:tblGrid>
            <w:tr w:rsidR="008E2AE9" w:rsidRPr="004A3886" w14:paraId="41F2100E" w14:textId="77777777" w:rsidTr="00C433CA">
              <w:tc>
                <w:tcPr>
                  <w:tcW w:w="1442" w:type="dxa"/>
                  <w:vAlign w:val="center"/>
                </w:tcPr>
                <w:p w14:paraId="7F819CE0" w14:textId="77777777" w:rsidR="00C433CA" w:rsidRPr="004A3886" w:rsidRDefault="00C433CA" w:rsidP="00C433CA">
                  <w:pPr>
                    <w:spacing w:line="240" w:lineRule="auto"/>
                    <w:jc w:val="center"/>
                    <w:rPr>
                      <w:b/>
                      <w:bCs/>
                      <w:color w:val="000000" w:themeColor="text1"/>
                      <w:sz w:val="21"/>
                      <w:szCs w:val="21"/>
                    </w:rPr>
                  </w:pPr>
                  <w:r w:rsidRPr="004A3886">
                    <w:rPr>
                      <w:b/>
                      <w:bCs/>
                      <w:color w:val="000000" w:themeColor="text1"/>
                      <w:sz w:val="21"/>
                      <w:szCs w:val="21"/>
                    </w:rPr>
                    <w:t>工件名称</w:t>
                  </w:r>
                </w:p>
              </w:tc>
              <w:tc>
                <w:tcPr>
                  <w:tcW w:w="1275" w:type="dxa"/>
                  <w:vAlign w:val="center"/>
                </w:tcPr>
                <w:p w14:paraId="2A6C3A22" w14:textId="77777777" w:rsidR="00C433CA" w:rsidRPr="004A3886" w:rsidRDefault="00C433CA" w:rsidP="00C433CA">
                  <w:pPr>
                    <w:spacing w:line="240" w:lineRule="auto"/>
                    <w:jc w:val="center"/>
                    <w:rPr>
                      <w:b/>
                      <w:bCs/>
                      <w:color w:val="000000" w:themeColor="text1"/>
                      <w:sz w:val="21"/>
                      <w:szCs w:val="21"/>
                    </w:rPr>
                  </w:pPr>
                  <w:r w:rsidRPr="004A3886">
                    <w:rPr>
                      <w:b/>
                      <w:bCs/>
                      <w:color w:val="000000" w:themeColor="text1"/>
                      <w:sz w:val="21"/>
                      <w:szCs w:val="21"/>
                    </w:rPr>
                    <w:t>材质</w:t>
                  </w:r>
                </w:p>
              </w:tc>
              <w:tc>
                <w:tcPr>
                  <w:tcW w:w="1843" w:type="dxa"/>
                  <w:shd w:val="clear" w:color="auto" w:fill="auto"/>
                  <w:vAlign w:val="center"/>
                </w:tcPr>
                <w:p w14:paraId="14FEEE77" w14:textId="33B1E547" w:rsidR="00C433CA" w:rsidRPr="004A3886" w:rsidRDefault="00C433CA" w:rsidP="00C433CA">
                  <w:pPr>
                    <w:spacing w:line="240" w:lineRule="auto"/>
                    <w:jc w:val="center"/>
                    <w:rPr>
                      <w:b/>
                      <w:bCs/>
                      <w:color w:val="000000" w:themeColor="text1"/>
                      <w:sz w:val="21"/>
                      <w:szCs w:val="21"/>
                    </w:rPr>
                  </w:pPr>
                  <w:r w:rsidRPr="004A3886">
                    <w:rPr>
                      <w:rFonts w:hint="eastAsia"/>
                      <w:b/>
                      <w:bCs/>
                      <w:color w:val="000000" w:themeColor="text1"/>
                      <w:sz w:val="21"/>
                      <w:szCs w:val="21"/>
                    </w:rPr>
                    <w:t>工件规格</w:t>
                  </w:r>
                </w:p>
              </w:tc>
              <w:tc>
                <w:tcPr>
                  <w:tcW w:w="3732" w:type="dxa"/>
                  <w:vAlign w:val="center"/>
                </w:tcPr>
                <w:p w14:paraId="130F02FB" w14:textId="67D92A86" w:rsidR="00C433CA" w:rsidRPr="004A3886" w:rsidRDefault="00C433CA" w:rsidP="00C433CA">
                  <w:pPr>
                    <w:spacing w:line="240" w:lineRule="auto"/>
                    <w:jc w:val="center"/>
                    <w:rPr>
                      <w:b/>
                      <w:bCs/>
                      <w:color w:val="000000" w:themeColor="text1"/>
                      <w:sz w:val="21"/>
                      <w:szCs w:val="21"/>
                    </w:rPr>
                  </w:pPr>
                  <w:r w:rsidRPr="004A3886">
                    <w:rPr>
                      <w:rFonts w:hint="eastAsia"/>
                      <w:b/>
                      <w:bCs/>
                      <w:color w:val="000000" w:themeColor="text1"/>
                      <w:sz w:val="21"/>
                      <w:szCs w:val="21"/>
                    </w:rPr>
                    <w:t>尺寸</w:t>
                  </w:r>
                </w:p>
              </w:tc>
            </w:tr>
            <w:tr w:rsidR="008E2AE9" w:rsidRPr="004A3886" w14:paraId="1D2B2A9E" w14:textId="77777777" w:rsidTr="00C433CA">
              <w:tc>
                <w:tcPr>
                  <w:tcW w:w="1442" w:type="dxa"/>
                  <w:vMerge w:val="restart"/>
                  <w:vAlign w:val="center"/>
                </w:tcPr>
                <w:p w14:paraId="7E5EBDC0" w14:textId="72BC7B36" w:rsidR="00C433CA" w:rsidRPr="004A3886" w:rsidRDefault="00C433CA" w:rsidP="00C433CA">
                  <w:pPr>
                    <w:spacing w:line="240" w:lineRule="auto"/>
                    <w:jc w:val="center"/>
                    <w:rPr>
                      <w:bCs/>
                      <w:color w:val="000000" w:themeColor="text1"/>
                      <w:sz w:val="21"/>
                      <w:szCs w:val="21"/>
                    </w:rPr>
                  </w:pPr>
                  <w:bookmarkStart w:id="22" w:name="_Hlk170243194"/>
                  <w:bookmarkStart w:id="23" w:name="_Hlk170243217"/>
                  <w:r w:rsidRPr="004A3886">
                    <w:rPr>
                      <w:rFonts w:hint="eastAsia"/>
                      <w:bCs/>
                      <w:color w:val="000000" w:themeColor="text1"/>
                      <w:sz w:val="21"/>
                      <w:szCs w:val="21"/>
                    </w:rPr>
                    <w:t>智能化航空零部件</w:t>
                  </w:r>
                  <w:bookmarkEnd w:id="22"/>
                </w:p>
              </w:tc>
              <w:tc>
                <w:tcPr>
                  <w:tcW w:w="1275" w:type="dxa"/>
                  <w:vMerge w:val="restart"/>
                  <w:vAlign w:val="center"/>
                </w:tcPr>
                <w:p w14:paraId="13A278B2" w14:textId="26AE3245" w:rsidR="00C433CA" w:rsidRPr="004A3886" w:rsidRDefault="00C433CA" w:rsidP="00C433CA">
                  <w:pPr>
                    <w:spacing w:line="240" w:lineRule="auto"/>
                    <w:jc w:val="center"/>
                    <w:rPr>
                      <w:bCs/>
                      <w:color w:val="000000" w:themeColor="text1"/>
                      <w:sz w:val="21"/>
                      <w:szCs w:val="21"/>
                    </w:rPr>
                  </w:pPr>
                  <w:r w:rsidRPr="004A3886">
                    <w:rPr>
                      <w:rFonts w:hint="eastAsia"/>
                      <w:bCs/>
                      <w:color w:val="000000" w:themeColor="text1"/>
                      <w:sz w:val="21"/>
                      <w:szCs w:val="21"/>
                    </w:rPr>
                    <w:t>钛合金、铝合金</w:t>
                  </w:r>
                </w:p>
              </w:tc>
              <w:tc>
                <w:tcPr>
                  <w:tcW w:w="1843" w:type="dxa"/>
                  <w:vAlign w:val="center"/>
                </w:tcPr>
                <w:p w14:paraId="5AFD0793" w14:textId="78FB1C8E" w:rsidR="00C433CA" w:rsidRPr="004A3886" w:rsidRDefault="00C433CA" w:rsidP="00C433CA">
                  <w:pPr>
                    <w:spacing w:line="240" w:lineRule="auto"/>
                    <w:jc w:val="center"/>
                    <w:rPr>
                      <w:bCs/>
                      <w:color w:val="000000" w:themeColor="text1"/>
                      <w:sz w:val="21"/>
                      <w:szCs w:val="21"/>
                    </w:rPr>
                  </w:pPr>
                  <w:r w:rsidRPr="004A3886">
                    <w:rPr>
                      <w:rFonts w:hint="eastAsia"/>
                      <w:bCs/>
                      <w:color w:val="000000" w:themeColor="text1"/>
                      <w:sz w:val="21"/>
                      <w:szCs w:val="21"/>
                    </w:rPr>
                    <w:t>最大尺寸</w:t>
                  </w:r>
                </w:p>
              </w:tc>
              <w:tc>
                <w:tcPr>
                  <w:tcW w:w="3732" w:type="dxa"/>
                  <w:vAlign w:val="center"/>
                </w:tcPr>
                <w:p w14:paraId="3818741C" w14:textId="35079331" w:rsidR="00C433CA" w:rsidRPr="004A3886" w:rsidRDefault="00C433CA" w:rsidP="00C433CA">
                  <w:pPr>
                    <w:spacing w:line="240" w:lineRule="auto"/>
                    <w:jc w:val="center"/>
                    <w:rPr>
                      <w:bCs/>
                      <w:color w:val="000000" w:themeColor="text1"/>
                      <w:sz w:val="21"/>
                      <w:szCs w:val="21"/>
                    </w:rPr>
                  </w:pPr>
                  <w:bookmarkStart w:id="24" w:name="_Hlk170243254"/>
                  <w:r w:rsidRPr="004A3886">
                    <w:rPr>
                      <w:bCs/>
                      <w:color w:val="000000" w:themeColor="text1"/>
                      <w:sz w:val="21"/>
                      <w:szCs w:val="21"/>
                    </w:rPr>
                    <w:t>1800</w:t>
                  </w:r>
                  <w:r w:rsidRPr="004A3886">
                    <w:rPr>
                      <w:rFonts w:hint="eastAsia"/>
                      <w:bCs/>
                      <w:color w:val="000000" w:themeColor="text1"/>
                      <w:sz w:val="21"/>
                      <w:szCs w:val="21"/>
                    </w:rPr>
                    <w:t>m</w:t>
                  </w:r>
                  <w:r w:rsidRPr="004A3886">
                    <w:rPr>
                      <w:bCs/>
                      <w:color w:val="000000" w:themeColor="text1"/>
                      <w:sz w:val="21"/>
                      <w:szCs w:val="21"/>
                    </w:rPr>
                    <w:t>m*1200mm*1200mm</w:t>
                  </w:r>
                  <w:bookmarkEnd w:id="24"/>
                </w:p>
              </w:tc>
            </w:tr>
            <w:tr w:rsidR="008E2AE9" w:rsidRPr="004A3886" w14:paraId="3CE97D12" w14:textId="77777777" w:rsidTr="00C433CA">
              <w:tc>
                <w:tcPr>
                  <w:tcW w:w="1442" w:type="dxa"/>
                  <w:vMerge/>
                  <w:vAlign w:val="center"/>
                </w:tcPr>
                <w:p w14:paraId="4E4ED4A5" w14:textId="77777777" w:rsidR="00C433CA" w:rsidRPr="004A3886" w:rsidRDefault="00C433CA" w:rsidP="00C433CA">
                  <w:pPr>
                    <w:spacing w:line="240" w:lineRule="auto"/>
                    <w:jc w:val="center"/>
                    <w:rPr>
                      <w:bCs/>
                      <w:color w:val="000000" w:themeColor="text1"/>
                      <w:sz w:val="21"/>
                      <w:szCs w:val="21"/>
                    </w:rPr>
                  </w:pPr>
                  <w:bookmarkStart w:id="25" w:name="_Hlk170243262"/>
                </w:p>
              </w:tc>
              <w:tc>
                <w:tcPr>
                  <w:tcW w:w="1275" w:type="dxa"/>
                  <w:vMerge/>
                  <w:vAlign w:val="center"/>
                </w:tcPr>
                <w:p w14:paraId="4140A199" w14:textId="77777777" w:rsidR="00C433CA" w:rsidRPr="004A3886" w:rsidRDefault="00C433CA" w:rsidP="00C433CA">
                  <w:pPr>
                    <w:spacing w:line="240" w:lineRule="auto"/>
                    <w:jc w:val="center"/>
                    <w:rPr>
                      <w:bCs/>
                      <w:color w:val="000000" w:themeColor="text1"/>
                      <w:sz w:val="21"/>
                      <w:szCs w:val="21"/>
                    </w:rPr>
                  </w:pPr>
                </w:p>
              </w:tc>
              <w:tc>
                <w:tcPr>
                  <w:tcW w:w="1843" w:type="dxa"/>
                  <w:vMerge w:val="restart"/>
                  <w:vAlign w:val="center"/>
                </w:tcPr>
                <w:p w14:paraId="67843462" w14:textId="521D7CC8" w:rsidR="00C433CA" w:rsidRPr="004A3886" w:rsidRDefault="00C433CA" w:rsidP="00C433CA">
                  <w:pPr>
                    <w:spacing w:line="240" w:lineRule="auto"/>
                    <w:jc w:val="center"/>
                    <w:rPr>
                      <w:bCs/>
                      <w:color w:val="000000" w:themeColor="text1"/>
                      <w:sz w:val="21"/>
                      <w:szCs w:val="21"/>
                    </w:rPr>
                  </w:pPr>
                  <w:r w:rsidRPr="004A3886">
                    <w:rPr>
                      <w:rFonts w:hint="eastAsia"/>
                      <w:bCs/>
                      <w:color w:val="000000" w:themeColor="text1"/>
                      <w:sz w:val="21"/>
                      <w:szCs w:val="21"/>
                    </w:rPr>
                    <w:t>常见尺寸</w:t>
                  </w:r>
                </w:p>
              </w:tc>
              <w:tc>
                <w:tcPr>
                  <w:tcW w:w="3732" w:type="dxa"/>
                  <w:vAlign w:val="center"/>
                </w:tcPr>
                <w:p w14:paraId="55DA9095" w14:textId="3C19540A" w:rsidR="00C433CA" w:rsidRPr="004A3886" w:rsidRDefault="00C433CA" w:rsidP="00C433CA">
                  <w:pPr>
                    <w:spacing w:line="240" w:lineRule="auto"/>
                    <w:jc w:val="center"/>
                    <w:rPr>
                      <w:bCs/>
                      <w:color w:val="000000" w:themeColor="text1"/>
                      <w:sz w:val="21"/>
                      <w:szCs w:val="21"/>
                    </w:rPr>
                  </w:pPr>
                  <w:r w:rsidRPr="004A3886">
                    <w:rPr>
                      <w:bCs/>
                      <w:color w:val="000000" w:themeColor="text1"/>
                      <w:sz w:val="21"/>
                      <w:szCs w:val="21"/>
                    </w:rPr>
                    <w:t>600mm*600mm*1500mm</w:t>
                  </w:r>
                </w:p>
              </w:tc>
            </w:tr>
            <w:bookmarkEnd w:id="23"/>
            <w:tr w:rsidR="008E2AE9" w:rsidRPr="004A3886" w14:paraId="71258B5C" w14:textId="77777777" w:rsidTr="00C433CA">
              <w:tc>
                <w:tcPr>
                  <w:tcW w:w="1442" w:type="dxa"/>
                  <w:vMerge/>
                  <w:vAlign w:val="center"/>
                </w:tcPr>
                <w:p w14:paraId="6BCC90B8" w14:textId="77777777" w:rsidR="00C433CA" w:rsidRPr="004A3886" w:rsidRDefault="00C433CA" w:rsidP="00C433CA">
                  <w:pPr>
                    <w:spacing w:line="240" w:lineRule="auto"/>
                    <w:jc w:val="center"/>
                    <w:rPr>
                      <w:bCs/>
                      <w:color w:val="000000" w:themeColor="text1"/>
                      <w:sz w:val="21"/>
                      <w:szCs w:val="21"/>
                    </w:rPr>
                  </w:pPr>
                </w:p>
              </w:tc>
              <w:tc>
                <w:tcPr>
                  <w:tcW w:w="1275" w:type="dxa"/>
                  <w:vMerge/>
                  <w:vAlign w:val="center"/>
                </w:tcPr>
                <w:p w14:paraId="21D8D3C3" w14:textId="77777777" w:rsidR="00C433CA" w:rsidRPr="004A3886" w:rsidRDefault="00C433CA" w:rsidP="00C433CA">
                  <w:pPr>
                    <w:spacing w:line="240" w:lineRule="auto"/>
                    <w:jc w:val="center"/>
                    <w:rPr>
                      <w:bCs/>
                      <w:color w:val="000000" w:themeColor="text1"/>
                      <w:sz w:val="21"/>
                      <w:szCs w:val="21"/>
                    </w:rPr>
                  </w:pPr>
                </w:p>
              </w:tc>
              <w:tc>
                <w:tcPr>
                  <w:tcW w:w="1843" w:type="dxa"/>
                  <w:vMerge/>
                  <w:vAlign w:val="center"/>
                </w:tcPr>
                <w:p w14:paraId="1640AF7E" w14:textId="77777777" w:rsidR="00C433CA" w:rsidRPr="004A3886" w:rsidRDefault="00C433CA" w:rsidP="00C433CA">
                  <w:pPr>
                    <w:spacing w:line="240" w:lineRule="auto"/>
                    <w:jc w:val="center"/>
                    <w:rPr>
                      <w:bCs/>
                      <w:color w:val="000000" w:themeColor="text1"/>
                      <w:sz w:val="21"/>
                      <w:szCs w:val="21"/>
                    </w:rPr>
                  </w:pPr>
                </w:p>
              </w:tc>
              <w:tc>
                <w:tcPr>
                  <w:tcW w:w="3732" w:type="dxa"/>
                  <w:vAlign w:val="center"/>
                </w:tcPr>
                <w:p w14:paraId="4A992B79" w14:textId="216C45E5" w:rsidR="00C433CA" w:rsidRPr="004A3886" w:rsidRDefault="00C433CA" w:rsidP="00C433CA">
                  <w:pPr>
                    <w:spacing w:line="240" w:lineRule="auto"/>
                    <w:jc w:val="center"/>
                    <w:rPr>
                      <w:bCs/>
                      <w:color w:val="000000" w:themeColor="text1"/>
                      <w:sz w:val="21"/>
                      <w:szCs w:val="21"/>
                    </w:rPr>
                  </w:pPr>
                  <w:r w:rsidRPr="004A3886">
                    <w:rPr>
                      <w:bCs/>
                      <w:color w:val="000000" w:themeColor="text1"/>
                      <w:sz w:val="21"/>
                      <w:szCs w:val="21"/>
                    </w:rPr>
                    <w:t>400mm*400mm*400mm</w:t>
                  </w:r>
                </w:p>
              </w:tc>
            </w:tr>
            <w:tr w:rsidR="008E2AE9" w:rsidRPr="004A3886" w14:paraId="18EA57B9" w14:textId="77777777" w:rsidTr="00C433CA">
              <w:tc>
                <w:tcPr>
                  <w:tcW w:w="1442" w:type="dxa"/>
                  <w:vMerge/>
                  <w:vAlign w:val="center"/>
                </w:tcPr>
                <w:p w14:paraId="7B383D35" w14:textId="77777777" w:rsidR="00C433CA" w:rsidRPr="004A3886" w:rsidRDefault="00C433CA" w:rsidP="00C433CA">
                  <w:pPr>
                    <w:spacing w:line="240" w:lineRule="auto"/>
                    <w:jc w:val="center"/>
                    <w:rPr>
                      <w:bCs/>
                      <w:color w:val="000000" w:themeColor="text1"/>
                      <w:sz w:val="21"/>
                      <w:szCs w:val="21"/>
                    </w:rPr>
                  </w:pPr>
                </w:p>
              </w:tc>
              <w:tc>
                <w:tcPr>
                  <w:tcW w:w="1275" w:type="dxa"/>
                  <w:vMerge/>
                  <w:vAlign w:val="center"/>
                </w:tcPr>
                <w:p w14:paraId="37912639" w14:textId="77777777" w:rsidR="00C433CA" w:rsidRPr="004A3886" w:rsidRDefault="00C433CA" w:rsidP="00C433CA">
                  <w:pPr>
                    <w:spacing w:line="240" w:lineRule="auto"/>
                    <w:jc w:val="center"/>
                    <w:rPr>
                      <w:bCs/>
                      <w:color w:val="000000" w:themeColor="text1"/>
                      <w:sz w:val="21"/>
                      <w:szCs w:val="21"/>
                    </w:rPr>
                  </w:pPr>
                </w:p>
              </w:tc>
              <w:tc>
                <w:tcPr>
                  <w:tcW w:w="1843" w:type="dxa"/>
                  <w:vMerge/>
                  <w:vAlign w:val="center"/>
                </w:tcPr>
                <w:p w14:paraId="567417DF" w14:textId="77777777" w:rsidR="00C433CA" w:rsidRPr="004A3886" w:rsidRDefault="00C433CA" w:rsidP="00C433CA">
                  <w:pPr>
                    <w:spacing w:line="240" w:lineRule="auto"/>
                    <w:jc w:val="center"/>
                    <w:rPr>
                      <w:bCs/>
                      <w:color w:val="000000" w:themeColor="text1"/>
                      <w:sz w:val="21"/>
                      <w:szCs w:val="21"/>
                    </w:rPr>
                  </w:pPr>
                </w:p>
              </w:tc>
              <w:tc>
                <w:tcPr>
                  <w:tcW w:w="3732" w:type="dxa"/>
                  <w:vAlign w:val="center"/>
                </w:tcPr>
                <w:p w14:paraId="3EC4A492" w14:textId="073637F2" w:rsidR="00C433CA" w:rsidRPr="004A3886" w:rsidRDefault="00C433CA" w:rsidP="00C433CA">
                  <w:pPr>
                    <w:spacing w:line="240" w:lineRule="auto"/>
                    <w:jc w:val="center"/>
                    <w:rPr>
                      <w:bCs/>
                      <w:color w:val="000000" w:themeColor="text1"/>
                      <w:sz w:val="21"/>
                      <w:szCs w:val="21"/>
                    </w:rPr>
                  </w:pPr>
                  <w:r w:rsidRPr="004A3886">
                    <w:rPr>
                      <w:bCs/>
                      <w:color w:val="000000" w:themeColor="text1"/>
                      <w:sz w:val="21"/>
                      <w:szCs w:val="21"/>
                    </w:rPr>
                    <w:t>250mm*250mm*325mm</w:t>
                  </w:r>
                </w:p>
              </w:tc>
            </w:tr>
          </w:tbl>
          <w:bookmarkEnd w:id="25"/>
          <w:p w14:paraId="1C0EBE13" w14:textId="77777777" w:rsidR="00984006" w:rsidRPr="004A3886" w:rsidRDefault="005A20BE" w:rsidP="00984006">
            <w:pPr>
              <w:autoSpaceDE w:val="0"/>
              <w:autoSpaceDN w:val="0"/>
              <w:ind w:firstLineChars="200" w:firstLine="480"/>
              <w:rPr>
                <w:rFonts w:eastAsia="黑体"/>
                <w:color w:val="000000" w:themeColor="text1"/>
                <w:kern w:val="0"/>
              </w:rPr>
            </w:pPr>
            <w:r w:rsidRPr="004A3886">
              <w:rPr>
                <w:rFonts w:eastAsia="黑体"/>
                <w:color w:val="000000" w:themeColor="text1"/>
                <w:kern w:val="0"/>
              </w:rPr>
              <w:t>7</w:t>
            </w:r>
            <w:r w:rsidR="00984006" w:rsidRPr="004A3886">
              <w:rPr>
                <w:rFonts w:eastAsia="黑体" w:hint="eastAsia"/>
                <w:color w:val="000000" w:themeColor="text1"/>
                <w:kern w:val="0"/>
              </w:rPr>
              <w:t>、计划工作量</w:t>
            </w:r>
          </w:p>
          <w:p w14:paraId="7C9EAE19" w14:textId="069E344C" w:rsidR="00984006" w:rsidRPr="004A3886" w:rsidRDefault="00984006" w:rsidP="00984006">
            <w:pPr>
              <w:ind w:firstLineChars="200" w:firstLine="480"/>
              <w:rPr>
                <w:bCs/>
                <w:color w:val="000000" w:themeColor="text1"/>
              </w:rPr>
            </w:pPr>
            <w:r w:rsidRPr="004A3886">
              <w:rPr>
                <w:rFonts w:hint="eastAsia"/>
                <w:bCs/>
                <w:color w:val="000000" w:themeColor="text1"/>
              </w:rPr>
              <w:t>根据建设单位提供数据，</w:t>
            </w:r>
            <w:r w:rsidR="004319AA" w:rsidRPr="004A3886">
              <w:rPr>
                <w:rFonts w:hint="eastAsia"/>
                <w:bCs/>
                <w:color w:val="000000" w:themeColor="text1"/>
              </w:rPr>
              <w:t>本项目共设置两台</w:t>
            </w:r>
            <w:r w:rsidR="004319AA" w:rsidRPr="004A3886">
              <w:rPr>
                <w:rFonts w:hint="eastAsia"/>
                <w:bCs/>
                <w:color w:val="000000" w:themeColor="text1"/>
              </w:rPr>
              <w:t>X</w:t>
            </w:r>
            <w:r w:rsidR="004319AA" w:rsidRPr="004A3886">
              <w:rPr>
                <w:rFonts w:hint="eastAsia"/>
                <w:bCs/>
                <w:color w:val="000000" w:themeColor="text1"/>
              </w:rPr>
              <w:t>射线成像装置对公司生产的产品进行</w:t>
            </w:r>
            <w:r w:rsidR="004319AA" w:rsidRPr="004A3886">
              <w:rPr>
                <w:rFonts w:hint="eastAsia"/>
                <w:bCs/>
                <w:color w:val="000000" w:themeColor="text1"/>
              </w:rPr>
              <w:t>X</w:t>
            </w:r>
            <w:r w:rsidR="004319AA" w:rsidRPr="004A3886">
              <w:rPr>
                <w:rFonts w:hint="eastAsia"/>
                <w:bCs/>
                <w:color w:val="000000" w:themeColor="text1"/>
              </w:rPr>
              <w:t>射线无损检测，</w:t>
            </w:r>
            <w:r w:rsidR="00724B87" w:rsidRPr="004A3886">
              <w:rPr>
                <w:rFonts w:hint="eastAsia"/>
                <w:bCs/>
                <w:color w:val="000000" w:themeColor="text1"/>
              </w:rPr>
              <w:t>两台设备均正常运行，</w:t>
            </w:r>
            <w:r w:rsidR="004319AA" w:rsidRPr="004A3886">
              <w:rPr>
                <w:rFonts w:hint="eastAsia"/>
                <w:bCs/>
                <w:color w:val="000000" w:themeColor="text1"/>
              </w:rPr>
              <w:t>单台</w:t>
            </w:r>
            <w:r w:rsidR="004319AA" w:rsidRPr="004A3886">
              <w:rPr>
                <w:rFonts w:hint="eastAsia"/>
                <w:bCs/>
                <w:color w:val="000000" w:themeColor="text1"/>
              </w:rPr>
              <w:t>X</w:t>
            </w:r>
            <w:r w:rsidR="004319AA" w:rsidRPr="004A3886">
              <w:rPr>
                <w:rFonts w:hint="eastAsia"/>
                <w:bCs/>
                <w:color w:val="000000" w:themeColor="text1"/>
              </w:rPr>
              <w:t>射线成像装置预计全年曝光次数共计约</w:t>
            </w:r>
            <w:r w:rsidR="004319AA" w:rsidRPr="004A3886">
              <w:rPr>
                <w:rFonts w:hint="eastAsia"/>
                <w:bCs/>
                <w:color w:val="000000" w:themeColor="text1"/>
              </w:rPr>
              <w:t>6</w:t>
            </w:r>
            <w:r w:rsidR="004319AA" w:rsidRPr="004A3886">
              <w:rPr>
                <w:bCs/>
                <w:color w:val="000000" w:themeColor="text1"/>
              </w:rPr>
              <w:t>000</w:t>
            </w:r>
            <w:r w:rsidR="004319AA" w:rsidRPr="004A3886">
              <w:rPr>
                <w:rFonts w:hint="eastAsia"/>
                <w:bCs/>
                <w:color w:val="000000" w:themeColor="text1"/>
              </w:rPr>
              <w:t>次（</w:t>
            </w:r>
            <w:r w:rsidR="004319AA" w:rsidRPr="004A3886">
              <w:rPr>
                <w:rFonts w:hint="eastAsia"/>
                <w:bCs/>
                <w:color w:val="000000" w:themeColor="text1"/>
              </w:rPr>
              <w:t>2</w:t>
            </w:r>
            <w:r w:rsidR="004319AA" w:rsidRPr="004A3886">
              <w:rPr>
                <w:bCs/>
                <w:color w:val="000000" w:themeColor="text1"/>
              </w:rPr>
              <w:t>4</w:t>
            </w:r>
            <w:r w:rsidR="004319AA" w:rsidRPr="004A3886">
              <w:rPr>
                <w:rFonts w:hint="eastAsia"/>
                <w:bCs/>
                <w:color w:val="000000" w:themeColor="text1"/>
              </w:rPr>
              <w:t>次</w:t>
            </w:r>
            <w:r w:rsidR="004319AA" w:rsidRPr="004A3886">
              <w:rPr>
                <w:rFonts w:hint="eastAsia"/>
                <w:bCs/>
                <w:color w:val="000000" w:themeColor="text1"/>
              </w:rPr>
              <w:t>/</w:t>
            </w:r>
            <w:r w:rsidR="004319AA" w:rsidRPr="004A3886">
              <w:rPr>
                <w:rFonts w:hint="eastAsia"/>
                <w:bCs/>
                <w:color w:val="000000" w:themeColor="text1"/>
              </w:rPr>
              <w:t>天），单次曝光时间最长为</w:t>
            </w:r>
            <w:r w:rsidR="004319AA" w:rsidRPr="004A3886">
              <w:rPr>
                <w:bCs/>
                <w:color w:val="000000" w:themeColor="text1"/>
              </w:rPr>
              <w:t>5</w:t>
            </w:r>
            <w:r w:rsidR="004319AA" w:rsidRPr="004A3886">
              <w:rPr>
                <w:rFonts w:hint="eastAsia"/>
                <w:bCs/>
                <w:color w:val="000000" w:themeColor="text1"/>
              </w:rPr>
              <w:t>min</w:t>
            </w:r>
            <w:r w:rsidR="004319AA" w:rsidRPr="004A3886">
              <w:rPr>
                <w:rFonts w:hint="eastAsia"/>
                <w:bCs/>
                <w:color w:val="000000" w:themeColor="text1"/>
              </w:rPr>
              <w:t>。</w:t>
            </w:r>
            <w:r w:rsidRPr="004A3886">
              <w:rPr>
                <w:rFonts w:hint="eastAsia"/>
                <w:bCs/>
                <w:color w:val="000000" w:themeColor="text1"/>
              </w:rPr>
              <w:t>其工作情况见下表。</w:t>
            </w:r>
          </w:p>
          <w:p w14:paraId="6E89F50F" w14:textId="603CEE2C" w:rsidR="00984006" w:rsidRPr="004A3886" w:rsidRDefault="00984006" w:rsidP="00984006">
            <w:pPr>
              <w:spacing w:line="240" w:lineRule="auto"/>
              <w:jc w:val="center"/>
              <w:rPr>
                <w:rFonts w:eastAsia="黑体"/>
                <w:bCs/>
                <w:color w:val="000000" w:themeColor="text1"/>
                <w:sz w:val="21"/>
                <w:szCs w:val="21"/>
              </w:rPr>
            </w:pPr>
            <w:r w:rsidRPr="004A3886">
              <w:rPr>
                <w:rFonts w:eastAsia="黑体" w:hint="eastAsia"/>
                <w:bCs/>
                <w:color w:val="000000" w:themeColor="text1"/>
                <w:sz w:val="21"/>
                <w:szCs w:val="21"/>
              </w:rPr>
              <w:t>表</w:t>
            </w:r>
            <w:r w:rsidRPr="004A3886">
              <w:rPr>
                <w:rFonts w:eastAsia="黑体" w:hint="eastAsia"/>
                <w:bCs/>
                <w:color w:val="000000" w:themeColor="text1"/>
                <w:sz w:val="21"/>
                <w:szCs w:val="21"/>
              </w:rPr>
              <w:t>1-</w:t>
            </w:r>
            <w:r w:rsidR="00593DEE" w:rsidRPr="004A3886">
              <w:rPr>
                <w:rFonts w:eastAsia="黑体" w:hint="eastAsia"/>
                <w:bCs/>
                <w:color w:val="000000" w:themeColor="text1"/>
                <w:sz w:val="21"/>
                <w:szCs w:val="21"/>
              </w:rPr>
              <w:t>7</w:t>
            </w:r>
            <w:r w:rsidRPr="004A3886">
              <w:rPr>
                <w:rFonts w:eastAsia="黑体" w:hint="eastAsia"/>
                <w:bCs/>
                <w:color w:val="000000" w:themeColor="text1"/>
                <w:sz w:val="21"/>
                <w:szCs w:val="21"/>
              </w:rPr>
              <w:t xml:space="preserve"> </w:t>
            </w:r>
            <w:r w:rsidR="00456F0D" w:rsidRPr="004A3886">
              <w:rPr>
                <w:rFonts w:eastAsia="黑体"/>
                <w:bCs/>
                <w:color w:val="000000" w:themeColor="text1"/>
                <w:sz w:val="21"/>
                <w:szCs w:val="21"/>
              </w:rPr>
              <w:t xml:space="preserve"> </w:t>
            </w:r>
            <w:r w:rsidR="00456F0D" w:rsidRPr="004A3886">
              <w:rPr>
                <w:rFonts w:eastAsia="黑体" w:hint="eastAsia"/>
                <w:bCs/>
                <w:color w:val="000000" w:themeColor="text1"/>
                <w:sz w:val="21"/>
                <w:szCs w:val="21"/>
              </w:rPr>
              <w:t>单台</w:t>
            </w:r>
            <w:r w:rsidR="00191BB5" w:rsidRPr="004A3886">
              <w:rPr>
                <w:rFonts w:eastAsia="黑体" w:hint="eastAsia"/>
                <w:bCs/>
                <w:color w:val="000000" w:themeColor="text1"/>
                <w:sz w:val="21"/>
                <w:szCs w:val="21"/>
              </w:rPr>
              <w:t>X</w:t>
            </w:r>
            <w:r w:rsidR="00191BB5" w:rsidRPr="004A3886">
              <w:rPr>
                <w:rFonts w:eastAsia="黑体" w:hint="eastAsia"/>
                <w:bCs/>
                <w:color w:val="000000" w:themeColor="text1"/>
                <w:sz w:val="21"/>
                <w:szCs w:val="21"/>
              </w:rPr>
              <w:t>射线检测系统</w:t>
            </w:r>
            <w:r w:rsidRPr="004A3886">
              <w:rPr>
                <w:rFonts w:eastAsia="黑体" w:hint="eastAsia"/>
                <w:bCs/>
                <w:color w:val="000000" w:themeColor="text1"/>
                <w:sz w:val="21"/>
                <w:szCs w:val="21"/>
              </w:rPr>
              <w:t>工作负荷一览表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96"/>
              <w:gridCol w:w="2139"/>
              <w:gridCol w:w="2407"/>
              <w:gridCol w:w="2050"/>
            </w:tblGrid>
            <w:tr w:rsidR="008E2AE9" w:rsidRPr="004A3886" w14:paraId="6DED2D11" w14:textId="77777777" w:rsidTr="00CC4D96">
              <w:tc>
                <w:tcPr>
                  <w:tcW w:w="1696" w:type="dxa"/>
                  <w:vAlign w:val="center"/>
                </w:tcPr>
                <w:p w14:paraId="3D8B2394" w14:textId="77777777" w:rsidR="00984006" w:rsidRPr="004A3886" w:rsidRDefault="00984006" w:rsidP="00984006">
                  <w:pPr>
                    <w:spacing w:line="240" w:lineRule="auto"/>
                    <w:jc w:val="center"/>
                    <w:rPr>
                      <w:b/>
                      <w:color w:val="000000" w:themeColor="text1"/>
                      <w:sz w:val="21"/>
                      <w:szCs w:val="21"/>
                    </w:rPr>
                  </w:pPr>
                  <w:r w:rsidRPr="004A3886">
                    <w:rPr>
                      <w:rFonts w:hint="eastAsia"/>
                      <w:b/>
                      <w:color w:val="000000" w:themeColor="text1"/>
                      <w:sz w:val="21"/>
                      <w:szCs w:val="21"/>
                    </w:rPr>
                    <w:t>设备型号</w:t>
                  </w:r>
                </w:p>
              </w:tc>
              <w:tc>
                <w:tcPr>
                  <w:tcW w:w="2139" w:type="dxa"/>
                  <w:vAlign w:val="center"/>
                </w:tcPr>
                <w:p w14:paraId="1DE0CA98" w14:textId="77777777" w:rsidR="00984006" w:rsidRPr="004A3886" w:rsidRDefault="00984006" w:rsidP="00984006">
                  <w:pPr>
                    <w:spacing w:line="240" w:lineRule="auto"/>
                    <w:jc w:val="center"/>
                    <w:rPr>
                      <w:b/>
                      <w:color w:val="000000" w:themeColor="text1"/>
                      <w:sz w:val="21"/>
                      <w:szCs w:val="21"/>
                    </w:rPr>
                  </w:pPr>
                  <w:r w:rsidRPr="004A3886">
                    <w:rPr>
                      <w:rFonts w:hint="eastAsia"/>
                      <w:b/>
                      <w:color w:val="000000" w:themeColor="text1"/>
                      <w:sz w:val="21"/>
                      <w:szCs w:val="21"/>
                    </w:rPr>
                    <w:t>最长单次曝光时间</w:t>
                  </w:r>
                </w:p>
              </w:tc>
              <w:tc>
                <w:tcPr>
                  <w:tcW w:w="2407" w:type="dxa"/>
                  <w:vAlign w:val="center"/>
                </w:tcPr>
                <w:p w14:paraId="53C8FD4A" w14:textId="77777777" w:rsidR="00984006" w:rsidRPr="004A3886" w:rsidRDefault="00984006" w:rsidP="00984006">
                  <w:pPr>
                    <w:spacing w:line="240" w:lineRule="auto"/>
                    <w:jc w:val="center"/>
                    <w:rPr>
                      <w:b/>
                      <w:color w:val="000000" w:themeColor="text1"/>
                      <w:sz w:val="21"/>
                      <w:szCs w:val="21"/>
                    </w:rPr>
                  </w:pPr>
                  <w:r w:rsidRPr="004A3886">
                    <w:rPr>
                      <w:rFonts w:hint="eastAsia"/>
                      <w:b/>
                      <w:color w:val="000000" w:themeColor="text1"/>
                      <w:sz w:val="21"/>
                      <w:szCs w:val="21"/>
                    </w:rPr>
                    <w:t>年最大曝光次数</w:t>
                  </w:r>
                </w:p>
              </w:tc>
              <w:tc>
                <w:tcPr>
                  <w:tcW w:w="2050" w:type="dxa"/>
                  <w:vAlign w:val="center"/>
                </w:tcPr>
                <w:p w14:paraId="60A9D214" w14:textId="77777777" w:rsidR="00984006" w:rsidRPr="004A3886" w:rsidRDefault="00984006" w:rsidP="00984006">
                  <w:pPr>
                    <w:spacing w:line="240" w:lineRule="auto"/>
                    <w:jc w:val="center"/>
                    <w:rPr>
                      <w:b/>
                      <w:color w:val="000000" w:themeColor="text1"/>
                      <w:sz w:val="21"/>
                      <w:szCs w:val="21"/>
                    </w:rPr>
                  </w:pPr>
                  <w:r w:rsidRPr="004A3886">
                    <w:rPr>
                      <w:rFonts w:hint="eastAsia"/>
                      <w:b/>
                      <w:color w:val="000000" w:themeColor="text1"/>
                      <w:sz w:val="21"/>
                      <w:szCs w:val="21"/>
                    </w:rPr>
                    <w:t>年最大曝光时间</w:t>
                  </w:r>
                </w:p>
              </w:tc>
            </w:tr>
            <w:tr w:rsidR="008E2AE9" w:rsidRPr="004A3886" w14:paraId="1F745BC3" w14:textId="77777777" w:rsidTr="00CC4D96">
              <w:tc>
                <w:tcPr>
                  <w:tcW w:w="1696" w:type="dxa"/>
                  <w:vAlign w:val="center"/>
                </w:tcPr>
                <w:p w14:paraId="3EE6E348" w14:textId="41B92947" w:rsidR="00984006" w:rsidRPr="004A3886" w:rsidRDefault="00456F0D" w:rsidP="00984006">
                  <w:pPr>
                    <w:spacing w:line="240" w:lineRule="auto"/>
                    <w:jc w:val="center"/>
                    <w:rPr>
                      <w:bCs/>
                      <w:color w:val="000000" w:themeColor="text1"/>
                      <w:sz w:val="21"/>
                      <w:szCs w:val="21"/>
                    </w:rPr>
                  </w:pPr>
                  <w:r w:rsidRPr="004A3886">
                    <w:rPr>
                      <w:rFonts w:hint="eastAsia"/>
                      <w:bCs/>
                      <w:color w:val="000000" w:themeColor="text1"/>
                      <w:sz w:val="21"/>
                      <w:szCs w:val="21"/>
                    </w:rPr>
                    <w:t>GULMAY CP 225</w:t>
                  </w:r>
                  <w:r w:rsidRPr="004A3886">
                    <w:rPr>
                      <w:rFonts w:hint="eastAsia"/>
                      <w:bCs/>
                      <w:color w:val="000000" w:themeColor="text1"/>
                      <w:sz w:val="21"/>
                      <w:szCs w:val="21"/>
                    </w:rPr>
                    <w:t>型</w:t>
                  </w:r>
                </w:p>
              </w:tc>
              <w:tc>
                <w:tcPr>
                  <w:tcW w:w="2139" w:type="dxa"/>
                  <w:vAlign w:val="center"/>
                </w:tcPr>
                <w:p w14:paraId="3AAA0F9B" w14:textId="77777777" w:rsidR="00984006" w:rsidRPr="004A3886" w:rsidRDefault="004D1866" w:rsidP="00984006">
                  <w:pPr>
                    <w:spacing w:line="240" w:lineRule="auto"/>
                    <w:jc w:val="center"/>
                    <w:rPr>
                      <w:bCs/>
                      <w:color w:val="000000" w:themeColor="text1"/>
                      <w:sz w:val="21"/>
                      <w:szCs w:val="21"/>
                    </w:rPr>
                  </w:pPr>
                  <w:r w:rsidRPr="004A3886">
                    <w:rPr>
                      <w:bCs/>
                      <w:color w:val="000000" w:themeColor="text1"/>
                      <w:sz w:val="21"/>
                      <w:szCs w:val="21"/>
                    </w:rPr>
                    <w:t>5</w:t>
                  </w:r>
                  <w:r w:rsidR="00984006" w:rsidRPr="004A3886">
                    <w:rPr>
                      <w:rFonts w:hint="eastAsia"/>
                      <w:bCs/>
                      <w:color w:val="000000" w:themeColor="text1"/>
                      <w:sz w:val="21"/>
                      <w:szCs w:val="21"/>
                    </w:rPr>
                    <w:t>min</w:t>
                  </w:r>
                </w:p>
              </w:tc>
              <w:tc>
                <w:tcPr>
                  <w:tcW w:w="2407" w:type="dxa"/>
                  <w:vAlign w:val="center"/>
                </w:tcPr>
                <w:p w14:paraId="29258DF8" w14:textId="030DF7BA" w:rsidR="00984006" w:rsidRPr="004A3886" w:rsidRDefault="00984006" w:rsidP="00984006">
                  <w:pPr>
                    <w:spacing w:line="240" w:lineRule="auto"/>
                    <w:jc w:val="center"/>
                    <w:rPr>
                      <w:bCs/>
                      <w:color w:val="000000" w:themeColor="text1"/>
                      <w:sz w:val="21"/>
                      <w:szCs w:val="21"/>
                    </w:rPr>
                  </w:pPr>
                  <w:r w:rsidRPr="004A3886">
                    <w:rPr>
                      <w:rFonts w:hint="eastAsia"/>
                      <w:bCs/>
                      <w:color w:val="000000" w:themeColor="text1"/>
                      <w:sz w:val="21"/>
                      <w:szCs w:val="21"/>
                    </w:rPr>
                    <w:t>6</w:t>
                  </w:r>
                  <w:r w:rsidR="00456F0D" w:rsidRPr="004A3886">
                    <w:rPr>
                      <w:bCs/>
                      <w:color w:val="000000" w:themeColor="text1"/>
                      <w:sz w:val="21"/>
                      <w:szCs w:val="21"/>
                    </w:rPr>
                    <w:t>0</w:t>
                  </w:r>
                  <w:r w:rsidRPr="004A3886">
                    <w:rPr>
                      <w:rFonts w:hint="eastAsia"/>
                      <w:bCs/>
                      <w:color w:val="000000" w:themeColor="text1"/>
                      <w:sz w:val="21"/>
                      <w:szCs w:val="21"/>
                    </w:rPr>
                    <w:t>00</w:t>
                  </w:r>
                  <w:r w:rsidRPr="004A3886">
                    <w:rPr>
                      <w:rFonts w:hint="eastAsia"/>
                      <w:bCs/>
                      <w:color w:val="000000" w:themeColor="text1"/>
                      <w:sz w:val="21"/>
                      <w:szCs w:val="21"/>
                    </w:rPr>
                    <w:t>次（</w:t>
                  </w:r>
                  <w:r w:rsidR="00456F0D" w:rsidRPr="004A3886">
                    <w:rPr>
                      <w:rFonts w:hint="eastAsia"/>
                      <w:bCs/>
                      <w:color w:val="000000" w:themeColor="text1"/>
                      <w:sz w:val="21"/>
                      <w:szCs w:val="21"/>
                    </w:rPr>
                    <w:t>2</w:t>
                  </w:r>
                  <w:r w:rsidR="00456F0D" w:rsidRPr="004A3886">
                    <w:rPr>
                      <w:bCs/>
                      <w:color w:val="000000" w:themeColor="text1"/>
                      <w:sz w:val="21"/>
                      <w:szCs w:val="21"/>
                    </w:rPr>
                    <w:t>4</w:t>
                  </w:r>
                  <w:r w:rsidRPr="004A3886">
                    <w:rPr>
                      <w:rFonts w:hint="eastAsia"/>
                      <w:bCs/>
                      <w:color w:val="000000" w:themeColor="text1"/>
                      <w:sz w:val="21"/>
                      <w:szCs w:val="21"/>
                    </w:rPr>
                    <w:t>次</w:t>
                  </w:r>
                  <w:r w:rsidRPr="004A3886">
                    <w:rPr>
                      <w:rFonts w:hint="eastAsia"/>
                      <w:bCs/>
                      <w:color w:val="000000" w:themeColor="text1"/>
                      <w:sz w:val="21"/>
                      <w:szCs w:val="21"/>
                    </w:rPr>
                    <w:t>/</w:t>
                  </w:r>
                  <w:r w:rsidR="00456F0D" w:rsidRPr="004A3886">
                    <w:rPr>
                      <w:rFonts w:hint="eastAsia"/>
                      <w:bCs/>
                      <w:color w:val="000000" w:themeColor="text1"/>
                      <w:sz w:val="21"/>
                      <w:szCs w:val="21"/>
                    </w:rPr>
                    <w:t>天</w:t>
                  </w:r>
                  <w:r w:rsidRPr="004A3886">
                    <w:rPr>
                      <w:rFonts w:hint="eastAsia"/>
                      <w:bCs/>
                      <w:color w:val="000000" w:themeColor="text1"/>
                      <w:sz w:val="21"/>
                      <w:szCs w:val="21"/>
                    </w:rPr>
                    <w:t>）</w:t>
                  </w:r>
                </w:p>
              </w:tc>
              <w:tc>
                <w:tcPr>
                  <w:tcW w:w="2050" w:type="dxa"/>
                  <w:vAlign w:val="center"/>
                </w:tcPr>
                <w:p w14:paraId="20C422B6" w14:textId="4946AE23" w:rsidR="00984006" w:rsidRPr="004A3886" w:rsidRDefault="00456F0D" w:rsidP="00984006">
                  <w:pPr>
                    <w:spacing w:line="240" w:lineRule="auto"/>
                    <w:jc w:val="center"/>
                    <w:rPr>
                      <w:bCs/>
                      <w:color w:val="000000" w:themeColor="text1"/>
                      <w:sz w:val="21"/>
                      <w:szCs w:val="21"/>
                    </w:rPr>
                  </w:pPr>
                  <w:r w:rsidRPr="004A3886">
                    <w:rPr>
                      <w:bCs/>
                      <w:color w:val="000000" w:themeColor="text1"/>
                      <w:sz w:val="21"/>
                      <w:szCs w:val="21"/>
                    </w:rPr>
                    <w:t>500</w:t>
                  </w:r>
                  <w:r w:rsidR="00984006" w:rsidRPr="004A3886">
                    <w:rPr>
                      <w:rFonts w:hint="eastAsia"/>
                      <w:bCs/>
                      <w:color w:val="000000" w:themeColor="text1"/>
                      <w:sz w:val="21"/>
                      <w:szCs w:val="21"/>
                    </w:rPr>
                    <w:t>h</w:t>
                  </w:r>
                  <w:r w:rsidR="00984006" w:rsidRPr="004A3886">
                    <w:rPr>
                      <w:rFonts w:hint="eastAsia"/>
                      <w:bCs/>
                      <w:color w:val="000000" w:themeColor="text1"/>
                      <w:sz w:val="21"/>
                      <w:szCs w:val="21"/>
                    </w:rPr>
                    <w:t>（</w:t>
                  </w:r>
                  <w:r w:rsidRPr="004A3886">
                    <w:rPr>
                      <w:rFonts w:hint="eastAsia"/>
                      <w:bCs/>
                      <w:color w:val="000000" w:themeColor="text1"/>
                      <w:sz w:val="21"/>
                      <w:szCs w:val="21"/>
                    </w:rPr>
                    <w:t>2</w:t>
                  </w:r>
                  <w:r w:rsidR="00984006" w:rsidRPr="004A3886">
                    <w:rPr>
                      <w:rFonts w:hint="eastAsia"/>
                      <w:bCs/>
                      <w:color w:val="000000" w:themeColor="text1"/>
                      <w:sz w:val="21"/>
                      <w:szCs w:val="21"/>
                    </w:rPr>
                    <w:t>h/</w:t>
                  </w:r>
                  <w:r w:rsidRPr="004A3886">
                    <w:rPr>
                      <w:rFonts w:hint="eastAsia"/>
                      <w:bCs/>
                      <w:color w:val="000000" w:themeColor="text1"/>
                      <w:sz w:val="21"/>
                      <w:szCs w:val="21"/>
                    </w:rPr>
                    <w:t>天</w:t>
                  </w:r>
                  <w:r w:rsidR="00984006" w:rsidRPr="004A3886">
                    <w:rPr>
                      <w:rFonts w:hint="eastAsia"/>
                      <w:bCs/>
                      <w:color w:val="000000" w:themeColor="text1"/>
                      <w:sz w:val="21"/>
                      <w:szCs w:val="21"/>
                    </w:rPr>
                    <w:t>）</w:t>
                  </w:r>
                </w:p>
              </w:tc>
            </w:tr>
          </w:tbl>
          <w:p w14:paraId="4DF111CB" w14:textId="77777777" w:rsidR="00C60884" w:rsidRPr="004A3886" w:rsidRDefault="005A20BE" w:rsidP="00C60884">
            <w:pPr>
              <w:autoSpaceDE w:val="0"/>
              <w:autoSpaceDN w:val="0"/>
              <w:ind w:firstLineChars="200" w:firstLine="480"/>
              <w:rPr>
                <w:rFonts w:eastAsia="黑体"/>
                <w:color w:val="000000" w:themeColor="text1"/>
                <w:kern w:val="0"/>
              </w:rPr>
            </w:pPr>
            <w:r w:rsidRPr="004A3886">
              <w:rPr>
                <w:rFonts w:eastAsia="黑体"/>
                <w:color w:val="000000" w:themeColor="text1"/>
                <w:kern w:val="0"/>
              </w:rPr>
              <w:t>8</w:t>
            </w:r>
            <w:r w:rsidR="00C60884" w:rsidRPr="004A3886">
              <w:rPr>
                <w:rFonts w:eastAsia="黑体" w:hint="eastAsia"/>
                <w:color w:val="000000" w:themeColor="text1"/>
                <w:kern w:val="0"/>
              </w:rPr>
              <w:t>、依托可行性</w:t>
            </w:r>
          </w:p>
          <w:p w14:paraId="34447D4D" w14:textId="77777777" w:rsidR="003A38F8" w:rsidRPr="004A3886" w:rsidRDefault="00C60884" w:rsidP="005A20BE">
            <w:pPr>
              <w:ind w:firstLineChars="200" w:firstLine="480"/>
              <w:rPr>
                <w:rFonts w:eastAsia="黑体"/>
                <w:bCs/>
                <w:color w:val="000000" w:themeColor="text1"/>
                <w:sz w:val="21"/>
                <w:szCs w:val="21"/>
              </w:rPr>
            </w:pPr>
            <w:r w:rsidRPr="004A3886">
              <w:rPr>
                <w:rFonts w:hint="eastAsia"/>
                <w:bCs/>
                <w:color w:val="000000" w:themeColor="text1"/>
              </w:rPr>
              <w:t>项目依托可行性分析见下表。</w:t>
            </w:r>
          </w:p>
          <w:p w14:paraId="7F7DF0B3" w14:textId="77777777" w:rsidR="006B3DD6" w:rsidRDefault="006B3DD6" w:rsidP="00C60884">
            <w:pPr>
              <w:spacing w:line="240" w:lineRule="auto"/>
              <w:jc w:val="center"/>
              <w:rPr>
                <w:rFonts w:eastAsia="黑体"/>
                <w:bCs/>
                <w:color w:val="000000" w:themeColor="text1"/>
                <w:sz w:val="21"/>
                <w:szCs w:val="21"/>
              </w:rPr>
            </w:pPr>
          </w:p>
          <w:p w14:paraId="4287C3AC" w14:textId="0A266F06" w:rsidR="00C60884" w:rsidRPr="004A3886" w:rsidRDefault="00C60884" w:rsidP="00C60884">
            <w:pPr>
              <w:spacing w:line="240" w:lineRule="auto"/>
              <w:jc w:val="center"/>
              <w:rPr>
                <w:rFonts w:eastAsia="黑体"/>
                <w:bCs/>
                <w:color w:val="000000" w:themeColor="text1"/>
                <w:sz w:val="21"/>
                <w:szCs w:val="21"/>
              </w:rPr>
            </w:pPr>
            <w:r w:rsidRPr="004A3886">
              <w:rPr>
                <w:rFonts w:eastAsia="黑体" w:hint="eastAsia"/>
                <w:bCs/>
                <w:color w:val="000000" w:themeColor="text1"/>
                <w:sz w:val="21"/>
                <w:szCs w:val="21"/>
              </w:rPr>
              <w:lastRenderedPageBreak/>
              <w:t>表</w:t>
            </w:r>
            <w:r w:rsidRPr="004A3886">
              <w:rPr>
                <w:rFonts w:eastAsia="黑体" w:hint="eastAsia"/>
                <w:bCs/>
                <w:color w:val="000000" w:themeColor="text1"/>
                <w:sz w:val="21"/>
                <w:szCs w:val="21"/>
              </w:rPr>
              <w:t>1-</w:t>
            </w:r>
            <w:r w:rsidR="00593DEE" w:rsidRPr="004A3886">
              <w:rPr>
                <w:rFonts w:eastAsia="黑体" w:hint="eastAsia"/>
                <w:bCs/>
                <w:color w:val="000000" w:themeColor="text1"/>
                <w:sz w:val="21"/>
                <w:szCs w:val="21"/>
              </w:rPr>
              <w:t>8</w:t>
            </w:r>
            <w:r w:rsidRPr="004A3886">
              <w:rPr>
                <w:rFonts w:eastAsia="黑体" w:hint="eastAsia"/>
                <w:bCs/>
                <w:color w:val="000000" w:themeColor="text1"/>
                <w:sz w:val="21"/>
                <w:szCs w:val="21"/>
              </w:rPr>
              <w:t xml:space="preserve"> </w:t>
            </w:r>
            <w:r w:rsidRPr="004A3886">
              <w:rPr>
                <w:rFonts w:eastAsia="黑体" w:hint="eastAsia"/>
                <w:bCs/>
                <w:color w:val="000000" w:themeColor="text1"/>
                <w:sz w:val="21"/>
                <w:szCs w:val="21"/>
              </w:rPr>
              <w:t>项目依托可行性分析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1418"/>
              <w:gridCol w:w="4961"/>
              <w:gridCol w:w="784"/>
            </w:tblGrid>
            <w:tr w:rsidR="008E2AE9" w:rsidRPr="004A3886" w14:paraId="2267D8E0" w14:textId="77777777" w:rsidTr="00CC4D96">
              <w:tc>
                <w:tcPr>
                  <w:tcW w:w="1129" w:type="dxa"/>
                  <w:shd w:val="clear" w:color="auto" w:fill="auto"/>
                </w:tcPr>
                <w:p w14:paraId="6D6A6902" w14:textId="77777777" w:rsidR="002E1506" w:rsidRPr="004A3886" w:rsidRDefault="002E1506">
                  <w:pPr>
                    <w:spacing w:line="240" w:lineRule="auto"/>
                    <w:jc w:val="center"/>
                    <w:rPr>
                      <w:rFonts w:eastAsia="黑体"/>
                      <w:bCs/>
                      <w:color w:val="000000" w:themeColor="text1"/>
                      <w:sz w:val="21"/>
                      <w:szCs w:val="21"/>
                    </w:rPr>
                  </w:pPr>
                  <w:r w:rsidRPr="004A3886">
                    <w:rPr>
                      <w:rFonts w:eastAsia="黑体" w:hint="eastAsia"/>
                      <w:bCs/>
                      <w:color w:val="000000" w:themeColor="text1"/>
                      <w:sz w:val="21"/>
                      <w:szCs w:val="21"/>
                    </w:rPr>
                    <w:t>依托工程</w:t>
                  </w:r>
                </w:p>
              </w:tc>
              <w:tc>
                <w:tcPr>
                  <w:tcW w:w="1418" w:type="dxa"/>
                  <w:shd w:val="clear" w:color="auto" w:fill="auto"/>
                </w:tcPr>
                <w:p w14:paraId="264B7587" w14:textId="77777777" w:rsidR="002E1506" w:rsidRPr="004A3886" w:rsidRDefault="002E1506">
                  <w:pPr>
                    <w:spacing w:line="240" w:lineRule="auto"/>
                    <w:jc w:val="center"/>
                    <w:rPr>
                      <w:rFonts w:eastAsia="黑体"/>
                      <w:bCs/>
                      <w:color w:val="000000" w:themeColor="text1"/>
                      <w:sz w:val="21"/>
                      <w:szCs w:val="21"/>
                    </w:rPr>
                  </w:pPr>
                  <w:r w:rsidRPr="004A3886">
                    <w:rPr>
                      <w:rFonts w:eastAsia="黑体" w:hint="eastAsia"/>
                      <w:bCs/>
                      <w:color w:val="000000" w:themeColor="text1"/>
                      <w:sz w:val="21"/>
                      <w:szCs w:val="21"/>
                    </w:rPr>
                    <w:t>依托情况</w:t>
                  </w:r>
                </w:p>
              </w:tc>
              <w:tc>
                <w:tcPr>
                  <w:tcW w:w="4961" w:type="dxa"/>
                  <w:shd w:val="clear" w:color="auto" w:fill="auto"/>
                </w:tcPr>
                <w:p w14:paraId="37E88300" w14:textId="77777777" w:rsidR="002E1506" w:rsidRPr="004A3886" w:rsidRDefault="002E1506">
                  <w:pPr>
                    <w:spacing w:line="240" w:lineRule="auto"/>
                    <w:jc w:val="center"/>
                    <w:rPr>
                      <w:rFonts w:eastAsia="黑体"/>
                      <w:bCs/>
                      <w:color w:val="000000" w:themeColor="text1"/>
                      <w:sz w:val="21"/>
                      <w:szCs w:val="21"/>
                    </w:rPr>
                  </w:pPr>
                  <w:r w:rsidRPr="004A3886">
                    <w:rPr>
                      <w:rFonts w:eastAsia="黑体" w:hint="eastAsia"/>
                      <w:bCs/>
                      <w:color w:val="000000" w:themeColor="text1"/>
                      <w:sz w:val="21"/>
                      <w:szCs w:val="21"/>
                    </w:rPr>
                    <w:t>可行性分析</w:t>
                  </w:r>
                </w:p>
              </w:tc>
              <w:tc>
                <w:tcPr>
                  <w:tcW w:w="784" w:type="dxa"/>
                  <w:shd w:val="clear" w:color="auto" w:fill="auto"/>
                </w:tcPr>
                <w:p w14:paraId="6DF6715C" w14:textId="77777777" w:rsidR="002E1506" w:rsidRPr="004A3886" w:rsidRDefault="002E1506">
                  <w:pPr>
                    <w:spacing w:line="240" w:lineRule="auto"/>
                    <w:jc w:val="center"/>
                    <w:rPr>
                      <w:rFonts w:eastAsia="黑体"/>
                      <w:bCs/>
                      <w:color w:val="000000" w:themeColor="text1"/>
                      <w:sz w:val="21"/>
                      <w:szCs w:val="21"/>
                    </w:rPr>
                  </w:pPr>
                  <w:r w:rsidRPr="004A3886">
                    <w:rPr>
                      <w:rFonts w:eastAsia="黑体" w:hint="eastAsia"/>
                      <w:bCs/>
                      <w:color w:val="000000" w:themeColor="text1"/>
                      <w:sz w:val="21"/>
                      <w:szCs w:val="21"/>
                    </w:rPr>
                    <w:t>结论</w:t>
                  </w:r>
                </w:p>
              </w:tc>
            </w:tr>
            <w:tr w:rsidR="008E2AE9" w:rsidRPr="004A3886" w14:paraId="7C77D5B0" w14:textId="77777777" w:rsidTr="00CC4D96">
              <w:tc>
                <w:tcPr>
                  <w:tcW w:w="1129" w:type="dxa"/>
                  <w:vMerge w:val="restart"/>
                  <w:shd w:val="clear" w:color="auto" w:fill="auto"/>
                  <w:vAlign w:val="center"/>
                </w:tcPr>
                <w:p w14:paraId="04F7C5FF" w14:textId="77777777" w:rsidR="00353509" w:rsidRPr="004A3886" w:rsidRDefault="00353509">
                  <w:pPr>
                    <w:spacing w:line="240" w:lineRule="auto"/>
                    <w:jc w:val="center"/>
                    <w:rPr>
                      <w:bCs/>
                      <w:color w:val="000000" w:themeColor="text1"/>
                      <w:sz w:val="21"/>
                      <w:szCs w:val="21"/>
                    </w:rPr>
                  </w:pPr>
                  <w:r w:rsidRPr="004A3886">
                    <w:rPr>
                      <w:rFonts w:hint="eastAsia"/>
                      <w:bCs/>
                      <w:color w:val="000000" w:themeColor="text1"/>
                      <w:sz w:val="21"/>
                      <w:szCs w:val="21"/>
                    </w:rPr>
                    <w:t>公用工程</w:t>
                  </w:r>
                </w:p>
              </w:tc>
              <w:tc>
                <w:tcPr>
                  <w:tcW w:w="1418" w:type="dxa"/>
                  <w:shd w:val="clear" w:color="auto" w:fill="auto"/>
                  <w:vAlign w:val="center"/>
                </w:tcPr>
                <w:p w14:paraId="30737917" w14:textId="77777777" w:rsidR="00353509" w:rsidRPr="004A3886" w:rsidRDefault="00353509">
                  <w:pPr>
                    <w:spacing w:line="240" w:lineRule="auto"/>
                    <w:jc w:val="center"/>
                    <w:rPr>
                      <w:bCs/>
                      <w:color w:val="000000" w:themeColor="text1"/>
                      <w:sz w:val="21"/>
                      <w:szCs w:val="21"/>
                    </w:rPr>
                  </w:pPr>
                  <w:r w:rsidRPr="004A3886">
                    <w:rPr>
                      <w:rFonts w:hint="eastAsia"/>
                      <w:bCs/>
                      <w:color w:val="000000" w:themeColor="text1"/>
                      <w:sz w:val="21"/>
                      <w:szCs w:val="21"/>
                    </w:rPr>
                    <w:t>供配电系统</w:t>
                  </w:r>
                </w:p>
              </w:tc>
              <w:tc>
                <w:tcPr>
                  <w:tcW w:w="4961" w:type="dxa"/>
                  <w:shd w:val="clear" w:color="auto" w:fill="auto"/>
                  <w:vAlign w:val="center"/>
                </w:tcPr>
                <w:p w14:paraId="58F93CB3" w14:textId="77777777" w:rsidR="00353509" w:rsidRPr="004A3886" w:rsidRDefault="00353509">
                  <w:pPr>
                    <w:spacing w:line="240" w:lineRule="auto"/>
                    <w:jc w:val="center"/>
                    <w:rPr>
                      <w:bCs/>
                      <w:color w:val="000000" w:themeColor="text1"/>
                      <w:sz w:val="21"/>
                      <w:szCs w:val="21"/>
                    </w:rPr>
                  </w:pPr>
                  <w:r w:rsidRPr="004A3886">
                    <w:rPr>
                      <w:rFonts w:hint="eastAsia"/>
                      <w:bCs/>
                      <w:color w:val="000000" w:themeColor="text1"/>
                      <w:sz w:val="21"/>
                      <w:szCs w:val="21"/>
                    </w:rPr>
                    <w:t>项目区为市政供电，依托厂区公用设施。</w:t>
                  </w:r>
                </w:p>
              </w:tc>
              <w:tc>
                <w:tcPr>
                  <w:tcW w:w="784" w:type="dxa"/>
                  <w:shd w:val="clear" w:color="auto" w:fill="auto"/>
                  <w:vAlign w:val="center"/>
                </w:tcPr>
                <w:p w14:paraId="6C9A7498" w14:textId="77777777" w:rsidR="00353509" w:rsidRPr="004A3886" w:rsidRDefault="00353509">
                  <w:pPr>
                    <w:spacing w:line="240" w:lineRule="auto"/>
                    <w:jc w:val="center"/>
                    <w:rPr>
                      <w:bCs/>
                      <w:color w:val="000000" w:themeColor="text1"/>
                      <w:sz w:val="21"/>
                      <w:szCs w:val="21"/>
                    </w:rPr>
                  </w:pPr>
                  <w:r w:rsidRPr="004A3886">
                    <w:rPr>
                      <w:rFonts w:hint="eastAsia"/>
                      <w:bCs/>
                      <w:color w:val="000000" w:themeColor="text1"/>
                      <w:sz w:val="21"/>
                      <w:szCs w:val="21"/>
                    </w:rPr>
                    <w:t>可行</w:t>
                  </w:r>
                </w:p>
              </w:tc>
            </w:tr>
            <w:tr w:rsidR="008E2AE9" w:rsidRPr="004A3886" w14:paraId="1EC194B2" w14:textId="77777777" w:rsidTr="00CC4D96">
              <w:tc>
                <w:tcPr>
                  <w:tcW w:w="1129" w:type="dxa"/>
                  <w:vMerge/>
                  <w:shd w:val="clear" w:color="auto" w:fill="auto"/>
                  <w:vAlign w:val="center"/>
                </w:tcPr>
                <w:p w14:paraId="1C4DC57D" w14:textId="77777777" w:rsidR="00353509" w:rsidRPr="004A3886" w:rsidRDefault="00353509">
                  <w:pPr>
                    <w:spacing w:line="240" w:lineRule="auto"/>
                    <w:jc w:val="center"/>
                    <w:rPr>
                      <w:bCs/>
                      <w:color w:val="000000" w:themeColor="text1"/>
                      <w:sz w:val="21"/>
                      <w:szCs w:val="21"/>
                    </w:rPr>
                  </w:pPr>
                </w:p>
              </w:tc>
              <w:tc>
                <w:tcPr>
                  <w:tcW w:w="1418" w:type="dxa"/>
                  <w:shd w:val="clear" w:color="auto" w:fill="auto"/>
                  <w:vAlign w:val="center"/>
                </w:tcPr>
                <w:p w14:paraId="6E9E0C52" w14:textId="77777777" w:rsidR="00353509" w:rsidRPr="004A3886" w:rsidRDefault="00353509">
                  <w:pPr>
                    <w:spacing w:line="240" w:lineRule="auto"/>
                    <w:jc w:val="center"/>
                    <w:rPr>
                      <w:bCs/>
                      <w:color w:val="000000" w:themeColor="text1"/>
                      <w:sz w:val="21"/>
                      <w:szCs w:val="21"/>
                    </w:rPr>
                  </w:pPr>
                  <w:r w:rsidRPr="004A3886">
                    <w:rPr>
                      <w:rFonts w:hint="eastAsia"/>
                      <w:bCs/>
                      <w:color w:val="000000" w:themeColor="text1"/>
                      <w:sz w:val="21"/>
                      <w:szCs w:val="21"/>
                    </w:rPr>
                    <w:t>给</w:t>
                  </w:r>
                  <w:r w:rsidR="00956A4C" w:rsidRPr="004A3886">
                    <w:rPr>
                      <w:rFonts w:hint="eastAsia"/>
                      <w:bCs/>
                      <w:color w:val="000000" w:themeColor="text1"/>
                      <w:sz w:val="21"/>
                      <w:szCs w:val="21"/>
                    </w:rPr>
                    <w:t>排水系统</w:t>
                  </w:r>
                </w:p>
              </w:tc>
              <w:tc>
                <w:tcPr>
                  <w:tcW w:w="4961" w:type="dxa"/>
                  <w:shd w:val="clear" w:color="auto" w:fill="auto"/>
                  <w:vAlign w:val="center"/>
                </w:tcPr>
                <w:p w14:paraId="404BA3AB" w14:textId="77777777" w:rsidR="00353509" w:rsidRPr="004A3886" w:rsidRDefault="00353509">
                  <w:pPr>
                    <w:spacing w:line="240" w:lineRule="auto"/>
                    <w:jc w:val="center"/>
                    <w:rPr>
                      <w:bCs/>
                      <w:color w:val="000000" w:themeColor="text1"/>
                      <w:sz w:val="21"/>
                      <w:szCs w:val="21"/>
                    </w:rPr>
                  </w:pPr>
                  <w:r w:rsidRPr="004A3886">
                    <w:rPr>
                      <w:rFonts w:hint="eastAsia"/>
                      <w:bCs/>
                      <w:color w:val="000000" w:themeColor="text1"/>
                      <w:sz w:val="21"/>
                      <w:szCs w:val="21"/>
                    </w:rPr>
                    <w:t>项目区为市政给水管网，依托厂区公用设施。</w:t>
                  </w:r>
                </w:p>
              </w:tc>
              <w:tc>
                <w:tcPr>
                  <w:tcW w:w="784" w:type="dxa"/>
                  <w:shd w:val="clear" w:color="auto" w:fill="auto"/>
                  <w:vAlign w:val="center"/>
                </w:tcPr>
                <w:p w14:paraId="30D2B6F5" w14:textId="77777777" w:rsidR="00353509" w:rsidRPr="004A3886" w:rsidRDefault="00353509">
                  <w:pPr>
                    <w:spacing w:line="240" w:lineRule="auto"/>
                    <w:jc w:val="center"/>
                    <w:rPr>
                      <w:bCs/>
                      <w:color w:val="000000" w:themeColor="text1"/>
                      <w:sz w:val="21"/>
                      <w:szCs w:val="21"/>
                    </w:rPr>
                  </w:pPr>
                  <w:r w:rsidRPr="004A3886">
                    <w:rPr>
                      <w:rFonts w:hint="eastAsia"/>
                      <w:bCs/>
                      <w:color w:val="000000" w:themeColor="text1"/>
                      <w:sz w:val="21"/>
                      <w:szCs w:val="21"/>
                    </w:rPr>
                    <w:t>可行</w:t>
                  </w:r>
                </w:p>
              </w:tc>
            </w:tr>
            <w:tr w:rsidR="008E2AE9" w:rsidRPr="004A3886" w14:paraId="0E783CC7" w14:textId="77777777" w:rsidTr="00CC4D96">
              <w:tc>
                <w:tcPr>
                  <w:tcW w:w="1129" w:type="dxa"/>
                  <w:vMerge w:val="restart"/>
                  <w:shd w:val="clear" w:color="auto" w:fill="auto"/>
                  <w:vAlign w:val="center"/>
                </w:tcPr>
                <w:p w14:paraId="03723348" w14:textId="77777777" w:rsidR="00956A4C" w:rsidRPr="004A3886" w:rsidRDefault="00956A4C">
                  <w:pPr>
                    <w:spacing w:line="240" w:lineRule="auto"/>
                    <w:jc w:val="center"/>
                    <w:rPr>
                      <w:bCs/>
                      <w:color w:val="000000" w:themeColor="text1"/>
                      <w:sz w:val="21"/>
                      <w:szCs w:val="21"/>
                    </w:rPr>
                  </w:pPr>
                  <w:r w:rsidRPr="004A3886">
                    <w:rPr>
                      <w:rFonts w:hint="eastAsia"/>
                      <w:bCs/>
                      <w:color w:val="000000" w:themeColor="text1"/>
                      <w:sz w:val="21"/>
                      <w:szCs w:val="21"/>
                    </w:rPr>
                    <w:t>环保工程</w:t>
                  </w:r>
                </w:p>
              </w:tc>
              <w:tc>
                <w:tcPr>
                  <w:tcW w:w="1418" w:type="dxa"/>
                  <w:shd w:val="clear" w:color="auto" w:fill="auto"/>
                  <w:vAlign w:val="center"/>
                </w:tcPr>
                <w:p w14:paraId="4F25F0A0" w14:textId="77777777" w:rsidR="00956A4C" w:rsidRPr="004A3886" w:rsidRDefault="00956A4C">
                  <w:pPr>
                    <w:spacing w:line="240" w:lineRule="auto"/>
                    <w:jc w:val="center"/>
                    <w:rPr>
                      <w:bCs/>
                      <w:color w:val="000000" w:themeColor="text1"/>
                      <w:sz w:val="21"/>
                      <w:szCs w:val="21"/>
                    </w:rPr>
                  </w:pPr>
                  <w:r w:rsidRPr="004A3886">
                    <w:rPr>
                      <w:rFonts w:hint="eastAsia"/>
                      <w:bCs/>
                      <w:color w:val="000000" w:themeColor="text1"/>
                      <w:sz w:val="21"/>
                      <w:szCs w:val="21"/>
                    </w:rPr>
                    <w:t>生活污水</w:t>
                  </w:r>
                </w:p>
              </w:tc>
              <w:tc>
                <w:tcPr>
                  <w:tcW w:w="4961" w:type="dxa"/>
                  <w:shd w:val="clear" w:color="auto" w:fill="auto"/>
                  <w:vAlign w:val="center"/>
                </w:tcPr>
                <w:p w14:paraId="7D8D0F0D" w14:textId="30E74B24" w:rsidR="00956A4C" w:rsidRPr="004A3886" w:rsidRDefault="00956A4C">
                  <w:pPr>
                    <w:spacing w:line="240" w:lineRule="auto"/>
                    <w:jc w:val="center"/>
                    <w:rPr>
                      <w:bCs/>
                      <w:color w:val="000000" w:themeColor="text1"/>
                      <w:sz w:val="21"/>
                      <w:szCs w:val="21"/>
                    </w:rPr>
                  </w:pPr>
                  <w:r w:rsidRPr="004A3886">
                    <w:rPr>
                      <w:rFonts w:hint="eastAsia"/>
                      <w:bCs/>
                      <w:color w:val="000000" w:themeColor="text1"/>
                      <w:sz w:val="21"/>
                      <w:szCs w:val="21"/>
                    </w:rPr>
                    <w:t>生活污水</w:t>
                  </w:r>
                  <w:proofErr w:type="gramStart"/>
                  <w:r w:rsidRPr="004A3886">
                    <w:rPr>
                      <w:rFonts w:hint="eastAsia"/>
                      <w:bCs/>
                      <w:color w:val="000000" w:themeColor="text1"/>
                      <w:sz w:val="21"/>
                      <w:szCs w:val="21"/>
                    </w:rPr>
                    <w:t>不</w:t>
                  </w:r>
                  <w:proofErr w:type="gramEnd"/>
                  <w:r w:rsidRPr="004A3886">
                    <w:rPr>
                      <w:rFonts w:hint="eastAsia"/>
                      <w:bCs/>
                      <w:color w:val="000000" w:themeColor="text1"/>
                      <w:sz w:val="21"/>
                      <w:szCs w:val="21"/>
                    </w:rPr>
                    <w:t>新增</w:t>
                  </w:r>
                  <w:r w:rsidR="00D43295" w:rsidRPr="004A3886">
                    <w:rPr>
                      <w:rFonts w:hint="eastAsia"/>
                      <w:bCs/>
                      <w:color w:val="000000" w:themeColor="text1"/>
                      <w:sz w:val="21"/>
                      <w:szCs w:val="21"/>
                    </w:rPr>
                    <w:t>，</w:t>
                  </w:r>
                  <w:r w:rsidRPr="004A3886">
                    <w:rPr>
                      <w:rFonts w:hint="eastAsia"/>
                      <w:bCs/>
                      <w:color w:val="000000" w:themeColor="text1"/>
                      <w:sz w:val="21"/>
                      <w:szCs w:val="21"/>
                    </w:rPr>
                    <w:t>依托厂区已建</w:t>
                  </w:r>
                  <w:r w:rsidR="00D43295" w:rsidRPr="004A3886">
                    <w:rPr>
                      <w:rFonts w:hint="eastAsia"/>
                      <w:bCs/>
                      <w:color w:val="000000" w:themeColor="text1"/>
                      <w:sz w:val="21"/>
                      <w:szCs w:val="21"/>
                    </w:rPr>
                    <w:t>的污水</w:t>
                  </w:r>
                  <w:r w:rsidR="00724B87" w:rsidRPr="004A3886">
                    <w:rPr>
                      <w:rFonts w:hint="eastAsia"/>
                      <w:bCs/>
                      <w:color w:val="000000" w:themeColor="text1"/>
                      <w:sz w:val="21"/>
                      <w:szCs w:val="21"/>
                    </w:rPr>
                    <w:t>处理</w:t>
                  </w:r>
                  <w:r w:rsidR="00D43295" w:rsidRPr="004A3886">
                    <w:rPr>
                      <w:rFonts w:hint="eastAsia"/>
                      <w:bCs/>
                      <w:color w:val="000000" w:themeColor="text1"/>
                      <w:sz w:val="21"/>
                      <w:szCs w:val="21"/>
                    </w:rPr>
                    <w:t>设施</w:t>
                  </w:r>
                  <w:r w:rsidRPr="004A3886">
                    <w:rPr>
                      <w:rFonts w:hint="eastAsia"/>
                      <w:bCs/>
                      <w:color w:val="000000" w:themeColor="text1"/>
                      <w:sz w:val="21"/>
                      <w:szCs w:val="21"/>
                    </w:rPr>
                    <w:t>处理后，进入</w:t>
                  </w:r>
                  <w:r w:rsidR="004647AF" w:rsidRPr="004A3886">
                    <w:rPr>
                      <w:rFonts w:hint="eastAsia"/>
                      <w:bCs/>
                      <w:color w:val="000000" w:themeColor="text1"/>
                      <w:sz w:val="21"/>
                      <w:szCs w:val="21"/>
                    </w:rPr>
                    <w:t>第六期工业污水处理厂</w:t>
                  </w:r>
                  <w:r w:rsidRPr="004A3886">
                    <w:rPr>
                      <w:rFonts w:hint="eastAsia"/>
                      <w:bCs/>
                      <w:color w:val="000000" w:themeColor="text1"/>
                      <w:sz w:val="21"/>
                      <w:szCs w:val="21"/>
                    </w:rPr>
                    <w:t>处理达标后排放</w:t>
                  </w:r>
                </w:p>
              </w:tc>
              <w:tc>
                <w:tcPr>
                  <w:tcW w:w="784" w:type="dxa"/>
                  <w:shd w:val="clear" w:color="auto" w:fill="auto"/>
                  <w:vAlign w:val="center"/>
                </w:tcPr>
                <w:p w14:paraId="27875944" w14:textId="77777777" w:rsidR="00956A4C" w:rsidRPr="004A3886" w:rsidRDefault="00956A4C">
                  <w:pPr>
                    <w:spacing w:line="240" w:lineRule="auto"/>
                    <w:jc w:val="center"/>
                    <w:rPr>
                      <w:bCs/>
                      <w:color w:val="000000" w:themeColor="text1"/>
                      <w:sz w:val="21"/>
                      <w:szCs w:val="21"/>
                    </w:rPr>
                  </w:pPr>
                  <w:r w:rsidRPr="004A3886">
                    <w:rPr>
                      <w:rFonts w:hint="eastAsia"/>
                      <w:bCs/>
                      <w:color w:val="000000" w:themeColor="text1"/>
                      <w:sz w:val="21"/>
                      <w:szCs w:val="21"/>
                    </w:rPr>
                    <w:t>可行</w:t>
                  </w:r>
                </w:p>
              </w:tc>
            </w:tr>
            <w:tr w:rsidR="008E2AE9" w:rsidRPr="004A3886" w14:paraId="2B17382D" w14:textId="77777777" w:rsidTr="00CC4D96">
              <w:tc>
                <w:tcPr>
                  <w:tcW w:w="1129" w:type="dxa"/>
                  <w:vMerge/>
                  <w:shd w:val="clear" w:color="auto" w:fill="auto"/>
                  <w:vAlign w:val="center"/>
                </w:tcPr>
                <w:p w14:paraId="35C0652D" w14:textId="77777777" w:rsidR="00956A4C" w:rsidRPr="004A3886" w:rsidRDefault="00956A4C">
                  <w:pPr>
                    <w:spacing w:line="240" w:lineRule="auto"/>
                    <w:jc w:val="center"/>
                    <w:rPr>
                      <w:bCs/>
                      <w:color w:val="000000" w:themeColor="text1"/>
                      <w:sz w:val="21"/>
                      <w:szCs w:val="21"/>
                    </w:rPr>
                  </w:pPr>
                </w:p>
              </w:tc>
              <w:tc>
                <w:tcPr>
                  <w:tcW w:w="1418" w:type="dxa"/>
                  <w:shd w:val="clear" w:color="auto" w:fill="auto"/>
                  <w:vAlign w:val="center"/>
                </w:tcPr>
                <w:p w14:paraId="30F642BE" w14:textId="77777777" w:rsidR="00956A4C" w:rsidRPr="004A3886" w:rsidRDefault="00956A4C">
                  <w:pPr>
                    <w:spacing w:line="240" w:lineRule="auto"/>
                    <w:jc w:val="center"/>
                    <w:rPr>
                      <w:bCs/>
                      <w:color w:val="000000" w:themeColor="text1"/>
                      <w:sz w:val="21"/>
                      <w:szCs w:val="21"/>
                    </w:rPr>
                  </w:pPr>
                  <w:r w:rsidRPr="004A3886">
                    <w:rPr>
                      <w:rFonts w:hint="eastAsia"/>
                      <w:bCs/>
                      <w:color w:val="000000" w:themeColor="text1"/>
                      <w:sz w:val="21"/>
                      <w:szCs w:val="21"/>
                    </w:rPr>
                    <w:t>一般固废</w:t>
                  </w:r>
                </w:p>
              </w:tc>
              <w:tc>
                <w:tcPr>
                  <w:tcW w:w="4961" w:type="dxa"/>
                  <w:shd w:val="clear" w:color="auto" w:fill="auto"/>
                  <w:vAlign w:val="center"/>
                </w:tcPr>
                <w:p w14:paraId="726B533B" w14:textId="77777777" w:rsidR="00956A4C" w:rsidRPr="004A3886" w:rsidRDefault="00956A4C">
                  <w:pPr>
                    <w:spacing w:line="240" w:lineRule="auto"/>
                    <w:jc w:val="center"/>
                    <w:rPr>
                      <w:bCs/>
                      <w:color w:val="000000" w:themeColor="text1"/>
                      <w:sz w:val="21"/>
                      <w:szCs w:val="21"/>
                    </w:rPr>
                  </w:pPr>
                  <w:r w:rsidRPr="004A3886">
                    <w:rPr>
                      <w:rFonts w:hint="eastAsia"/>
                      <w:bCs/>
                      <w:color w:val="000000" w:themeColor="text1"/>
                      <w:sz w:val="21"/>
                      <w:szCs w:val="21"/>
                    </w:rPr>
                    <w:t>生活垃圾</w:t>
                  </w:r>
                  <w:proofErr w:type="gramStart"/>
                  <w:r w:rsidRPr="004A3886">
                    <w:rPr>
                      <w:rFonts w:hint="eastAsia"/>
                      <w:bCs/>
                      <w:color w:val="000000" w:themeColor="text1"/>
                      <w:sz w:val="21"/>
                      <w:szCs w:val="21"/>
                    </w:rPr>
                    <w:t>不</w:t>
                  </w:r>
                  <w:proofErr w:type="gramEnd"/>
                  <w:r w:rsidRPr="004A3886">
                    <w:rPr>
                      <w:rFonts w:hint="eastAsia"/>
                      <w:bCs/>
                      <w:color w:val="000000" w:themeColor="text1"/>
                      <w:sz w:val="21"/>
                      <w:szCs w:val="21"/>
                    </w:rPr>
                    <w:t>新增，依托厂区生活垃圾收集系统收集</w:t>
                  </w:r>
                </w:p>
              </w:tc>
              <w:tc>
                <w:tcPr>
                  <w:tcW w:w="784" w:type="dxa"/>
                  <w:shd w:val="clear" w:color="auto" w:fill="auto"/>
                  <w:vAlign w:val="center"/>
                </w:tcPr>
                <w:p w14:paraId="1A64E0F8" w14:textId="77777777" w:rsidR="00956A4C" w:rsidRPr="004A3886" w:rsidRDefault="00956A4C">
                  <w:pPr>
                    <w:spacing w:line="240" w:lineRule="auto"/>
                    <w:jc w:val="center"/>
                    <w:rPr>
                      <w:bCs/>
                      <w:color w:val="000000" w:themeColor="text1"/>
                      <w:sz w:val="21"/>
                      <w:szCs w:val="21"/>
                    </w:rPr>
                  </w:pPr>
                  <w:r w:rsidRPr="004A3886">
                    <w:rPr>
                      <w:rFonts w:hint="eastAsia"/>
                      <w:bCs/>
                      <w:color w:val="000000" w:themeColor="text1"/>
                      <w:sz w:val="21"/>
                      <w:szCs w:val="21"/>
                    </w:rPr>
                    <w:t>可行</w:t>
                  </w:r>
                </w:p>
              </w:tc>
            </w:tr>
            <w:tr w:rsidR="008E2AE9" w:rsidRPr="004A3886" w14:paraId="61905BFA" w14:textId="77777777" w:rsidTr="00CC4D96">
              <w:tc>
                <w:tcPr>
                  <w:tcW w:w="1129" w:type="dxa"/>
                  <w:vMerge/>
                  <w:shd w:val="clear" w:color="auto" w:fill="auto"/>
                  <w:vAlign w:val="center"/>
                </w:tcPr>
                <w:p w14:paraId="34D2E506" w14:textId="77777777" w:rsidR="00956A4C" w:rsidRPr="004A3886" w:rsidRDefault="00956A4C">
                  <w:pPr>
                    <w:spacing w:line="240" w:lineRule="auto"/>
                    <w:jc w:val="center"/>
                    <w:rPr>
                      <w:bCs/>
                      <w:color w:val="000000" w:themeColor="text1"/>
                      <w:sz w:val="21"/>
                      <w:szCs w:val="21"/>
                    </w:rPr>
                  </w:pPr>
                </w:p>
              </w:tc>
              <w:tc>
                <w:tcPr>
                  <w:tcW w:w="1418" w:type="dxa"/>
                  <w:shd w:val="clear" w:color="auto" w:fill="auto"/>
                  <w:vAlign w:val="center"/>
                </w:tcPr>
                <w:p w14:paraId="19A8E662" w14:textId="77777777" w:rsidR="00956A4C" w:rsidRPr="004A3886" w:rsidRDefault="00956A4C">
                  <w:pPr>
                    <w:spacing w:line="240" w:lineRule="auto"/>
                    <w:jc w:val="center"/>
                    <w:rPr>
                      <w:bCs/>
                      <w:color w:val="000000" w:themeColor="text1"/>
                      <w:sz w:val="21"/>
                      <w:szCs w:val="21"/>
                    </w:rPr>
                  </w:pPr>
                  <w:r w:rsidRPr="004A3886">
                    <w:rPr>
                      <w:rFonts w:hint="eastAsia"/>
                      <w:bCs/>
                      <w:color w:val="000000" w:themeColor="text1"/>
                      <w:sz w:val="21"/>
                      <w:szCs w:val="21"/>
                    </w:rPr>
                    <w:t>危险废物</w:t>
                  </w:r>
                </w:p>
              </w:tc>
              <w:tc>
                <w:tcPr>
                  <w:tcW w:w="4961" w:type="dxa"/>
                  <w:shd w:val="clear" w:color="auto" w:fill="auto"/>
                  <w:vAlign w:val="center"/>
                </w:tcPr>
                <w:p w14:paraId="7F9AF0D9" w14:textId="77777777" w:rsidR="00956A4C" w:rsidRPr="004A3886" w:rsidRDefault="00956A4C">
                  <w:pPr>
                    <w:spacing w:line="240" w:lineRule="auto"/>
                    <w:jc w:val="center"/>
                    <w:rPr>
                      <w:bCs/>
                      <w:color w:val="000000" w:themeColor="text1"/>
                      <w:sz w:val="21"/>
                      <w:szCs w:val="21"/>
                    </w:rPr>
                  </w:pPr>
                  <w:r w:rsidRPr="004A3886">
                    <w:rPr>
                      <w:rFonts w:hint="eastAsia"/>
                      <w:bCs/>
                      <w:color w:val="000000" w:themeColor="text1"/>
                      <w:sz w:val="21"/>
                      <w:szCs w:val="21"/>
                    </w:rPr>
                    <w:t>依托生产厂房西北侧的危险废物暂存间</w:t>
                  </w:r>
                </w:p>
              </w:tc>
              <w:tc>
                <w:tcPr>
                  <w:tcW w:w="784" w:type="dxa"/>
                  <w:shd w:val="clear" w:color="auto" w:fill="auto"/>
                  <w:vAlign w:val="center"/>
                </w:tcPr>
                <w:p w14:paraId="7616BE53" w14:textId="77777777" w:rsidR="00956A4C" w:rsidRPr="004A3886" w:rsidRDefault="00956A4C">
                  <w:pPr>
                    <w:spacing w:line="240" w:lineRule="auto"/>
                    <w:jc w:val="center"/>
                    <w:rPr>
                      <w:bCs/>
                      <w:color w:val="000000" w:themeColor="text1"/>
                      <w:sz w:val="21"/>
                      <w:szCs w:val="21"/>
                    </w:rPr>
                  </w:pPr>
                  <w:r w:rsidRPr="004A3886">
                    <w:rPr>
                      <w:rFonts w:hint="eastAsia"/>
                      <w:bCs/>
                      <w:color w:val="000000" w:themeColor="text1"/>
                      <w:sz w:val="21"/>
                      <w:szCs w:val="21"/>
                    </w:rPr>
                    <w:t>可行</w:t>
                  </w:r>
                </w:p>
              </w:tc>
            </w:tr>
          </w:tbl>
          <w:p w14:paraId="7A258053" w14:textId="77777777" w:rsidR="00984006" w:rsidRPr="004A3886" w:rsidRDefault="00984006" w:rsidP="00984006">
            <w:pPr>
              <w:autoSpaceDE w:val="0"/>
              <w:autoSpaceDN w:val="0"/>
              <w:adjustRightInd w:val="0"/>
              <w:rPr>
                <w:b/>
                <w:color w:val="000000" w:themeColor="text1"/>
                <w:kern w:val="0"/>
              </w:rPr>
            </w:pPr>
            <w:r w:rsidRPr="004A3886">
              <w:rPr>
                <w:b/>
                <w:color w:val="000000" w:themeColor="text1"/>
                <w:kern w:val="0"/>
              </w:rPr>
              <w:t>三、项目选址、外环境关系、布局合理性及实践正当性分析</w:t>
            </w:r>
          </w:p>
          <w:p w14:paraId="0BB8EFAF" w14:textId="77777777" w:rsidR="00984006" w:rsidRPr="004A3886" w:rsidRDefault="00984006" w:rsidP="00984006">
            <w:pPr>
              <w:autoSpaceDE w:val="0"/>
              <w:autoSpaceDN w:val="0"/>
              <w:ind w:firstLineChars="200" w:firstLine="480"/>
              <w:rPr>
                <w:rFonts w:eastAsia="黑体"/>
                <w:color w:val="000000" w:themeColor="text1"/>
                <w:kern w:val="0"/>
              </w:rPr>
            </w:pPr>
            <w:r w:rsidRPr="004A3886">
              <w:rPr>
                <w:rFonts w:eastAsia="黑体" w:hint="eastAsia"/>
                <w:color w:val="000000" w:themeColor="text1"/>
                <w:kern w:val="0"/>
              </w:rPr>
              <w:t>1</w:t>
            </w:r>
            <w:r w:rsidRPr="004A3886">
              <w:rPr>
                <w:rFonts w:eastAsia="黑体" w:hint="eastAsia"/>
                <w:color w:val="000000" w:themeColor="text1"/>
                <w:kern w:val="0"/>
              </w:rPr>
              <w:t>、工作</w:t>
            </w:r>
            <w:r w:rsidRPr="004A3886">
              <w:rPr>
                <w:rFonts w:eastAsia="黑体"/>
                <w:color w:val="000000" w:themeColor="text1"/>
                <w:kern w:val="0"/>
              </w:rPr>
              <w:t>场所选址合理性分析</w:t>
            </w:r>
          </w:p>
          <w:p w14:paraId="50CFC60B" w14:textId="5B5A055F" w:rsidR="009052EE" w:rsidRPr="004A3886" w:rsidRDefault="00984006" w:rsidP="004D5A94">
            <w:pPr>
              <w:ind w:firstLineChars="200" w:firstLine="480"/>
              <w:rPr>
                <w:bCs/>
                <w:color w:val="000000" w:themeColor="text1"/>
              </w:rPr>
            </w:pPr>
            <w:r w:rsidRPr="004A3886">
              <w:rPr>
                <w:bCs/>
                <w:color w:val="000000" w:themeColor="text1"/>
              </w:rPr>
              <w:t>本项目位于</w:t>
            </w:r>
            <w:r w:rsidR="003A38F8" w:rsidRPr="004A3886">
              <w:rPr>
                <w:rFonts w:hint="eastAsia"/>
                <w:bCs/>
                <w:color w:val="000000" w:themeColor="text1"/>
              </w:rPr>
              <w:t>成都市双流</w:t>
            </w:r>
            <w:proofErr w:type="gramStart"/>
            <w:r w:rsidR="003A38F8" w:rsidRPr="004A3886">
              <w:rPr>
                <w:rFonts w:hint="eastAsia"/>
                <w:bCs/>
                <w:color w:val="000000" w:themeColor="text1"/>
              </w:rPr>
              <w:t>区物联</w:t>
            </w:r>
            <w:proofErr w:type="gramEnd"/>
            <w:r w:rsidR="003A38F8" w:rsidRPr="004A3886">
              <w:rPr>
                <w:rFonts w:hint="eastAsia"/>
                <w:bCs/>
                <w:color w:val="000000" w:themeColor="text1"/>
              </w:rPr>
              <w:t>二路</w:t>
            </w:r>
            <w:r w:rsidR="004D0ED0" w:rsidRPr="004A3886">
              <w:rPr>
                <w:rFonts w:hint="eastAsia"/>
                <w:bCs/>
                <w:color w:val="000000" w:themeColor="text1"/>
              </w:rPr>
              <w:t>1</w:t>
            </w:r>
            <w:r w:rsidR="004D0ED0" w:rsidRPr="004A3886">
              <w:rPr>
                <w:bCs/>
                <w:color w:val="000000" w:themeColor="text1"/>
              </w:rPr>
              <w:t>39</w:t>
            </w:r>
            <w:r w:rsidR="004D0ED0" w:rsidRPr="004A3886">
              <w:rPr>
                <w:rFonts w:hint="eastAsia"/>
                <w:bCs/>
                <w:color w:val="000000" w:themeColor="text1"/>
              </w:rPr>
              <w:t>号</w:t>
            </w:r>
            <w:r w:rsidR="003A38F8" w:rsidRPr="004A3886">
              <w:rPr>
                <w:rFonts w:hint="eastAsia"/>
                <w:bCs/>
                <w:color w:val="000000" w:themeColor="text1"/>
              </w:rPr>
              <w:t>成都通宇航空设备制造有限公司</w:t>
            </w:r>
            <w:r w:rsidR="003A38F8" w:rsidRPr="004A3886">
              <w:rPr>
                <w:rFonts w:hint="eastAsia"/>
                <w:bCs/>
                <w:color w:val="000000" w:themeColor="text1"/>
              </w:rPr>
              <w:t>1</w:t>
            </w:r>
            <w:r w:rsidRPr="004A3886">
              <w:rPr>
                <w:rFonts w:hint="eastAsia"/>
                <w:bCs/>
                <w:color w:val="000000" w:themeColor="text1"/>
              </w:rPr>
              <w:t>号厂房内，</w:t>
            </w:r>
            <w:r w:rsidR="009B7480" w:rsidRPr="004A3886">
              <w:rPr>
                <w:rFonts w:hint="eastAsia"/>
                <w:bCs/>
                <w:color w:val="000000" w:themeColor="text1"/>
              </w:rPr>
              <w:t>厂界</w:t>
            </w:r>
            <w:r w:rsidRPr="004A3886">
              <w:rPr>
                <w:bCs/>
                <w:color w:val="000000" w:themeColor="text1"/>
              </w:rPr>
              <w:t>周围均属于工业区</w:t>
            </w:r>
            <w:r w:rsidR="009B7480" w:rsidRPr="004A3886">
              <w:rPr>
                <w:rFonts w:hint="eastAsia"/>
                <w:bCs/>
                <w:color w:val="000000" w:themeColor="text1"/>
              </w:rPr>
              <w:t>，厂房周围为厂区其他厂房或者厂内道路</w:t>
            </w:r>
            <w:r w:rsidRPr="004A3886">
              <w:rPr>
                <w:rFonts w:hint="eastAsia"/>
                <w:bCs/>
                <w:color w:val="000000" w:themeColor="text1"/>
              </w:rPr>
              <w:t>。项目位于</w:t>
            </w:r>
            <w:r w:rsidR="003A38F8" w:rsidRPr="004A3886">
              <w:rPr>
                <w:rFonts w:hint="eastAsia"/>
                <w:bCs/>
                <w:color w:val="000000" w:themeColor="text1"/>
              </w:rPr>
              <w:t>1</w:t>
            </w:r>
            <w:r w:rsidR="009B7480" w:rsidRPr="004A3886">
              <w:rPr>
                <w:rFonts w:hint="eastAsia"/>
                <w:bCs/>
                <w:color w:val="000000" w:themeColor="text1"/>
              </w:rPr>
              <w:t>号厂房</w:t>
            </w:r>
            <w:r w:rsidRPr="004A3886">
              <w:rPr>
                <w:rFonts w:hint="eastAsia"/>
                <w:bCs/>
                <w:color w:val="000000" w:themeColor="text1"/>
              </w:rPr>
              <w:t>南侧，公司实行封闭式管理，非厂内工作人员未经允许不得入内，</w:t>
            </w:r>
            <w:proofErr w:type="gramStart"/>
            <w:r w:rsidRPr="004A3886">
              <w:rPr>
                <w:rFonts w:hint="eastAsia"/>
                <w:bCs/>
                <w:color w:val="000000" w:themeColor="text1"/>
              </w:rPr>
              <w:t>铅房远离</w:t>
            </w:r>
            <w:proofErr w:type="gramEnd"/>
            <w:r w:rsidRPr="004A3886">
              <w:rPr>
                <w:rFonts w:hint="eastAsia"/>
                <w:bCs/>
                <w:color w:val="000000" w:themeColor="text1"/>
              </w:rPr>
              <w:t>公司办公人员活动区域和其他生产区域，因此，</w:t>
            </w:r>
            <w:proofErr w:type="gramStart"/>
            <w:r w:rsidRPr="004A3886">
              <w:rPr>
                <w:rFonts w:hint="eastAsia"/>
                <w:bCs/>
                <w:color w:val="000000" w:themeColor="text1"/>
              </w:rPr>
              <w:t>铅房周围</w:t>
            </w:r>
            <w:proofErr w:type="gramEnd"/>
            <w:r w:rsidRPr="004A3886">
              <w:rPr>
                <w:rFonts w:hint="eastAsia"/>
                <w:bCs/>
                <w:color w:val="000000" w:themeColor="text1"/>
              </w:rPr>
              <w:t>活动人员较少，有利于减少无损检测对公众成员的影响。</w:t>
            </w:r>
            <w:r w:rsidR="0040078F" w:rsidRPr="004A3886">
              <w:rPr>
                <w:rFonts w:hint="eastAsia"/>
                <w:bCs/>
                <w:color w:val="000000" w:themeColor="text1"/>
              </w:rPr>
              <w:t>1</w:t>
            </w:r>
            <w:r w:rsidR="0040078F" w:rsidRPr="004A3886">
              <w:rPr>
                <w:bCs/>
                <w:color w:val="000000" w:themeColor="text1"/>
              </w:rPr>
              <w:t>#</w:t>
            </w:r>
            <w:r w:rsidRPr="004A3886">
              <w:rPr>
                <w:rFonts w:hint="eastAsia"/>
                <w:bCs/>
                <w:color w:val="000000" w:themeColor="text1"/>
              </w:rPr>
              <w:t>厂房</w:t>
            </w:r>
            <w:r w:rsidR="0040078F" w:rsidRPr="004A3886">
              <w:rPr>
                <w:rFonts w:hint="eastAsia"/>
                <w:bCs/>
                <w:color w:val="000000" w:themeColor="text1"/>
              </w:rPr>
              <w:t>为单层厂房，</w:t>
            </w:r>
            <w:r w:rsidR="004D5A94" w:rsidRPr="004A3886">
              <w:rPr>
                <w:bCs/>
                <w:color w:val="000000" w:themeColor="text1"/>
              </w:rPr>
              <w:t>根据现场踏勘，</w:t>
            </w:r>
            <w:r w:rsidR="004D5A94" w:rsidRPr="004A3886">
              <w:rPr>
                <w:rFonts w:hint="eastAsia"/>
                <w:bCs/>
                <w:color w:val="000000" w:themeColor="text1"/>
              </w:rPr>
              <w:t>50m</w:t>
            </w:r>
            <w:r w:rsidR="004D5A94" w:rsidRPr="004A3886">
              <w:rPr>
                <w:rFonts w:hint="eastAsia"/>
                <w:bCs/>
                <w:color w:val="000000" w:themeColor="text1"/>
              </w:rPr>
              <w:t>评价范围内主要为公司其他的生产车间或办公室，</w:t>
            </w:r>
            <w:r w:rsidR="0040078F" w:rsidRPr="004A3886">
              <w:rPr>
                <w:rFonts w:hint="eastAsia"/>
                <w:bCs/>
                <w:color w:val="000000" w:themeColor="text1"/>
              </w:rPr>
              <w:t>厂房</w:t>
            </w:r>
            <w:proofErr w:type="gramStart"/>
            <w:r w:rsidRPr="004A3886">
              <w:rPr>
                <w:rFonts w:hint="eastAsia"/>
                <w:bCs/>
                <w:color w:val="000000" w:themeColor="text1"/>
              </w:rPr>
              <w:t>内铅房</w:t>
            </w:r>
            <w:proofErr w:type="gramEnd"/>
            <w:r w:rsidR="003A38F8" w:rsidRPr="004A3886">
              <w:rPr>
                <w:rFonts w:hint="eastAsia"/>
                <w:bCs/>
                <w:color w:val="000000" w:themeColor="text1"/>
              </w:rPr>
              <w:t>北侧为洗片室和废液区</w:t>
            </w:r>
            <w:r w:rsidR="0040078F" w:rsidRPr="004A3886">
              <w:rPr>
                <w:rFonts w:hint="eastAsia"/>
                <w:bCs/>
                <w:color w:val="000000" w:themeColor="text1"/>
              </w:rPr>
              <w:t>、</w:t>
            </w:r>
            <w:r w:rsidR="003A38F8" w:rsidRPr="004A3886">
              <w:rPr>
                <w:rFonts w:hint="eastAsia"/>
                <w:bCs/>
                <w:color w:val="000000" w:themeColor="text1"/>
              </w:rPr>
              <w:t>洗片室</w:t>
            </w:r>
            <w:r w:rsidR="0040078F" w:rsidRPr="004A3886">
              <w:rPr>
                <w:rFonts w:hint="eastAsia"/>
                <w:bCs/>
                <w:color w:val="000000" w:themeColor="text1"/>
              </w:rPr>
              <w:t>北侧为</w:t>
            </w:r>
            <w:r w:rsidR="003A38F8" w:rsidRPr="004A3886">
              <w:rPr>
                <w:rFonts w:hint="eastAsia"/>
                <w:bCs/>
                <w:color w:val="000000" w:themeColor="text1"/>
              </w:rPr>
              <w:t>观片室</w:t>
            </w:r>
            <w:r w:rsidR="0040078F" w:rsidRPr="004A3886">
              <w:rPr>
                <w:rFonts w:hint="eastAsia"/>
                <w:bCs/>
                <w:color w:val="000000" w:themeColor="text1"/>
              </w:rPr>
              <w:t>，</w:t>
            </w:r>
            <w:r w:rsidRPr="004A3886">
              <w:rPr>
                <w:rFonts w:hint="eastAsia"/>
                <w:bCs/>
                <w:color w:val="000000" w:themeColor="text1"/>
              </w:rPr>
              <w:t>西侧为</w:t>
            </w:r>
            <w:r w:rsidR="003A38F8" w:rsidRPr="004A3886">
              <w:rPr>
                <w:rFonts w:hint="eastAsia"/>
                <w:bCs/>
                <w:color w:val="000000" w:themeColor="text1"/>
              </w:rPr>
              <w:t>车间荧光区</w:t>
            </w:r>
            <w:r w:rsidR="0040078F" w:rsidRPr="004A3886">
              <w:rPr>
                <w:rFonts w:hint="eastAsia"/>
                <w:bCs/>
                <w:color w:val="000000" w:themeColor="text1"/>
              </w:rPr>
              <w:t>，</w:t>
            </w:r>
            <w:r w:rsidRPr="004A3886">
              <w:rPr>
                <w:rFonts w:hint="eastAsia"/>
                <w:bCs/>
                <w:color w:val="000000" w:themeColor="text1"/>
              </w:rPr>
              <w:t>东侧为</w:t>
            </w:r>
            <w:r w:rsidR="003A38F8" w:rsidRPr="004A3886">
              <w:rPr>
                <w:rFonts w:hint="eastAsia"/>
                <w:bCs/>
                <w:color w:val="000000" w:themeColor="text1"/>
              </w:rPr>
              <w:t>绿化带和厂区道路</w:t>
            </w:r>
            <w:r w:rsidR="009B7480" w:rsidRPr="004A3886">
              <w:rPr>
                <w:rFonts w:hint="eastAsia"/>
                <w:bCs/>
                <w:color w:val="000000" w:themeColor="text1"/>
              </w:rPr>
              <w:t>，</w:t>
            </w:r>
            <w:r w:rsidRPr="004A3886">
              <w:rPr>
                <w:rFonts w:hint="eastAsia"/>
                <w:bCs/>
                <w:color w:val="000000" w:themeColor="text1"/>
              </w:rPr>
              <w:t>南侧为</w:t>
            </w:r>
            <w:r w:rsidR="009B7480" w:rsidRPr="004A3886">
              <w:rPr>
                <w:rFonts w:hint="eastAsia"/>
                <w:bCs/>
                <w:color w:val="000000" w:themeColor="text1"/>
              </w:rPr>
              <w:t>绿化带和</w:t>
            </w:r>
            <w:r w:rsidRPr="004A3886">
              <w:rPr>
                <w:rFonts w:hint="eastAsia"/>
                <w:bCs/>
                <w:color w:val="000000" w:themeColor="text1"/>
              </w:rPr>
              <w:t>厂区道路。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46"/>
              <w:gridCol w:w="4146"/>
            </w:tblGrid>
            <w:tr w:rsidR="008E2AE9" w:rsidRPr="004A3886" w14:paraId="26D63414" w14:textId="77777777" w:rsidTr="00941311">
              <w:tc>
                <w:tcPr>
                  <w:tcW w:w="4146" w:type="dxa"/>
                  <w:shd w:val="clear" w:color="auto" w:fill="auto"/>
                </w:tcPr>
                <w:p w14:paraId="4DED7A0C" w14:textId="70473E4C" w:rsidR="009052EE" w:rsidRPr="004A3886" w:rsidRDefault="0014475D" w:rsidP="00941311">
                  <w:pPr>
                    <w:spacing w:line="240" w:lineRule="auto"/>
                    <w:jc w:val="center"/>
                    <w:rPr>
                      <w:rFonts w:eastAsia="黑体"/>
                      <w:bCs/>
                      <w:color w:val="000000" w:themeColor="text1"/>
                      <w:sz w:val="21"/>
                      <w:szCs w:val="21"/>
                    </w:rPr>
                  </w:pPr>
                  <w:r w:rsidRPr="004A3886">
                    <w:rPr>
                      <w:rFonts w:eastAsia="黑体" w:hint="eastAsia"/>
                      <w:bCs/>
                      <w:noProof/>
                      <w:color w:val="000000" w:themeColor="text1"/>
                      <w:sz w:val="21"/>
                      <w:szCs w:val="21"/>
                    </w:rPr>
                    <w:drawing>
                      <wp:inline distT="0" distB="0" distL="0" distR="0" wp14:anchorId="4D566971" wp14:editId="4EE9895B">
                        <wp:extent cx="2481580" cy="1862455"/>
                        <wp:effectExtent l="0" t="0" r="0" b="0"/>
                        <wp:docPr id="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81580" cy="1862455"/>
                                </a:xfrm>
                                <a:prstGeom prst="rect">
                                  <a:avLst/>
                                </a:prstGeom>
                                <a:noFill/>
                                <a:ln>
                                  <a:noFill/>
                                </a:ln>
                              </pic:spPr>
                            </pic:pic>
                          </a:graphicData>
                        </a:graphic>
                      </wp:inline>
                    </w:drawing>
                  </w:r>
                </w:p>
              </w:tc>
              <w:tc>
                <w:tcPr>
                  <w:tcW w:w="4146" w:type="dxa"/>
                  <w:shd w:val="clear" w:color="auto" w:fill="auto"/>
                </w:tcPr>
                <w:p w14:paraId="2A700756" w14:textId="7B3252C9" w:rsidR="009052EE" w:rsidRPr="004A3886" w:rsidRDefault="0014475D" w:rsidP="00941311">
                  <w:pPr>
                    <w:spacing w:line="240" w:lineRule="auto"/>
                    <w:jc w:val="center"/>
                    <w:rPr>
                      <w:rFonts w:eastAsia="黑体"/>
                      <w:bCs/>
                      <w:color w:val="000000" w:themeColor="text1"/>
                      <w:sz w:val="21"/>
                      <w:szCs w:val="21"/>
                    </w:rPr>
                  </w:pPr>
                  <w:r w:rsidRPr="004A3886">
                    <w:rPr>
                      <w:rFonts w:eastAsia="黑体" w:hint="eastAsia"/>
                      <w:bCs/>
                      <w:noProof/>
                      <w:color w:val="000000" w:themeColor="text1"/>
                      <w:sz w:val="21"/>
                      <w:szCs w:val="21"/>
                    </w:rPr>
                    <w:drawing>
                      <wp:inline distT="0" distB="0" distL="0" distR="0" wp14:anchorId="0717E25B" wp14:editId="6CCC785C">
                        <wp:extent cx="2481580" cy="1862455"/>
                        <wp:effectExtent l="0" t="0" r="0" b="0"/>
                        <wp:docPr id="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81580" cy="1862455"/>
                                </a:xfrm>
                                <a:prstGeom prst="rect">
                                  <a:avLst/>
                                </a:prstGeom>
                                <a:noFill/>
                                <a:ln>
                                  <a:noFill/>
                                </a:ln>
                              </pic:spPr>
                            </pic:pic>
                          </a:graphicData>
                        </a:graphic>
                      </wp:inline>
                    </w:drawing>
                  </w:r>
                </w:p>
              </w:tc>
            </w:tr>
            <w:tr w:rsidR="008E2AE9" w:rsidRPr="004A3886" w14:paraId="756465DF" w14:textId="77777777" w:rsidTr="00941311">
              <w:tc>
                <w:tcPr>
                  <w:tcW w:w="4146" w:type="dxa"/>
                  <w:shd w:val="clear" w:color="auto" w:fill="auto"/>
                </w:tcPr>
                <w:p w14:paraId="0298A1D6" w14:textId="23FD321A" w:rsidR="009052EE" w:rsidRPr="004A3886" w:rsidRDefault="009052EE" w:rsidP="00941311">
                  <w:pPr>
                    <w:spacing w:line="240" w:lineRule="auto"/>
                    <w:jc w:val="center"/>
                    <w:rPr>
                      <w:rFonts w:eastAsia="黑体"/>
                      <w:bCs/>
                      <w:color w:val="000000" w:themeColor="text1"/>
                      <w:sz w:val="21"/>
                      <w:szCs w:val="21"/>
                    </w:rPr>
                  </w:pPr>
                  <w:r w:rsidRPr="004A3886">
                    <w:rPr>
                      <w:rFonts w:eastAsia="黑体" w:hint="eastAsia"/>
                      <w:bCs/>
                      <w:color w:val="000000" w:themeColor="text1"/>
                      <w:sz w:val="21"/>
                      <w:szCs w:val="21"/>
                    </w:rPr>
                    <w:t>拟布设</w:t>
                  </w:r>
                  <w:r w:rsidR="00441D6E" w:rsidRPr="004A3886">
                    <w:rPr>
                      <w:rFonts w:eastAsia="黑体" w:hint="eastAsia"/>
                      <w:bCs/>
                      <w:color w:val="000000" w:themeColor="text1"/>
                      <w:sz w:val="21"/>
                      <w:szCs w:val="21"/>
                    </w:rPr>
                    <w:t>X</w:t>
                  </w:r>
                  <w:r w:rsidR="00441D6E" w:rsidRPr="004A3886">
                    <w:rPr>
                      <w:rFonts w:eastAsia="黑体" w:hint="eastAsia"/>
                      <w:bCs/>
                      <w:color w:val="000000" w:themeColor="text1"/>
                      <w:sz w:val="21"/>
                      <w:szCs w:val="21"/>
                    </w:rPr>
                    <w:t>射线</w:t>
                  </w:r>
                  <w:proofErr w:type="gramStart"/>
                  <w:r w:rsidR="00441D6E" w:rsidRPr="004A3886">
                    <w:rPr>
                      <w:rFonts w:eastAsia="黑体" w:hint="eastAsia"/>
                      <w:bCs/>
                      <w:color w:val="000000" w:themeColor="text1"/>
                      <w:sz w:val="21"/>
                      <w:szCs w:val="21"/>
                    </w:rPr>
                    <w:t>检测室</w:t>
                  </w:r>
                  <w:r w:rsidRPr="004A3886">
                    <w:rPr>
                      <w:rFonts w:eastAsia="黑体" w:hint="eastAsia"/>
                      <w:bCs/>
                      <w:color w:val="000000" w:themeColor="text1"/>
                      <w:sz w:val="21"/>
                      <w:szCs w:val="21"/>
                    </w:rPr>
                    <w:t>处</w:t>
                  </w:r>
                  <w:proofErr w:type="gramEnd"/>
                </w:p>
              </w:tc>
              <w:tc>
                <w:tcPr>
                  <w:tcW w:w="4146" w:type="dxa"/>
                  <w:shd w:val="clear" w:color="auto" w:fill="auto"/>
                </w:tcPr>
                <w:p w14:paraId="3485358E" w14:textId="67AB24CE" w:rsidR="009052EE" w:rsidRPr="004A3886" w:rsidRDefault="00441D6E" w:rsidP="00941311">
                  <w:pPr>
                    <w:spacing w:line="240" w:lineRule="auto"/>
                    <w:jc w:val="center"/>
                    <w:rPr>
                      <w:rFonts w:eastAsia="黑体"/>
                      <w:bCs/>
                      <w:color w:val="000000" w:themeColor="text1"/>
                      <w:sz w:val="21"/>
                      <w:szCs w:val="21"/>
                    </w:rPr>
                  </w:pPr>
                  <w:r w:rsidRPr="004A3886">
                    <w:rPr>
                      <w:rFonts w:hint="eastAsia"/>
                      <w:bCs/>
                      <w:noProof/>
                      <w:color w:val="000000" w:themeColor="text1"/>
                      <w:sz w:val="21"/>
                      <w:szCs w:val="21"/>
                    </w:rPr>
                    <w:t>X</w:t>
                  </w:r>
                  <w:r w:rsidRPr="004A3886">
                    <w:rPr>
                      <w:rFonts w:hint="eastAsia"/>
                      <w:bCs/>
                      <w:noProof/>
                      <w:color w:val="000000" w:themeColor="text1"/>
                      <w:sz w:val="21"/>
                      <w:szCs w:val="21"/>
                    </w:rPr>
                    <w:t>射线检测室</w:t>
                  </w:r>
                  <w:r w:rsidR="009052EE" w:rsidRPr="004A3886">
                    <w:rPr>
                      <w:rFonts w:hint="eastAsia"/>
                      <w:bCs/>
                      <w:noProof/>
                      <w:color w:val="000000" w:themeColor="text1"/>
                      <w:sz w:val="21"/>
                      <w:szCs w:val="21"/>
                    </w:rPr>
                    <w:t>西侧拟建荧光区</w:t>
                  </w:r>
                </w:p>
              </w:tc>
            </w:tr>
            <w:tr w:rsidR="008E2AE9" w:rsidRPr="004A3886" w14:paraId="2009955D" w14:textId="77777777" w:rsidTr="00941311">
              <w:tc>
                <w:tcPr>
                  <w:tcW w:w="4146" w:type="dxa"/>
                  <w:shd w:val="clear" w:color="auto" w:fill="auto"/>
                </w:tcPr>
                <w:p w14:paraId="27A51253" w14:textId="4CA62DFA" w:rsidR="009052EE" w:rsidRPr="004A3886" w:rsidRDefault="0014475D" w:rsidP="00941311">
                  <w:pPr>
                    <w:spacing w:line="240" w:lineRule="auto"/>
                    <w:jc w:val="center"/>
                    <w:rPr>
                      <w:rFonts w:eastAsia="黑体"/>
                      <w:bCs/>
                      <w:color w:val="000000" w:themeColor="text1"/>
                      <w:sz w:val="21"/>
                      <w:szCs w:val="21"/>
                    </w:rPr>
                  </w:pPr>
                  <w:r w:rsidRPr="004A3886">
                    <w:rPr>
                      <w:rFonts w:eastAsia="黑体" w:hint="eastAsia"/>
                      <w:bCs/>
                      <w:noProof/>
                      <w:color w:val="000000" w:themeColor="text1"/>
                      <w:sz w:val="21"/>
                      <w:szCs w:val="21"/>
                    </w:rPr>
                    <w:drawing>
                      <wp:inline distT="0" distB="0" distL="0" distR="0" wp14:anchorId="3A53696B" wp14:editId="7C6F15D9">
                        <wp:extent cx="2486025" cy="1910080"/>
                        <wp:effectExtent l="0" t="0" r="0" b="0"/>
                        <wp:docPr id="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86025" cy="1910080"/>
                                </a:xfrm>
                                <a:prstGeom prst="rect">
                                  <a:avLst/>
                                </a:prstGeom>
                                <a:noFill/>
                                <a:ln>
                                  <a:noFill/>
                                </a:ln>
                              </pic:spPr>
                            </pic:pic>
                          </a:graphicData>
                        </a:graphic>
                      </wp:inline>
                    </w:drawing>
                  </w:r>
                </w:p>
              </w:tc>
              <w:tc>
                <w:tcPr>
                  <w:tcW w:w="4146" w:type="dxa"/>
                  <w:shd w:val="clear" w:color="auto" w:fill="auto"/>
                </w:tcPr>
                <w:p w14:paraId="02BCCCCD" w14:textId="54484AA6" w:rsidR="009052EE" w:rsidRPr="004A3886" w:rsidRDefault="0014475D" w:rsidP="00941311">
                  <w:pPr>
                    <w:spacing w:line="240" w:lineRule="auto"/>
                    <w:jc w:val="center"/>
                    <w:rPr>
                      <w:b/>
                      <w:noProof/>
                      <w:color w:val="000000" w:themeColor="text1"/>
                      <w:sz w:val="21"/>
                      <w:szCs w:val="21"/>
                    </w:rPr>
                  </w:pPr>
                  <w:r w:rsidRPr="004A3886">
                    <w:rPr>
                      <w:rFonts w:hint="eastAsia"/>
                      <w:b/>
                      <w:noProof/>
                      <w:color w:val="000000" w:themeColor="text1"/>
                      <w:sz w:val="21"/>
                      <w:szCs w:val="21"/>
                    </w:rPr>
                    <w:drawing>
                      <wp:inline distT="0" distB="0" distL="0" distR="0" wp14:anchorId="2CFFF5BB" wp14:editId="50B53F40">
                        <wp:extent cx="2486025" cy="1910080"/>
                        <wp:effectExtent l="0" t="0" r="0" b="0"/>
                        <wp:docPr id="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86025" cy="1910080"/>
                                </a:xfrm>
                                <a:prstGeom prst="rect">
                                  <a:avLst/>
                                </a:prstGeom>
                                <a:noFill/>
                                <a:ln>
                                  <a:noFill/>
                                </a:ln>
                              </pic:spPr>
                            </pic:pic>
                          </a:graphicData>
                        </a:graphic>
                      </wp:inline>
                    </w:drawing>
                  </w:r>
                </w:p>
              </w:tc>
            </w:tr>
            <w:tr w:rsidR="008E2AE9" w:rsidRPr="004A3886" w14:paraId="2BAA47F1" w14:textId="77777777" w:rsidTr="00941311">
              <w:tc>
                <w:tcPr>
                  <w:tcW w:w="4146" w:type="dxa"/>
                  <w:shd w:val="clear" w:color="auto" w:fill="auto"/>
                </w:tcPr>
                <w:p w14:paraId="2AB3CFCE" w14:textId="15AD1398" w:rsidR="009052EE" w:rsidRPr="004A3886" w:rsidRDefault="00441D6E" w:rsidP="00941311">
                  <w:pPr>
                    <w:spacing w:line="240" w:lineRule="auto"/>
                    <w:jc w:val="center"/>
                    <w:rPr>
                      <w:rFonts w:eastAsia="黑体"/>
                      <w:bCs/>
                      <w:color w:val="000000" w:themeColor="text1"/>
                      <w:sz w:val="21"/>
                      <w:szCs w:val="21"/>
                    </w:rPr>
                  </w:pPr>
                  <w:r w:rsidRPr="004A3886">
                    <w:rPr>
                      <w:rFonts w:eastAsia="黑体" w:hint="eastAsia"/>
                      <w:bCs/>
                      <w:color w:val="000000" w:themeColor="text1"/>
                      <w:sz w:val="21"/>
                      <w:szCs w:val="21"/>
                    </w:rPr>
                    <w:t>X</w:t>
                  </w:r>
                  <w:r w:rsidRPr="004A3886">
                    <w:rPr>
                      <w:rFonts w:eastAsia="黑体" w:hint="eastAsia"/>
                      <w:bCs/>
                      <w:color w:val="000000" w:themeColor="text1"/>
                      <w:sz w:val="21"/>
                      <w:szCs w:val="21"/>
                    </w:rPr>
                    <w:t>射线检测室</w:t>
                  </w:r>
                  <w:r w:rsidR="009052EE" w:rsidRPr="004A3886">
                    <w:rPr>
                      <w:rFonts w:eastAsia="黑体" w:hint="eastAsia"/>
                      <w:bCs/>
                      <w:color w:val="000000" w:themeColor="text1"/>
                      <w:sz w:val="21"/>
                      <w:szCs w:val="21"/>
                    </w:rPr>
                    <w:t>北侧洗片室</w:t>
                  </w:r>
                </w:p>
              </w:tc>
              <w:tc>
                <w:tcPr>
                  <w:tcW w:w="4146" w:type="dxa"/>
                  <w:shd w:val="clear" w:color="auto" w:fill="auto"/>
                </w:tcPr>
                <w:p w14:paraId="4F37D319" w14:textId="37D4B003" w:rsidR="009052EE" w:rsidRPr="004A3886" w:rsidRDefault="00441D6E" w:rsidP="00941311">
                  <w:pPr>
                    <w:spacing w:line="240" w:lineRule="auto"/>
                    <w:jc w:val="center"/>
                    <w:rPr>
                      <w:b/>
                      <w:noProof/>
                      <w:color w:val="000000" w:themeColor="text1"/>
                      <w:sz w:val="21"/>
                      <w:szCs w:val="21"/>
                    </w:rPr>
                  </w:pPr>
                  <w:r w:rsidRPr="004A3886">
                    <w:rPr>
                      <w:rFonts w:eastAsia="黑体" w:hint="eastAsia"/>
                      <w:bCs/>
                      <w:color w:val="000000" w:themeColor="text1"/>
                      <w:sz w:val="21"/>
                      <w:szCs w:val="21"/>
                    </w:rPr>
                    <w:t>X</w:t>
                  </w:r>
                  <w:r w:rsidRPr="004A3886">
                    <w:rPr>
                      <w:rFonts w:eastAsia="黑体" w:hint="eastAsia"/>
                      <w:bCs/>
                      <w:color w:val="000000" w:themeColor="text1"/>
                      <w:sz w:val="21"/>
                      <w:szCs w:val="21"/>
                    </w:rPr>
                    <w:t>射线检测室</w:t>
                  </w:r>
                  <w:r w:rsidR="009052EE" w:rsidRPr="004A3886">
                    <w:rPr>
                      <w:rFonts w:eastAsia="黑体" w:hint="eastAsia"/>
                      <w:bCs/>
                      <w:color w:val="000000" w:themeColor="text1"/>
                      <w:sz w:val="21"/>
                      <w:szCs w:val="21"/>
                    </w:rPr>
                    <w:t>北侧</w:t>
                  </w:r>
                  <w:proofErr w:type="gramStart"/>
                  <w:r w:rsidR="009052EE" w:rsidRPr="004A3886">
                    <w:rPr>
                      <w:rFonts w:eastAsia="黑体" w:hint="eastAsia"/>
                      <w:bCs/>
                      <w:color w:val="000000" w:themeColor="text1"/>
                      <w:sz w:val="21"/>
                      <w:szCs w:val="21"/>
                    </w:rPr>
                    <w:t>废液区</w:t>
                  </w:r>
                  <w:proofErr w:type="gramEnd"/>
                </w:p>
              </w:tc>
            </w:tr>
          </w:tbl>
          <w:p w14:paraId="52DA60E8" w14:textId="5EB56DDE" w:rsidR="00984006" w:rsidRPr="004A3886" w:rsidRDefault="004D5A94" w:rsidP="00724B87">
            <w:pPr>
              <w:spacing w:afterLines="50" w:after="163" w:line="240" w:lineRule="auto"/>
              <w:jc w:val="center"/>
              <w:rPr>
                <w:rFonts w:eastAsia="黑体"/>
                <w:bCs/>
                <w:color w:val="000000" w:themeColor="text1"/>
                <w:sz w:val="21"/>
                <w:szCs w:val="21"/>
              </w:rPr>
            </w:pPr>
            <w:r w:rsidRPr="004A3886">
              <w:rPr>
                <w:rFonts w:eastAsia="黑体" w:hint="eastAsia"/>
                <w:bCs/>
                <w:color w:val="000000" w:themeColor="text1"/>
                <w:sz w:val="21"/>
                <w:szCs w:val="21"/>
              </w:rPr>
              <w:t>图</w:t>
            </w:r>
            <w:r w:rsidRPr="004A3886">
              <w:rPr>
                <w:rFonts w:eastAsia="黑体" w:hint="eastAsia"/>
                <w:bCs/>
                <w:color w:val="000000" w:themeColor="text1"/>
                <w:sz w:val="21"/>
                <w:szCs w:val="21"/>
              </w:rPr>
              <w:t>1</w:t>
            </w:r>
            <w:r w:rsidRPr="004A3886">
              <w:rPr>
                <w:rFonts w:eastAsia="黑体"/>
                <w:bCs/>
                <w:color w:val="000000" w:themeColor="text1"/>
                <w:sz w:val="21"/>
                <w:szCs w:val="21"/>
              </w:rPr>
              <w:t>-</w:t>
            </w:r>
            <w:r w:rsidR="00CC6B6A" w:rsidRPr="004A3886">
              <w:rPr>
                <w:rFonts w:eastAsia="黑体"/>
                <w:bCs/>
                <w:color w:val="000000" w:themeColor="text1"/>
                <w:sz w:val="21"/>
                <w:szCs w:val="21"/>
              </w:rPr>
              <w:t>1</w:t>
            </w:r>
            <w:r w:rsidRPr="004A3886">
              <w:rPr>
                <w:rFonts w:eastAsia="黑体"/>
                <w:bCs/>
                <w:color w:val="000000" w:themeColor="text1"/>
                <w:sz w:val="21"/>
                <w:szCs w:val="21"/>
              </w:rPr>
              <w:t xml:space="preserve"> </w:t>
            </w:r>
            <w:r w:rsidRPr="004A3886">
              <w:rPr>
                <w:rFonts w:eastAsia="黑体" w:hint="eastAsia"/>
                <w:bCs/>
                <w:color w:val="000000" w:themeColor="text1"/>
                <w:sz w:val="21"/>
                <w:szCs w:val="21"/>
              </w:rPr>
              <w:t>项目外环境关系现状</w:t>
            </w:r>
          </w:p>
          <w:p w14:paraId="1EC476DB" w14:textId="7D59BDF6" w:rsidR="00984006" w:rsidRPr="004A3886" w:rsidRDefault="00984006" w:rsidP="004A6A49">
            <w:pPr>
              <w:ind w:firstLine="480"/>
              <w:rPr>
                <w:bCs/>
                <w:color w:val="000000" w:themeColor="text1"/>
              </w:rPr>
            </w:pPr>
            <w:r w:rsidRPr="004A3886">
              <w:rPr>
                <w:bCs/>
                <w:color w:val="000000" w:themeColor="text1"/>
              </w:rPr>
              <w:lastRenderedPageBreak/>
              <w:t>同时，</w:t>
            </w:r>
            <w:r w:rsidRPr="004A3886">
              <w:rPr>
                <w:rFonts w:hint="eastAsia"/>
                <w:bCs/>
                <w:color w:val="000000" w:themeColor="text1"/>
              </w:rPr>
              <w:t>本项目所在厂区厂房属于</w:t>
            </w:r>
            <w:proofErr w:type="gramStart"/>
            <w:r w:rsidR="00CC6B6A" w:rsidRPr="004A3886">
              <w:rPr>
                <w:rFonts w:hint="eastAsia"/>
                <w:bCs/>
                <w:color w:val="000000" w:themeColor="text1"/>
              </w:rPr>
              <w:t>光韵达成都</w:t>
            </w:r>
            <w:proofErr w:type="gramEnd"/>
            <w:r w:rsidR="00CC6B6A" w:rsidRPr="004A3886">
              <w:rPr>
                <w:rFonts w:hint="eastAsia"/>
                <w:bCs/>
                <w:color w:val="000000" w:themeColor="text1"/>
              </w:rPr>
              <w:t>航空生产制造基地项目</w:t>
            </w:r>
            <w:r w:rsidRPr="004A3886">
              <w:rPr>
                <w:rFonts w:hint="eastAsia"/>
                <w:bCs/>
                <w:color w:val="000000" w:themeColor="text1"/>
              </w:rPr>
              <w:t>，</w:t>
            </w:r>
            <w:r w:rsidR="00CC6B6A" w:rsidRPr="004A3886">
              <w:rPr>
                <w:rFonts w:hint="eastAsia"/>
                <w:bCs/>
                <w:color w:val="000000" w:themeColor="text1"/>
              </w:rPr>
              <w:t>该项目</w:t>
            </w:r>
            <w:r w:rsidR="004A6A49" w:rsidRPr="004A3886">
              <w:rPr>
                <w:rFonts w:hint="eastAsia"/>
                <w:bCs/>
                <w:color w:val="000000" w:themeColor="text1"/>
              </w:rPr>
              <w:t>环境影响评价文件目前完成编制并取得专家审查意见</w:t>
            </w:r>
            <w:r w:rsidR="004A6A49" w:rsidRPr="004A3886">
              <w:rPr>
                <w:rFonts w:hint="eastAsia"/>
                <w:color w:val="000000" w:themeColor="text1"/>
              </w:rPr>
              <w:t>。</w:t>
            </w:r>
            <w:r w:rsidRPr="004A3886">
              <w:rPr>
                <w:rFonts w:hint="eastAsia"/>
                <w:bCs/>
                <w:color w:val="000000" w:themeColor="text1"/>
              </w:rPr>
              <w:t>建设单位所在厂房整体项目选址合理性已在《</w:t>
            </w:r>
            <w:r w:rsidR="00CC6B6A" w:rsidRPr="004A3886">
              <w:rPr>
                <w:rFonts w:hint="eastAsia"/>
                <w:bCs/>
                <w:color w:val="000000" w:themeColor="text1"/>
              </w:rPr>
              <w:t>光韵达成都航空生产制造基地项目</w:t>
            </w:r>
            <w:r w:rsidRPr="004A3886">
              <w:rPr>
                <w:bCs/>
                <w:color w:val="000000" w:themeColor="text1"/>
              </w:rPr>
              <w:t>环境影响报告</w:t>
            </w:r>
            <w:r w:rsidRPr="004A3886">
              <w:rPr>
                <w:rFonts w:hint="eastAsia"/>
                <w:bCs/>
                <w:color w:val="000000" w:themeColor="text1"/>
              </w:rPr>
              <w:t>表》中进行了论述，本项目仅为整体项目的配套建设项目，</w:t>
            </w:r>
            <w:proofErr w:type="gramStart"/>
            <w:r w:rsidRPr="004A3886">
              <w:rPr>
                <w:rFonts w:hint="eastAsia"/>
                <w:bCs/>
                <w:color w:val="000000" w:themeColor="text1"/>
              </w:rPr>
              <w:t>不</w:t>
            </w:r>
            <w:proofErr w:type="gramEnd"/>
            <w:r w:rsidRPr="004A3886">
              <w:rPr>
                <w:rFonts w:hint="eastAsia"/>
                <w:bCs/>
                <w:color w:val="000000" w:themeColor="text1"/>
              </w:rPr>
              <w:t>新增用地</w:t>
            </w:r>
            <w:r w:rsidR="007B627B" w:rsidRPr="004A3886">
              <w:rPr>
                <w:rFonts w:hint="eastAsia"/>
                <w:bCs/>
                <w:color w:val="000000" w:themeColor="text1"/>
              </w:rPr>
              <w:t>线）</w:t>
            </w:r>
            <w:r w:rsidR="0002793D" w:rsidRPr="004A3886">
              <w:rPr>
                <w:rFonts w:hint="eastAsia"/>
                <w:bCs/>
                <w:color w:val="000000" w:themeColor="text1"/>
              </w:rPr>
              <w:t>，</w:t>
            </w:r>
            <w:r w:rsidRPr="004A3886">
              <w:rPr>
                <w:rFonts w:hint="eastAsia"/>
                <w:bCs/>
                <w:color w:val="000000" w:themeColor="text1"/>
              </w:rPr>
              <w:t>且拟建设的辐射工作场所</w:t>
            </w:r>
            <w:r w:rsidR="0055457C" w:rsidRPr="004A3886">
              <w:rPr>
                <w:rFonts w:hint="eastAsia"/>
                <w:bCs/>
                <w:color w:val="000000" w:themeColor="text1"/>
              </w:rPr>
              <w:t>将</w:t>
            </w:r>
            <w:r w:rsidRPr="004A3886">
              <w:rPr>
                <w:rFonts w:hint="eastAsia"/>
                <w:bCs/>
                <w:color w:val="000000" w:themeColor="text1"/>
              </w:rPr>
              <w:t>按照相关规范要求</w:t>
            </w:r>
            <w:r w:rsidR="0055457C" w:rsidRPr="004A3886">
              <w:rPr>
                <w:rFonts w:hint="eastAsia"/>
                <w:bCs/>
                <w:color w:val="000000" w:themeColor="text1"/>
              </w:rPr>
              <w:t>采用</w:t>
            </w:r>
            <w:r w:rsidRPr="004A3886">
              <w:rPr>
                <w:rFonts w:hint="eastAsia"/>
                <w:bCs/>
                <w:color w:val="000000" w:themeColor="text1"/>
              </w:rPr>
              <w:t>良好的实体屏蔽设施和安全防护措施，产生的电离辐射经屏蔽和防护后对周围环境影响较小，从辐射安全防护的角度分析，本项目选址是合理的。</w:t>
            </w:r>
          </w:p>
          <w:p w14:paraId="7210697A" w14:textId="77777777" w:rsidR="00984006" w:rsidRPr="004A3886" w:rsidRDefault="00984006" w:rsidP="00984006">
            <w:pPr>
              <w:autoSpaceDE w:val="0"/>
              <w:autoSpaceDN w:val="0"/>
              <w:ind w:firstLineChars="200" w:firstLine="480"/>
              <w:rPr>
                <w:rFonts w:eastAsia="黑体"/>
                <w:color w:val="000000" w:themeColor="text1"/>
                <w:kern w:val="0"/>
              </w:rPr>
            </w:pPr>
            <w:r w:rsidRPr="004A3886">
              <w:rPr>
                <w:rFonts w:eastAsia="黑体" w:hint="eastAsia"/>
                <w:color w:val="000000" w:themeColor="text1"/>
                <w:kern w:val="0"/>
              </w:rPr>
              <w:t>2</w:t>
            </w:r>
            <w:r w:rsidRPr="004A3886">
              <w:rPr>
                <w:rFonts w:eastAsia="黑体" w:hint="eastAsia"/>
                <w:color w:val="000000" w:themeColor="text1"/>
                <w:kern w:val="0"/>
              </w:rPr>
              <w:t>、</w:t>
            </w:r>
            <w:r w:rsidRPr="004A3886">
              <w:rPr>
                <w:rFonts w:eastAsia="黑体"/>
                <w:color w:val="000000" w:themeColor="text1"/>
                <w:kern w:val="0"/>
              </w:rPr>
              <w:t>布局合理性分析</w:t>
            </w:r>
          </w:p>
          <w:p w14:paraId="7AAB56D1" w14:textId="3F1522E4" w:rsidR="00984006" w:rsidRPr="004A3886" w:rsidRDefault="009D333B" w:rsidP="00984006">
            <w:pPr>
              <w:ind w:firstLineChars="200" w:firstLine="480"/>
              <w:rPr>
                <w:bCs/>
                <w:color w:val="000000" w:themeColor="text1"/>
              </w:rPr>
            </w:pPr>
            <w:r w:rsidRPr="004A3886">
              <w:rPr>
                <w:rFonts w:hint="eastAsia"/>
                <w:bCs/>
                <w:color w:val="000000" w:themeColor="text1"/>
              </w:rPr>
              <w:t>本项目新增射线区位于</w:t>
            </w:r>
            <w:r w:rsidRPr="004A3886">
              <w:rPr>
                <w:rFonts w:hint="eastAsia"/>
                <w:bCs/>
                <w:color w:val="000000" w:themeColor="text1"/>
              </w:rPr>
              <w:t>1#</w:t>
            </w:r>
            <w:r w:rsidRPr="004A3886">
              <w:rPr>
                <w:rFonts w:hint="eastAsia"/>
                <w:bCs/>
                <w:color w:val="000000" w:themeColor="text1"/>
              </w:rPr>
              <w:t>厂房内东南角，射线区内拟建设</w:t>
            </w:r>
            <w:r w:rsidRPr="004A3886">
              <w:rPr>
                <w:rFonts w:hint="eastAsia"/>
                <w:bCs/>
                <w:color w:val="000000" w:themeColor="text1"/>
              </w:rPr>
              <w:t>2</w:t>
            </w:r>
            <w:r w:rsidRPr="004A3886">
              <w:rPr>
                <w:rFonts w:hint="eastAsia"/>
                <w:bCs/>
                <w:color w:val="000000" w:themeColor="text1"/>
              </w:rPr>
              <w:t>套铅房、</w:t>
            </w:r>
            <w:r w:rsidRPr="004A3886">
              <w:rPr>
                <w:rFonts w:hint="eastAsia"/>
                <w:bCs/>
                <w:color w:val="000000" w:themeColor="text1"/>
              </w:rPr>
              <w:t>1</w:t>
            </w:r>
            <w:r w:rsidRPr="004A3886">
              <w:rPr>
                <w:rFonts w:hint="eastAsia"/>
                <w:bCs/>
                <w:color w:val="000000" w:themeColor="text1"/>
              </w:rPr>
              <w:t>间洗片室（内设</w:t>
            </w:r>
            <w:r w:rsidRPr="004A3886">
              <w:rPr>
                <w:rFonts w:hint="eastAsia"/>
                <w:bCs/>
                <w:color w:val="000000" w:themeColor="text1"/>
              </w:rPr>
              <w:t>1</w:t>
            </w:r>
            <w:r w:rsidRPr="004A3886">
              <w:rPr>
                <w:rFonts w:hint="eastAsia"/>
                <w:bCs/>
                <w:color w:val="000000" w:themeColor="text1"/>
              </w:rPr>
              <w:t>间废液区）和</w:t>
            </w:r>
            <w:r w:rsidRPr="004A3886">
              <w:rPr>
                <w:rFonts w:hint="eastAsia"/>
                <w:bCs/>
                <w:color w:val="000000" w:themeColor="text1"/>
              </w:rPr>
              <w:t>1</w:t>
            </w:r>
            <w:r w:rsidRPr="004A3886">
              <w:rPr>
                <w:rFonts w:hint="eastAsia"/>
                <w:bCs/>
                <w:color w:val="000000" w:themeColor="text1"/>
              </w:rPr>
              <w:t>间观片室，利用实体墙与周围区域分隔。</w:t>
            </w:r>
            <w:r w:rsidRPr="004A3886">
              <w:rPr>
                <w:rFonts w:hint="eastAsia"/>
                <w:bCs/>
                <w:color w:val="000000" w:themeColor="text1"/>
              </w:rPr>
              <w:t>1#</w:t>
            </w:r>
            <w:proofErr w:type="gramStart"/>
            <w:r w:rsidRPr="004A3886">
              <w:rPr>
                <w:rFonts w:hint="eastAsia"/>
                <w:bCs/>
                <w:color w:val="000000" w:themeColor="text1"/>
              </w:rPr>
              <w:t>铅房拟</w:t>
            </w:r>
            <w:proofErr w:type="gramEnd"/>
            <w:r w:rsidRPr="004A3886">
              <w:rPr>
                <w:rFonts w:hint="eastAsia"/>
                <w:bCs/>
                <w:color w:val="000000" w:themeColor="text1"/>
              </w:rPr>
              <w:t>布置在射线区内南端（即</w:t>
            </w:r>
            <w:r w:rsidRPr="004A3886">
              <w:rPr>
                <w:rFonts w:hint="eastAsia"/>
                <w:bCs/>
                <w:color w:val="000000" w:themeColor="text1"/>
              </w:rPr>
              <w:t>1#</w:t>
            </w:r>
            <w:r w:rsidRPr="004A3886">
              <w:rPr>
                <w:rFonts w:hint="eastAsia"/>
                <w:bCs/>
                <w:color w:val="000000" w:themeColor="text1"/>
              </w:rPr>
              <w:t>厂房南端），</w:t>
            </w:r>
            <w:r w:rsidRPr="004A3886">
              <w:rPr>
                <w:rFonts w:hint="eastAsia"/>
                <w:bCs/>
                <w:color w:val="000000" w:themeColor="text1"/>
              </w:rPr>
              <w:t>2#</w:t>
            </w:r>
            <w:proofErr w:type="gramStart"/>
            <w:r w:rsidRPr="004A3886">
              <w:rPr>
                <w:rFonts w:hint="eastAsia"/>
                <w:bCs/>
                <w:color w:val="000000" w:themeColor="text1"/>
              </w:rPr>
              <w:t>铅房毗邻</w:t>
            </w:r>
            <w:proofErr w:type="gramEnd"/>
            <w:r w:rsidRPr="004A3886">
              <w:rPr>
                <w:rFonts w:hint="eastAsia"/>
                <w:bCs/>
                <w:color w:val="000000" w:themeColor="text1"/>
              </w:rPr>
              <w:t>1#</w:t>
            </w:r>
            <w:proofErr w:type="gramStart"/>
            <w:r w:rsidRPr="004A3886">
              <w:rPr>
                <w:rFonts w:hint="eastAsia"/>
                <w:bCs/>
                <w:color w:val="000000" w:themeColor="text1"/>
              </w:rPr>
              <w:t>铅房北侧</w:t>
            </w:r>
            <w:proofErr w:type="gramEnd"/>
            <w:r w:rsidRPr="004A3886">
              <w:rPr>
                <w:rFonts w:hint="eastAsia"/>
                <w:bCs/>
                <w:color w:val="000000" w:themeColor="text1"/>
              </w:rPr>
              <w:t>修建，</w:t>
            </w:r>
            <w:proofErr w:type="gramStart"/>
            <w:r w:rsidRPr="004A3886">
              <w:rPr>
                <w:rFonts w:hint="eastAsia"/>
                <w:bCs/>
                <w:color w:val="000000" w:themeColor="text1"/>
              </w:rPr>
              <w:t>两铅房</w:t>
            </w:r>
            <w:proofErr w:type="gramEnd"/>
            <w:r w:rsidRPr="004A3886">
              <w:rPr>
                <w:rFonts w:hint="eastAsia"/>
                <w:bCs/>
                <w:color w:val="000000" w:themeColor="text1"/>
              </w:rPr>
              <w:t>相距</w:t>
            </w:r>
            <w:r w:rsidRPr="004A3886">
              <w:rPr>
                <w:rFonts w:hint="eastAsia"/>
                <w:bCs/>
                <w:color w:val="000000" w:themeColor="text1"/>
              </w:rPr>
              <w:t>0.8m</w:t>
            </w:r>
            <w:r w:rsidRPr="004A3886">
              <w:rPr>
                <w:rFonts w:hint="eastAsia"/>
                <w:bCs/>
                <w:color w:val="000000" w:themeColor="text1"/>
              </w:rPr>
              <w:t>；洗片室位于</w:t>
            </w:r>
            <w:r w:rsidRPr="004A3886">
              <w:rPr>
                <w:rFonts w:hint="eastAsia"/>
                <w:bCs/>
                <w:color w:val="000000" w:themeColor="text1"/>
              </w:rPr>
              <w:t>2#</w:t>
            </w:r>
            <w:proofErr w:type="gramStart"/>
            <w:r w:rsidRPr="004A3886">
              <w:rPr>
                <w:rFonts w:hint="eastAsia"/>
                <w:bCs/>
                <w:color w:val="000000" w:themeColor="text1"/>
              </w:rPr>
              <w:t>铅房北侧</w:t>
            </w:r>
            <w:proofErr w:type="gramEnd"/>
            <w:r w:rsidRPr="004A3886">
              <w:rPr>
                <w:rFonts w:hint="eastAsia"/>
                <w:bCs/>
                <w:color w:val="000000" w:themeColor="text1"/>
              </w:rPr>
              <w:t>，室内西侧为洗片区，东侧为废液区，两区利用实体墙分隔；观片室位于洗片室北侧，内设</w:t>
            </w:r>
            <w:r w:rsidRPr="004A3886">
              <w:rPr>
                <w:rFonts w:hint="eastAsia"/>
                <w:bCs/>
                <w:color w:val="000000" w:themeColor="text1"/>
              </w:rPr>
              <w:t>2</w:t>
            </w:r>
            <w:r w:rsidRPr="004A3886">
              <w:rPr>
                <w:rFonts w:hint="eastAsia"/>
                <w:bCs/>
                <w:color w:val="000000" w:themeColor="text1"/>
              </w:rPr>
              <w:t>张观片台。本项目射线区北侧为建设单位其他作业场所，西侧为车间荧光区、线切割区等其他作业场所，东侧为厂内绿化带、内部道路和厂界围墙，南侧为厂内绿化带、内部道路和厂界围墙。本项目射线装置控制台、高压发生器、控制柜和</w:t>
            </w:r>
            <w:proofErr w:type="gramStart"/>
            <w:r w:rsidRPr="004A3886">
              <w:rPr>
                <w:rFonts w:hint="eastAsia"/>
                <w:bCs/>
                <w:color w:val="000000" w:themeColor="text1"/>
              </w:rPr>
              <w:t>铅房工件</w:t>
            </w:r>
            <w:proofErr w:type="gramEnd"/>
            <w:r w:rsidRPr="004A3886">
              <w:rPr>
                <w:rFonts w:hint="eastAsia"/>
                <w:bCs/>
                <w:color w:val="000000" w:themeColor="text1"/>
              </w:rPr>
              <w:t>进出大门均</w:t>
            </w:r>
            <w:proofErr w:type="gramStart"/>
            <w:r w:rsidRPr="004A3886">
              <w:rPr>
                <w:rFonts w:hint="eastAsia"/>
                <w:bCs/>
                <w:color w:val="000000" w:themeColor="text1"/>
              </w:rPr>
              <w:t>位于铅房西侧</w:t>
            </w:r>
            <w:proofErr w:type="gramEnd"/>
            <w:r w:rsidRPr="004A3886">
              <w:rPr>
                <w:rFonts w:hint="eastAsia"/>
                <w:bCs/>
                <w:color w:val="000000" w:themeColor="text1"/>
              </w:rPr>
              <w:t>，待检工件放置</w:t>
            </w:r>
            <w:proofErr w:type="gramStart"/>
            <w:r w:rsidRPr="004A3886">
              <w:rPr>
                <w:rFonts w:hint="eastAsia"/>
                <w:bCs/>
                <w:color w:val="000000" w:themeColor="text1"/>
              </w:rPr>
              <w:t>在铅房控制柜</w:t>
            </w:r>
            <w:proofErr w:type="gramEnd"/>
            <w:r w:rsidRPr="004A3886">
              <w:rPr>
                <w:rFonts w:hint="eastAsia"/>
                <w:bCs/>
                <w:color w:val="000000" w:themeColor="text1"/>
              </w:rPr>
              <w:t>的西侧。厂房内人员活动主要集中在北侧和西侧，车间布局</w:t>
            </w:r>
            <w:proofErr w:type="gramStart"/>
            <w:r w:rsidRPr="004A3886">
              <w:rPr>
                <w:rFonts w:hint="eastAsia"/>
                <w:bCs/>
                <w:color w:val="000000" w:themeColor="text1"/>
              </w:rPr>
              <w:t>图具体见</w:t>
            </w:r>
            <w:proofErr w:type="gramEnd"/>
            <w:r w:rsidRPr="004A3886">
              <w:rPr>
                <w:rFonts w:hint="eastAsia"/>
                <w:bCs/>
                <w:color w:val="000000" w:themeColor="text1"/>
              </w:rPr>
              <w:t>附图</w:t>
            </w:r>
            <w:r w:rsidR="00E410E4" w:rsidRPr="004A3886">
              <w:rPr>
                <w:rFonts w:hint="eastAsia"/>
                <w:bCs/>
                <w:color w:val="000000" w:themeColor="text1"/>
              </w:rPr>
              <w:t>2</w:t>
            </w:r>
            <w:r w:rsidRPr="004A3886">
              <w:rPr>
                <w:rFonts w:hint="eastAsia"/>
                <w:bCs/>
                <w:color w:val="000000" w:themeColor="text1"/>
              </w:rPr>
              <w:t>。</w:t>
            </w:r>
          </w:p>
          <w:p w14:paraId="1A2E868A" w14:textId="777D79CF" w:rsidR="00984006" w:rsidRPr="004A3886" w:rsidRDefault="00984006" w:rsidP="00984006">
            <w:pPr>
              <w:ind w:firstLineChars="200" w:firstLine="480"/>
              <w:rPr>
                <w:bCs/>
                <w:color w:val="000000" w:themeColor="text1"/>
              </w:rPr>
            </w:pPr>
            <w:r w:rsidRPr="004A3886">
              <w:rPr>
                <w:bCs/>
                <w:color w:val="000000" w:themeColor="text1"/>
              </w:rPr>
              <w:t>本项目</w:t>
            </w:r>
            <w:r w:rsidR="00191BB5" w:rsidRPr="004A3886">
              <w:rPr>
                <w:rFonts w:hint="eastAsia"/>
                <w:bCs/>
                <w:color w:val="000000" w:themeColor="text1"/>
              </w:rPr>
              <w:t>X</w:t>
            </w:r>
            <w:r w:rsidR="00191BB5" w:rsidRPr="004A3886">
              <w:rPr>
                <w:rFonts w:hint="eastAsia"/>
                <w:bCs/>
                <w:color w:val="000000" w:themeColor="text1"/>
              </w:rPr>
              <w:t>射线检测系统</w:t>
            </w:r>
            <w:r w:rsidRPr="004A3886">
              <w:rPr>
                <w:bCs/>
                <w:color w:val="000000" w:themeColor="text1"/>
              </w:rPr>
              <w:t>工作区主要由探伤铅房、</w:t>
            </w:r>
            <w:r w:rsidRPr="004A3886">
              <w:rPr>
                <w:rFonts w:hint="eastAsia"/>
                <w:bCs/>
                <w:color w:val="000000" w:themeColor="text1"/>
              </w:rPr>
              <w:t>操作台</w:t>
            </w:r>
            <w:r w:rsidR="009D333B" w:rsidRPr="004A3886">
              <w:rPr>
                <w:rFonts w:hint="eastAsia"/>
                <w:bCs/>
                <w:color w:val="000000" w:themeColor="text1"/>
              </w:rPr>
              <w:t>组成</w:t>
            </w:r>
            <w:r w:rsidRPr="004A3886">
              <w:rPr>
                <w:rFonts w:hint="eastAsia"/>
                <w:bCs/>
                <w:color w:val="000000" w:themeColor="text1"/>
              </w:rPr>
              <w:t>，其中探伤操作台布置</w:t>
            </w:r>
            <w:proofErr w:type="gramStart"/>
            <w:r w:rsidRPr="004A3886">
              <w:rPr>
                <w:rFonts w:hint="eastAsia"/>
                <w:bCs/>
                <w:color w:val="000000" w:themeColor="text1"/>
              </w:rPr>
              <w:t>于铅房</w:t>
            </w:r>
            <w:r w:rsidR="00EA5731" w:rsidRPr="004A3886">
              <w:rPr>
                <w:rFonts w:hint="eastAsia"/>
                <w:bCs/>
                <w:color w:val="000000" w:themeColor="text1"/>
              </w:rPr>
              <w:t>西</w:t>
            </w:r>
            <w:r w:rsidRPr="004A3886">
              <w:rPr>
                <w:rFonts w:hint="eastAsia"/>
                <w:bCs/>
                <w:color w:val="000000" w:themeColor="text1"/>
              </w:rPr>
              <w:t>侧</w:t>
            </w:r>
            <w:proofErr w:type="gramEnd"/>
            <w:r w:rsidRPr="004A3886">
              <w:rPr>
                <w:rFonts w:hint="eastAsia"/>
                <w:bCs/>
                <w:color w:val="000000" w:themeColor="text1"/>
              </w:rPr>
              <w:t>，</w:t>
            </w:r>
            <w:r w:rsidRPr="004A3886">
              <w:rPr>
                <w:bCs/>
                <w:color w:val="000000" w:themeColor="text1"/>
              </w:rPr>
              <w:t>布局较为紧凑。整个探伤</w:t>
            </w:r>
            <w:proofErr w:type="gramStart"/>
            <w:r w:rsidRPr="004A3886">
              <w:rPr>
                <w:bCs/>
                <w:color w:val="000000" w:themeColor="text1"/>
              </w:rPr>
              <w:t>铅房设置</w:t>
            </w:r>
            <w:proofErr w:type="gramEnd"/>
            <w:r w:rsidRPr="004A3886">
              <w:rPr>
                <w:bCs/>
                <w:color w:val="000000" w:themeColor="text1"/>
              </w:rPr>
              <w:t>避开了公司内部人群较多的办公场所，且于该区域其它非辐射工作人员活动区避开一定距离，整个探伤</w:t>
            </w:r>
            <w:proofErr w:type="gramStart"/>
            <w:r w:rsidRPr="004A3886">
              <w:rPr>
                <w:bCs/>
                <w:color w:val="000000" w:themeColor="text1"/>
              </w:rPr>
              <w:t>铅房相对</w:t>
            </w:r>
            <w:proofErr w:type="gramEnd"/>
            <w:r w:rsidRPr="004A3886">
              <w:rPr>
                <w:bCs/>
                <w:color w:val="000000" w:themeColor="text1"/>
              </w:rPr>
              <w:t>独立，</w:t>
            </w:r>
            <w:r w:rsidR="00191BB5" w:rsidRPr="004A3886">
              <w:rPr>
                <w:rFonts w:hint="eastAsia"/>
                <w:bCs/>
                <w:color w:val="000000" w:themeColor="text1"/>
              </w:rPr>
              <w:t>X</w:t>
            </w:r>
            <w:r w:rsidR="00191BB5" w:rsidRPr="004A3886">
              <w:rPr>
                <w:rFonts w:hint="eastAsia"/>
                <w:bCs/>
                <w:color w:val="000000" w:themeColor="text1"/>
              </w:rPr>
              <w:t>射线检测系统</w:t>
            </w:r>
            <w:r w:rsidRPr="004A3886">
              <w:rPr>
                <w:bCs/>
                <w:color w:val="000000" w:themeColor="text1"/>
              </w:rPr>
              <w:t>工作过程产生的</w:t>
            </w:r>
            <w:r w:rsidRPr="004A3886">
              <w:rPr>
                <w:bCs/>
                <w:color w:val="000000" w:themeColor="text1"/>
              </w:rPr>
              <w:t>X</w:t>
            </w:r>
            <w:r w:rsidRPr="004A3886">
              <w:rPr>
                <w:bCs/>
                <w:color w:val="000000" w:themeColor="text1"/>
              </w:rPr>
              <w:t>射线经屏蔽墙和屏蔽门屏蔽后并通过距离衰减后对周围环境辐射影响是可接受的。本项目</w:t>
            </w:r>
            <w:r w:rsidR="00191BB5" w:rsidRPr="004A3886">
              <w:rPr>
                <w:rFonts w:hint="eastAsia"/>
                <w:bCs/>
                <w:color w:val="000000" w:themeColor="text1"/>
              </w:rPr>
              <w:t>X</w:t>
            </w:r>
            <w:r w:rsidR="00191BB5" w:rsidRPr="004A3886">
              <w:rPr>
                <w:rFonts w:hint="eastAsia"/>
                <w:bCs/>
                <w:color w:val="000000" w:themeColor="text1"/>
              </w:rPr>
              <w:t>射线检测系统</w:t>
            </w:r>
            <w:r w:rsidRPr="004A3886">
              <w:rPr>
                <w:bCs/>
                <w:color w:val="000000" w:themeColor="text1"/>
              </w:rPr>
              <w:t>工作区的平面布置既便于探伤各个工艺的衔接，满足安全生产的需要，又便于进行分区管理和辐射防护。从利于安全生产和辐射防护的角度而言，该项目的平面布置是合理可行的。</w:t>
            </w:r>
          </w:p>
          <w:p w14:paraId="5901242E" w14:textId="49A0382C" w:rsidR="00984006" w:rsidRPr="004A3886" w:rsidRDefault="00984006" w:rsidP="00984006">
            <w:pPr>
              <w:autoSpaceDE w:val="0"/>
              <w:autoSpaceDN w:val="0"/>
              <w:ind w:firstLineChars="200" w:firstLine="480"/>
              <w:rPr>
                <w:rFonts w:eastAsia="黑体"/>
                <w:color w:val="000000" w:themeColor="text1"/>
                <w:kern w:val="0"/>
              </w:rPr>
            </w:pPr>
            <w:r w:rsidRPr="004A3886">
              <w:rPr>
                <w:rFonts w:eastAsia="黑体"/>
                <w:color w:val="000000" w:themeColor="text1"/>
                <w:kern w:val="0"/>
              </w:rPr>
              <w:t>3</w:t>
            </w:r>
            <w:r w:rsidRPr="004A3886">
              <w:rPr>
                <w:rFonts w:eastAsia="黑体" w:hint="eastAsia"/>
                <w:color w:val="000000" w:themeColor="text1"/>
                <w:kern w:val="0"/>
              </w:rPr>
              <w:t>、实践正当性</w:t>
            </w:r>
          </w:p>
          <w:p w14:paraId="1BD5E19D" w14:textId="77777777" w:rsidR="00984006" w:rsidRPr="004A3886" w:rsidRDefault="00984006" w:rsidP="00984006">
            <w:pPr>
              <w:ind w:firstLineChars="200" w:firstLine="480"/>
              <w:rPr>
                <w:bCs/>
                <w:color w:val="000000" w:themeColor="text1"/>
              </w:rPr>
            </w:pPr>
            <w:r w:rsidRPr="004A3886">
              <w:rPr>
                <w:rFonts w:hint="eastAsia"/>
                <w:bCs/>
                <w:color w:val="000000" w:themeColor="text1"/>
              </w:rPr>
              <w:t>X</w:t>
            </w:r>
            <w:r w:rsidRPr="004A3886">
              <w:rPr>
                <w:rFonts w:hint="eastAsia"/>
                <w:bCs/>
                <w:color w:val="000000" w:themeColor="text1"/>
              </w:rPr>
              <w:t>射线探伤作为</w:t>
            </w:r>
            <w:r w:rsidRPr="004A3886">
              <w:rPr>
                <w:bCs/>
                <w:color w:val="000000" w:themeColor="text1"/>
              </w:rPr>
              <w:t>五大常规无损检测方法之一</w:t>
            </w:r>
            <w:r w:rsidRPr="004A3886">
              <w:rPr>
                <w:rFonts w:hint="eastAsia"/>
                <w:bCs/>
                <w:color w:val="000000" w:themeColor="text1"/>
              </w:rPr>
              <w:t>，</w:t>
            </w:r>
            <w:r w:rsidRPr="004A3886">
              <w:rPr>
                <w:bCs/>
                <w:color w:val="000000" w:themeColor="text1"/>
              </w:rPr>
              <w:t>可以</w:t>
            </w:r>
            <w:r w:rsidRPr="004A3886">
              <w:rPr>
                <w:rFonts w:hint="eastAsia"/>
                <w:bCs/>
                <w:color w:val="000000" w:themeColor="text1"/>
              </w:rPr>
              <w:t>探测各型</w:t>
            </w:r>
            <w:r w:rsidRPr="004A3886">
              <w:rPr>
                <w:bCs/>
                <w:color w:val="000000" w:themeColor="text1"/>
              </w:rPr>
              <w:t>金属内部可能产生的缺陷，如气孔、针孔、夹杂、疏松、裂纹、偏析、未焊透和熔合不足</w:t>
            </w:r>
            <w:r w:rsidRPr="004A3886">
              <w:rPr>
                <w:bCs/>
                <w:color w:val="000000" w:themeColor="text1"/>
              </w:rPr>
              <w:lastRenderedPageBreak/>
              <w:t>等</w:t>
            </w:r>
            <w:r w:rsidRPr="004A3886">
              <w:rPr>
                <w:rFonts w:hint="eastAsia"/>
                <w:bCs/>
                <w:color w:val="000000" w:themeColor="text1"/>
              </w:rPr>
              <w:t>，且</w:t>
            </w:r>
            <w:r w:rsidRPr="004A3886">
              <w:rPr>
                <w:bCs/>
                <w:color w:val="000000" w:themeColor="text1"/>
              </w:rPr>
              <w:t>能较直观地显示工件内部缺陷的大小和形状</w:t>
            </w:r>
            <w:r w:rsidRPr="004A3886">
              <w:rPr>
                <w:rFonts w:hint="eastAsia"/>
                <w:bCs/>
                <w:color w:val="000000" w:themeColor="text1"/>
              </w:rPr>
              <w:t>，</w:t>
            </w:r>
            <w:r w:rsidRPr="004A3886">
              <w:rPr>
                <w:bCs/>
                <w:color w:val="000000" w:themeColor="text1"/>
              </w:rPr>
              <w:t>对保障</w:t>
            </w:r>
            <w:r w:rsidRPr="004A3886">
              <w:rPr>
                <w:rFonts w:hint="eastAsia"/>
                <w:bCs/>
                <w:color w:val="000000" w:themeColor="text1"/>
              </w:rPr>
              <w:t>产品质量</w:t>
            </w:r>
            <w:r w:rsidRPr="004A3886">
              <w:rPr>
                <w:bCs/>
                <w:color w:val="000000" w:themeColor="text1"/>
              </w:rPr>
              <w:t>起了十分重要的作用，</w:t>
            </w:r>
            <w:r w:rsidRPr="004A3886">
              <w:rPr>
                <w:rFonts w:hint="eastAsia"/>
                <w:bCs/>
                <w:color w:val="000000" w:themeColor="text1"/>
              </w:rPr>
              <w:t>本项目</w:t>
            </w:r>
            <w:r w:rsidRPr="004A3886">
              <w:rPr>
                <w:bCs/>
                <w:color w:val="000000" w:themeColor="text1"/>
              </w:rPr>
              <w:t>核技术应用项目的开展，可达到一般非放射性</w:t>
            </w:r>
            <w:r w:rsidRPr="004A3886">
              <w:rPr>
                <w:rFonts w:hint="eastAsia"/>
                <w:bCs/>
                <w:color w:val="000000" w:themeColor="text1"/>
              </w:rPr>
              <w:t>探伤</w:t>
            </w:r>
            <w:r w:rsidRPr="004A3886">
              <w:rPr>
                <w:bCs/>
                <w:color w:val="000000" w:themeColor="text1"/>
              </w:rPr>
              <w:t>方法所不能及的诊断效果，是其它</w:t>
            </w:r>
            <w:r w:rsidRPr="004A3886">
              <w:rPr>
                <w:rFonts w:hint="eastAsia"/>
                <w:bCs/>
                <w:color w:val="000000" w:themeColor="text1"/>
              </w:rPr>
              <w:t>探伤</w:t>
            </w:r>
            <w:r w:rsidRPr="004A3886">
              <w:rPr>
                <w:bCs/>
                <w:color w:val="000000" w:themeColor="text1"/>
              </w:rPr>
              <w:t>项目无法替代的，由于</w:t>
            </w:r>
            <w:r w:rsidRPr="004A3886">
              <w:rPr>
                <w:rFonts w:hint="eastAsia"/>
                <w:bCs/>
                <w:color w:val="000000" w:themeColor="text1"/>
              </w:rPr>
              <w:t>X</w:t>
            </w:r>
            <w:r w:rsidRPr="004A3886">
              <w:rPr>
                <w:rFonts w:hint="eastAsia"/>
                <w:bCs/>
                <w:color w:val="000000" w:themeColor="text1"/>
              </w:rPr>
              <w:t>射线探伤</w:t>
            </w:r>
            <w:r w:rsidRPr="004A3886">
              <w:rPr>
                <w:bCs/>
                <w:color w:val="000000" w:themeColor="text1"/>
              </w:rPr>
              <w:t>的方法效果显著，因此，该项目的实践是必要的。但是，由于在</w:t>
            </w:r>
            <w:r w:rsidRPr="004A3886">
              <w:rPr>
                <w:rFonts w:hint="eastAsia"/>
                <w:bCs/>
                <w:color w:val="000000" w:themeColor="text1"/>
              </w:rPr>
              <w:t>探伤</w:t>
            </w:r>
            <w:r w:rsidRPr="004A3886">
              <w:rPr>
                <w:bCs/>
                <w:color w:val="000000" w:themeColor="text1"/>
              </w:rPr>
              <w:t>过程中射线装置的应用可能会给周围环境</w:t>
            </w:r>
            <w:r w:rsidRPr="004A3886">
              <w:rPr>
                <w:rFonts w:hint="eastAsia"/>
                <w:bCs/>
                <w:color w:val="000000" w:themeColor="text1"/>
              </w:rPr>
              <w:t>和辐射工作人员</w:t>
            </w:r>
            <w:r w:rsidRPr="004A3886">
              <w:rPr>
                <w:bCs/>
                <w:color w:val="000000" w:themeColor="text1"/>
              </w:rPr>
              <w:t>造成一定的辐射影响</w:t>
            </w:r>
            <w:r w:rsidRPr="004A3886">
              <w:rPr>
                <w:rFonts w:hint="eastAsia"/>
                <w:bCs/>
                <w:color w:val="000000" w:themeColor="text1"/>
              </w:rPr>
              <w:t>，</w:t>
            </w:r>
            <w:r w:rsidRPr="004A3886">
              <w:rPr>
                <w:bCs/>
                <w:color w:val="000000" w:themeColor="text1"/>
              </w:rPr>
              <w:t>同时射线装置的使用及管理的失误会造成辐射安全事故。</w:t>
            </w:r>
          </w:p>
          <w:p w14:paraId="773D02E6" w14:textId="77777777" w:rsidR="00984006" w:rsidRPr="004A3886" w:rsidRDefault="00984006" w:rsidP="00984006">
            <w:pPr>
              <w:ind w:firstLineChars="200" w:firstLine="480"/>
              <w:rPr>
                <w:bCs/>
                <w:color w:val="000000" w:themeColor="text1"/>
              </w:rPr>
            </w:pPr>
            <w:r w:rsidRPr="004A3886">
              <w:rPr>
                <w:rFonts w:hint="eastAsia"/>
                <w:bCs/>
                <w:color w:val="000000" w:themeColor="text1"/>
              </w:rPr>
              <w:t>建设单位</w:t>
            </w:r>
            <w:r w:rsidRPr="004A3886">
              <w:rPr>
                <w:bCs/>
                <w:color w:val="000000" w:themeColor="text1"/>
              </w:rPr>
              <w:t>在</w:t>
            </w:r>
            <w:r w:rsidRPr="004A3886">
              <w:rPr>
                <w:rFonts w:hint="eastAsia"/>
                <w:bCs/>
                <w:color w:val="000000" w:themeColor="text1"/>
              </w:rPr>
              <w:t>开展</w:t>
            </w:r>
            <w:r w:rsidRPr="004A3886">
              <w:rPr>
                <w:rFonts w:hint="eastAsia"/>
                <w:bCs/>
                <w:color w:val="000000" w:themeColor="text1"/>
              </w:rPr>
              <w:t>X</w:t>
            </w:r>
            <w:r w:rsidRPr="004A3886">
              <w:rPr>
                <w:rFonts w:hint="eastAsia"/>
                <w:bCs/>
                <w:color w:val="000000" w:themeColor="text1"/>
              </w:rPr>
              <w:t>射线探伤</w:t>
            </w:r>
            <w:r w:rsidRPr="004A3886">
              <w:rPr>
                <w:bCs/>
                <w:color w:val="000000" w:themeColor="text1"/>
              </w:rPr>
              <w:t>过程中，对射线装置的使用将</w:t>
            </w:r>
            <w:r w:rsidRPr="004A3886">
              <w:rPr>
                <w:rFonts w:hint="eastAsia"/>
                <w:bCs/>
                <w:color w:val="000000" w:themeColor="text1"/>
              </w:rPr>
              <w:t>严格</w:t>
            </w:r>
            <w:r w:rsidRPr="004A3886">
              <w:rPr>
                <w:bCs/>
                <w:color w:val="000000" w:themeColor="text1"/>
              </w:rPr>
              <w:t>按照国家相关的辐射防护要求采取相应的防护措施，对射线装置的安全管理将建立相应的规章制度。因此，在正确使用和管理射线装置的情况下，可以将该项辐射产生的影响降至尽可能小。本项目产生的辐射给职业人员、公众及社会带来的利益足以弥补其可能引起的辐射危害，该核技术应用的实践具有正当性。</w:t>
            </w:r>
          </w:p>
          <w:p w14:paraId="7AA51A9A" w14:textId="77777777" w:rsidR="00984006" w:rsidRPr="004A3886" w:rsidRDefault="00984006" w:rsidP="00984006">
            <w:pPr>
              <w:autoSpaceDE w:val="0"/>
              <w:autoSpaceDN w:val="0"/>
              <w:adjustRightInd w:val="0"/>
              <w:rPr>
                <w:b/>
                <w:color w:val="000000" w:themeColor="text1"/>
                <w:kern w:val="0"/>
              </w:rPr>
            </w:pPr>
            <w:r w:rsidRPr="004A3886">
              <w:rPr>
                <w:b/>
                <w:color w:val="000000" w:themeColor="text1"/>
                <w:kern w:val="0"/>
              </w:rPr>
              <w:t>四、与本项目有关的原有污染情况及主要环境问题</w:t>
            </w:r>
          </w:p>
          <w:p w14:paraId="4A3510AC" w14:textId="0A77DC76" w:rsidR="00E8797B" w:rsidRPr="004A3886" w:rsidRDefault="00984006" w:rsidP="00C64BB8">
            <w:pPr>
              <w:ind w:firstLineChars="200" w:firstLine="480"/>
              <w:rPr>
                <w:bCs/>
                <w:color w:val="000000" w:themeColor="text1"/>
                <w:sz w:val="21"/>
                <w:szCs w:val="21"/>
              </w:rPr>
            </w:pPr>
            <w:r w:rsidRPr="004A3886">
              <w:rPr>
                <w:rFonts w:hint="eastAsia"/>
                <w:bCs/>
                <w:color w:val="000000" w:themeColor="text1"/>
              </w:rPr>
              <w:t>1</w:t>
            </w:r>
            <w:r w:rsidRPr="004A3886">
              <w:rPr>
                <w:rFonts w:hint="eastAsia"/>
                <w:bCs/>
                <w:color w:val="000000" w:themeColor="text1"/>
              </w:rPr>
              <w:t>、根据</w:t>
            </w:r>
            <w:r w:rsidRPr="004A3886">
              <w:rPr>
                <w:bCs/>
                <w:color w:val="000000" w:themeColor="text1"/>
              </w:rPr>
              <w:t>现场调查和咨询，</w:t>
            </w:r>
            <w:r w:rsidRPr="004A3886">
              <w:rPr>
                <w:rFonts w:hint="eastAsia"/>
                <w:bCs/>
                <w:color w:val="000000" w:themeColor="text1"/>
              </w:rPr>
              <w:t>本项目所在厂区厂房属于</w:t>
            </w:r>
            <w:proofErr w:type="gramStart"/>
            <w:r w:rsidR="00CC6B6A" w:rsidRPr="004A3886">
              <w:rPr>
                <w:rFonts w:hint="eastAsia"/>
                <w:bCs/>
                <w:color w:val="000000" w:themeColor="text1"/>
              </w:rPr>
              <w:t>光韵达成都</w:t>
            </w:r>
            <w:proofErr w:type="gramEnd"/>
            <w:r w:rsidR="00CC6B6A" w:rsidRPr="004A3886">
              <w:rPr>
                <w:rFonts w:hint="eastAsia"/>
                <w:bCs/>
                <w:color w:val="000000" w:themeColor="text1"/>
              </w:rPr>
              <w:t>航空生产制造基地项目</w:t>
            </w:r>
            <w:r w:rsidRPr="004A3886">
              <w:rPr>
                <w:rFonts w:hint="eastAsia"/>
                <w:bCs/>
                <w:color w:val="000000" w:themeColor="text1"/>
              </w:rPr>
              <w:t>，</w:t>
            </w:r>
            <w:r w:rsidR="004319AA" w:rsidRPr="004A3886">
              <w:rPr>
                <w:rFonts w:hint="eastAsia"/>
                <w:bCs/>
                <w:color w:val="000000" w:themeColor="text1"/>
              </w:rPr>
              <w:t>该项目环境影响评价文件目前</w:t>
            </w:r>
            <w:r w:rsidR="004A6A49" w:rsidRPr="004A3886">
              <w:rPr>
                <w:rFonts w:hint="eastAsia"/>
                <w:bCs/>
                <w:color w:val="000000" w:themeColor="text1"/>
              </w:rPr>
              <w:t>完成编制并取得专家审查意见</w:t>
            </w:r>
            <w:r w:rsidR="004319AA" w:rsidRPr="004A3886">
              <w:rPr>
                <w:rFonts w:hint="eastAsia"/>
                <w:bCs/>
                <w:color w:val="000000" w:themeColor="text1"/>
              </w:rPr>
              <w:t>。</w:t>
            </w:r>
            <w:r w:rsidRPr="004A3886">
              <w:rPr>
                <w:rFonts w:hint="eastAsia"/>
                <w:bCs/>
                <w:color w:val="000000" w:themeColor="text1"/>
              </w:rPr>
              <w:t>建设单位</w:t>
            </w:r>
            <w:r w:rsidR="00CC6B6A" w:rsidRPr="004A3886">
              <w:rPr>
                <w:rFonts w:hint="eastAsia"/>
                <w:bCs/>
                <w:color w:val="000000" w:themeColor="text1"/>
              </w:rPr>
              <w:t>在本项目之前未</w:t>
            </w:r>
            <w:r w:rsidRPr="004A3886">
              <w:rPr>
                <w:rFonts w:hint="eastAsia"/>
                <w:bCs/>
                <w:color w:val="000000" w:themeColor="text1"/>
              </w:rPr>
              <w:t>开展有</w:t>
            </w:r>
            <w:r w:rsidRPr="004A3886">
              <w:rPr>
                <w:bCs/>
                <w:color w:val="000000" w:themeColor="text1"/>
              </w:rPr>
              <w:t>放射性活动</w:t>
            </w:r>
            <w:r w:rsidR="00C64BB8" w:rsidRPr="004A3886">
              <w:rPr>
                <w:rFonts w:hint="eastAsia"/>
                <w:bCs/>
                <w:color w:val="000000" w:themeColor="text1"/>
              </w:rPr>
              <w:t>。</w:t>
            </w:r>
          </w:p>
          <w:p w14:paraId="14F90AB7" w14:textId="77777777" w:rsidR="00984006" w:rsidRPr="004A3886" w:rsidRDefault="00984006" w:rsidP="00984006">
            <w:pPr>
              <w:ind w:firstLineChars="200" w:firstLine="480"/>
              <w:rPr>
                <w:bCs/>
                <w:color w:val="000000" w:themeColor="text1"/>
              </w:rPr>
            </w:pPr>
            <w:bookmarkStart w:id="26" w:name="_Hlk36561260"/>
            <w:r w:rsidRPr="004A3886">
              <w:rPr>
                <w:rFonts w:hint="eastAsia"/>
                <w:bCs/>
                <w:color w:val="000000" w:themeColor="text1"/>
              </w:rPr>
              <w:t>2</w:t>
            </w:r>
            <w:r w:rsidRPr="004A3886">
              <w:rPr>
                <w:rFonts w:hint="eastAsia"/>
                <w:bCs/>
                <w:color w:val="000000" w:themeColor="text1"/>
              </w:rPr>
              <w:t>、本项目</w:t>
            </w:r>
            <w:proofErr w:type="gramStart"/>
            <w:r w:rsidR="002B0C5E" w:rsidRPr="004A3886">
              <w:rPr>
                <w:rFonts w:hint="eastAsia"/>
                <w:bCs/>
                <w:color w:val="000000" w:themeColor="text1"/>
              </w:rPr>
              <w:t>不</w:t>
            </w:r>
            <w:proofErr w:type="gramEnd"/>
            <w:r w:rsidR="002B0C5E" w:rsidRPr="004A3886">
              <w:rPr>
                <w:rFonts w:hint="eastAsia"/>
                <w:bCs/>
                <w:color w:val="000000" w:themeColor="text1"/>
              </w:rPr>
              <w:t>新增废水，现有</w:t>
            </w:r>
            <w:r w:rsidRPr="004A3886">
              <w:rPr>
                <w:rFonts w:hint="eastAsia"/>
                <w:bCs/>
                <w:color w:val="000000" w:themeColor="text1"/>
              </w:rPr>
              <w:t>污水处理依托现有预处理</w:t>
            </w:r>
            <w:proofErr w:type="gramStart"/>
            <w:r w:rsidRPr="004A3886">
              <w:rPr>
                <w:rFonts w:hint="eastAsia"/>
                <w:bCs/>
                <w:color w:val="000000" w:themeColor="text1"/>
              </w:rPr>
              <w:t>池处理</w:t>
            </w:r>
            <w:proofErr w:type="gramEnd"/>
            <w:r w:rsidRPr="004A3886">
              <w:rPr>
                <w:rFonts w:hint="eastAsia"/>
                <w:bCs/>
                <w:color w:val="000000" w:themeColor="text1"/>
              </w:rPr>
              <w:t>后，随园区污水管网进入</w:t>
            </w:r>
            <w:r w:rsidR="00335646" w:rsidRPr="004A3886">
              <w:rPr>
                <w:rFonts w:hint="eastAsia"/>
                <w:bCs/>
                <w:color w:val="000000" w:themeColor="text1"/>
              </w:rPr>
              <w:t>六期工业</w:t>
            </w:r>
            <w:r w:rsidRPr="004A3886">
              <w:rPr>
                <w:rFonts w:hint="eastAsia"/>
                <w:bCs/>
                <w:color w:val="000000" w:themeColor="text1"/>
              </w:rPr>
              <w:t>污水处理厂。</w:t>
            </w:r>
          </w:p>
          <w:p w14:paraId="311CC51B" w14:textId="77777777" w:rsidR="00984006" w:rsidRPr="004A3886" w:rsidRDefault="00984006" w:rsidP="00984006">
            <w:pPr>
              <w:ind w:firstLineChars="200" w:firstLine="480"/>
              <w:rPr>
                <w:bCs/>
                <w:color w:val="000000" w:themeColor="text1"/>
              </w:rPr>
            </w:pPr>
            <w:r w:rsidRPr="004A3886">
              <w:rPr>
                <w:rFonts w:hint="eastAsia"/>
                <w:bCs/>
                <w:color w:val="000000" w:themeColor="text1"/>
              </w:rPr>
              <w:t>3</w:t>
            </w:r>
            <w:r w:rsidRPr="004A3886">
              <w:rPr>
                <w:rFonts w:hint="eastAsia"/>
                <w:bCs/>
                <w:color w:val="000000" w:themeColor="text1"/>
              </w:rPr>
              <w:t>、本项目生活垃圾直接依托厂内已有垃圾桶进行收集处理。</w:t>
            </w:r>
            <w:bookmarkEnd w:id="26"/>
          </w:p>
          <w:p w14:paraId="37C2603F" w14:textId="77777777" w:rsidR="005A20BE" w:rsidRPr="004A3886" w:rsidRDefault="005A20BE" w:rsidP="005A20BE">
            <w:pPr>
              <w:rPr>
                <w:b/>
                <w:color w:val="000000" w:themeColor="text1"/>
              </w:rPr>
            </w:pPr>
            <w:r w:rsidRPr="004A3886">
              <w:rPr>
                <w:rFonts w:hint="eastAsia"/>
                <w:b/>
                <w:color w:val="000000" w:themeColor="text1"/>
              </w:rPr>
              <w:t>五</w:t>
            </w:r>
            <w:r w:rsidRPr="004A3886">
              <w:rPr>
                <w:b/>
                <w:color w:val="000000" w:themeColor="text1"/>
              </w:rPr>
              <w:t>、</w:t>
            </w:r>
            <w:r w:rsidRPr="004A3886">
              <w:rPr>
                <w:rFonts w:hint="eastAsia"/>
                <w:b/>
                <w:color w:val="000000" w:themeColor="text1"/>
              </w:rPr>
              <w:t>本项目环保设施依托情况</w:t>
            </w:r>
          </w:p>
          <w:p w14:paraId="36F316A5" w14:textId="2FEB14B1" w:rsidR="005A20BE" w:rsidRPr="004A3886" w:rsidRDefault="005A20BE" w:rsidP="005A20BE">
            <w:pPr>
              <w:ind w:firstLineChars="200" w:firstLine="480"/>
              <w:rPr>
                <w:color w:val="000000" w:themeColor="text1"/>
              </w:rPr>
            </w:pPr>
            <w:r w:rsidRPr="004A3886">
              <w:rPr>
                <w:rFonts w:hint="eastAsia"/>
                <w:color w:val="000000" w:themeColor="text1"/>
              </w:rPr>
              <w:t>本项目利用建设单位</w:t>
            </w:r>
            <w:r w:rsidR="006B0D96" w:rsidRPr="004A3886">
              <w:rPr>
                <w:rFonts w:hint="eastAsia"/>
                <w:color w:val="000000" w:themeColor="text1"/>
              </w:rPr>
              <w:t>1</w:t>
            </w:r>
            <w:r w:rsidR="006B0D96" w:rsidRPr="004A3886">
              <w:rPr>
                <w:color w:val="000000" w:themeColor="text1"/>
              </w:rPr>
              <w:t>#</w:t>
            </w:r>
            <w:r w:rsidR="006B0D96" w:rsidRPr="004A3886">
              <w:rPr>
                <w:rFonts w:hint="eastAsia"/>
                <w:color w:val="000000" w:themeColor="text1"/>
              </w:rPr>
              <w:t>厂房</w:t>
            </w:r>
            <w:r w:rsidRPr="004A3886">
              <w:rPr>
                <w:rFonts w:hint="eastAsia"/>
                <w:color w:val="000000" w:themeColor="text1"/>
              </w:rPr>
              <w:t>新建洗片室自行洗片，产生的废胶片、废显影液、废定影液由建设单位使用</w:t>
            </w:r>
            <w:r w:rsidR="00EA5731" w:rsidRPr="004A3886">
              <w:rPr>
                <w:rFonts w:hint="eastAsia"/>
                <w:color w:val="000000" w:themeColor="text1"/>
              </w:rPr>
              <w:t>桶装</w:t>
            </w:r>
            <w:r w:rsidRPr="004A3886">
              <w:rPr>
                <w:rFonts w:hint="eastAsia"/>
                <w:color w:val="000000" w:themeColor="text1"/>
              </w:rPr>
              <w:t>集中收集后暂存于洗片</w:t>
            </w:r>
            <w:r w:rsidR="009D333B" w:rsidRPr="004A3886">
              <w:rPr>
                <w:rFonts w:hint="eastAsia"/>
                <w:color w:val="000000" w:themeColor="text1"/>
              </w:rPr>
              <w:t>室</w:t>
            </w:r>
            <w:r w:rsidRPr="004A3886">
              <w:rPr>
                <w:rFonts w:hint="eastAsia"/>
                <w:color w:val="000000" w:themeColor="text1"/>
              </w:rPr>
              <w:t>内</w:t>
            </w:r>
            <w:r w:rsidR="009D333B" w:rsidRPr="004A3886">
              <w:rPr>
                <w:rFonts w:hint="eastAsia"/>
                <w:color w:val="000000" w:themeColor="text1"/>
              </w:rPr>
              <w:t>废液区</w:t>
            </w:r>
            <w:r w:rsidRPr="004A3886">
              <w:rPr>
                <w:rFonts w:hint="eastAsia"/>
                <w:color w:val="000000" w:themeColor="text1"/>
              </w:rPr>
              <w:t>，</w:t>
            </w:r>
            <w:r w:rsidR="009D333B" w:rsidRPr="004A3886">
              <w:rPr>
                <w:rFonts w:hint="eastAsia"/>
                <w:color w:val="000000" w:themeColor="text1"/>
              </w:rPr>
              <w:t>并</w:t>
            </w:r>
            <w:r w:rsidRPr="004A3886">
              <w:rPr>
                <w:rFonts w:hint="eastAsia"/>
                <w:color w:val="000000" w:themeColor="text1"/>
              </w:rPr>
              <w:t>在本项目建成后与有资质的单位</w:t>
            </w:r>
            <w:proofErr w:type="gramStart"/>
            <w:r w:rsidRPr="004A3886">
              <w:rPr>
                <w:rFonts w:hint="eastAsia"/>
                <w:color w:val="000000" w:themeColor="text1"/>
              </w:rPr>
              <w:t>签订危废处置</w:t>
            </w:r>
            <w:proofErr w:type="gramEnd"/>
            <w:r w:rsidRPr="004A3886">
              <w:rPr>
                <w:rFonts w:hint="eastAsia"/>
                <w:color w:val="000000" w:themeColor="text1"/>
              </w:rPr>
              <w:t>合同，定期</w:t>
            </w:r>
            <w:proofErr w:type="gramStart"/>
            <w:r w:rsidRPr="004A3886">
              <w:rPr>
                <w:rFonts w:hint="eastAsia"/>
                <w:color w:val="000000" w:themeColor="text1"/>
              </w:rPr>
              <w:t>交由危废处置</w:t>
            </w:r>
            <w:proofErr w:type="gramEnd"/>
            <w:r w:rsidRPr="004A3886">
              <w:rPr>
                <w:rFonts w:hint="eastAsia"/>
                <w:color w:val="000000" w:themeColor="text1"/>
              </w:rPr>
              <w:t>单位进行处置；洗片废水及生活污水经管道进入建设单位</w:t>
            </w:r>
            <w:proofErr w:type="gramStart"/>
            <w:r w:rsidR="006B0D96" w:rsidRPr="004A3886">
              <w:rPr>
                <w:rFonts w:hint="eastAsia"/>
                <w:bCs/>
                <w:color w:val="000000" w:themeColor="text1"/>
              </w:rPr>
              <w:t>光韵达成都</w:t>
            </w:r>
            <w:proofErr w:type="gramEnd"/>
            <w:r w:rsidR="006B0D96" w:rsidRPr="004A3886">
              <w:rPr>
                <w:rFonts w:hint="eastAsia"/>
                <w:bCs/>
                <w:color w:val="000000" w:themeColor="text1"/>
              </w:rPr>
              <w:t>航空生产制造基地项目</w:t>
            </w:r>
            <w:r w:rsidRPr="004A3886">
              <w:rPr>
                <w:rFonts w:hint="eastAsia"/>
                <w:color w:val="000000" w:themeColor="text1"/>
              </w:rPr>
              <w:t>设置的污水预处理池内进行预处理，预处理后再进入市政污水管网；工作人员生活垃圾依托公司既有垃圾收集设施收集。</w:t>
            </w:r>
          </w:p>
          <w:p w14:paraId="26B895E7" w14:textId="77777777" w:rsidR="005A20BE" w:rsidRPr="004A3886" w:rsidRDefault="005A20BE" w:rsidP="005A20BE">
            <w:pPr>
              <w:rPr>
                <w:b/>
                <w:color w:val="000000" w:themeColor="text1"/>
              </w:rPr>
            </w:pPr>
            <w:r w:rsidRPr="004A3886">
              <w:rPr>
                <w:rFonts w:hint="eastAsia"/>
                <w:b/>
                <w:color w:val="000000" w:themeColor="text1"/>
              </w:rPr>
              <w:t>六、原有项目依托情况</w:t>
            </w:r>
          </w:p>
          <w:p w14:paraId="685C6597" w14:textId="39102CFE" w:rsidR="00984006" w:rsidRPr="004A3886" w:rsidRDefault="005A20BE" w:rsidP="002D4A52">
            <w:pPr>
              <w:autoSpaceDE w:val="0"/>
              <w:autoSpaceDN w:val="0"/>
              <w:adjustRightInd w:val="0"/>
              <w:ind w:firstLine="480"/>
              <w:rPr>
                <w:bCs/>
                <w:color w:val="000000" w:themeColor="text1"/>
                <w:sz w:val="28"/>
                <w:szCs w:val="28"/>
              </w:rPr>
            </w:pPr>
            <w:r w:rsidRPr="004A3886">
              <w:rPr>
                <w:rFonts w:hint="eastAsia"/>
                <w:color w:val="000000" w:themeColor="text1"/>
              </w:rPr>
              <w:t>本项目</w:t>
            </w:r>
            <w:r w:rsidR="006B3DD6">
              <w:rPr>
                <w:rFonts w:hint="eastAsia"/>
                <w:color w:val="000000" w:themeColor="text1"/>
              </w:rPr>
              <w:t>新建的</w:t>
            </w:r>
            <w:r w:rsidRPr="004A3886">
              <w:rPr>
                <w:rFonts w:hint="eastAsia"/>
                <w:color w:val="000000" w:themeColor="text1"/>
              </w:rPr>
              <w:t>探伤室、洗片室</w:t>
            </w:r>
            <w:r w:rsidR="00956FEA" w:rsidRPr="004A3886">
              <w:rPr>
                <w:rFonts w:hint="eastAsia"/>
                <w:color w:val="000000" w:themeColor="text1"/>
              </w:rPr>
              <w:t>等</w:t>
            </w:r>
            <w:r w:rsidRPr="004A3886">
              <w:rPr>
                <w:rFonts w:hint="eastAsia"/>
                <w:color w:val="000000" w:themeColor="text1"/>
              </w:rPr>
              <w:t>均依托建设单位</w:t>
            </w:r>
            <w:proofErr w:type="gramStart"/>
            <w:r w:rsidR="006B0D96" w:rsidRPr="004A3886">
              <w:rPr>
                <w:rFonts w:hint="eastAsia"/>
                <w:bCs/>
                <w:color w:val="000000" w:themeColor="text1"/>
              </w:rPr>
              <w:t>光韵达成都</w:t>
            </w:r>
            <w:proofErr w:type="gramEnd"/>
            <w:r w:rsidR="006B0D96" w:rsidRPr="004A3886">
              <w:rPr>
                <w:rFonts w:hint="eastAsia"/>
                <w:bCs/>
                <w:color w:val="000000" w:themeColor="text1"/>
              </w:rPr>
              <w:t>航空生产制造基地项目</w:t>
            </w:r>
            <w:r w:rsidRPr="004A3886">
              <w:rPr>
                <w:rFonts w:hint="eastAsia"/>
                <w:color w:val="000000" w:themeColor="text1"/>
              </w:rPr>
              <w:t>进行修建，营运期产生的洗片废水和生活污水依托</w:t>
            </w:r>
            <w:proofErr w:type="gramStart"/>
            <w:r w:rsidR="006B0D96" w:rsidRPr="004A3886">
              <w:rPr>
                <w:rFonts w:hint="eastAsia"/>
                <w:bCs/>
                <w:color w:val="000000" w:themeColor="text1"/>
              </w:rPr>
              <w:t>光韵达成都</w:t>
            </w:r>
            <w:proofErr w:type="gramEnd"/>
            <w:r w:rsidR="006B0D96" w:rsidRPr="004A3886">
              <w:rPr>
                <w:rFonts w:hint="eastAsia"/>
                <w:bCs/>
                <w:color w:val="000000" w:themeColor="text1"/>
              </w:rPr>
              <w:t>航空生产制造基地项目</w:t>
            </w:r>
            <w:r w:rsidRPr="004A3886">
              <w:rPr>
                <w:rFonts w:hint="eastAsia"/>
                <w:color w:val="000000" w:themeColor="text1"/>
              </w:rPr>
              <w:t>设置的污水预处理设施，经处理后的废水进入市政污水管网。</w:t>
            </w:r>
          </w:p>
        </w:tc>
      </w:tr>
    </w:tbl>
    <w:p w14:paraId="421725BA" w14:textId="77777777" w:rsidR="00623201" w:rsidRPr="004A3886" w:rsidRDefault="00623201">
      <w:pPr>
        <w:rPr>
          <w:color w:val="000000" w:themeColor="text1"/>
        </w:rPr>
        <w:sectPr w:rsidR="00623201" w:rsidRPr="004A3886" w:rsidSect="00B83F63">
          <w:pgSz w:w="11907" w:h="16839"/>
          <w:pgMar w:top="1440" w:right="1800" w:bottom="1440" w:left="1800" w:header="851" w:footer="567" w:gutter="0"/>
          <w:pgNumType w:start="1"/>
          <w:cols w:space="720"/>
          <w:docGrid w:type="lines" w:linePitch="326"/>
        </w:sectPr>
      </w:pPr>
    </w:p>
    <w:p w14:paraId="0D0F229F" w14:textId="77777777" w:rsidR="00623201" w:rsidRPr="004A3886" w:rsidRDefault="00623201">
      <w:pPr>
        <w:pageBreakBefore/>
        <w:outlineLvl w:val="0"/>
        <w:rPr>
          <w:b/>
          <w:color w:val="000000" w:themeColor="text1"/>
          <w:sz w:val="32"/>
          <w:szCs w:val="32"/>
        </w:rPr>
      </w:pPr>
      <w:bookmarkStart w:id="27" w:name="_Toc100673973"/>
      <w:bookmarkStart w:id="28" w:name="_Toc427763160"/>
      <w:bookmarkStart w:id="29" w:name="_Toc404899768"/>
      <w:bookmarkStart w:id="30" w:name="_Toc336431522"/>
      <w:bookmarkStart w:id="31" w:name="_Toc311726708"/>
      <w:bookmarkEnd w:id="14"/>
      <w:bookmarkEnd w:id="15"/>
      <w:r w:rsidRPr="004A3886">
        <w:rPr>
          <w:b/>
          <w:color w:val="000000" w:themeColor="text1"/>
          <w:sz w:val="32"/>
          <w:szCs w:val="32"/>
        </w:rPr>
        <w:lastRenderedPageBreak/>
        <w:t>表</w:t>
      </w:r>
      <w:r w:rsidRPr="004A3886">
        <w:rPr>
          <w:b/>
          <w:color w:val="000000" w:themeColor="text1"/>
          <w:sz w:val="32"/>
          <w:szCs w:val="32"/>
        </w:rPr>
        <w:t>2</w:t>
      </w:r>
      <w:r w:rsidRPr="004A3886">
        <w:rPr>
          <w:b/>
          <w:color w:val="000000" w:themeColor="text1"/>
          <w:sz w:val="32"/>
          <w:szCs w:val="32"/>
        </w:rPr>
        <w:t>：放射源</w:t>
      </w:r>
      <w:bookmarkEnd w:id="27"/>
      <w:bookmarkEnd w:id="28"/>
    </w:p>
    <w:tbl>
      <w:tblPr>
        <w:tblpPr w:leftFromText="180" w:rightFromText="180" w:vertAnchor="text" w:horzAnchor="margin" w:tblpY="10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1"/>
        <w:gridCol w:w="1560"/>
        <w:gridCol w:w="2637"/>
        <w:gridCol w:w="933"/>
        <w:gridCol w:w="1599"/>
        <w:gridCol w:w="1210"/>
        <w:gridCol w:w="1587"/>
        <w:gridCol w:w="1724"/>
        <w:gridCol w:w="1823"/>
      </w:tblGrid>
      <w:tr w:rsidR="008E2AE9" w:rsidRPr="004A3886" w14:paraId="278B36E4" w14:textId="77777777">
        <w:trPr>
          <w:trHeight w:val="761"/>
        </w:trPr>
        <w:tc>
          <w:tcPr>
            <w:tcW w:w="1101" w:type="dxa"/>
            <w:vAlign w:val="center"/>
          </w:tcPr>
          <w:p w14:paraId="18AFDD45" w14:textId="77777777" w:rsidR="00623201" w:rsidRPr="004A3886" w:rsidRDefault="00623201">
            <w:pPr>
              <w:spacing w:line="240" w:lineRule="auto"/>
              <w:jc w:val="center"/>
              <w:rPr>
                <w:color w:val="000000" w:themeColor="text1"/>
              </w:rPr>
            </w:pPr>
            <w:r w:rsidRPr="004A3886">
              <w:rPr>
                <w:color w:val="000000" w:themeColor="text1"/>
                <w:kern w:val="0"/>
              </w:rPr>
              <w:t>序号</w:t>
            </w:r>
          </w:p>
        </w:tc>
        <w:tc>
          <w:tcPr>
            <w:tcW w:w="1560" w:type="dxa"/>
            <w:vAlign w:val="center"/>
          </w:tcPr>
          <w:p w14:paraId="2DC859B0" w14:textId="77777777" w:rsidR="00623201" w:rsidRPr="004A3886" w:rsidRDefault="00623201">
            <w:pPr>
              <w:spacing w:line="240" w:lineRule="auto"/>
              <w:jc w:val="center"/>
              <w:rPr>
                <w:color w:val="000000" w:themeColor="text1"/>
              </w:rPr>
            </w:pPr>
            <w:r w:rsidRPr="004A3886">
              <w:rPr>
                <w:color w:val="000000" w:themeColor="text1"/>
                <w:kern w:val="0"/>
              </w:rPr>
              <w:t>核素名称</w:t>
            </w:r>
          </w:p>
        </w:tc>
        <w:tc>
          <w:tcPr>
            <w:tcW w:w="2637" w:type="dxa"/>
            <w:vAlign w:val="center"/>
          </w:tcPr>
          <w:p w14:paraId="7A25828F" w14:textId="77777777" w:rsidR="00623201" w:rsidRPr="004A3886" w:rsidRDefault="00623201">
            <w:pPr>
              <w:autoSpaceDE w:val="0"/>
              <w:autoSpaceDN w:val="0"/>
              <w:adjustRightInd w:val="0"/>
              <w:spacing w:line="240" w:lineRule="auto"/>
              <w:jc w:val="center"/>
              <w:rPr>
                <w:color w:val="000000" w:themeColor="text1"/>
                <w:kern w:val="0"/>
              </w:rPr>
            </w:pPr>
            <w:r w:rsidRPr="004A3886">
              <w:rPr>
                <w:color w:val="000000" w:themeColor="text1"/>
                <w:kern w:val="0"/>
              </w:rPr>
              <w:t>总活度（</w:t>
            </w:r>
            <w:proofErr w:type="spellStart"/>
            <w:r w:rsidRPr="004A3886">
              <w:rPr>
                <w:color w:val="000000" w:themeColor="text1"/>
                <w:kern w:val="0"/>
              </w:rPr>
              <w:t>Bq</w:t>
            </w:r>
            <w:proofErr w:type="spellEnd"/>
            <w:r w:rsidRPr="004A3886">
              <w:rPr>
                <w:color w:val="000000" w:themeColor="text1"/>
                <w:kern w:val="0"/>
              </w:rPr>
              <w:t>）</w:t>
            </w:r>
            <w:r w:rsidRPr="004A3886">
              <w:rPr>
                <w:color w:val="000000" w:themeColor="text1"/>
                <w:kern w:val="0"/>
              </w:rPr>
              <w:t>/</w:t>
            </w:r>
          </w:p>
          <w:p w14:paraId="0C0EAF0C" w14:textId="77777777" w:rsidR="00623201" w:rsidRPr="004A3886" w:rsidRDefault="00623201">
            <w:pPr>
              <w:spacing w:line="240" w:lineRule="auto"/>
              <w:jc w:val="center"/>
              <w:rPr>
                <w:color w:val="000000" w:themeColor="text1"/>
              </w:rPr>
            </w:pPr>
            <w:r w:rsidRPr="004A3886">
              <w:rPr>
                <w:color w:val="000000" w:themeColor="text1"/>
                <w:kern w:val="0"/>
              </w:rPr>
              <w:t>活度（</w:t>
            </w:r>
            <w:proofErr w:type="spellStart"/>
            <w:r w:rsidRPr="004A3886">
              <w:rPr>
                <w:color w:val="000000" w:themeColor="text1"/>
                <w:kern w:val="0"/>
              </w:rPr>
              <w:t>Bq</w:t>
            </w:r>
            <w:proofErr w:type="spellEnd"/>
            <w:r w:rsidRPr="004A3886">
              <w:rPr>
                <w:color w:val="000000" w:themeColor="text1"/>
                <w:kern w:val="0"/>
              </w:rPr>
              <w:t>）</w:t>
            </w:r>
            <w:r w:rsidRPr="004A3886">
              <w:rPr>
                <w:color w:val="000000" w:themeColor="text1"/>
                <w:kern w:val="0"/>
              </w:rPr>
              <w:t>×</w:t>
            </w:r>
            <w:r w:rsidRPr="004A3886">
              <w:rPr>
                <w:color w:val="000000" w:themeColor="text1"/>
                <w:kern w:val="0"/>
              </w:rPr>
              <w:t>枚数</w:t>
            </w:r>
          </w:p>
        </w:tc>
        <w:tc>
          <w:tcPr>
            <w:tcW w:w="933" w:type="dxa"/>
            <w:vAlign w:val="center"/>
          </w:tcPr>
          <w:p w14:paraId="2A5E2605" w14:textId="77777777" w:rsidR="00623201" w:rsidRPr="004A3886" w:rsidRDefault="00623201">
            <w:pPr>
              <w:spacing w:line="240" w:lineRule="auto"/>
              <w:jc w:val="center"/>
              <w:rPr>
                <w:color w:val="000000" w:themeColor="text1"/>
              </w:rPr>
            </w:pPr>
            <w:r w:rsidRPr="004A3886">
              <w:rPr>
                <w:color w:val="000000" w:themeColor="text1"/>
                <w:kern w:val="0"/>
              </w:rPr>
              <w:t>类别</w:t>
            </w:r>
          </w:p>
        </w:tc>
        <w:tc>
          <w:tcPr>
            <w:tcW w:w="1599" w:type="dxa"/>
            <w:vAlign w:val="center"/>
          </w:tcPr>
          <w:p w14:paraId="78E54C4E" w14:textId="77777777" w:rsidR="00623201" w:rsidRPr="004A3886" w:rsidRDefault="00623201">
            <w:pPr>
              <w:spacing w:line="240" w:lineRule="auto"/>
              <w:jc w:val="center"/>
              <w:rPr>
                <w:color w:val="000000" w:themeColor="text1"/>
              </w:rPr>
            </w:pPr>
            <w:r w:rsidRPr="004A3886">
              <w:rPr>
                <w:color w:val="000000" w:themeColor="text1"/>
                <w:kern w:val="0"/>
              </w:rPr>
              <w:t>活动种类</w:t>
            </w:r>
          </w:p>
        </w:tc>
        <w:tc>
          <w:tcPr>
            <w:tcW w:w="1210" w:type="dxa"/>
            <w:vAlign w:val="center"/>
          </w:tcPr>
          <w:p w14:paraId="0FAD38E9" w14:textId="77777777" w:rsidR="00623201" w:rsidRPr="004A3886" w:rsidRDefault="00623201">
            <w:pPr>
              <w:spacing w:line="240" w:lineRule="auto"/>
              <w:jc w:val="center"/>
              <w:rPr>
                <w:color w:val="000000" w:themeColor="text1"/>
              </w:rPr>
            </w:pPr>
            <w:r w:rsidRPr="004A3886">
              <w:rPr>
                <w:color w:val="000000" w:themeColor="text1"/>
                <w:kern w:val="0"/>
              </w:rPr>
              <w:t>用途</w:t>
            </w:r>
          </w:p>
        </w:tc>
        <w:tc>
          <w:tcPr>
            <w:tcW w:w="1587" w:type="dxa"/>
            <w:vAlign w:val="center"/>
          </w:tcPr>
          <w:p w14:paraId="036CFDC4" w14:textId="77777777" w:rsidR="00623201" w:rsidRPr="004A3886" w:rsidRDefault="00623201">
            <w:pPr>
              <w:spacing w:line="240" w:lineRule="auto"/>
              <w:jc w:val="center"/>
              <w:rPr>
                <w:color w:val="000000" w:themeColor="text1"/>
              </w:rPr>
            </w:pPr>
            <w:r w:rsidRPr="004A3886">
              <w:rPr>
                <w:color w:val="000000" w:themeColor="text1"/>
                <w:kern w:val="0"/>
              </w:rPr>
              <w:t>使用场所</w:t>
            </w:r>
          </w:p>
        </w:tc>
        <w:tc>
          <w:tcPr>
            <w:tcW w:w="1724" w:type="dxa"/>
            <w:vAlign w:val="center"/>
          </w:tcPr>
          <w:p w14:paraId="075007BF" w14:textId="77777777" w:rsidR="00623201" w:rsidRPr="004A3886" w:rsidRDefault="00623201">
            <w:pPr>
              <w:spacing w:line="240" w:lineRule="auto"/>
              <w:jc w:val="center"/>
              <w:rPr>
                <w:color w:val="000000" w:themeColor="text1"/>
              </w:rPr>
            </w:pPr>
            <w:r w:rsidRPr="004A3886">
              <w:rPr>
                <w:color w:val="000000" w:themeColor="text1"/>
                <w:kern w:val="0"/>
              </w:rPr>
              <w:t>贮存方式与地点</w:t>
            </w:r>
          </w:p>
        </w:tc>
        <w:tc>
          <w:tcPr>
            <w:tcW w:w="1823" w:type="dxa"/>
            <w:vAlign w:val="center"/>
          </w:tcPr>
          <w:p w14:paraId="2445DF10" w14:textId="77777777" w:rsidR="00623201" w:rsidRPr="004A3886" w:rsidRDefault="00623201">
            <w:pPr>
              <w:spacing w:line="240" w:lineRule="auto"/>
              <w:jc w:val="center"/>
              <w:rPr>
                <w:color w:val="000000" w:themeColor="text1"/>
              </w:rPr>
            </w:pPr>
            <w:r w:rsidRPr="004A3886">
              <w:rPr>
                <w:color w:val="000000" w:themeColor="text1"/>
                <w:kern w:val="0"/>
              </w:rPr>
              <w:t>备注</w:t>
            </w:r>
          </w:p>
        </w:tc>
      </w:tr>
      <w:tr w:rsidR="008E2AE9" w:rsidRPr="004A3886" w14:paraId="0ECB3C2A" w14:textId="77777777" w:rsidTr="00956FEA">
        <w:trPr>
          <w:trHeight w:val="783"/>
        </w:trPr>
        <w:tc>
          <w:tcPr>
            <w:tcW w:w="14174" w:type="dxa"/>
            <w:gridSpan w:val="9"/>
            <w:vAlign w:val="center"/>
          </w:tcPr>
          <w:p w14:paraId="22C586A5" w14:textId="09F76587" w:rsidR="00623201" w:rsidRPr="004A3886" w:rsidRDefault="00623201" w:rsidP="00956FEA">
            <w:pPr>
              <w:spacing w:line="240" w:lineRule="auto"/>
              <w:jc w:val="center"/>
              <w:rPr>
                <w:color w:val="000000" w:themeColor="text1"/>
              </w:rPr>
            </w:pPr>
          </w:p>
        </w:tc>
      </w:tr>
    </w:tbl>
    <w:p w14:paraId="25CFD108" w14:textId="77777777" w:rsidR="00956FEA" w:rsidRPr="004A3886" w:rsidRDefault="00623201" w:rsidP="00956FEA">
      <w:pPr>
        <w:rPr>
          <w:color w:val="000000" w:themeColor="text1"/>
          <w:kern w:val="0"/>
          <w:sz w:val="18"/>
          <w:szCs w:val="18"/>
        </w:rPr>
      </w:pPr>
      <w:r w:rsidRPr="004A3886">
        <w:rPr>
          <w:color w:val="000000" w:themeColor="text1"/>
          <w:kern w:val="0"/>
          <w:sz w:val="18"/>
          <w:szCs w:val="18"/>
        </w:rPr>
        <w:t>注：放射源包括放射性中子源，对其要说明是何种核素以及产生的中子流强度（</w:t>
      </w:r>
      <w:r w:rsidRPr="004A3886">
        <w:rPr>
          <w:color w:val="000000" w:themeColor="text1"/>
          <w:kern w:val="0"/>
          <w:sz w:val="18"/>
          <w:szCs w:val="18"/>
        </w:rPr>
        <w:t>n/s</w:t>
      </w:r>
      <w:r w:rsidRPr="004A3886">
        <w:rPr>
          <w:color w:val="000000" w:themeColor="text1"/>
          <w:kern w:val="0"/>
          <w:sz w:val="18"/>
          <w:szCs w:val="18"/>
        </w:rPr>
        <w:t>）。</w:t>
      </w:r>
      <w:bookmarkStart w:id="32" w:name="_Toc427763161"/>
      <w:bookmarkStart w:id="33" w:name="_Toc100673974"/>
    </w:p>
    <w:p w14:paraId="3092D51B" w14:textId="77777777" w:rsidR="00623201" w:rsidRPr="004A3886" w:rsidRDefault="00623201" w:rsidP="005B66C5">
      <w:pPr>
        <w:outlineLvl w:val="0"/>
        <w:rPr>
          <w:b/>
          <w:color w:val="000000" w:themeColor="text1"/>
          <w:sz w:val="32"/>
          <w:szCs w:val="32"/>
        </w:rPr>
      </w:pPr>
      <w:r w:rsidRPr="004A3886">
        <w:rPr>
          <w:b/>
          <w:color w:val="000000" w:themeColor="text1"/>
          <w:sz w:val="32"/>
          <w:szCs w:val="32"/>
        </w:rPr>
        <w:t>表</w:t>
      </w:r>
      <w:r w:rsidRPr="004A3886">
        <w:rPr>
          <w:b/>
          <w:color w:val="000000" w:themeColor="text1"/>
          <w:sz w:val="32"/>
          <w:szCs w:val="32"/>
        </w:rPr>
        <w:t>3</w:t>
      </w:r>
      <w:r w:rsidRPr="004A3886">
        <w:rPr>
          <w:b/>
          <w:color w:val="000000" w:themeColor="text1"/>
          <w:sz w:val="32"/>
          <w:szCs w:val="32"/>
        </w:rPr>
        <w:t>：</w:t>
      </w:r>
      <w:bookmarkEnd w:id="32"/>
      <w:r w:rsidRPr="004A3886">
        <w:rPr>
          <w:b/>
          <w:color w:val="000000" w:themeColor="text1"/>
          <w:sz w:val="32"/>
          <w:szCs w:val="32"/>
        </w:rPr>
        <w:t>非密封放射性物质</w:t>
      </w:r>
      <w:bookmarkEnd w:id="3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9"/>
        <w:gridCol w:w="955"/>
        <w:gridCol w:w="955"/>
        <w:gridCol w:w="955"/>
        <w:gridCol w:w="1905"/>
        <w:gridCol w:w="2129"/>
        <w:gridCol w:w="1491"/>
        <w:gridCol w:w="1049"/>
        <w:gridCol w:w="1236"/>
        <w:gridCol w:w="1236"/>
        <w:gridCol w:w="1434"/>
      </w:tblGrid>
      <w:tr w:rsidR="008E2AE9" w:rsidRPr="004A3886" w14:paraId="4DA34C8F" w14:textId="77777777">
        <w:tc>
          <w:tcPr>
            <w:tcW w:w="829" w:type="dxa"/>
            <w:vAlign w:val="center"/>
          </w:tcPr>
          <w:p w14:paraId="0C06454D" w14:textId="77777777" w:rsidR="00623201" w:rsidRPr="004A3886" w:rsidRDefault="00623201">
            <w:pPr>
              <w:autoSpaceDE w:val="0"/>
              <w:autoSpaceDN w:val="0"/>
              <w:adjustRightInd w:val="0"/>
              <w:spacing w:line="240" w:lineRule="auto"/>
              <w:jc w:val="center"/>
              <w:rPr>
                <w:color w:val="000000" w:themeColor="text1"/>
                <w:kern w:val="0"/>
              </w:rPr>
            </w:pPr>
            <w:r w:rsidRPr="004A3886">
              <w:rPr>
                <w:color w:val="000000" w:themeColor="text1"/>
                <w:kern w:val="0"/>
              </w:rPr>
              <w:t>序</w:t>
            </w:r>
          </w:p>
          <w:p w14:paraId="679D624D" w14:textId="77777777" w:rsidR="00623201" w:rsidRPr="004A3886" w:rsidRDefault="00623201">
            <w:pPr>
              <w:spacing w:line="240" w:lineRule="auto"/>
              <w:jc w:val="center"/>
              <w:rPr>
                <w:color w:val="000000" w:themeColor="text1"/>
                <w:kern w:val="0"/>
              </w:rPr>
            </w:pPr>
            <w:r w:rsidRPr="004A3886">
              <w:rPr>
                <w:color w:val="000000" w:themeColor="text1"/>
                <w:kern w:val="0"/>
              </w:rPr>
              <w:t>号</w:t>
            </w:r>
          </w:p>
        </w:tc>
        <w:tc>
          <w:tcPr>
            <w:tcW w:w="955" w:type="dxa"/>
            <w:vAlign w:val="center"/>
          </w:tcPr>
          <w:p w14:paraId="1BD1212E" w14:textId="77777777" w:rsidR="00623201" w:rsidRPr="004A3886" w:rsidRDefault="00623201">
            <w:pPr>
              <w:autoSpaceDE w:val="0"/>
              <w:autoSpaceDN w:val="0"/>
              <w:adjustRightInd w:val="0"/>
              <w:spacing w:line="240" w:lineRule="auto"/>
              <w:jc w:val="center"/>
              <w:rPr>
                <w:color w:val="000000" w:themeColor="text1"/>
                <w:kern w:val="0"/>
              </w:rPr>
            </w:pPr>
            <w:r w:rsidRPr="004A3886">
              <w:rPr>
                <w:color w:val="000000" w:themeColor="text1"/>
                <w:kern w:val="0"/>
              </w:rPr>
              <w:t>核素</w:t>
            </w:r>
          </w:p>
          <w:p w14:paraId="40F2A931" w14:textId="77777777" w:rsidR="00623201" w:rsidRPr="004A3886" w:rsidRDefault="00623201">
            <w:pPr>
              <w:spacing w:line="240" w:lineRule="auto"/>
              <w:jc w:val="center"/>
              <w:rPr>
                <w:color w:val="000000" w:themeColor="text1"/>
                <w:kern w:val="0"/>
              </w:rPr>
            </w:pPr>
            <w:r w:rsidRPr="004A3886">
              <w:rPr>
                <w:color w:val="000000" w:themeColor="text1"/>
                <w:kern w:val="0"/>
              </w:rPr>
              <w:t>名称</w:t>
            </w:r>
          </w:p>
        </w:tc>
        <w:tc>
          <w:tcPr>
            <w:tcW w:w="955" w:type="dxa"/>
            <w:vAlign w:val="center"/>
          </w:tcPr>
          <w:p w14:paraId="3851A195" w14:textId="77777777" w:rsidR="00623201" w:rsidRPr="004A3886" w:rsidRDefault="00623201">
            <w:pPr>
              <w:autoSpaceDE w:val="0"/>
              <w:autoSpaceDN w:val="0"/>
              <w:adjustRightInd w:val="0"/>
              <w:spacing w:line="240" w:lineRule="auto"/>
              <w:jc w:val="center"/>
              <w:rPr>
                <w:color w:val="000000" w:themeColor="text1"/>
                <w:kern w:val="0"/>
              </w:rPr>
            </w:pPr>
            <w:r w:rsidRPr="004A3886">
              <w:rPr>
                <w:color w:val="000000" w:themeColor="text1"/>
                <w:kern w:val="0"/>
              </w:rPr>
              <w:t>理化</w:t>
            </w:r>
          </w:p>
          <w:p w14:paraId="2EB0905F" w14:textId="77777777" w:rsidR="00623201" w:rsidRPr="004A3886" w:rsidRDefault="00623201">
            <w:pPr>
              <w:spacing w:line="240" w:lineRule="auto"/>
              <w:jc w:val="center"/>
              <w:rPr>
                <w:color w:val="000000" w:themeColor="text1"/>
                <w:kern w:val="0"/>
              </w:rPr>
            </w:pPr>
            <w:r w:rsidRPr="004A3886">
              <w:rPr>
                <w:color w:val="000000" w:themeColor="text1"/>
                <w:kern w:val="0"/>
              </w:rPr>
              <w:t>性质</w:t>
            </w:r>
          </w:p>
        </w:tc>
        <w:tc>
          <w:tcPr>
            <w:tcW w:w="955" w:type="dxa"/>
            <w:vAlign w:val="center"/>
          </w:tcPr>
          <w:p w14:paraId="469F4BAD" w14:textId="77777777" w:rsidR="00623201" w:rsidRPr="004A3886" w:rsidRDefault="00623201">
            <w:pPr>
              <w:autoSpaceDE w:val="0"/>
              <w:autoSpaceDN w:val="0"/>
              <w:adjustRightInd w:val="0"/>
              <w:spacing w:line="240" w:lineRule="auto"/>
              <w:jc w:val="center"/>
              <w:rPr>
                <w:color w:val="000000" w:themeColor="text1"/>
                <w:kern w:val="0"/>
              </w:rPr>
            </w:pPr>
            <w:r w:rsidRPr="004A3886">
              <w:rPr>
                <w:color w:val="000000" w:themeColor="text1"/>
                <w:kern w:val="0"/>
              </w:rPr>
              <w:t>活动</w:t>
            </w:r>
          </w:p>
          <w:p w14:paraId="68270A68" w14:textId="77777777" w:rsidR="00623201" w:rsidRPr="004A3886" w:rsidRDefault="00623201">
            <w:pPr>
              <w:spacing w:line="240" w:lineRule="auto"/>
              <w:jc w:val="center"/>
              <w:rPr>
                <w:color w:val="000000" w:themeColor="text1"/>
                <w:kern w:val="0"/>
              </w:rPr>
            </w:pPr>
            <w:r w:rsidRPr="004A3886">
              <w:rPr>
                <w:color w:val="000000" w:themeColor="text1"/>
                <w:kern w:val="0"/>
              </w:rPr>
              <w:t>种类</w:t>
            </w:r>
          </w:p>
        </w:tc>
        <w:tc>
          <w:tcPr>
            <w:tcW w:w="1905" w:type="dxa"/>
            <w:vAlign w:val="center"/>
          </w:tcPr>
          <w:p w14:paraId="3CC71A76" w14:textId="77777777" w:rsidR="00623201" w:rsidRPr="004A3886" w:rsidRDefault="00623201">
            <w:pPr>
              <w:autoSpaceDE w:val="0"/>
              <w:autoSpaceDN w:val="0"/>
              <w:adjustRightInd w:val="0"/>
              <w:spacing w:line="240" w:lineRule="auto"/>
              <w:jc w:val="center"/>
              <w:rPr>
                <w:color w:val="000000" w:themeColor="text1"/>
                <w:kern w:val="0"/>
              </w:rPr>
            </w:pPr>
            <w:r w:rsidRPr="004A3886">
              <w:rPr>
                <w:color w:val="000000" w:themeColor="text1"/>
                <w:kern w:val="0"/>
              </w:rPr>
              <w:t>实际日最大</w:t>
            </w:r>
          </w:p>
          <w:p w14:paraId="3D4F032C" w14:textId="77777777" w:rsidR="00623201" w:rsidRPr="004A3886" w:rsidRDefault="00623201">
            <w:pPr>
              <w:spacing w:line="240" w:lineRule="auto"/>
              <w:jc w:val="center"/>
              <w:rPr>
                <w:color w:val="000000" w:themeColor="text1"/>
                <w:kern w:val="0"/>
              </w:rPr>
            </w:pPr>
            <w:r w:rsidRPr="004A3886">
              <w:rPr>
                <w:color w:val="000000" w:themeColor="text1"/>
                <w:kern w:val="0"/>
              </w:rPr>
              <w:t>操作量（</w:t>
            </w:r>
            <w:proofErr w:type="spellStart"/>
            <w:r w:rsidRPr="004A3886">
              <w:rPr>
                <w:color w:val="000000" w:themeColor="text1"/>
                <w:kern w:val="0"/>
              </w:rPr>
              <w:t>Bq</w:t>
            </w:r>
            <w:proofErr w:type="spellEnd"/>
            <w:r w:rsidRPr="004A3886">
              <w:rPr>
                <w:color w:val="000000" w:themeColor="text1"/>
                <w:kern w:val="0"/>
              </w:rPr>
              <w:t>）</w:t>
            </w:r>
          </w:p>
        </w:tc>
        <w:tc>
          <w:tcPr>
            <w:tcW w:w="2129" w:type="dxa"/>
            <w:vAlign w:val="center"/>
          </w:tcPr>
          <w:p w14:paraId="1B3994D1" w14:textId="77777777" w:rsidR="00623201" w:rsidRPr="004A3886" w:rsidRDefault="00623201">
            <w:pPr>
              <w:autoSpaceDE w:val="0"/>
              <w:autoSpaceDN w:val="0"/>
              <w:adjustRightInd w:val="0"/>
              <w:spacing w:line="240" w:lineRule="auto"/>
              <w:jc w:val="center"/>
              <w:rPr>
                <w:color w:val="000000" w:themeColor="text1"/>
                <w:kern w:val="0"/>
              </w:rPr>
            </w:pPr>
            <w:r w:rsidRPr="004A3886">
              <w:rPr>
                <w:color w:val="000000" w:themeColor="text1"/>
                <w:kern w:val="0"/>
              </w:rPr>
              <w:t>日等效最大</w:t>
            </w:r>
          </w:p>
          <w:p w14:paraId="0B0EC3A3" w14:textId="77777777" w:rsidR="00623201" w:rsidRPr="004A3886" w:rsidRDefault="00623201">
            <w:pPr>
              <w:spacing w:line="240" w:lineRule="auto"/>
              <w:jc w:val="center"/>
              <w:rPr>
                <w:color w:val="000000" w:themeColor="text1"/>
                <w:kern w:val="0"/>
              </w:rPr>
            </w:pPr>
            <w:r w:rsidRPr="004A3886">
              <w:rPr>
                <w:color w:val="000000" w:themeColor="text1"/>
                <w:kern w:val="0"/>
              </w:rPr>
              <w:t>操作量（</w:t>
            </w:r>
            <w:proofErr w:type="spellStart"/>
            <w:r w:rsidRPr="004A3886">
              <w:rPr>
                <w:color w:val="000000" w:themeColor="text1"/>
                <w:kern w:val="0"/>
              </w:rPr>
              <w:t>Bq</w:t>
            </w:r>
            <w:proofErr w:type="spellEnd"/>
            <w:r w:rsidRPr="004A3886">
              <w:rPr>
                <w:color w:val="000000" w:themeColor="text1"/>
                <w:kern w:val="0"/>
              </w:rPr>
              <w:t>）</w:t>
            </w:r>
          </w:p>
        </w:tc>
        <w:tc>
          <w:tcPr>
            <w:tcW w:w="1491" w:type="dxa"/>
            <w:vAlign w:val="center"/>
          </w:tcPr>
          <w:p w14:paraId="5073F00C" w14:textId="77777777" w:rsidR="00623201" w:rsidRPr="004A3886" w:rsidRDefault="00623201">
            <w:pPr>
              <w:autoSpaceDE w:val="0"/>
              <w:autoSpaceDN w:val="0"/>
              <w:adjustRightInd w:val="0"/>
              <w:spacing w:line="240" w:lineRule="auto"/>
              <w:jc w:val="center"/>
              <w:rPr>
                <w:color w:val="000000" w:themeColor="text1"/>
                <w:kern w:val="0"/>
              </w:rPr>
            </w:pPr>
            <w:r w:rsidRPr="004A3886">
              <w:rPr>
                <w:color w:val="000000" w:themeColor="text1"/>
                <w:kern w:val="0"/>
              </w:rPr>
              <w:t>年最大用量</w:t>
            </w:r>
          </w:p>
          <w:p w14:paraId="0ACCE02B" w14:textId="77777777" w:rsidR="00623201" w:rsidRPr="004A3886" w:rsidRDefault="00623201">
            <w:pPr>
              <w:spacing w:line="240" w:lineRule="auto"/>
              <w:jc w:val="center"/>
              <w:rPr>
                <w:color w:val="000000" w:themeColor="text1"/>
                <w:kern w:val="0"/>
              </w:rPr>
            </w:pPr>
            <w:r w:rsidRPr="004A3886">
              <w:rPr>
                <w:color w:val="000000" w:themeColor="text1"/>
                <w:kern w:val="0"/>
              </w:rPr>
              <w:t>（</w:t>
            </w:r>
            <w:proofErr w:type="spellStart"/>
            <w:r w:rsidRPr="004A3886">
              <w:rPr>
                <w:color w:val="000000" w:themeColor="text1"/>
                <w:kern w:val="0"/>
              </w:rPr>
              <w:t>Bq</w:t>
            </w:r>
            <w:proofErr w:type="spellEnd"/>
            <w:r w:rsidRPr="004A3886">
              <w:rPr>
                <w:color w:val="000000" w:themeColor="text1"/>
                <w:kern w:val="0"/>
              </w:rPr>
              <w:t>）</w:t>
            </w:r>
          </w:p>
        </w:tc>
        <w:tc>
          <w:tcPr>
            <w:tcW w:w="1049" w:type="dxa"/>
            <w:vAlign w:val="center"/>
          </w:tcPr>
          <w:p w14:paraId="70C082FF" w14:textId="77777777" w:rsidR="00623201" w:rsidRPr="004A3886" w:rsidRDefault="00623201">
            <w:pPr>
              <w:spacing w:line="240" w:lineRule="auto"/>
              <w:jc w:val="center"/>
              <w:rPr>
                <w:color w:val="000000" w:themeColor="text1"/>
                <w:kern w:val="0"/>
              </w:rPr>
            </w:pPr>
            <w:r w:rsidRPr="004A3886">
              <w:rPr>
                <w:color w:val="000000" w:themeColor="text1"/>
                <w:kern w:val="0"/>
              </w:rPr>
              <w:t>用途</w:t>
            </w:r>
          </w:p>
        </w:tc>
        <w:tc>
          <w:tcPr>
            <w:tcW w:w="1236" w:type="dxa"/>
            <w:vAlign w:val="center"/>
          </w:tcPr>
          <w:p w14:paraId="246E6561" w14:textId="77777777" w:rsidR="00623201" w:rsidRPr="004A3886" w:rsidRDefault="00623201">
            <w:pPr>
              <w:spacing w:line="240" w:lineRule="auto"/>
              <w:jc w:val="center"/>
              <w:rPr>
                <w:color w:val="000000" w:themeColor="text1"/>
                <w:kern w:val="0"/>
              </w:rPr>
            </w:pPr>
            <w:r w:rsidRPr="004A3886">
              <w:rPr>
                <w:color w:val="000000" w:themeColor="text1"/>
                <w:kern w:val="0"/>
              </w:rPr>
              <w:t>操作方式</w:t>
            </w:r>
          </w:p>
        </w:tc>
        <w:tc>
          <w:tcPr>
            <w:tcW w:w="1236" w:type="dxa"/>
            <w:vAlign w:val="center"/>
          </w:tcPr>
          <w:p w14:paraId="3A33EDB7" w14:textId="77777777" w:rsidR="00623201" w:rsidRPr="004A3886" w:rsidRDefault="00623201">
            <w:pPr>
              <w:spacing w:line="240" w:lineRule="auto"/>
              <w:jc w:val="center"/>
              <w:rPr>
                <w:color w:val="000000" w:themeColor="text1"/>
                <w:kern w:val="0"/>
              </w:rPr>
            </w:pPr>
            <w:r w:rsidRPr="004A3886">
              <w:rPr>
                <w:color w:val="000000" w:themeColor="text1"/>
                <w:kern w:val="0"/>
              </w:rPr>
              <w:t>使用场所</w:t>
            </w:r>
          </w:p>
        </w:tc>
        <w:tc>
          <w:tcPr>
            <w:tcW w:w="1434" w:type="dxa"/>
            <w:vAlign w:val="center"/>
          </w:tcPr>
          <w:p w14:paraId="75335726" w14:textId="77777777" w:rsidR="00623201" w:rsidRPr="004A3886" w:rsidRDefault="00623201">
            <w:pPr>
              <w:spacing w:line="240" w:lineRule="auto"/>
              <w:jc w:val="center"/>
              <w:rPr>
                <w:color w:val="000000" w:themeColor="text1"/>
                <w:kern w:val="0"/>
              </w:rPr>
            </w:pPr>
            <w:r w:rsidRPr="004A3886">
              <w:rPr>
                <w:color w:val="000000" w:themeColor="text1"/>
                <w:kern w:val="0"/>
              </w:rPr>
              <w:t>贮存方式与地点</w:t>
            </w:r>
          </w:p>
        </w:tc>
      </w:tr>
      <w:tr w:rsidR="008E2AE9" w:rsidRPr="004A3886" w14:paraId="43C0E1F9" w14:textId="77777777" w:rsidTr="00956FEA">
        <w:trPr>
          <w:trHeight w:val="675"/>
        </w:trPr>
        <w:tc>
          <w:tcPr>
            <w:tcW w:w="14174" w:type="dxa"/>
            <w:gridSpan w:val="11"/>
            <w:vAlign w:val="center"/>
          </w:tcPr>
          <w:p w14:paraId="0CBCD841" w14:textId="72FEB326" w:rsidR="00623201" w:rsidRPr="004A3886" w:rsidRDefault="00623201" w:rsidP="00956FEA">
            <w:pPr>
              <w:spacing w:line="240" w:lineRule="auto"/>
              <w:jc w:val="center"/>
              <w:rPr>
                <w:color w:val="000000" w:themeColor="text1"/>
              </w:rPr>
            </w:pPr>
          </w:p>
        </w:tc>
      </w:tr>
    </w:tbl>
    <w:p w14:paraId="59A9D550" w14:textId="77777777" w:rsidR="00956FEA" w:rsidRPr="004A3886" w:rsidRDefault="00623201" w:rsidP="00956FEA">
      <w:pPr>
        <w:rPr>
          <w:color w:val="000000" w:themeColor="text1"/>
          <w:kern w:val="0"/>
          <w:sz w:val="18"/>
          <w:szCs w:val="18"/>
        </w:rPr>
      </w:pPr>
      <w:bookmarkStart w:id="34" w:name="_Toc427763162"/>
      <w:r w:rsidRPr="004A3886">
        <w:rPr>
          <w:color w:val="000000" w:themeColor="text1"/>
          <w:kern w:val="0"/>
          <w:sz w:val="18"/>
          <w:szCs w:val="18"/>
        </w:rPr>
        <w:t>注：日等效最大操作量和操作方式见《电离辐射防护与辐射源安全基本标准》（</w:t>
      </w:r>
      <w:r w:rsidRPr="004A3886">
        <w:rPr>
          <w:color w:val="000000" w:themeColor="text1"/>
          <w:kern w:val="0"/>
          <w:sz w:val="18"/>
          <w:szCs w:val="18"/>
        </w:rPr>
        <w:t>GB 18871-2002</w:t>
      </w:r>
      <w:r w:rsidRPr="004A3886">
        <w:rPr>
          <w:color w:val="000000" w:themeColor="text1"/>
          <w:kern w:val="0"/>
          <w:sz w:val="18"/>
          <w:szCs w:val="18"/>
        </w:rPr>
        <w:t>）。</w:t>
      </w:r>
      <w:bookmarkStart w:id="35" w:name="_Toc100673975"/>
    </w:p>
    <w:p w14:paraId="63693F51" w14:textId="77777777" w:rsidR="00956FEA" w:rsidRPr="004A3886" w:rsidRDefault="00956FEA" w:rsidP="00956FEA">
      <w:pPr>
        <w:rPr>
          <w:color w:val="000000" w:themeColor="text1"/>
          <w:kern w:val="0"/>
          <w:sz w:val="18"/>
          <w:szCs w:val="18"/>
        </w:rPr>
      </w:pPr>
    </w:p>
    <w:p w14:paraId="57AEFDC9" w14:textId="77777777" w:rsidR="00956FEA" w:rsidRPr="004A3886" w:rsidRDefault="00956FEA" w:rsidP="00956FEA">
      <w:pPr>
        <w:rPr>
          <w:color w:val="000000" w:themeColor="text1"/>
          <w:kern w:val="0"/>
          <w:sz w:val="18"/>
          <w:szCs w:val="18"/>
        </w:rPr>
      </w:pPr>
    </w:p>
    <w:p w14:paraId="6F4AEF6B" w14:textId="77777777" w:rsidR="00956FEA" w:rsidRPr="004A3886" w:rsidRDefault="00956FEA" w:rsidP="00956FEA">
      <w:pPr>
        <w:rPr>
          <w:color w:val="000000" w:themeColor="text1"/>
          <w:kern w:val="0"/>
          <w:sz w:val="18"/>
          <w:szCs w:val="18"/>
        </w:rPr>
      </w:pPr>
    </w:p>
    <w:p w14:paraId="28CFCF30" w14:textId="77777777" w:rsidR="00956FEA" w:rsidRPr="004A3886" w:rsidRDefault="00956FEA" w:rsidP="00956FEA">
      <w:pPr>
        <w:rPr>
          <w:color w:val="000000" w:themeColor="text1"/>
          <w:kern w:val="0"/>
          <w:sz w:val="18"/>
          <w:szCs w:val="18"/>
        </w:rPr>
      </w:pPr>
    </w:p>
    <w:p w14:paraId="474C2CE5" w14:textId="77777777" w:rsidR="00956FEA" w:rsidRPr="004A3886" w:rsidRDefault="00956FEA" w:rsidP="00956FEA">
      <w:pPr>
        <w:rPr>
          <w:color w:val="000000" w:themeColor="text1"/>
          <w:kern w:val="0"/>
          <w:sz w:val="18"/>
          <w:szCs w:val="18"/>
        </w:rPr>
      </w:pPr>
    </w:p>
    <w:p w14:paraId="50631978" w14:textId="77777777" w:rsidR="00956FEA" w:rsidRPr="004A3886" w:rsidRDefault="00956FEA" w:rsidP="00956FEA">
      <w:pPr>
        <w:rPr>
          <w:color w:val="000000" w:themeColor="text1"/>
          <w:kern w:val="0"/>
          <w:sz w:val="18"/>
          <w:szCs w:val="18"/>
        </w:rPr>
      </w:pPr>
    </w:p>
    <w:p w14:paraId="04D4E6FD" w14:textId="77777777" w:rsidR="00623201" w:rsidRPr="004A3886" w:rsidRDefault="00623201" w:rsidP="005B66C5">
      <w:pPr>
        <w:outlineLvl w:val="0"/>
        <w:rPr>
          <w:rFonts w:ascii="宋体" w:hAnsi="宋体"/>
          <w:b/>
          <w:color w:val="000000" w:themeColor="text1"/>
          <w:sz w:val="32"/>
          <w:szCs w:val="32"/>
        </w:rPr>
      </w:pPr>
      <w:r w:rsidRPr="004A3886">
        <w:rPr>
          <w:rFonts w:ascii="宋体" w:hAnsi="宋体"/>
          <w:b/>
          <w:color w:val="000000" w:themeColor="text1"/>
          <w:sz w:val="32"/>
          <w:szCs w:val="32"/>
        </w:rPr>
        <w:lastRenderedPageBreak/>
        <w:t>表4：射线装置</w:t>
      </w:r>
      <w:bookmarkEnd w:id="34"/>
      <w:bookmarkEnd w:id="35"/>
    </w:p>
    <w:p w14:paraId="76AE3BF1" w14:textId="77777777" w:rsidR="00623201" w:rsidRPr="004A3886" w:rsidRDefault="00623201">
      <w:pPr>
        <w:rPr>
          <w:color w:val="000000" w:themeColor="text1"/>
        </w:rPr>
      </w:pPr>
      <w:r w:rsidRPr="004A3886">
        <w:rPr>
          <w:color w:val="000000" w:themeColor="text1"/>
        </w:rPr>
        <w:t>（一）加速器：包括医用、工农业、科研、教学等用途的各种类型加速器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4"/>
        <w:gridCol w:w="1342"/>
        <w:gridCol w:w="911"/>
        <w:gridCol w:w="1177"/>
        <w:gridCol w:w="1176"/>
        <w:gridCol w:w="975"/>
        <w:gridCol w:w="1956"/>
        <w:gridCol w:w="2418"/>
        <w:gridCol w:w="1032"/>
        <w:gridCol w:w="1378"/>
        <w:gridCol w:w="975"/>
      </w:tblGrid>
      <w:tr w:rsidR="008E2AE9" w:rsidRPr="004A3886" w14:paraId="2F3C2A80" w14:textId="77777777">
        <w:tc>
          <w:tcPr>
            <w:tcW w:w="834" w:type="dxa"/>
            <w:vAlign w:val="center"/>
          </w:tcPr>
          <w:p w14:paraId="153E8A0F"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序号</w:t>
            </w:r>
          </w:p>
        </w:tc>
        <w:tc>
          <w:tcPr>
            <w:tcW w:w="1342" w:type="dxa"/>
            <w:vAlign w:val="center"/>
          </w:tcPr>
          <w:p w14:paraId="1B431E85"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名称</w:t>
            </w:r>
          </w:p>
        </w:tc>
        <w:tc>
          <w:tcPr>
            <w:tcW w:w="911" w:type="dxa"/>
            <w:vAlign w:val="center"/>
          </w:tcPr>
          <w:p w14:paraId="78F68936"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类别</w:t>
            </w:r>
          </w:p>
        </w:tc>
        <w:tc>
          <w:tcPr>
            <w:tcW w:w="1177" w:type="dxa"/>
            <w:vAlign w:val="center"/>
          </w:tcPr>
          <w:p w14:paraId="24FAE5F6"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数量</w:t>
            </w:r>
          </w:p>
        </w:tc>
        <w:tc>
          <w:tcPr>
            <w:tcW w:w="1176" w:type="dxa"/>
            <w:vAlign w:val="center"/>
          </w:tcPr>
          <w:p w14:paraId="4854E642"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型号</w:t>
            </w:r>
          </w:p>
        </w:tc>
        <w:tc>
          <w:tcPr>
            <w:tcW w:w="975" w:type="dxa"/>
            <w:vAlign w:val="center"/>
          </w:tcPr>
          <w:p w14:paraId="7C124E49" w14:textId="77777777" w:rsidR="00623201" w:rsidRPr="004A3886" w:rsidRDefault="00623201">
            <w:pPr>
              <w:autoSpaceDE w:val="0"/>
              <w:autoSpaceDN w:val="0"/>
              <w:adjustRightInd w:val="0"/>
              <w:spacing w:line="240" w:lineRule="auto"/>
              <w:jc w:val="center"/>
              <w:rPr>
                <w:color w:val="000000" w:themeColor="text1"/>
                <w:kern w:val="0"/>
                <w:sz w:val="21"/>
                <w:szCs w:val="21"/>
              </w:rPr>
            </w:pPr>
            <w:r w:rsidRPr="004A3886">
              <w:rPr>
                <w:color w:val="000000" w:themeColor="text1"/>
                <w:kern w:val="0"/>
                <w:sz w:val="21"/>
                <w:szCs w:val="21"/>
              </w:rPr>
              <w:t>加速</w:t>
            </w:r>
          </w:p>
          <w:p w14:paraId="65523E54"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粒子</w:t>
            </w:r>
          </w:p>
        </w:tc>
        <w:tc>
          <w:tcPr>
            <w:tcW w:w="1956" w:type="dxa"/>
            <w:vAlign w:val="center"/>
          </w:tcPr>
          <w:p w14:paraId="1F2E0771" w14:textId="77777777" w:rsidR="00623201" w:rsidRPr="004A3886" w:rsidRDefault="00623201">
            <w:pPr>
              <w:autoSpaceDE w:val="0"/>
              <w:autoSpaceDN w:val="0"/>
              <w:adjustRightInd w:val="0"/>
              <w:spacing w:line="240" w:lineRule="auto"/>
              <w:jc w:val="center"/>
              <w:rPr>
                <w:color w:val="000000" w:themeColor="text1"/>
                <w:kern w:val="0"/>
                <w:sz w:val="21"/>
                <w:szCs w:val="21"/>
              </w:rPr>
            </w:pPr>
            <w:r w:rsidRPr="004A3886">
              <w:rPr>
                <w:color w:val="000000" w:themeColor="text1"/>
                <w:kern w:val="0"/>
                <w:sz w:val="21"/>
                <w:szCs w:val="21"/>
              </w:rPr>
              <w:t>最大</w:t>
            </w:r>
          </w:p>
          <w:p w14:paraId="43E0353F"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能量（</w:t>
            </w:r>
            <w:r w:rsidRPr="004A3886">
              <w:rPr>
                <w:color w:val="000000" w:themeColor="text1"/>
                <w:kern w:val="0"/>
                <w:sz w:val="21"/>
                <w:szCs w:val="21"/>
              </w:rPr>
              <w:t>MeV</w:t>
            </w:r>
            <w:r w:rsidRPr="004A3886">
              <w:rPr>
                <w:color w:val="000000" w:themeColor="text1"/>
                <w:kern w:val="0"/>
                <w:sz w:val="21"/>
                <w:szCs w:val="21"/>
              </w:rPr>
              <w:t>）</w:t>
            </w:r>
          </w:p>
        </w:tc>
        <w:tc>
          <w:tcPr>
            <w:tcW w:w="2418" w:type="dxa"/>
            <w:vAlign w:val="center"/>
          </w:tcPr>
          <w:p w14:paraId="0B677866"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额定电流（</w:t>
            </w:r>
            <w:r w:rsidRPr="004A3886">
              <w:rPr>
                <w:color w:val="000000" w:themeColor="text1"/>
                <w:kern w:val="0"/>
                <w:sz w:val="21"/>
                <w:szCs w:val="21"/>
              </w:rPr>
              <w:t>mA</w:t>
            </w:r>
            <w:r w:rsidRPr="004A3886">
              <w:rPr>
                <w:color w:val="000000" w:themeColor="text1"/>
                <w:kern w:val="0"/>
                <w:sz w:val="21"/>
                <w:szCs w:val="21"/>
              </w:rPr>
              <w:t>）</w:t>
            </w:r>
            <w:r w:rsidRPr="004A3886">
              <w:rPr>
                <w:color w:val="000000" w:themeColor="text1"/>
                <w:kern w:val="0"/>
                <w:sz w:val="21"/>
                <w:szCs w:val="21"/>
              </w:rPr>
              <w:t>/</w:t>
            </w:r>
            <w:r w:rsidRPr="004A3886">
              <w:rPr>
                <w:color w:val="000000" w:themeColor="text1"/>
                <w:kern w:val="0"/>
                <w:sz w:val="21"/>
                <w:szCs w:val="21"/>
              </w:rPr>
              <w:t>剂量率（</w:t>
            </w:r>
            <w:proofErr w:type="spellStart"/>
            <w:r w:rsidRPr="004A3886">
              <w:rPr>
                <w:color w:val="000000" w:themeColor="text1"/>
                <w:kern w:val="0"/>
                <w:sz w:val="21"/>
                <w:szCs w:val="21"/>
              </w:rPr>
              <w:t>Gy</w:t>
            </w:r>
            <w:proofErr w:type="spellEnd"/>
            <w:r w:rsidRPr="004A3886">
              <w:rPr>
                <w:color w:val="000000" w:themeColor="text1"/>
                <w:kern w:val="0"/>
                <w:sz w:val="21"/>
                <w:szCs w:val="21"/>
              </w:rPr>
              <w:t>/h</w:t>
            </w:r>
            <w:r w:rsidRPr="004A3886">
              <w:rPr>
                <w:color w:val="000000" w:themeColor="text1"/>
                <w:kern w:val="0"/>
                <w:sz w:val="21"/>
                <w:szCs w:val="21"/>
              </w:rPr>
              <w:t>）</w:t>
            </w:r>
          </w:p>
        </w:tc>
        <w:tc>
          <w:tcPr>
            <w:tcW w:w="1032" w:type="dxa"/>
            <w:vAlign w:val="center"/>
          </w:tcPr>
          <w:p w14:paraId="1B82919C"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用途</w:t>
            </w:r>
          </w:p>
        </w:tc>
        <w:tc>
          <w:tcPr>
            <w:tcW w:w="1378" w:type="dxa"/>
            <w:vAlign w:val="center"/>
          </w:tcPr>
          <w:p w14:paraId="7B18DC1E"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工作场所</w:t>
            </w:r>
          </w:p>
        </w:tc>
        <w:tc>
          <w:tcPr>
            <w:tcW w:w="975" w:type="dxa"/>
            <w:vAlign w:val="center"/>
          </w:tcPr>
          <w:p w14:paraId="03C171EC"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备注</w:t>
            </w:r>
          </w:p>
        </w:tc>
      </w:tr>
      <w:tr w:rsidR="008E2AE9" w:rsidRPr="004A3886" w14:paraId="0BBBF958" w14:textId="77777777">
        <w:trPr>
          <w:trHeight w:val="815"/>
        </w:trPr>
        <w:tc>
          <w:tcPr>
            <w:tcW w:w="14174" w:type="dxa"/>
            <w:gridSpan w:val="11"/>
            <w:vAlign w:val="center"/>
          </w:tcPr>
          <w:p w14:paraId="32373A15" w14:textId="77777777" w:rsidR="00623201" w:rsidRPr="004A3886" w:rsidRDefault="00623201" w:rsidP="00956FEA">
            <w:pPr>
              <w:spacing w:line="240" w:lineRule="auto"/>
              <w:jc w:val="center"/>
              <w:rPr>
                <w:color w:val="000000" w:themeColor="text1"/>
              </w:rPr>
            </w:pPr>
            <w:r w:rsidRPr="004A3886">
              <w:rPr>
                <w:rFonts w:hint="eastAsia"/>
                <w:color w:val="000000" w:themeColor="text1"/>
              </w:rPr>
              <w:t>本项目不涉及加速器。</w:t>
            </w:r>
          </w:p>
        </w:tc>
      </w:tr>
    </w:tbl>
    <w:p w14:paraId="455963E9" w14:textId="77777777" w:rsidR="00623201" w:rsidRPr="004A3886" w:rsidRDefault="00623201">
      <w:pPr>
        <w:spacing w:line="240" w:lineRule="auto"/>
        <w:rPr>
          <w:color w:val="000000" w:themeColor="text1"/>
        </w:rPr>
      </w:pPr>
      <w:r w:rsidRPr="004A3886">
        <w:rPr>
          <w:color w:val="000000" w:themeColor="text1"/>
        </w:rPr>
        <w:t>（二）</w:t>
      </w:r>
      <w:r w:rsidRPr="004A3886">
        <w:rPr>
          <w:color w:val="000000" w:themeColor="text1"/>
        </w:rPr>
        <w:t>X</w:t>
      </w:r>
      <w:r w:rsidRPr="004A3886">
        <w:rPr>
          <w:color w:val="000000" w:themeColor="text1"/>
        </w:rPr>
        <w:t>射线机，包括工业探伤、医用诊断和治疗（含</w:t>
      </w:r>
      <w:r w:rsidRPr="004A3886">
        <w:rPr>
          <w:color w:val="000000" w:themeColor="text1"/>
        </w:rPr>
        <w:t>X</w:t>
      </w:r>
      <w:r w:rsidRPr="004A3886">
        <w:rPr>
          <w:color w:val="000000" w:themeColor="text1"/>
        </w:rPr>
        <w:t>射线</w:t>
      </w:r>
      <w:r w:rsidRPr="004A3886">
        <w:rPr>
          <w:color w:val="000000" w:themeColor="text1"/>
        </w:rPr>
        <w:t>CT</w:t>
      </w:r>
      <w:r w:rsidRPr="004A3886">
        <w:rPr>
          <w:color w:val="000000" w:themeColor="text1"/>
        </w:rPr>
        <w:t>诊断）、分析仪器等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4"/>
        <w:gridCol w:w="1653"/>
        <w:gridCol w:w="729"/>
        <w:gridCol w:w="853"/>
        <w:gridCol w:w="1667"/>
        <w:gridCol w:w="2115"/>
        <w:gridCol w:w="2115"/>
        <w:gridCol w:w="1264"/>
        <w:gridCol w:w="2217"/>
        <w:gridCol w:w="907"/>
      </w:tblGrid>
      <w:tr w:rsidR="008E2AE9" w:rsidRPr="004A3886" w14:paraId="5FE86382" w14:textId="77777777">
        <w:trPr>
          <w:trHeight w:val="389"/>
        </w:trPr>
        <w:tc>
          <w:tcPr>
            <w:tcW w:w="654" w:type="dxa"/>
            <w:vAlign w:val="center"/>
          </w:tcPr>
          <w:p w14:paraId="115AAB4D"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序号</w:t>
            </w:r>
          </w:p>
        </w:tc>
        <w:tc>
          <w:tcPr>
            <w:tcW w:w="1653" w:type="dxa"/>
            <w:vAlign w:val="center"/>
          </w:tcPr>
          <w:p w14:paraId="5E6A71A7"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名称</w:t>
            </w:r>
          </w:p>
        </w:tc>
        <w:tc>
          <w:tcPr>
            <w:tcW w:w="729" w:type="dxa"/>
            <w:vAlign w:val="center"/>
          </w:tcPr>
          <w:p w14:paraId="3496F4DA"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类别</w:t>
            </w:r>
          </w:p>
        </w:tc>
        <w:tc>
          <w:tcPr>
            <w:tcW w:w="853" w:type="dxa"/>
            <w:vAlign w:val="center"/>
          </w:tcPr>
          <w:p w14:paraId="1E3C193A"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数量</w:t>
            </w:r>
          </w:p>
        </w:tc>
        <w:tc>
          <w:tcPr>
            <w:tcW w:w="1667" w:type="dxa"/>
            <w:vAlign w:val="center"/>
          </w:tcPr>
          <w:p w14:paraId="02A08B3C"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型号</w:t>
            </w:r>
          </w:p>
        </w:tc>
        <w:tc>
          <w:tcPr>
            <w:tcW w:w="2115" w:type="dxa"/>
            <w:vAlign w:val="center"/>
          </w:tcPr>
          <w:p w14:paraId="640A2302"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最大管电压（</w:t>
            </w:r>
            <w:r w:rsidRPr="004A3886">
              <w:rPr>
                <w:color w:val="000000" w:themeColor="text1"/>
                <w:kern w:val="0"/>
                <w:sz w:val="21"/>
                <w:szCs w:val="21"/>
              </w:rPr>
              <w:t>kV</w:t>
            </w:r>
            <w:r w:rsidRPr="004A3886">
              <w:rPr>
                <w:color w:val="000000" w:themeColor="text1"/>
                <w:kern w:val="0"/>
                <w:sz w:val="21"/>
                <w:szCs w:val="21"/>
              </w:rPr>
              <w:t>）</w:t>
            </w:r>
          </w:p>
        </w:tc>
        <w:tc>
          <w:tcPr>
            <w:tcW w:w="2115" w:type="dxa"/>
            <w:vAlign w:val="center"/>
          </w:tcPr>
          <w:p w14:paraId="73EDF5FE"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最大管电流（</w:t>
            </w:r>
            <w:r w:rsidRPr="004A3886">
              <w:rPr>
                <w:color w:val="000000" w:themeColor="text1"/>
                <w:kern w:val="0"/>
                <w:sz w:val="21"/>
                <w:szCs w:val="21"/>
              </w:rPr>
              <w:t>mA</w:t>
            </w:r>
            <w:r w:rsidRPr="004A3886">
              <w:rPr>
                <w:color w:val="000000" w:themeColor="text1"/>
                <w:kern w:val="0"/>
                <w:sz w:val="21"/>
                <w:szCs w:val="21"/>
              </w:rPr>
              <w:t>）</w:t>
            </w:r>
          </w:p>
        </w:tc>
        <w:tc>
          <w:tcPr>
            <w:tcW w:w="1264" w:type="dxa"/>
            <w:vAlign w:val="center"/>
          </w:tcPr>
          <w:p w14:paraId="0B030232"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用途</w:t>
            </w:r>
          </w:p>
        </w:tc>
        <w:tc>
          <w:tcPr>
            <w:tcW w:w="2217" w:type="dxa"/>
            <w:vAlign w:val="center"/>
          </w:tcPr>
          <w:p w14:paraId="0D77E174"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工作场所</w:t>
            </w:r>
          </w:p>
        </w:tc>
        <w:tc>
          <w:tcPr>
            <w:tcW w:w="907" w:type="dxa"/>
            <w:vAlign w:val="center"/>
          </w:tcPr>
          <w:p w14:paraId="4B10D5D7"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备注</w:t>
            </w:r>
          </w:p>
        </w:tc>
      </w:tr>
      <w:tr w:rsidR="008E2AE9" w:rsidRPr="004A3886" w14:paraId="4FCF2915" w14:textId="77777777">
        <w:tc>
          <w:tcPr>
            <w:tcW w:w="654" w:type="dxa"/>
            <w:vAlign w:val="center"/>
          </w:tcPr>
          <w:p w14:paraId="713E5A39"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1</w:t>
            </w:r>
          </w:p>
        </w:tc>
        <w:tc>
          <w:tcPr>
            <w:tcW w:w="1653" w:type="dxa"/>
            <w:vAlign w:val="center"/>
          </w:tcPr>
          <w:p w14:paraId="00184169" w14:textId="29F63E94" w:rsidR="00623201" w:rsidRPr="004A3886" w:rsidRDefault="00191BB5">
            <w:pPr>
              <w:spacing w:line="240" w:lineRule="auto"/>
              <w:jc w:val="center"/>
              <w:rPr>
                <w:color w:val="000000" w:themeColor="text1"/>
                <w:kern w:val="0"/>
                <w:sz w:val="21"/>
                <w:szCs w:val="21"/>
              </w:rPr>
            </w:pPr>
            <w:r w:rsidRPr="004A3886">
              <w:rPr>
                <w:rFonts w:hint="eastAsia"/>
                <w:bCs/>
                <w:color w:val="000000" w:themeColor="text1"/>
                <w:sz w:val="21"/>
                <w:szCs w:val="21"/>
              </w:rPr>
              <w:t>X</w:t>
            </w:r>
            <w:r w:rsidRPr="004A3886">
              <w:rPr>
                <w:rFonts w:hint="eastAsia"/>
                <w:bCs/>
                <w:color w:val="000000" w:themeColor="text1"/>
                <w:sz w:val="21"/>
                <w:szCs w:val="21"/>
              </w:rPr>
              <w:t>射线检测系统</w:t>
            </w:r>
          </w:p>
        </w:tc>
        <w:tc>
          <w:tcPr>
            <w:tcW w:w="729" w:type="dxa"/>
            <w:vAlign w:val="center"/>
          </w:tcPr>
          <w:p w14:paraId="3D9200A2"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II</w:t>
            </w:r>
          </w:p>
        </w:tc>
        <w:tc>
          <w:tcPr>
            <w:tcW w:w="853" w:type="dxa"/>
            <w:vAlign w:val="center"/>
          </w:tcPr>
          <w:p w14:paraId="252F1621" w14:textId="27D0DE55" w:rsidR="00623201" w:rsidRPr="004A3886" w:rsidRDefault="00191BB5">
            <w:pPr>
              <w:spacing w:line="240" w:lineRule="auto"/>
              <w:jc w:val="center"/>
              <w:rPr>
                <w:color w:val="000000" w:themeColor="text1"/>
                <w:kern w:val="0"/>
                <w:sz w:val="21"/>
                <w:szCs w:val="21"/>
              </w:rPr>
            </w:pPr>
            <w:r w:rsidRPr="004A3886">
              <w:rPr>
                <w:rFonts w:hint="eastAsia"/>
                <w:color w:val="000000" w:themeColor="text1"/>
                <w:kern w:val="0"/>
                <w:sz w:val="21"/>
                <w:szCs w:val="21"/>
              </w:rPr>
              <w:t>2</w:t>
            </w:r>
          </w:p>
        </w:tc>
        <w:tc>
          <w:tcPr>
            <w:tcW w:w="1667" w:type="dxa"/>
            <w:vAlign w:val="center"/>
          </w:tcPr>
          <w:p w14:paraId="6F17B759" w14:textId="77777777" w:rsidR="00BF4081" w:rsidRPr="004A3886" w:rsidRDefault="00BF4081" w:rsidP="00BF4081">
            <w:pPr>
              <w:spacing w:line="240" w:lineRule="auto"/>
              <w:jc w:val="center"/>
              <w:rPr>
                <w:bCs/>
                <w:color w:val="000000" w:themeColor="text1"/>
                <w:sz w:val="21"/>
                <w:szCs w:val="21"/>
              </w:rPr>
            </w:pPr>
            <w:r w:rsidRPr="004A3886">
              <w:rPr>
                <w:bCs/>
                <w:color w:val="000000" w:themeColor="text1"/>
                <w:sz w:val="21"/>
                <w:szCs w:val="21"/>
              </w:rPr>
              <w:t xml:space="preserve">GULMAY </w:t>
            </w:r>
          </w:p>
          <w:p w14:paraId="1A70B7D9" w14:textId="1DFA2B82" w:rsidR="00623201" w:rsidRPr="004A3886" w:rsidRDefault="00BF4081" w:rsidP="00BF4081">
            <w:pPr>
              <w:spacing w:line="240" w:lineRule="auto"/>
              <w:jc w:val="center"/>
              <w:rPr>
                <w:color w:val="000000" w:themeColor="text1"/>
                <w:sz w:val="21"/>
                <w:szCs w:val="21"/>
              </w:rPr>
            </w:pPr>
            <w:r w:rsidRPr="004A3886">
              <w:rPr>
                <w:bCs/>
                <w:color w:val="000000" w:themeColor="text1"/>
                <w:sz w:val="21"/>
                <w:szCs w:val="21"/>
              </w:rPr>
              <w:t>CP 225</w:t>
            </w:r>
            <w:r w:rsidRPr="004A3886">
              <w:rPr>
                <w:rFonts w:hint="eastAsia"/>
                <w:bCs/>
                <w:color w:val="000000" w:themeColor="text1"/>
                <w:sz w:val="21"/>
                <w:szCs w:val="21"/>
              </w:rPr>
              <w:t>型</w:t>
            </w:r>
          </w:p>
        </w:tc>
        <w:tc>
          <w:tcPr>
            <w:tcW w:w="2115" w:type="dxa"/>
            <w:vAlign w:val="center"/>
          </w:tcPr>
          <w:p w14:paraId="7149BAB9" w14:textId="77777777" w:rsidR="00623201" w:rsidRPr="004A3886" w:rsidRDefault="00623201">
            <w:pPr>
              <w:spacing w:line="240" w:lineRule="auto"/>
              <w:jc w:val="center"/>
              <w:rPr>
                <w:color w:val="000000" w:themeColor="text1"/>
                <w:sz w:val="21"/>
                <w:szCs w:val="21"/>
              </w:rPr>
            </w:pPr>
            <w:r w:rsidRPr="004A3886">
              <w:rPr>
                <w:rFonts w:hint="eastAsia"/>
                <w:color w:val="000000" w:themeColor="text1"/>
                <w:sz w:val="21"/>
                <w:szCs w:val="21"/>
              </w:rPr>
              <w:t>225kV</w:t>
            </w:r>
          </w:p>
        </w:tc>
        <w:tc>
          <w:tcPr>
            <w:tcW w:w="2115" w:type="dxa"/>
            <w:vAlign w:val="center"/>
          </w:tcPr>
          <w:p w14:paraId="348D4292" w14:textId="435EA623" w:rsidR="00623201" w:rsidRPr="004A3886" w:rsidRDefault="00BF4081">
            <w:pPr>
              <w:spacing w:line="240" w:lineRule="auto"/>
              <w:jc w:val="center"/>
              <w:rPr>
                <w:color w:val="000000" w:themeColor="text1"/>
                <w:sz w:val="21"/>
                <w:szCs w:val="21"/>
              </w:rPr>
            </w:pPr>
            <w:r w:rsidRPr="004A3886">
              <w:rPr>
                <w:rFonts w:hint="eastAsia"/>
                <w:bCs/>
                <w:color w:val="000000" w:themeColor="text1"/>
                <w:sz w:val="21"/>
                <w:szCs w:val="21"/>
              </w:rPr>
              <w:t>30</w:t>
            </w:r>
            <w:r w:rsidR="00623201" w:rsidRPr="004A3886">
              <w:rPr>
                <w:rFonts w:hint="eastAsia"/>
                <w:bCs/>
                <w:color w:val="000000" w:themeColor="text1"/>
                <w:sz w:val="21"/>
                <w:szCs w:val="21"/>
              </w:rPr>
              <w:t>mA</w:t>
            </w:r>
          </w:p>
        </w:tc>
        <w:tc>
          <w:tcPr>
            <w:tcW w:w="1264" w:type="dxa"/>
            <w:vAlign w:val="center"/>
          </w:tcPr>
          <w:p w14:paraId="2A3F9C27" w14:textId="77777777" w:rsidR="00623201" w:rsidRPr="004A3886" w:rsidRDefault="00623201">
            <w:pPr>
              <w:spacing w:line="240" w:lineRule="auto"/>
              <w:jc w:val="center"/>
              <w:rPr>
                <w:color w:val="000000" w:themeColor="text1"/>
                <w:sz w:val="21"/>
                <w:szCs w:val="21"/>
              </w:rPr>
            </w:pPr>
            <w:r w:rsidRPr="004A3886">
              <w:rPr>
                <w:rFonts w:hint="eastAsia"/>
                <w:color w:val="000000" w:themeColor="text1"/>
                <w:sz w:val="21"/>
                <w:szCs w:val="21"/>
              </w:rPr>
              <w:t>无损检测</w:t>
            </w:r>
          </w:p>
        </w:tc>
        <w:tc>
          <w:tcPr>
            <w:tcW w:w="2217" w:type="dxa"/>
            <w:vAlign w:val="center"/>
          </w:tcPr>
          <w:p w14:paraId="65565816" w14:textId="18F1861E" w:rsidR="00623201" w:rsidRPr="004A3886" w:rsidRDefault="00BF4081">
            <w:pPr>
              <w:spacing w:line="240" w:lineRule="auto"/>
              <w:jc w:val="center"/>
              <w:rPr>
                <w:color w:val="000000" w:themeColor="text1"/>
                <w:kern w:val="0"/>
                <w:sz w:val="21"/>
                <w:szCs w:val="21"/>
              </w:rPr>
            </w:pPr>
            <w:r w:rsidRPr="004A3886">
              <w:rPr>
                <w:rFonts w:hint="eastAsia"/>
                <w:bCs/>
                <w:color w:val="000000" w:themeColor="text1"/>
                <w:sz w:val="21"/>
                <w:szCs w:val="21"/>
              </w:rPr>
              <w:t>1</w:t>
            </w:r>
            <w:r w:rsidR="00623201" w:rsidRPr="004A3886">
              <w:rPr>
                <w:bCs/>
                <w:color w:val="000000" w:themeColor="text1"/>
                <w:sz w:val="21"/>
                <w:szCs w:val="21"/>
              </w:rPr>
              <w:t>号厂房</w:t>
            </w:r>
            <w:r w:rsidR="00623201" w:rsidRPr="004A3886">
              <w:rPr>
                <w:rFonts w:hint="eastAsia"/>
                <w:bCs/>
                <w:color w:val="000000" w:themeColor="text1"/>
                <w:sz w:val="21"/>
                <w:szCs w:val="21"/>
              </w:rPr>
              <w:t>铅房</w:t>
            </w:r>
            <w:r w:rsidR="00623201" w:rsidRPr="004A3886">
              <w:rPr>
                <w:bCs/>
                <w:color w:val="000000" w:themeColor="text1"/>
                <w:sz w:val="21"/>
                <w:szCs w:val="21"/>
              </w:rPr>
              <w:t>内</w:t>
            </w:r>
          </w:p>
        </w:tc>
        <w:tc>
          <w:tcPr>
            <w:tcW w:w="907" w:type="dxa"/>
            <w:vAlign w:val="center"/>
          </w:tcPr>
          <w:p w14:paraId="3C7E2E9E" w14:textId="77777777" w:rsidR="00623201" w:rsidRPr="004A3886" w:rsidRDefault="00623201">
            <w:pPr>
              <w:adjustRightInd w:val="0"/>
              <w:snapToGrid w:val="0"/>
              <w:spacing w:line="240" w:lineRule="auto"/>
              <w:jc w:val="center"/>
              <w:rPr>
                <w:bCs/>
                <w:color w:val="000000" w:themeColor="text1"/>
                <w:sz w:val="21"/>
                <w:szCs w:val="21"/>
              </w:rPr>
            </w:pPr>
            <w:r w:rsidRPr="004A3886">
              <w:rPr>
                <w:bCs/>
                <w:color w:val="000000" w:themeColor="text1"/>
                <w:sz w:val="21"/>
                <w:szCs w:val="21"/>
              </w:rPr>
              <w:t>新增</w:t>
            </w:r>
          </w:p>
        </w:tc>
      </w:tr>
      <w:tr w:rsidR="008E2AE9" w:rsidRPr="004A3886" w14:paraId="31468A3E" w14:textId="77777777">
        <w:trPr>
          <w:trHeight w:val="618"/>
        </w:trPr>
        <w:tc>
          <w:tcPr>
            <w:tcW w:w="14174" w:type="dxa"/>
            <w:gridSpan w:val="10"/>
            <w:vAlign w:val="center"/>
          </w:tcPr>
          <w:p w14:paraId="2B27CF40" w14:textId="0C3C0B0D" w:rsidR="00623201" w:rsidRPr="004A3886" w:rsidRDefault="00623201" w:rsidP="00BF4081">
            <w:pPr>
              <w:spacing w:line="240" w:lineRule="auto"/>
              <w:jc w:val="center"/>
              <w:rPr>
                <w:color w:val="000000" w:themeColor="text1"/>
              </w:rPr>
            </w:pPr>
            <w:r w:rsidRPr="004A3886">
              <w:rPr>
                <w:rFonts w:hint="eastAsia"/>
                <w:color w:val="000000" w:themeColor="text1"/>
              </w:rPr>
              <w:t>/</w:t>
            </w:r>
          </w:p>
        </w:tc>
      </w:tr>
    </w:tbl>
    <w:p w14:paraId="7A323025" w14:textId="77777777" w:rsidR="00623201" w:rsidRPr="004A3886" w:rsidRDefault="00623201">
      <w:pPr>
        <w:spacing w:line="600" w:lineRule="exact"/>
        <w:rPr>
          <w:color w:val="000000" w:themeColor="text1"/>
          <w:kern w:val="0"/>
        </w:rPr>
      </w:pPr>
      <w:r w:rsidRPr="004A3886">
        <w:rPr>
          <w:color w:val="000000" w:themeColor="text1"/>
          <w:kern w:val="0"/>
        </w:rPr>
        <w:t>(</w:t>
      </w:r>
      <w:r w:rsidRPr="004A3886">
        <w:rPr>
          <w:color w:val="000000" w:themeColor="text1"/>
          <w:kern w:val="0"/>
        </w:rPr>
        <w:t>三</w:t>
      </w:r>
      <w:r w:rsidRPr="004A3886">
        <w:rPr>
          <w:color w:val="000000" w:themeColor="text1"/>
          <w:kern w:val="0"/>
        </w:rPr>
        <w:t>)</w:t>
      </w:r>
      <w:r w:rsidRPr="004A3886">
        <w:rPr>
          <w:color w:val="000000" w:themeColor="text1"/>
          <w:kern w:val="0"/>
        </w:rPr>
        <w:t>中子发生器，包括中子管，但不包括放射性中子源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5"/>
        <w:gridCol w:w="734"/>
        <w:gridCol w:w="927"/>
        <w:gridCol w:w="794"/>
        <w:gridCol w:w="1009"/>
        <w:gridCol w:w="1296"/>
        <w:gridCol w:w="1296"/>
        <w:gridCol w:w="1412"/>
        <w:gridCol w:w="808"/>
        <w:gridCol w:w="1126"/>
        <w:gridCol w:w="1202"/>
        <w:gridCol w:w="1188"/>
        <w:gridCol w:w="743"/>
        <w:gridCol w:w="924"/>
      </w:tblGrid>
      <w:tr w:rsidR="008E2AE9" w:rsidRPr="004A3886" w14:paraId="01D4083B" w14:textId="77777777" w:rsidTr="003B3835">
        <w:trPr>
          <w:trHeight w:val="311"/>
        </w:trPr>
        <w:tc>
          <w:tcPr>
            <w:tcW w:w="715" w:type="dxa"/>
            <w:vMerge w:val="restart"/>
            <w:vAlign w:val="center"/>
          </w:tcPr>
          <w:p w14:paraId="726DE5CD"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序号</w:t>
            </w:r>
          </w:p>
        </w:tc>
        <w:tc>
          <w:tcPr>
            <w:tcW w:w="734" w:type="dxa"/>
            <w:vMerge w:val="restart"/>
            <w:vAlign w:val="center"/>
          </w:tcPr>
          <w:p w14:paraId="7D15D059"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名称</w:t>
            </w:r>
          </w:p>
        </w:tc>
        <w:tc>
          <w:tcPr>
            <w:tcW w:w="927" w:type="dxa"/>
            <w:vMerge w:val="restart"/>
            <w:vAlign w:val="center"/>
          </w:tcPr>
          <w:p w14:paraId="48E6CF4E" w14:textId="77777777" w:rsidR="00623201" w:rsidRPr="004A3886" w:rsidRDefault="00623201" w:rsidP="003B3835">
            <w:pPr>
              <w:autoSpaceDE w:val="0"/>
              <w:autoSpaceDN w:val="0"/>
              <w:adjustRightInd w:val="0"/>
              <w:spacing w:line="240" w:lineRule="auto"/>
              <w:jc w:val="center"/>
              <w:rPr>
                <w:color w:val="000000" w:themeColor="text1"/>
                <w:kern w:val="0"/>
                <w:sz w:val="21"/>
                <w:szCs w:val="21"/>
              </w:rPr>
            </w:pPr>
            <w:r w:rsidRPr="004A3886">
              <w:rPr>
                <w:color w:val="000000" w:themeColor="text1"/>
                <w:kern w:val="0"/>
                <w:sz w:val="21"/>
                <w:szCs w:val="21"/>
              </w:rPr>
              <w:t>类别</w:t>
            </w:r>
          </w:p>
        </w:tc>
        <w:tc>
          <w:tcPr>
            <w:tcW w:w="794" w:type="dxa"/>
            <w:vMerge w:val="restart"/>
            <w:vAlign w:val="center"/>
          </w:tcPr>
          <w:p w14:paraId="59ABCF9B" w14:textId="77777777" w:rsidR="00623201" w:rsidRPr="004A3886" w:rsidRDefault="00623201">
            <w:pPr>
              <w:autoSpaceDE w:val="0"/>
              <w:autoSpaceDN w:val="0"/>
              <w:adjustRightInd w:val="0"/>
              <w:spacing w:line="240" w:lineRule="auto"/>
              <w:jc w:val="center"/>
              <w:rPr>
                <w:color w:val="000000" w:themeColor="text1"/>
                <w:kern w:val="0"/>
                <w:sz w:val="21"/>
                <w:szCs w:val="21"/>
              </w:rPr>
            </w:pPr>
            <w:r w:rsidRPr="004A3886">
              <w:rPr>
                <w:color w:val="000000" w:themeColor="text1"/>
                <w:kern w:val="0"/>
                <w:sz w:val="21"/>
                <w:szCs w:val="21"/>
              </w:rPr>
              <w:t>数量</w:t>
            </w:r>
          </w:p>
        </w:tc>
        <w:tc>
          <w:tcPr>
            <w:tcW w:w="1009" w:type="dxa"/>
            <w:vMerge w:val="restart"/>
            <w:vAlign w:val="center"/>
          </w:tcPr>
          <w:p w14:paraId="2F485935"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型号</w:t>
            </w:r>
          </w:p>
        </w:tc>
        <w:tc>
          <w:tcPr>
            <w:tcW w:w="1296" w:type="dxa"/>
            <w:vMerge w:val="restart"/>
            <w:vAlign w:val="center"/>
          </w:tcPr>
          <w:p w14:paraId="05930F50" w14:textId="77777777" w:rsidR="00623201" w:rsidRPr="004A3886" w:rsidRDefault="00623201">
            <w:pPr>
              <w:autoSpaceDE w:val="0"/>
              <w:autoSpaceDN w:val="0"/>
              <w:adjustRightInd w:val="0"/>
              <w:spacing w:line="240" w:lineRule="auto"/>
              <w:jc w:val="center"/>
              <w:rPr>
                <w:color w:val="000000" w:themeColor="text1"/>
                <w:kern w:val="0"/>
                <w:sz w:val="21"/>
                <w:szCs w:val="21"/>
              </w:rPr>
            </w:pPr>
            <w:r w:rsidRPr="004A3886">
              <w:rPr>
                <w:color w:val="000000" w:themeColor="text1"/>
                <w:kern w:val="0"/>
                <w:sz w:val="21"/>
                <w:szCs w:val="21"/>
              </w:rPr>
              <w:t>最大管电</w:t>
            </w:r>
          </w:p>
          <w:p w14:paraId="75BF275B"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压（</w:t>
            </w:r>
            <w:r w:rsidRPr="004A3886">
              <w:rPr>
                <w:color w:val="000000" w:themeColor="text1"/>
                <w:kern w:val="0"/>
                <w:sz w:val="21"/>
                <w:szCs w:val="21"/>
              </w:rPr>
              <w:t>kV</w:t>
            </w:r>
            <w:r w:rsidRPr="004A3886">
              <w:rPr>
                <w:color w:val="000000" w:themeColor="text1"/>
                <w:kern w:val="0"/>
                <w:sz w:val="21"/>
                <w:szCs w:val="21"/>
              </w:rPr>
              <w:t>）</w:t>
            </w:r>
          </w:p>
        </w:tc>
        <w:tc>
          <w:tcPr>
            <w:tcW w:w="1296" w:type="dxa"/>
            <w:vMerge w:val="restart"/>
            <w:vAlign w:val="center"/>
          </w:tcPr>
          <w:p w14:paraId="4155D036" w14:textId="77777777" w:rsidR="00623201" w:rsidRPr="004A3886" w:rsidRDefault="00623201">
            <w:pPr>
              <w:autoSpaceDE w:val="0"/>
              <w:autoSpaceDN w:val="0"/>
              <w:adjustRightInd w:val="0"/>
              <w:spacing w:line="240" w:lineRule="auto"/>
              <w:jc w:val="center"/>
              <w:rPr>
                <w:color w:val="000000" w:themeColor="text1"/>
                <w:kern w:val="0"/>
                <w:sz w:val="21"/>
                <w:szCs w:val="21"/>
              </w:rPr>
            </w:pPr>
            <w:r w:rsidRPr="004A3886">
              <w:rPr>
                <w:color w:val="000000" w:themeColor="text1"/>
                <w:kern w:val="0"/>
                <w:sz w:val="21"/>
                <w:szCs w:val="21"/>
              </w:rPr>
              <w:t>最大靶电</w:t>
            </w:r>
          </w:p>
          <w:p w14:paraId="14216EBA"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流（</w:t>
            </w:r>
            <w:proofErr w:type="spellStart"/>
            <w:r w:rsidRPr="004A3886">
              <w:rPr>
                <w:color w:val="000000" w:themeColor="text1"/>
                <w:kern w:val="0"/>
                <w:sz w:val="21"/>
                <w:szCs w:val="21"/>
              </w:rPr>
              <w:t>μA</w:t>
            </w:r>
            <w:proofErr w:type="spellEnd"/>
            <w:r w:rsidRPr="004A3886">
              <w:rPr>
                <w:color w:val="000000" w:themeColor="text1"/>
                <w:kern w:val="0"/>
                <w:sz w:val="21"/>
                <w:szCs w:val="21"/>
              </w:rPr>
              <w:t>）</w:t>
            </w:r>
          </w:p>
        </w:tc>
        <w:tc>
          <w:tcPr>
            <w:tcW w:w="1412" w:type="dxa"/>
            <w:vMerge w:val="restart"/>
            <w:vAlign w:val="center"/>
          </w:tcPr>
          <w:p w14:paraId="61A19781"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中子强</w:t>
            </w:r>
          </w:p>
          <w:p w14:paraId="0F3E2A13"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度</w:t>
            </w:r>
            <w:r w:rsidRPr="004A3886">
              <w:rPr>
                <w:color w:val="000000" w:themeColor="text1"/>
                <w:kern w:val="0"/>
                <w:sz w:val="21"/>
                <w:szCs w:val="21"/>
              </w:rPr>
              <w:t>(n/s)</w:t>
            </w:r>
          </w:p>
        </w:tc>
        <w:tc>
          <w:tcPr>
            <w:tcW w:w="808" w:type="dxa"/>
            <w:vMerge w:val="restart"/>
            <w:vAlign w:val="center"/>
          </w:tcPr>
          <w:p w14:paraId="5EE0D831"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用途</w:t>
            </w:r>
          </w:p>
        </w:tc>
        <w:tc>
          <w:tcPr>
            <w:tcW w:w="1126" w:type="dxa"/>
            <w:vMerge w:val="restart"/>
            <w:vAlign w:val="center"/>
          </w:tcPr>
          <w:p w14:paraId="72D2BFF7"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工作场所</w:t>
            </w:r>
          </w:p>
        </w:tc>
        <w:tc>
          <w:tcPr>
            <w:tcW w:w="3133" w:type="dxa"/>
            <w:gridSpan w:val="3"/>
            <w:vAlign w:val="center"/>
          </w:tcPr>
          <w:p w14:paraId="1A1B63B7" w14:textId="77777777" w:rsidR="00623201" w:rsidRPr="004A3886" w:rsidRDefault="00623201">
            <w:pPr>
              <w:spacing w:line="240" w:lineRule="auto"/>
              <w:jc w:val="center"/>
              <w:rPr>
                <w:color w:val="000000" w:themeColor="text1"/>
                <w:kern w:val="0"/>
                <w:sz w:val="21"/>
                <w:szCs w:val="21"/>
              </w:rPr>
            </w:pPr>
            <w:proofErr w:type="gramStart"/>
            <w:r w:rsidRPr="004A3886">
              <w:rPr>
                <w:color w:val="000000" w:themeColor="text1"/>
                <w:kern w:val="0"/>
                <w:sz w:val="21"/>
                <w:szCs w:val="21"/>
              </w:rPr>
              <w:t>氚靶情况</w:t>
            </w:r>
            <w:proofErr w:type="gramEnd"/>
          </w:p>
        </w:tc>
        <w:tc>
          <w:tcPr>
            <w:tcW w:w="924" w:type="dxa"/>
            <w:vMerge w:val="restart"/>
            <w:vAlign w:val="center"/>
          </w:tcPr>
          <w:p w14:paraId="27CD160F"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备注</w:t>
            </w:r>
          </w:p>
        </w:tc>
      </w:tr>
      <w:tr w:rsidR="008E2AE9" w:rsidRPr="004A3886" w14:paraId="2591A2F1" w14:textId="77777777" w:rsidTr="003B3835">
        <w:trPr>
          <w:trHeight w:val="471"/>
        </w:trPr>
        <w:tc>
          <w:tcPr>
            <w:tcW w:w="715" w:type="dxa"/>
            <w:vMerge/>
            <w:vAlign w:val="center"/>
          </w:tcPr>
          <w:p w14:paraId="3E4C7D8D" w14:textId="77777777" w:rsidR="00623201" w:rsidRPr="004A3886" w:rsidRDefault="00623201">
            <w:pPr>
              <w:spacing w:line="240" w:lineRule="auto"/>
              <w:jc w:val="center"/>
              <w:rPr>
                <w:color w:val="000000" w:themeColor="text1"/>
                <w:kern w:val="0"/>
                <w:sz w:val="21"/>
                <w:szCs w:val="21"/>
              </w:rPr>
            </w:pPr>
          </w:p>
        </w:tc>
        <w:tc>
          <w:tcPr>
            <w:tcW w:w="734" w:type="dxa"/>
            <w:vMerge/>
            <w:vAlign w:val="center"/>
          </w:tcPr>
          <w:p w14:paraId="177953F5" w14:textId="77777777" w:rsidR="00623201" w:rsidRPr="004A3886" w:rsidRDefault="00623201">
            <w:pPr>
              <w:spacing w:line="240" w:lineRule="auto"/>
              <w:jc w:val="center"/>
              <w:rPr>
                <w:color w:val="000000" w:themeColor="text1"/>
                <w:kern w:val="0"/>
                <w:sz w:val="21"/>
                <w:szCs w:val="21"/>
              </w:rPr>
            </w:pPr>
          </w:p>
        </w:tc>
        <w:tc>
          <w:tcPr>
            <w:tcW w:w="927" w:type="dxa"/>
            <w:vMerge/>
            <w:vAlign w:val="center"/>
          </w:tcPr>
          <w:p w14:paraId="24969E4B" w14:textId="77777777" w:rsidR="00623201" w:rsidRPr="004A3886" w:rsidRDefault="00623201">
            <w:pPr>
              <w:autoSpaceDE w:val="0"/>
              <w:autoSpaceDN w:val="0"/>
              <w:adjustRightInd w:val="0"/>
              <w:spacing w:line="240" w:lineRule="auto"/>
              <w:jc w:val="center"/>
              <w:rPr>
                <w:color w:val="000000" w:themeColor="text1"/>
                <w:kern w:val="0"/>
                <w:sz w:val="21"/>
                <w:szCs w:val="21"/>
              </w:rPr>
            </w:pPr>
          </w:p>
        </w:tc>
        <w:tc>
          <w:tcPr>
            <w:tcW w:w="794" w:type="dxa"/>
            <w:vMerge/>
            <w:vAlign w:val="center"/>
          </w:tcPr>
          <w:p w14:paraId="4143773E" w14:textId="77777777" w:rsidR="00623201" w:rsidRPr="004A3886" w:rsidRDefault="00623201">
            <w:pPr>
              <w:autoSpaceDE w:val="0"/>
              <w:autoSpaceDN w:val="0"/>
              <w:adjustRightInd w:val="0"/>
              <w:spacing w:line="240" w:lineRule="auto"/>
              <w:jc w:val="center"/>
              <w:rPr>
                <w:color w:val="000000" w:themeColor="text1"/>
                <w:kern w:val="0"/>
                <w:sz w:val="21"/>
                <w:szCs w:val="21"/>
              </w:rPr>
            </w:pPr>
          </w:p>
        </w:tc>
        <w:tc>
          <w:tcPr>
            <w:tcW w:w="1009" w:type="dxa"/>
            <w:vMerge/>
            <w:vAlign w:val="center"/>
          </w:tcPr>
          <w:p w14:paraId="544250C0" w14:textId="77777777" w:rsidR="00623201" w:rsidRPr="004A3886" w:rsidRDefault="00623201">
            <w:pPr>
              <w:spacing w:line="240" w:lineRule="auto"/>
              <w:jc w:val="center"/>
              <w:rPr>
                <w:color w:val="000000" w:themeColor="text1"/>
                <w:kern w:val="0"/>
                <w:sz w:val="21"/>
                <w:szCs w:val="21"/>
              </w:rPr>
            </w:pPr>
          </w:p>
        </w:tc>
        <w:tc>
          <w:tcPr>
            <w:tcW w:w="1296" w:type="dxa"/>
            <w:vMerge/>
            <w:vAlign w:val="center"/>
          </w:tcPr>
          <w:p w14:paraId="0F20BDAE" w14:textId="77777777" w:rsidR="00623201" w:rsidRPr="004A3886" w:rsidRDefault="00623201">
            <w:pPr>
              <w:autoSpaceDE w:val="0"/>
              <w:autoSpaceDN w:val="0"/>
              <w:adjustRightInd w:val="0"/>
              <w:spacing w:line="240" w:lineRule="auto"/>
              <w:jc w:val="center"/>
              <w:rPr>
                <w:color w:val="000000" w:themeColor="text1"/>
                <w:kern w:val="0"/>
                <w:sz w:val="21"/>
                <w:szCs w:val="21"/>
              </w:rPr>
            </w:pPr>
          </w:p>
        </w:tc>
        <w:tc>
          <w:tcPr>
            <w:tcW w:w="1296" w:type="dxa"/>
            <w:vMerge/>
            <w:vAlign w:val="center"/>
          </w:tcPr>
          <w:p w14:paraId="76196D36" w14:textId="77777777" w:rsidR="00623201" w:rsidRPr="004A3886" w:rsidRDefault="00623201">
            <w:pPr>
              <w:autoSpaceDE w:val="0"/>
              <w:autoSpaceDN w:val="0"/>
              <w:adjustRightInd w:val="0"/>
              <w:spacing w:line="240" w:lineRule="auto"/>
              <w:jc w:val="center"/>
              <w:rPr>
                <w:color w:val="000000" w:themeColor="text1"/>
                <w:kern w:val="0"/>
                <w:sz w:val="21"/>
                <w:szCs w:val="21"/>
              </w:rPr>
            </w:pPr>
          </w:p>
        </w:tc>
        <w:tc>
          <w:tcPr>
            <w:tcW w:w="1412" w:type="dxa"/>
            <w:vMerge/>
            <w:vAlign w:val="center"/>
          </w:tcPr>
          <w:p w14:paraId="487FA8E0" w14:textId="77777777" w:rsidR="00623201" w:rsidRPr="004A3886" w:rsidRDefault="00623201">
            <w:pPr>
              <w:autoSpaceDE w:val="0"/>
              <w:autoSpaceDN w:val="0"/>
              <w:adjustRightInd w:val="0"/>
              <w:spacing w:line="240" w:lineRule="auto"/>
              <w:jc w:val="center"/>
              <w:rPr>
                <w:color w:val="000000" w:themeColor="text1"/>
                <w:kern w:val="0"/>
                <w:sz w:val="21"/>
                <w:szCs w:val="21"/>
              </w:rPr>
            </w:pPr>
          </w:p>
        </w:tc>
        <w:tc>
          <w:tcPr>
            <w:tcW w:w="808" w:type="dxa"/>
            <w:vMerge/>
            <w:vAlign w:val="center"/>
          </w:tcPr>
          <w:p w14:paraId="647E87BE" w14:textId="77777777" w:rsidR="00623201" w:rsidRPr="004A3886" w:rsidRDefault="00623201">
            <w:pPr>
              <w:spacing w:line="240" w:lineRule="auto"/>
              <w:jc w:val="center"/>
              <w:rPr>
                <w:color w:val="000000" w:themeColor="text1"/>
                <w:kern w:val="0"/>
                <w:sz w:val="21"/>
                <w:szCs w:val="21"/>
              </w:rPr>
            </w:pPr>
          </w:p>
        </w:tc>
        <w:tc>
          <w:tcPr>
            <w:tcW w:w="1126" w:type="dxa"/>
            <w:vMerge/>
            <w:vAlign w:val="center"/>
          </w:tcPr>
          <w:p w14:paraId="652A7337" w14:textId="77777777" w:rsidR="00623201" w:rsidRPr="004A3886" w:rsidRDefault="00623201">
            <w:pPr>
              <w:spacing w:line="240" w:lineRule="auto"/>
              <w:jc w:val="center"/>
              <w:rPr>
                <w:color w:val="000000" w:themeColor="text1"/>
                <w:kern w:val="0"/>
                <w:sz w:val="21"/>
                <w:szCs w:val="21"/>
              </w:rPr>
            </w:pPr>
          </w:p>
        </w:tc>
        <w:tc>
          <w:tcPr>
            <w:tcW w:w="1202" w:type="dxa"/>
            <w:vAlign w:val="center"/>
          </w:tcPr>
          <w:p w14:paraId="2892F41A"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活度（</w:t>
            </w:r>
            <w:proofErr w:type="spellStart"/>
            <w:r w:rsidRPr="004A3886">
              <w:rPr>
                <w:color w:val="000000" w:themeColor="text1"/>
                <w:kern w:val="0"/>
                <w:sz w:val="21"/>
                <w:szCs w:val="21"/>
              </w:rPr>
              <w:t>Bq</w:t>
            </w:r>
            <w:proofErr w:type="spellEnd"/>
            <w:r w:rsidRPr="004A3886">
              <w:rPr>
                <w:color w:val="000000" w:themeColor="text1"/>
                <w:kern w:val="0"/>
                <w:sz w:val="21"/>
                <w:szCs w:val="21"/>
              </w:rPr>
              <w:t>）</w:t>
            </w:r>
          </w:p>
        </w:tc>
        <w:tc>
          <w:tcPr>
            <w:tcW w:w="1188" w:type="dxa"/>
            <w:vAlign w:val="center"/>
          </w:tcPr>
          <w:p w14:paraId="28AB4B3C"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贮存方式</w:t>
            </w:r>
          </w:p>
        </w:tc>
        <w:tc>
          <w:tcPr>
            <w:tcW w:w="743" w:type="dxa"/>
            <w:vAlign w:val="center"/>
          </w:tcPr>
          <w:p w14:paraId="4E7202B4" w14:textId="77777777" w:rsidR="00623201" w:rsidRPr="004A3886" w:rsidRDefault="00623201">
            <w:pPr>
              <w:spacing w:line="240" w:lineRule="auto"/>
              <w:jc w:val="center"/>
              <w:rPr>
                <w:color w:val="000000" w:themeColor="text1"/>
                <w:kern w:val="0"/>
                <w:sz w:val="21"/>
                <w:szCs w:val="21"/>
              </w:rPr>
            </w:pPr>
            <w:r w:rsidRPr="004A3886">
              <w:rPr>
                <w:color w:val="000000" w:themeColor="text1"/>
                <w:kern w:val="0"/>
                <w:sz w:val="21"/>
                <w:szCs w:val="21"/>
              </w:rPr>
              <w:t>数量</w:t>
            </w:r>
          </w:p>
        </w:tc>
        <w:tc>
          <w:tcPr>
            <w:tcW w:w="924" w:type="dxa"/>
            <w:vMerge/>
            <w:vAlign w:val="center"/>
          </w:tcPr>
          <w:p w14:paraId="06DE9F4B" w14:textId="77777777" w:rsidR="00623201" w:rsidRPr="004A3886" w:rsidRDefault="00623201">
            <w:pPr>
              <w:spacing w:line="240" w:lineRule="auto"/>
              <w:jc w:val="center"/>
              <w:rPr>
                <w:color w:val="000000" w:themeColor="text1"/>
                <w:kern w:val="0"/>
                <w:sz w:val="21"/>
                <w:szCs w:val="21"/>
              </w:rPr>
            </w:pPr>
          </w:p>
        </w:tc>
      </w:tr>
      <w:tr w:rsidR="00623201" w:rsidRPr="004A3886" w14:paraId="4A7B0514" w14:textId="77777777">
        <w:trPr>
          <w:trHeight w:val="634"/>
        </w:trPr>
        <w:tc>
          <w:tcPr>
            <w:tcW w:w="14174" w:type="dxa"/>
            <w:gridSpan w:val="14"/>
            <w:vAlign w:val="center"/>
          </w:tcPr>
          <w:p w14:paraId="5F24AED9" w14:textId="77777777" w:rsidR="00623201" w:rsidRPr="004A3886" w:rsidRDefault="00623201">
            <w:pPr>
              <w:spacing w:line="240" w:lineRule="auto"/>
              <w:jc w:val="center"/>
              <w:rPr>
                <w:color w:val="000000" w:themeColor="text1"/>
              </w:rPr>
            </w:pPr>
            <w:r w:rsidRPr="004A3886">
              <w:rPr>
                <w:rFonts w:hint="eastAsia"/>
                <w:color w:val="000000" w:themeColor="text1"/>
              </w:rPr>
              <w:t>本项目不涉及中子发生器</w:t>
            </w:r>
          </w:p>
          <w:p w14:paraId="1D54969F" w14:textId="77777777" w:rsidR="00623201" w:rsidRPr="004A3886" w:rsidRDefault="00623201">
            <w:pPr>
              <w:spacing w:line="240" w:lineRule="auto"/>
              <w:jc w:val="center"/>
              <w:rPr>
                <w:color w:val="000000" w:themeColor="text1"/>
              </w:rPr>
            </w:pPr>
          </w:p>
          <w:p w14:paraId="512318CB" w14:textId="77777777" w:rsidR="00623201" w:rsidRPr="004A3886" w:rsidRDefault="00623201">
            <w:pPr>
              <w:spacing w:line="240" w:lineRule="auto"/>
              <w:jc w:val="center"/>
              <w:rPr>
                <w:color w:val="000000" w:themeColor="text1"/>
              </w:rPr>
            </w:pPr>
          </w:p>
        </w:tc>
      </w:tr>
    </w:tbl>
    <w:p w14:paraId="6C7EA83B" w14:textId="77777777" w:rsidR="00623201" w:rsidRPr="004A3886" w:rsidRDefault="00623201">
      <w:pPr>
        <w:spacing w:line="240" w:lineRule="auto"/>
        <w:rPr>
          <w:color w:val="000000" w:themeColor="text1"/>
          <w:kern w:val="0"/>
          <w:szCs w:val="21"/>
        </w:rPr>
        <w:sectPr w:rsidR="00623201" w:rsidRPr="004A3886" w:rsidSect="00B83F63">
          <w:pgSz w:w="16838" w:h="11906" w:orient="landscape"/>
          <w:pgMar w:top="1797" w:right="1440" w:bottom="1797" w:left="1440" w:header="851" w:footer="992" w:gutter="0"/>
          <w:cols w:space="720"/>
          <w:docGrid w:type="linesAndChars" w:linePitch="312"/>
        </w:sectPr>
      </w:pPr>
    </w:p>
    <w:p w14:paraId="5208C2B6" w14:textId="60B8F6E9" w:rsidR="00623201" w:rsidRPr="004A3886" w:rsidRDefault="00623201">
      <w:pPr>
        <w:pageBreakBefore/>
        <w:outlineLvl w:val="0"/>
        <w:rPr>
          <w:rFonts w:ascii="宋体" w:hAnsi="宋体"/>
          <w:b/>
          <w:color w:val="000000" w:themeColor="text1"/>
          <w:sz w:val="32"/>
          <w:szCs w:val="32"/>
        </w:rPr>
      </w:pPr>
      <w:bookmarkStart w:id="36" w:name="_Toc100673976"/>
      <w:r w:rsidRPr="004A3886">
        <w:rPr>
          <w:rFonts w:ascii="宋体" w:hAnsi="宋体"/>
          <w:b/>
          <w:color w:val="000000" w:themeColor="text1"/>
          <w:sz w:val="32"/>
          <w:szCs w:val="32"/>
        </w:rPr>
        <w:lastRenderedPageBreak/>
        <w:t>表5</w:t>
      </w:r>
      <w:r w:rsidRPr="004A3886">
        <w:rPr>
          <w:rFonts w:ascii="宋体" w:hAnsi="宋体" w:hint="eastAsia"/>
          <w:b/>
          <w:color w:val="000000" w:themeColor="text1"/>
          <w:sz w:val="32"/>
          <w:szCs w:val="32"/>
        </w:rPr>
        <w:t>：</w:t>
      </w:r>
      <w:r w:rsidRPr="004A3886">
        <w:rPr>
          <w:rFonts w:ascii="宋体" w:hAnsi="宋体"/>
          <w:b/>
          <w:color w:val="000000" w:themeColor="text1"/>
          <w:sz w:val="32"/>
          <w:szCs w:val="32"/>
        </w:rPr>
        <w:t>废弃物（重点是放射性</w:t>
      </w:r>
      <w:r w:rsidR="004319AA" w:rsidRPr="004A3886">
        <w:rPr>
          <w:rFonts w:ascii="宋体" w:hAnsi="宋体"/>
          <w:b/>
          <w:color w:val="000000" w:themeColor="text1"/>
          <w:sz w:val="32"/>
          <w:szCs w:val="32"/>
        </w:rPr>
        <w:t>废弃物</w:t>
      </w:r>
      <w:r w:rsidRPr="004A3886">
        <w:rPr>
          <w:rFonts w:ascii="宋体" w:hAnsi="宋体"/>
          <w:b/>
          <w:color w:val="000000" w:themeColor="text1"/>
          <w:sz w:val="32"/>
          <w:szCs w:val="32"/>
        </w:rPr>
        <w:t>）</w:t>
      </w:r>
      <w:bookmarkEnd w:id="36"/>
    </w:p>
    <w:tbl>
      <w:tblPr>
        <w:tblW w:w="8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0"/>
        <w:gridCol w:w="707"/>
        <w:gridCol w:w="798"/>
        <w:gridCol w:w="730"/>
        <w:gridCol w:w="709"/>
        <w:gridCol w:w="850"/>
        <w:gridCol w:w="851"/>
        <w:gridCol w:w="1701"/>
        <w:gridCol w:w="1332"/>
      </w:tblGrid>
      <w:tr w:rsidR="008E2AE9" w:rsidRPr="004A3886" w14:paraId="43195A89" w14:textId="77777777" w:rsidTr="009B3BF0">
        <w:tc>
          <w:tcPr>
            <w:tcW w:w="850" w:type="dxa"/>
            <w:vAlign w:val="center"/>
          </w:tcPr>
          <w:p w14:paraId="3522B3E2" w14:textId="77777777" w:rsidR="00623201" w:rsidRPr="004A3886" w:rsidRDefault="00623201" w:rsidP="00956FEA">
            <w:pPr>
              <w:spacing w:line="240" w:lineRule="auto"/>
              <w:jc w:val="center"/>
              <w:rPr>
                <w:color w:val="000000" w:themeColor="text1"/>
                <w:sz w:val="21"/>
                <w:szCs w:val="21"/>
              </w:rPr>
            </w:pPr>
            <w:r w:rsidRPr="004A3886">
              <w:rPr>
                <w:color w:val="000000" w:themeColor="text1"/>
                <w:kern w:val="0"/>
                <w:sz w:val="21"/>
                <w:szCs w:val="21"/>
              </w:rPr>
              <w:t>名称</w:t>
            </w:r>
          </w:p>
        </w:tc>
        <w:tc>
          <w:tcPr>
            <w:tcW w:w="707" w:type="dxa"/>
            <w:vAlign w:val="center"/>
          </w:tcPr>
          <w:p w14:paraId="0F5BB0EF" w14:textId="77777777" w:rsidR="00623201" w:rsidRPr="004A3886" w:rsidRDefault="00623201" w:rsidP="00956FEA">
            <w:pPr>
              <w:spacing w:line="240" w:lineRule="auto"/>
              <w:jc w:val="center"/>
              <w:rPr>
                <w:color w:val="000000" w:themeColor="text1"/>
                <w:sz w:val="21"/>
                <w:szCs w:val="21"/>
              </w:rPr>
            </w:pPr>
            <w:r w:rsidRPr="004A3886">
              <w:rPr>
                <w:color w:val="000000" w:themeColor="text1"/>
                <w:kern w:val="0"/>
                <w:sz w:val="21"/>
                <w:szCs w:val="21"/>
              </w:rPr>
              <w:t>状态</w:t>
            </w:r>
          </w:p>
        </w:tc>
        <w:tc>
          <w:tcPr>
            <w:tcW w:w="798" w:type="dxa"/>
            <w:vAlign w:val="center"/>
          </w:tcPr>
          <w:p w14:paraId="4B9F6D68" w14:textId="77777777" w:rsidR="00623201" w:rsidRPr="004A3886" w:rsidRDefault="00623201" w:rsidP="00956FEA">
            <w:pPr>
              <w:autoSpaceDE w:val="0"/>
              <w:autoSpaceDN w:val="0"/>
              <w:adjustRightInd w:val="0"/>
              <w:spacing w:line="240" w:lineRule="auto"/>
              <w:jc w:val="center"/>
              <w:rPr>
                <w:color w:val="000000" w:themeColor="text1"/>
                <w:kern w:val="0"/>
                <w:sz w:val="21"/>
                <w:szCs w:val="21"/>
              </w:rPr>
            </w:pPr>
            <w:r w:rsidRPr="004A3886">
              <w:rPr>
                <w:color w:val="000000" w:themeColor="text1"/>
                <w:kern w:val="0"/>
                <w:sz w:val="21"/>
                <w:szCs w:val="21"/>
              </w:rPr>
              <w:t>核素</w:t>
            </w:r>
          </w:p>
          <w:p w14:paraId="3E350B8B" w14:textId="77777777" w:rsidR="00623201" w:rsidRPr="004A3886" w:rsidRDefault="00623201" w:rsidP="00956FEA">
            <w:pPr>
              <w:spacing w:line="240" w:lineRule="auto"/>
              <w:jc w:val="center"/>
              <w:rPr>
                <w:color w:val="000000" w:themeColor="text1"/>
                <w:sz w:val="21"/>
                <w:szCs w:val="21"/>
              </w:rPr>
            </w:pPr>
            <w:r w:rsidRPr="004A3886">
              <w:rPr>
                <w:color w:val="000000" w:themeColor="text1"/>
                <w:kern w:val="0"/>
                <w:sz w:val="21"/>
                <w:szCs w:val="21"/>
              </w:rPr>
              <w:t>名称</w:t>
            </w:r>
          </w:p>
        </w:tc>
        <w:tc>
          <w:tcPr>
            <w:tcW w:w="730" w:type="dxa"/>
            <w:vAlign w:val="center"/>
          </w:tcPr>
          <w:p w14:paraId="1408A865" w14:textId="77777777" w:rsidR="00623201" w:rsidRPr="004A3886" w:rsidRDefault="00623201" w:rsidP="00956FEA">
            <w:pPr>
              <w:spacing w:line="240" w:lineRule="auto"/>
              <w:jc w:val="center"/>
              <w:rPr>
                <w:color w:val="000000" w:themeColor="text1"/>
                <w:sz w:val="21"/>
                <w:szCs w:val="21"/>
              </w:rPr>
            </w:pPr>
            <w:r w:rsidRPr="004A3886">
              <w:rPr>
                <w:color w:val="000000" w:themeColor="text1"/>
                <w:kern w:val="0"/>
                <w:sz w:val="21"/>
                <w:szCs w:val="21"/>
              </w:rPr>
              <w:t>活度</w:t>
            </w:r>
          </w:p>
        </w:tc>
        <w:tc>
          <w:tcPr>
            <w:tcW w:w="709" w:type="dxa"/>
            <w:vAlign w:val="center"/>
          </w:tcPr>
          <w:p w14:paraId="2B30D673" w14:textId="77777777" w:rsidR="00623201" w:rsidRPr="004A3886" w:rsidRDefault="00623201" w:rsidP="00956FEA">
            <w:pPr>
              <w:spacing w:line="240" w:lineRule="auto"/>
              <w:jc w:val="center"/>
              <w:rPr>
                <w:color w:val="000000" w:themeColor="text1"/>
                <w:sz w:val="21"/>
                <w:szCs w:val="21"/>
              </w:rPr>
            </w:pPr>
            <w:r w:rsidRPr="004A3886">
              <w:rPr>
                <w:color w:val="000000" w:themeColor="text1"/>
                <w:kern w:val="0"/>
                <w:sz w:val="21"/>
                <w:szCs w:val="21"/>
              </w:rPr>
              <w:t>月排放量</w:t>
            </w:r>
          </w:p>
        </w:tc>
        <w:tc>
          <w:tcPr>
            <w:tcW w:w="850" w:type="dxa"/>
            <w:vAlign w:val="center"/>
          </w:tcPr>
          <w:p w14:paraId="0B9FD69E" w14:textId="77777777" w:rsidR="00623201" w:rsidRPr="004A3886" w:rsidRDefault="00623201" w:rsidP="00956FEA">
            <w:pPr>
              <w:spacing w:line="240" w:lineRule="auto"/>
              <w:jc w:val="center"/>
              <w:rPr>
                <w:color w:val="000000" w:themeColor="text1"/>
                <w:sz w:val="21"/>
                <w:szCs w:val="21"/>
              </w:rPr>
            </w:pPr>
            <w:r w:rsidRPr="004A3886">
              <w:rPr>
                <w:color w:val="000000" w:themeColor="text1"/>
                <w:kern w:val="0"/>
                <w:sz w:val="21"/>
                <w:szCs w:val="21"/>
              </w:rPr>
              <w:t>年排放总量</w:t>
            </w:r>
          </w:p>
        </w:tc>
        <w:tc>
          <w:tcPr>
            <w:tcW w:w="851" w:type="dxa"/>
            <w:vAlign w:val="center"/>
          </w:tcPr>
          <w:p w14:paraId="0DF920E7" w14:textId="77777777" w:rsidR="00623201" w:rsidRPr="004A3886" w:rsidRDefault="00623201" w:rsidP="00956FEA">
            <w:pPr>
              <w:autoSpaceDE w:val="0"/>
              <w:autoSpaceDN w:val="0"/>
              <w:adjustRightInd w:val="0"/>
              <w:spacing w:line="240" w:lineRule="auto"/>
              <w:jc w:val="center"/>
              <w:rPr>
                <w:color w:val="000000" w:themeColor="text1"/>
                <w:sz w:val="21"/>
                <w:szCs w:val="21"/>
              </w:rPr>
            </w:pPr>
            <w:r w:rsidRPr="004A3886">
              <w:rPr>
                <w:color w:val="000000" w:themeColor="text1"/>
                <w:kern w:val="0"/>
                <w:sz w:val="21"/>
                <w:szCs w:val="21"/>
              </w:rPr>
              <w:t>排放口浓度</w:t>
            </w:r>
          </w:p>
        </w:tc>
        <w:tc>
          <w:tcPr>
            <w:tcW w:w="1701" w:type="dxa"/>
            <w:vAlign w:val="center"/>
          </w:tcPr>
          <w:p w14:paraId="296FE58F" w14:textId="77777777" w:rsidR="00623201" w:rsidRPr="004A3886" w:rsidRDefault="00623201" w:rsidP="00956FEA">
            <w:pPr>
              <w:spacing w:line="240" w:lineRule="auto"/>
              <w:jc w:val="center"/>
              <w:rPr>
                <w:color w:val="000000" w:themeColor="text1"/>
                <w:sz w:val="21"/>
                <w:szCs w:val="21"/>
              </w:rPr>
            </w:pPr>
            <w:r w:rsidRPr="004A3886">
              <w:rPr>
                <w:color w:val="000000" w:themeColor="text1"/>
                <w:kern w:val="0"/>
                <w:sz w:val="21"/>
                <w:szCs w:val="21"/>
              </w:rPr>
              <w:t>暂存情况</w:t>
            </w:r>
          </w:p>
        </w:tc>
        <w:tc>
          <w:tcPr>
            <w:tcW w:w="1332" w:type="dxa"/>
            <w:vAlign w:val="center"/>
          </w:tcPr>
          <w:p w14:paraId="44C655CC" w14:textId="77777777" w:rsidR="00623201" w:rsidRPr="004A3886" w:rsidRDefault="00623201" w:rsidP="00956FEA">
            <w:pPr>
              <w:autoSpaceDE w:val="0"/>
              <w:autoSpaceDN w:val="0"/>
              <w:adjustRightInd w:val="0"/>
              <w:spacing w:line="240" w:lineRule="auto"/>
              <w:jc w:val="center"/>
              <w:rPr>
                <w:color w:val="000000" w:themeColor="text1"/>
                <w:kern w:val="0"/>
                <w:sz w:val="21"/>
                <w:szCs w:val="21"/>
              </w:rPr>
            </w:pPr>
            <w:r w:rsidRPr="004A3886">
              <w:rPr>
                <w:color w:val="000000" w:themeColor="text1"/>
                <w:kern w:val="0"/>
                <w:sz w:val="21"/>
                <w:szCs w:val="21"/>
              </w:rPr>
              <w:t>最终去</w:t>
            </w:r>
          </w:p>
          <w:p w14:paraId="07D64B74" w14:textId="77777777" w:rsidR="00623201" w:rsidRPr="004A3886" w:rsidRDefault="00623201" w:rsidP="00956FEA">
            <w:pPr>
              <w:spacing w:line="240" w:lineRule="auto"/>
              <w:jc w:val="center"/>
              <w:rPr>
                <w:color w:val="000000" w:themeColor="text1"/>
                <w:sz w:val="21"/>
                <w:szCs w:val="21"/>
              </w:rPr>
            </w:pPr>
            <w:r w:rsidRPr="004A3886">
              <w:rPr>
                <w:color w:val="000000" w:themeColor="text1"/>
                <w:kern w:val="0"/>
                <w:sz w:val="21"/>
                <w:szCs w:val="21"/>
              </w:rPr>
              <w:t>向</w:t>
            </w:r>
          </w:p>
        </w:tc>
      </w:tr>
      <w:tr w:rsidR="008E2AE9" w:rsidRPr="004A3886" w14:paraId="31191127" w14:textId="77777777" w:rsidTr="009B3BF0">
        <w:tc>
          <w:tcPr>
            <w:tcW w:w="850" w:type="dxa"/>
            <w:vAlign w:val="center"/>
          </w:tcPr>
          <w:p w14:paraId="3EB318DB" w14:textId="4D77CBEE" w:rsidR="0002793D" w:rsidRPr="004A3886" w:rsidRDefault="009B3BF0" w:rsidP="0002793D">
            <w:pPr>
              <w:spacing w:line="240" w:lineRule="auto"/>
              <w:jc w:val="center"/>
              <w:rPr>
                <w:color w:val="000000" w:themeColor="text1"/>
              </w:rPr>
            </w:pPr>
            <w:r w:rsidRPr="004A3886">
              <w:rPr>
                <w:rFonts w:hint="eastAsia"/>
                <w:color w:val="000000" w:themeColor="text1"/>
                <w:sz w:val="21"/>
                <w:szCs w:val="21"/>
              </w:rPr>
              <w:t>废胶片</w:t>
            </w:r>
          </w:p>
        </w:tc>
        <w:tc>
          <w:tcPr>
            <w:tcW w:w="707" w:type="dxa"/>
            <w:vAlign w:val="center"/>
          </w:tcPr>
          <w:p w14:paraId="77CD504A" w14:textId="77777777" w:rsidR="009B3BF0" w:rsidRPr="004A3886" w:rsidRDefault="009B3BF0" w:rsidP="009B3BF0">
            <w:pPr>
              <w:spacing w:line="240" w:lineRule="auto"/>
              <w:jc w:val="center"/>
              <w:rPr>
                <w:color w:val="000000" w:themeColor="text1"/>
              </w:rPr>
            </w:pPr>
            <w:r w:rsidRPr="004A3886">
              <w:rPr>
                <w:rFonts w:hint="eastAsia"/>
                <w:color w:val="000000" w:themeColor="text1"/>
                <w:kern w:val="0"/>
                <w:sz w:val="21"/>
                <w:szCs w:val="21"/>
              </w:rPr>
              <w:t>固态</w:t>
            </w:r>
          </w:p>
        </w:tc>
        <w:tc>
          <w:tcPr>
            <w:tcW w:w="798" w:type="dxa"/>
            <w:vAlign w:val="center"/>
          </w:tcPr>
          <w:p w14:paraId="1A8E12B5"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w:t>
            </w:r>
          </w:p>
        </w:tc>
        <w:tc>
          <w:tcPr>
            <w:tcW w:w="730" w:type="dxa"/>
            <w:vAlign w:val="center"/>
          </w:tcPr>
          <w:p w14:paraId="57706BEA"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w:t>
            </w:r>
          </w:p>
        </w:tc>
        <w:tc>
          <w:tcPr>
            <w:tcW w:w="709" w:type="dxa"/>
            <w:vAlign w:val="center"/>
          </w:tcPr>
          <w:p w14:paraId="0EE8D8C3"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w:t>
            </w:r>
          </w:p>
        </w:tc>
        <w:tc>
          <w:tcPr>
            <w:tcW w:w="850" w:type="dxa"/>
            <w:vAlign w:val="center"/>
          </w:tcPr>
          <w:p w14:paraId="15D061C5" w14:textId="4D99EFE2" w:rsidR="009B3BF0" w:rsidRPr="004A3886" w:rsidRDefault="009B3BF0" w:rsidP="009B3BF0">
            <w:pPr>
              <w:spacing w:line="240" w:lineRule="auto"/>
              <w:jc w:val="center"/>
              <w:rPr>
                <w:color w:val="000000" w:themeColor="text1"/>
              </w:rPr>
            </w:pPr>
            <w:r w:rsidRPr="004A3886">
              <w:rPr>
                <w:rFonts w:hint="eastAsia"/>
                <w:color w:val="000000" w:themeColor="text1"/>
                <w:kern w:val="0"/>
                <w:sz w:val="21"/>
                <w:szCs w:val="21"/>
              </w:rPr>
              <w:t>6100</w:t>
            </w:r>
            <w:r w:rsidRPr="004A3886">
              <w:rPr>
                <w:rFonts w:hint="eastAsia"/>
                <w:color w:val="000000" w:themeColor="text1"/>
                <w:kern w:val="0"/>
                <w:sz w:val="21"/>
                <w:szCs w:val="21"/>
              </w:rPr>
              <w:t>张</w:t>
            </w:r>
          </w:p>
        </w:tc>
        <w:tc>
          <w:tcPr>
            <w:tcW w:w="851" w:type="dxa"/>
            <w:vAlign w:val="center"/>
          </w:tcPr>
          <w:p w14:paraId="76438D7E"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w:t>
            </w:r>
          </w:p>
        </w:tc>
        <w:tc>
          <w:tcPr>
            <w:tcW w:w="1701" w:type="dxa"/>
            <w:vAlign w:val="center"/>
          </w:tcPr>
          <w:p w14:paraId="18980D31"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拟使用专用收集箱收集，暂存于洗片</w:t>
            </w:r>
            <w:proofErr w:type="gramStart"/>
            <w:r w:rsidRPr="004A3886">
              <w:rPr>
                <w:rFonts w:hint="eastAsia"/>
                <w:color w:val="000000" w:themeColor="text1"/>
                <w:sz w:val="21"/>
                <w:szCs w:val="21"/>
              </w:rPr>
              <w:t>室危废</w:t>
            </w:r>
            <w:proofErr w:type="gramEnd"/>
            <w:r w:rsidRPr="004A3886">
              <w:rPr>
                <w:rFonts w:hint="eastAsia"/>
                <w:color w:val="000000" w:themeColor="text1"/>
                <w:sz w:val="21"/>
                <w:szCs w:val="21"/>
              </w:rPr>
              <w:t>暂存区</w:t>
            </w:r>
          </w:p>
        </w:tc>
        <w:tc>
          <w:tcPr>
            <w:tcW w:w="1332" w:type="dxa"/>
            <w:vMerge w:val="restart"/>
            <w:vAlign w:val="center"/>
          </w:tcPr>
          <w:p w14:paraId="1C3ED25E"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交由有资质的单位回收处理</w:t>
            </w:r>
          </w:p>
        </w:tc>
      </w:tr>
      <w:tr w:rsidR="008E2AE9" w:rsidRPr="004A3886" w14:paraId="42037E6A" w14:textId="77777777" w:rsidTr="009B3BF0">
        <w:tc>
          <w:tcPr>
            <w:tcW w:w="850" w:type="dxa"/>
            <w:vAlign w:val="center"/>
          </w:tcPr>
          <w:p w14:paraId="29B3D711" w14:textId="77777777" w:rsidR="009B3BF0" w:rsidRPr="004A3886" w:rsidRDefault="009B3BF0" w:rsidP="009B3BF0">
            <w:pPr>
              <w:spacing w:line="240" w:lineRule="auto"/>
              <w:jc w:val="center"/>
              <w:rPr>
                <w:color w:val="000000" w:themeColor="text1"/>
              </w:rPr>
            </w:pPr>
            <w:r w:rsidRPr="004A3886">
              <w:rPr>
                <w:rFonts w:hint="eastAsia"/>
                <w:color w:val="000000" w:themeColor="text1"/>
                <w:kern w:val="0"/>
                <w:sz w:val="21"/>
                <w:szCs w:val="21"/>
              </w:rPr>
              <w:t>废显影液</w:t>
            </w:r>
          </w:p>
        </w:tc>
        <w:tc>
          <w:tcPr>
            <w:tcW w:w="707" w:type="dxa"/>
            <w:vAlign w:val="center"/>
          </w:tcPr>
          <w:p w14:paraId="734E6F1B" w14:textId="77777777" w:rsidR="009B3BF0" w:rsidRPr="004A3886" w:rsidRDefault="009B3BF0" w:rsidP="009B3BF0">
            <w:pPr>
              <w:spacing w:line="240" w:lineRule="auto"/>
              <w:jc w:val="center"/>
              <w:rPr>
                <w:color w:val="000000" w:themeColor="text1"/>
              </w:rPr>
            </w:pPr>
            <w:r w:rsidRPr="004A3886">
              <w:rPr>
                <w:rFonts w:hint="eastAsia"/>
                <w:color w:val="000000" w:themeColor="text1"/>
                <w:kern w:val="0"/>
                <w:sz w:val="21"/>
                <w:szCs w:val="21"/>
              </w:rPr>
              <w:t>液态</w:t>
            </w:r>
          </w:p>
        </w:tc>
        <w:tc>
          <w:tcPr>
            <w:tcW w:w="798" w:type="dxa"/>
            <w:vAlign w:val="center"/>
          </w:tcPr>
          <w:p w14:paraId="23094709"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w:t>
            </w:r>
          </w:p>
        </w:tc>
        <w:tc>
          <w:tcPr>
            <w:tcW w:w="730" w:type="dxa"/>
            <w:vAlign w:val="center"/>
          </w:tcPr>
          <w:p w14:paraId="35F6F139"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w:t>
            </w:r>
          </w:p>
        </w:tc>
        <w:tc>
          <w:tcPr>
            <w:tcW w:w="709" w:type="dxa"/>
            <w:vAlign w:val="center"/>
          </w:tcPr>
          <w:p w14:paraId="5D90E016"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w:t>
            </w:r>
          </w:p>
        </w:tc>
        <w:tc>
          <w:tcPr>
            <w:tcW w:w="850" w:type="dxa"/>
            <w:vAlign w:val="center"/>
          </w:tcPr>
          <w:p w14:paraId="19F197AB" w14:textId="18D66C28" w:rsidR="009B3BF0" w:rsidRPr="004A3886" w:rsidRDefault="009B3BF0" w:rsidP="009B3BF0">
            <w:pPr>
              <w:spacing w:line="240" w:lineRule="auto"/>
              <w:jc w:val="center"/>
              <w:rPr>
                <w:color w:val="000000" w:themeColor="text1"/>
              </w:rPr>
            </w:pPr>
            <w:r w:rsidRPr="004A3886">
              <w:rPr>
                <w:rFonts w:hint="eastAsia"/>
                <w:color w:val="000000" w:themeColor="text1"/>
                <w:kern w:val="0"/>
                <w:sz w:val="21"/>
                <w:szCs w:val="21"/>
              </w:rPr>
              <w:t>513L</w:t>
            </w:r>
          </w:p>
        </w:tc>
        <w:tc>
          <w:tcPr>
            <w:tcW w:w="851" w:type="dxa"/>
            <w:vAlign w:val="center"/>
          </w:tcPr>
          <w:p w14:paraId="64542F45"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w:t>
            </w:r>
          </w:p>
        </w:tc>
        <w:tc>
          <w:tcPr>
            <w:tcW w:w="1701" w:type="dxa"/>
            <w:vMerge w:val="restart"/>
            <w:vAlign w:val="center"/>
          </w:tcPr>
          <w:p w14:paraId="0CA65418"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拟使用双层金属密封桶收集，暂存在洗片</w:t>
            </w:r>
            <w:proofErr w:type="gramStart"/>
            <w:r w:rsidRPr="004A3886">
              <w:rPr>
                <w:rFonts w:hint="eastAsia"/>
                <w:color w:val="000000" w:themeColor="text1"/>
                <w:sz w:val="21"/>
                <w:szCs w:val="21"/>
              </w:rPr>
              <w:t>室危废</w:t>
            </w:r>
            <w:proofErr w:type="gramEnd"/>
            <w:r w:rsidRPr="004A3886">
              <w:rPr>
                <w:rFonts w:hint="eastAsia"/>
                <w:color w:val="000000" w:themeColor="text1"/>
                <w:sz w:val="21"/>
                <w:szCs w:val="21"/>
              </w:rPr>
              <w:t>暂存区</w:t>
            </w:r>
          </w:p>
        </w:tc>
        <w:tc>
          <w:tcPr>
            <w:tcW w:w="1332" w:type="dxa"/>
            <w:vMerge/>
            <w:vAlign w:val="center"/>
          </w:tcPr>
          <w:p w14:paraId="63F4D104" w14:textId="77777777" w:rsidR="009B3BF0" w:rsidRPr="004A3886" w:rsidRDefault="009B3BF0" w:rsidP="009B3BF0">
            <w:pPr>
              <w:spacing w:line="240" w:lineRule="auto"/>
              <w:jc w:val="center"/>
              <w:rPr>
                <w:color w:val="000000" w:themeColor="text1"/>
              </w:rPr>
            </w:pPr>
          </w:p>
        </w:tc>
      </w:tr>
      <w:tr w:rsidR="008E2AE9" w:rsidRPr="004A3886" w14:paraId="525FB9C7" w14:textId="77777777" w:rsidTr="009B3BF0">
        <w:tc>
          <w:tcPr>
            <w:tcW w:w="850" w:type="dxa"/>
            <w:vAlign w:val="center"/>
          </w:tcPr>
          <w:p w14:paraId="1B157AEE" w14:textId="77777777" w:rsidR="009B3BF0" w:rsidRPr="004A3886" w:rsidRDefault="009B3BF0" w:rsidP="009B3BF0">
            <w:pPr>
              <w:spacing w:line="240" w:lineRule="auto"/>
              <w:jc w:val="center"/>
              <w:rPr>
                <w:color w:val="000000" w:themeColor="text1"/>
              </w:rPr>
            </w:pPr>
            <w:r w:rsidRPr="004A3886">
              <w:rPr>
                <w:rFonts w:hint="eastAsia"/>
                <w:color w:val="000000" w:themeColor="text1"/>
                <w:kern w:val="0"/>
                <w:sz w:val="21"/>
                <w:szCs w:val="21"/>
              </w:rPr>
              <w:t>废定影液</w:t>
            </w:r>
          </w:p>
        </w:tc>
        <w:tc>
          <w:tcPr>
            <w:tcW w:w="707" w:type="dxa"/>
            <w:vAlign w:val="center"/>
          </w:tcPr>
          <w:p w14:paraId="2219CECF" w14:textId="77777777" w:rsidR="009B3BF0" w:rsidRPr="004A3886" w:rsidRDefault="009B3BF0" w:rsidP="009B3BF0">
            <w:pPr>
              <w:spacing w:line="240" w:lineRule="auto"/>
              <w:jc w:val="center"/>
              <w:rPr>
                <w:color w:val="000000" w:themeColor="text1"/>
              </w:rPr>
            </w:pPr>
            <w:r w:rsidRPr="004A3886">
              <w:rPr>
                <w:rFonts w:hint="eastAsia"/>
                <w:color w:val="000000" w:themeColor="text1"/>
                <w:kern w:val="0"/>
                <w:sz w:val="21"/>
                <w:szCs w:val="21"/>
              </w:rPr>
              <w:t>液态</w:t>
            </w:r>
          </w:p>
        </w:tc>
        <w:tc>
          <w:tcPr>
            <w:tcW w:w="798" w:type="dxa"/>
            <w:vAlign w:val="center"/>
          </w:tcPr>
          <w:p w14:paraId="531FA694"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w:t>
            </w:r>
          </w:p>
        </w:tc>
        <w:tc>
          <w:tcPr>
            <w:tcW w:w="730" w:type="dxa"/>
            <w:vAlign w:val="center"/>
          </w:tcPr>
          <w:p w14:paraId="00464B45"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w:t>
            </w:r>
          </w:p>
        </w:tc>
        <w:tc>
          <w:tcPr>
            <w:tcW w:w="709" w:type="dxa"/>
            <w:vAlign w:val="center"/>
          </w:tcPr>
          <w:p w14:paraId="23C23ED4"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w:t>
            </w:r>
          </w:p>
        </w:tc>
        <w:tc>
          <w:tcPr>
            <w:tcW w:w="850" w:type="dxa"/>
            <w:vAlign w:val="center"/>
          </w:tcPr>
          <w:p w14:paraId="6DF11DA9" w14:textId="3FFB34EE" w:rsidR="009B3BF0" w:rsidRPr="004A3886" w:rsidRDefault="009B3BF0" w:rsidP="009B3BF0">
            <w:pPr>
              <w:spacing w:line="240" w:lineRule="auto"/>
              <w:jc w:val="center"/>
              <w:rPr>
                <w:color w:val="000000" w:themeColor="text1"/>
              </w:rPr>
            </w:pPr>
            <w:r w:rsidRPr="004A3886">
              <w:rPr>
                <w:rFonts w:hint="eastAsia"/>
                <w:color w:val="000000" w:themeColor="text1"/>
                <w:kern w:val="0"/>
                <w:sz w:val="21"/>
                <w:szCs w:val="21"/>
              </w:rPr>
              <w:t>548L</w:t>
            </w:r>
          </w:p>
        </w:tc>
        <w:tc>
          <w:tcPr>
            <w:tcW w:w="851" w:type="dxa"/>
            <w:vAlign w:val="center"/>
          </w:tcPr>
          <w:p w14:paraId="560BD208"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w:t>
            </w:r>
          </w:p>
        </w:tc>
        <w:tc>
          <w:tcPr>
            <w:tcW w:w="1701" w:type="dxa"/>
            <w:vMerge/>
            <w:vAlign w:val="center"/>
          </w:tcPr>
          <w:p w14:paraId="1E855DA4" w14:textId="77777777" w:rsidR="009B3BF0" w:rsidRPr="004A3886" w:rsidRDefault="009B3BF0" w:rsidP="009B3BF0">
            <w:pPr>
              <w:spacing w:line="240" w:lineRule="auto"/>
              <w:jc w:val="center"/>
              <w:rPr>
                <w:color w:val="000000" w:themeColor="text1"/>
              </w:rPr>
            </w:pPr>
          </w:p>
        </w:tc>
        <w:tc>
          <w:tcPr>
            <w:tcW w:w="1332" w:type="dxa"/>
            <w:vMerge/>
            <w:vAlign w:val="center"/>
          </w:tcPr>
          <w:p w14:paraId="7D662328" w14:textId="77777777" w:rsidR="009B3BF0" w:rsidRPr="004A3886" w:rsidRDefault="009B3BF0" w:rsidP="009B3BF0">
            <w:pPr>
              <w:spacing w:line="240" w:lineRule="auto"/>
              <w:jc w:val="center"/>
              <w:rPr>
                <w:color w:val="000000" w:themeColor="text1"/>
              </w:rPr>
            </w:pPr>
          </w:p>
        </w:tc>
      </w:tr>
      <w:tr w:rsidR="008E2AE9" w:rsidRPr="004A3886" w14:paraId="2EB20AAF" w14:textId="77777777" w:rsidTr="009B3BF0">
        <w:tc>
          <w:tcPr>
            <w:tcW w:w="850" w:type="dxa"/>
            <w:vAlign w:val="center"/>
          </w:tcPr>
          <w:p w14:paraId="3D66F80F" w14:textId="77777777" w:rsidR="009B3BF0" w:rsidRPr="004A3886" w:rsidRDefault="009B3BF0" w:rsidP="009B3BF0">
            <w:pPr>
              <w:spacing w:line="240" w:lineRule="auto"/>
              <w:jc w:val="center"/>
              <w:rPr>
                <w:color w:val="000000" w:themeColor="text1"/>
              </w:rPr>
            </w:pPr>
            <w:r w:rsidRPr="004A3886">
              <w:rPr>
                <w:rFonts w:hint="eastAsia"/>
                <w:color w:val="000000" w:themeColor="text1"/>
                <w:kern w:val="0"/>
                <w:sz w:val="21"/>
                <w:szCs w:val="21"/>
              </w:rPr>
              <w:t>洗片废水</w:t>
            </w:r>
          </w:p>
        </w:tc>
        <w:tc>
          <w:tcPr>
            <w:tcW w:w="707" w:type="dxa"/>
            <w:vAlign w:val="center"/>
          </w:tcPr>
          <w:p w14:paraId="32473F73" w14:textId="77777777" w:rsidR="009B3BF0" w:rsidRPr="004A3886" w:rsidRDefault="009B3BF0" w:rsidP="009B3BF0">
            <w:pPr>
              <w:spacing w:line="240" w:lineRule="auto"/>
              <w:jc w:val="center"/>
              <w:rPr>
                <w:color w:val="000000" w:themeColor="text1"/>
              </w:rPr>
            </w:pPr>
            <w:r w:rsidRPr="004A3886">
              <w:rPr>
                <w:rFonts w:hint="eastAsia"/>
                <w:color w:val="000000" w:themeColor="text1"/>
                <w:kern w:val="0"/>
                <w:sz w:val="21"/>
                <w:szCs w:val="21"/>
              </w:rPr>
              <w:t>液态</w:t>
            </w:r>
          </w:p>
        </w:tc>
        <w:tc>
          <w:tcPr>
            <w:tcW w:w="798" w:type="dxa"/>
            <w:vAlign w:val="center"/>
          </w:tcPr>
          <w:p w14:paraId="7259FD1C"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w:t>
            </w:r>
          </w:p>
        </w:tc>
        <w:tc>
          <w:tcPr>
            <w:tcW w:w="730" w:type="dxa"/>
            <w:vAlign w:val="center"/>
          </w:tcPr>
          <w:p w14:paraId="01500F51"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w:t>
            </w:r>
          </w:p>
        </w:tc>
        <w:tc>
          <w:tcPr>
            <w:tcW w:w="709" w:type="dxa"/>
            <w:vAlign w:val="center"/>
          </w:tcPr>
          <w:p w14:paraId="77683884"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w:t>
            </w:r>
          </w:p>
        </w:tc>
        <w:tc>
          <w:tcPr>
            <w:tcW w:w="850" w:type="dxa"/>
            <w:vAlign w:val="center"/>
          </w:tcPr>
          <w:p w14:paraId="744D1297" w14:textId="562C6BFD" w:rsidR="009B3BF0" w:rsidRPr="004A3886" w:rsidRDefault="009B3BF0" w:rsidP="009B3BF0">
            <w:pPr>
              <w:spacing w:line="240" w:lineRule="auto"/>
              <w:jc w:val="center"/>
              <w:rPr>
                <w:color w:val="000000" w:themeColor="text1"/>
                <w:sz w:val="21"/>
                <w:szCs w:val="21"/>
              </w:rPr>
            </w:pPr>
            <w:r w:rsidRPr="004A3886">
              <w:rPr>
                <w:rFonts w:hint="eastAsia"/>
                <w:color w:val="000000" w:themeColor="text1"/>
                <w:sz w:val="21"/>
                <w:szCs w:val="21"/>
              </w:rPr>
              <w:t>2</w:t>
            </w:r>
            <w:r w:rsidRPr="004A3886">
              <w:rPr>
                <w:color w:val="000000" w:themeColor="text1"/>
                <w:sz w:val="21"/>
                <w:szCs w:val="21"/>
              </w:rPr>
              <w:t>5m</w:t>
            </w:r>
            <w:r w:rsidRPr="004A3886">
              <w:rPr>
                <w:color w:val="000000" w:themeColor="text1"/>
                <w:sz w:val="21"/>
                <w:szCs w:val="21"/>
                <w:vertAlign w:val="superscript"/>
              </w:rPr>
              <w:t>3</w:t>
            </w:r>
          </w:p>
        </w:tc>
        <w:tc>
          <w:tcPr>
            <w:tcW w:w="851" w:type="dxa"/>
            <w:vAlign w:val="center"/>
          </w:tcPr>
          <w:p w14:paraId="4BCF3326"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w:t>
            </w:r>
          </w:p>
        </w:tc>
        <w:tc>
          <w:tcPr>
            <w:tcW w:w="1701" w:type="dxa"/>
            <w:vAlign w:val="center"/>
          </w:tcPr>
          <w:p w14:paraId="66EA223A"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w:t>
            </w:r>
          </w:p>
        </w:tc>
        <w:tc>
          <w:tcPr>
            <w:tcW w:w="1332" w:type="dxa"/>
            <w:vAlign w:val="center"/>
          </w:tcPr>
          <w:p w14:paraId="3F2FFAB7" w14:textId="77777777" w:rsidR="009B3BF0" w:rsidRPr="004A3886" w:rsidRDefault="009B3BF0" w:rsidP="009B3BF0">
            <w:pPr>
              <w:spacing w:line="240" w:lineRule="auto"/>
              <w:jc w:val="center"/>
              <w:rPr>
                <w:color w:val="000000" w:themeColor="text1"/>
              </w:rPr>
            </w:pPr>
            <w:r w:rsidRPr="004A3886">
              <w:rPr>
                <w:rFonts w:hint="eastAsia"/>
                <w:color w:val="000000" w:themeColor="text1"/>
                <w:kern w:val="0"/>
                <w:sz w:val="21"/>
                <w:szCs w:val="21"/>
              </w:rPr>
              <w:t>经公司预处理</w:t>
            </w:r>
            <w:proofErr w:type="gramStart"/>
            <w:r w:rsidRPr="004A3886">
              <w:rPr>
                <w:rFonts w:hint="eastAsia"/>
                <w:color w:val="000000" w:themeColor="text1"/>
                <w:kern w:val="0"/>
                <w:sz w:val="21"/>
                <w:szCs w:val="21"/>
              </w:rPr>
              <w:t>池处理</w:t>
            </w:r>
            <w:proofErr w:type="gramEnd"/>
            <w:r w:rsidRPr="004A3886">
              <w:rPr>
                <w:rFonts w:hint="eastAsia"/>
                <w:color w:val="000000" w:themeColor="text1"/>
                <w:kern w:val="0"/>
                <w:sz w:val="21"/>
                <w:szCs w:val="21"/>
              </w:rPr>
              <w:t>达标后，经市政污水管网排入六期工业污水处理厂处理达标后排入</w:t>
            </w:r>
            <w:proofErr w:type="gramStart"/>
            <w:r w:rsidRPr="004A3886">
              <w:rPr>
                <w:rFonts w:hint="eastAsia"/>
                <w:color w:val="000000" w:themeColor="text1"/>
                <w:kern w:val="0"/>
                <w:sz w:val="21"/>
                <w:szCs w:val="21"/>
              </w:rPr>
              <w:t>青栏沟</w:t>
            </w:r>
            <w:proofErr w:type="gramEnd"/>
            <w:r w:rsidRPr="004A3886">
              <w:rPr>
                <w:rFonts w:hint="eastAsia"/>
                <w:color w:val="000000" w:themeColor="text1"/>
                <w:kern w:val="0"/>
                <w:sz w:val="21"/>
                <w:szCs w:val="21"/>
              </w:rPr>
              <w:t>，后汇入锦江</w:t>
            </w:r>
          </w:p>
        </w:tc>
      </w:tr>
      <w:tr w:rsidR="008E2AE9" w:rsidRPr="004A3886" w14:paraId="0B194FED" w14:textId="77777777" w:rsidTr="009B3BF0">
        <w:tc>
          <w:tcPr>
            <w:tcW w:w="850" w:type="dxa"/>
            <w:vAlign w:val="center"/>
          </w:tcPr>
          <w:p w14:paraId="7F50AAFF" w14:textId="77777777" w:rsidR="009B3BF0" w:rsidRPr="004A3886" w:rsidRDefault="009B3BF0" w:rsidP="009B3BF0">
            <w:pPr>
              <w:spacing w:line="240" w:lineRule="auto"/>
              <w:jc w:val="center"/>
              <w:rPr>
                <w:color w:val="000000" w:themeColor="text1"/>
              </w:rPr>
            </w:pPr>
            <w:r w:rsidRPr="004A3886">
              <w:rPr>
                <w:rFonts w:hint="eastAsia"/>
                <w:color w:val="000000" w:themeColor="text1"/>
                <w:kern w:val="0"/>
                <w:sz w:val="21"/>
                <w:szCs w:val="21"/>
              </w:rPr>
              <w:t>臭氧</w:t>
            </w:r>
          </w:p>
        </w:tc>
        <w:tc>
          <w:tcPr>
            <w:tcW w:w="707" w:type="dxa"/>
            <w:vAlign w:val="center"/>
          </w:tcPr>
          <w:p w14:paraId="54BCE728"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气态</w:t>
            </w:r>
          </w:p>
        </w:tc>
        <w:tc>
          <w:tcPr>
            <w:tcW w:w="798" w:type="dxa"/>
            <w:vAlign w:val="center"/>
          </w:tcPr>
          <w:p w14:paraId="6DFCC05F"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w:t>
            </w:r>
          </w:p>
        </w:tc>
        <w:tc>
          <w:tcPr>
            <w:tcW w:w="730" w:type="dxa"/>
            <w:vAlign w:val="center"/>
          </w:tcPr>
          <w:p w14:paraId="146CEA5C"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w:t>
            </w:r>
          </w:p>
        </w:tc>
        <w:tc>
          <w:tcPr>
            <w:tcW w:w="709" w:type="dxa"/>
            <w:vAlign w:val="center"/>
          </w:tcPr>
          <w:p w14:paraId="316789FD"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w:t>
            </w:r>
          </w:p>
        </w:tc>
        <w:tc>
          <w:tcPr>
            <w:tcW w:w="850" w:type="dxa"/>
            <w:vAlign w:val="center"/>
          </w:tcPr>
          <w:p w14:paraId="6C257C15" w14:textId="77777777" w:rsidR="009B3BF0" w:rsidRPr="004A3886" w:rsidRDefault="009B3BF0" w:rsidP="009B3BF0">
            <w:pPr>
              <w:spacing w:line="240" w:lineRule="auto"/>
              <w:jc w:val="center"/>
              <w:rPr>
                <w:color w:val="000000" w:themeColor="text1"/>
              </w:rPr>
            </w:pPr>
            <w:r w:rsidRPr="004A3886">
              <w:rPr>
                <w:rFonts w:hint="eastAsia"/>
                <w:color w:val="000000" w:themeColor="text1"/>
                <w:kern w:val="0"/>
                <w:sz w:val="21"/>
                <w:szCs w:val="21"/>
              </w:rPr>
              <w:t>—</w:t>
            </w:r>
          </w:p>
        </w:tc>
        <w:tc>
          <w:tcPr>
            <w:tcW w:w="851" w:type="dxa"/>
            <w:vAlign w:val="center"/>
          </w:tcPr>
          <w:p w14:paraId="75163546"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少量</w:t>
            </w:r>
          </w:p>
        </w:tc>
        <w:tc>
          <w:tcPr>
            <w:tcW w:w="1701" w:type="dxa"/>
            <w:vAlign w:val="center"/>
          </w:tcPr>
          <w:p w14:paraId="7006C42D"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w:t>
            </w:r>
          </w:p>
        </w:tc>
        <w:tc>
          <w:tcPr>
            <w:tcW w:w="1332" w:type="dxa"/>
            <w:vAlign w:val="center"/>
          </w:tcPr>
          <w:p w14:paraId="4EA0D507" w14:textId="77777777" w:rsidR="009B3BF0" w:rsidRPr="004A3886" w:rsidRDefault="009B3BF0" w:rsidP="009B3BF0">
            <w:pPr>
              <w:spacing w:line="240" w:lineRule="auto"/>
              <w:jc w:val="center"/>
              <w:rPr>
                <w:color w:val="000000" w:themeColor="text1"/>
              </w:rPr>
            </w:pPr>
            <w:r w:rsidRPr="004A3886">
              <w:rPr>
                <w:rFonts w:hint="eastAsia"/>
                <w:color w:val="000000" w:themeColor="text1"/>
                <w:kern w:val="0"/>
                <w:sz w:val="21"/>
                <w:szCs w:val="21"/>
              </w:rPr>
              <w:t>大气环境</w:t>
            </w:r>
          </w:p>
        </w:tc>
      </w:tr>
      <w:tr w:rsidR="008E2AE9" w:rsidRPr="004A3886" w14:paraId="43FABB0A" w14:textId="77777777" w:rsidTr="009B3BF0">
        <w:tc>
          <w:tcPr>
            <w:tcW w:w="850" w:type="dxa"/>
            <w:vAlign w:val="center"/>
          </w:tcPr>
          <w:p w14:paraId="651BFD87" w14:textId="77777777" w:rsidR="009B3BF0" w:rsidRPr="004A3886" w:rsidRDefault="009B3BF0" w:rsidP="009B3BF0">
            <w:pPr>
              <w:spacing w:line="240" w:lineRule="auto"/>
              <w:jc w:val="center"/>
              <w:rPr>
                <w:color w:val="000000" w:themeColor="text1"/>
              </w:rPr>
            </w:pPr>
            <w:r w:rsidRPr="004A3886">
              <w:rPr>
                <w:rFonts w:hint="eastAsia"/>
                <w:color w:val="000000" w:themeColor="text1"/>
                <w:kern w:val="0"/>
                <w:sz w:val="21"/>
                <w:szCs w:val="21"/>
              </w:rPr>
              <w:t>氮氧化合物</w:t>
            </w:r>
          </w:p>
        </w:tc>
        <w:tc>
          <w:tcPr>
            <w:tcW w:w="707" w:type="dxa"/>
            <w:vAlign w:val="center"/>
          </w:tcPr>
          <w:p w14:paraId="7DDA1A5A"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气态</w:t>
            </w:r>
          </w:p>
        </w:tc>
        <w:tc>
          <w:tcPr>
            <w:tcW w:w="798" w:type="dxa"/>
            <w:vAlign w:val="center"/>
          </w:tcPr>
          <w:p w14:paraId="3331E7A1"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w:t>
            </w:r>
          </w:p>
        </w:tc>
        <w:tc>
          <w:tcPr>
            <w:tcW w:w="730" w:type="dxa"/>
            <w:vAlign w:val="center"/>
          </w:tcPr>
          <w:p w14:paraId="1C8FEBEC"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w:t>
            </w:r>
          </w:p>
        </w:tc>
        <w:tc>
          <w:tcPr>
            <w:tcW w:w="709" w:type="dxa"/>
            <w:vAlign w:val="center"/>
          </w:tcPr>
          <w:p w14:paraId="585A8DCE"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w:t>
            </w:r>
          </w:p>
        </w:tc>
        <w:tc>
          <w:tcPr>
            <w:tcW w:w="850" w:type="dxa"/>
            <w:vAlign w:val="center"/>
          </w:tcPr>
          <w:p w14:paraId="24FF0635" w14:textId="77777777" w:rsidR="009B3BF0" w:rsidRPr="004A3886" w:rsidRDefault="009B3BF0" w:rsidP="009B3BF0">
            <w:pPr>
              <w:spacing w:line="240" w:lineRule="auto"/>
              <w:jc w:val="center"/>
              <w:rPr>
                <w:color w:val="000000" w:themeColor="text1"/>
              </w:rPr>
            </w:pPr>
            <w:r w:rsidRPr="004A3886">
              <w:rPr>
                <w:rFonts w:hint="eastAsia"/>
                <w:color w:val="000000" w:themeColor="text1"/>
                <w:kern w:val="0"/>
                <w:sz w:val="21"/>
                <w:szCs w:val="21"/>
              </w:rPr>
              <w:t>—</w:t>
            </w:r>
          </w:p>
        </w:tc>
        <w:tc>
          <w:tcPr>
            <w:tcW w:w="851" w:type="dxa"/>
            <w:vAlign w:val="center"/>
          </w:tcPr>
          <w:p w14:paraId="669DE815"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少量</w:t>
            </w:r>
          </w:p>
        </w:tc>
        <w:tc>
          <w:tcPr>
            <w:tcW w:w="1701" w:type="dxa"/>
            <w:vAlign w:val="center"/>
          </w:tcPr>
          <w:p w14:paraId="52DD5CBF" w14:textId="77777777" w:rsidR="009B3BF0" w:rsidRPr="004A3886" w:rsidRDefault="009B3BF0" w:rsidP="009B3BF0">
            <w:pPr>
              <w:spacing w:line="240" w:lineRule="auto"/>
              <w:jc w:val="center"/>
              <w:rPr>
                <w:color w:val="000000" w:themeColor="text1"/>
              </w:rPr>
            </w:pPr>
            <w:r w:rsidRPr="004A3886">
              <w:rPr>
                <w:rFonts w:hint="eastAsia"/>
                <w:color w:val="000000" w:themeColor="text1"/>
                <w:sz w:val="21"/>
                <w:szCs w:val="21"/>
              </w:rPr>
              <w:t>—</w:t>
            </w:r>
          </w:p>
        </w:tc>
        <w:tc>
          <w:tcPr>
            <w:tcW w:w="1332" w:type="dxa"/>
            <w:vAlign w:val="center"/>
          </w:tcPr>
          <w:p w14:paraId="113BF38A" w14:textId="77777777" w:rsidR="009B3BF0" w:rsidRPr="004A3886" w:rsidRDefault="009B3BF0" w:rsidP="009B3BF0">
            <w:pPr>
              <w:spacing w:line="240" w:lineRule="auto"/>
              <w:jc w:val="center"/>
              <w:rPr>
                <w:color w:val="000000" w:themeColor="text1"/>
              </w:rPr>
            </w:pPr>
            <w:r w:rsidRPr="004A3886">
              <w:rPr>
                <w:rFonts w:hint="eastAsia"/>
                <w:color w:val="000000" w:themeColor="text1"/>
                <w:kern w:val="0"/>
                <w:sz w:val="21"/>
                <w:szCs w:val="21"/>
              </w:rPr>
              <w:t>大气环境</w:t>
            </w:r>
          </w:p>
        </w:tc>
      </w:tr>
    </w:tbl>
    <w:p w14:paraId="04E65A89" w14:textId="77777777" w:rsidR="00623201" w:rsidRPr="004A3886" w:rsidRDefault="00623201" w:rsidP="006867FF">
      <w:pPr>
        <w:autoSpaceDE w:val="0"/>
        <w:autoSpaceDN w:val="0"/>
        <w:spacing w:line="240" w:lineRule="auto"/>
        <w:rPr>
          <w:color w:val="000000" w:themeColor="text1"/>
          <w:kern w:val="0"/>
          <w:sz w:val="21"/>
          <w:szCs w:val="21"/>
        </w:rPr>
      </w:pPr>
      <w:r w:rsidRPr="004A3886">
        <w:rPr>
          <w:color w:val="000000" w:themeColor="text1"/>
          <w:kern w:val="0"/>
          <w:sz w:val="21"/>
          <w:szCs w:val="21"/>
        </w:rPr>
        <w:t>注：</w:t>
      </w:r>
      <w:r w:rsidRPr="004A3886">
        <w:rPr>
          <w:color w:val="000000" w:themeColor="text1"/>
          <w:kern w:val="0"/>
          <w:sz w:val="21"/>
          <w:szCs w:val="21"/>
        </w:rPr>
        <w:t>1.</w:t>
      </w:r>
      <w:r w:rsidRPr="004A3886">
        <w:rPr>
          <w:color w:val="000000" w:themeColor="text1"/>
          <w:kern w:val="0"/>
          <w:sz w:val="21"/>
          <w:szCs w:val="21"/>
        </w:rPr>
        <w:t>常规废弃物排放浓度，对于液态单位为</w:t>
      </w:r>
      <w:r w:rsidRPr="004A3886">
        <w:rPr>
          <w:color w:val="000000" w:themeColor="text1"/>
          <w:kern w:val="0"/>
          <w:sz w:val="21"/>
          <w:szCs w:val="21"/>
        </w:rPr>
        <w:t>mg/L</w:t>
      </w:r>
      <w:r w:rsidRPr="004A3886">
        <w:rPr>
          <w:color w:val="000000" w:themeColor="text1"/>
          <w:kern w:val="0"/>
          <w:sz w:val="21"/>
          <w:szCs w:val="21"/>
        </w:rPr>
        <w:t>，固体为</w:t>
      </w:r>
      <w:r w:rsidRPr="004A3886">
        <w:rPr>
          <w:color w:val="000000" w:themeColor="text1"/>
          <w:kern w:val="0"/>
          <w:sz w:val="21"/>
          <w:szCs w:val="21"/>
        </w:rPr>
        <w:t>mg/kg</w:t>
      </w:r>
      <w:r w:rsidRPr="004A3886">
        <w:rPr>
          <w:color w:val="000000" w:themeColor="text1"/>
          <w:kern w:val="0"/>
          <w:sz w:val="21"/>
          <w:szCs w:val="21"/>
        </w:rPr>
        <w:t>，气态为</w:t>
      </w:r>
      <w:r w:rsidRPr="004A3886">
        <w:rPr>
          <w:color w:val="000000" w:themeColor="text1"/>
          <w:kern w:val="0"/>
          <w:sz w:val="21"/>
          <w:szCs w:val="21"/>
        </w:rPr>
        <w:t>mg/m</w:t>
      </w:r>
      <w:r w:rsidRPr="004A3886">
        <w:rPr>
          <w:color w:val="000000" w:themeColor="text1"/>
          <w:kern w:val="0"/>
          <w:sz w:val="21"/>
          <w:szCs w:val="21"/>
          <w:vertAlign w:val="superscript"/>
        </w:rPr>
        <w:t>3</w:t>
      </w:r>
      <w:r w:rsidRPr="004A3886">
        <w:rPr>
          <w:color w:val="000000" w:themeColor="text1"/>
          <w:kern w:val="0"/>
          <w:sz w:val="21"/>
          <w:szCs w:val="21"/>
        </w:rPr>
        <w:t>；年排放总量用</w:t>
      </w:r>
      <w:r w:rsidRPr="004A3886">
        <w:rPr>
          <w:color w:val="000000" w:themeColor="text1"/>
          <w:kern w:val="0"/>
          <w:sz w:val="21"/>
          <w:szCs w:val="21"/>
        </w:rPr>
        <w:t>kg</w:t>
      </w:r>
      <w:r w:rsidRPr="004A3886">
        <w:rPr>
          <w:color w:val="000000" w:themeColor="text1"/>
          <w:kern w:val="0"/>
          <w:sz w:val="21"/>
          <w:szCs w:val="21"/>
        </w:rPr>
        <w:t>。</w:t>
      </w:r>
    </w:p>
    <w:p w14:paraId="142BDC77" w14:textId="77777777" w:rsidR="00623201" w:rsidRPr="004A3886" w:rsidRDefault="00623201" w:rsidP="006867FF">
      <w:pPr>
        <w:autoSpaceDE w:val="0"/>
        <w:autoSpaceDN w:val="0"/>
        <w:spacing w:line="240" w:lineRule="auto"/>
        <w:rPr>
          <w:color w:val="000000" w:themeColor="text1"/>
          <w:kern w:val="0"/>
          <w:sz w:val="21"/>
          <w:szCs w:val="21"/>
        </w:rPr>
      </w:pPr>
      <w:r w:rsidRPr="004A3886">
        <w:rPr>
          <w:color w:val="000000" w:themeColor="text1"/>
          <w:kern w:val="0"/>
          <w:sz w:val="21"/>
          <w:szCs w:val="21"/>
        </w:rPr>
        <w:t>2</w:t>
      </w:r>
      <w:r w:rsidRPr="004A3886">
        <w:rPr>
          <w:color w:val="000000" w:themeColor="text1"/>
          <w:kern w:val="0"/>
          <w:sz w:val="21"/>
          <w:szCs w:val="21"/>
        </w:rPr>
        <w:t>．含有放射性的废物要注明，其排放浓度、年排放总量分别用比活度（</w:t>
      </w:r>
      <w:proofErr w:type="spellStart"/>
      <w:r w:rsidRPr="004A3886">
        <w:rPr>
          <w:color w:val="000000" w:themeColor="text1"/>
          <w:kern w:val="0"/>
          <w:sz w:val="21"/>
          <w:szCs w:val="21"/>
        </w:rPr>
        <w:t>Bq</w:t>
      </w:r>
      <w:proofErr w:type="spellEnd"/>
      <w:r w:rsidRPr="004A3886">
        <w:rPr>
          <w:color w:val="000000" w:themeColor="text1"/>
          <w:kern w:val="0"/>
          <w:sz w:val="21"/>
          <w:szCs w:val="21"/>
        </w:rPr>
        <w:t>/L</w:t>
      </w:r>
      <w:r w:rsidRPr="004A3886">
        <w:rPr>
          <w:color w:val="000000" w:themeColor="text1"/>
          <w:kern w:val="0"/>
          <w:sz w:val="21"/>
          <w:szCs w:val="21"/>
        </w:rPr>
        <w:t>或</w:t>
      </w:r>
      <w:proofErr w:type="spellStart"/>
      <w:r w:rsidRPr="004A3886">
        <w:rPr>
          <w:color w:val="000000" w:themeColor="text1"/>
          <w:kern w:val="0"/>
          <w:sz w:val="21"/>
          <w:szCs w:val="21"/>
        </w:rPr>
        <w:t>Bq</w:t>
      </w:r>
      <w:proofErr w:type="spellEnd"/>
      <w:r w:rsidRPr="004A3886">
        <w:rPr>
          <w:color w:val="000000" w:themeColor="text1"/>
          <w:kern w:val="0"/>
          <w:sz w:val="21"/>
          <w:szCs w:val="21"/>
        </w:rPr>
        <w:t>/kg</w:t>
      </w:r>
      <w:r w:rsidRPr="004A3886">
        <w:rPr>
          <w:color w:val="000000" w:themeColor="text1"/>
          <w:kern w:val="0"/>
          <w:sz w:val="21"/>
          <w:szCs w:val="21"/>
        </w:rPr>
        <w:t>或</w:t>
      </w:r>
      <w:proofErr w:type="spellStart"/>
      <w:r w:rsidRPr="004A3886">
        <w:rPr>
          <w:color w:val="000000" w:themeColor="text1"/>
          <w:kern w:val="0"/>
          <w:sz w:val="21"/>
          <w:szCs w:val="21"/>
        </w:rPr>
        <w:t>Bq</w:t>
      </w:r>
      <w:proofErr w:type="spellEnd"/>
      <w:r w:rsidRPr="004A3886">
        <w:rPr>
          <w:color w:val="000000" w:themeColor="text1"/>
          <w:kern w:val="0"/>
          <w:sz w:val="21"/>
          <w:szCs w:val="21"/>
        </w:rPr>
        <w:t>/m</w:t>
      </w:r>
      <w:r w:rsidRPr="004A3886">
        <w:rPr>
          <w:color w:val="000000" w:themeColor="text1"/>
          <w:kern w:val="0"/>
          <w:sz w:val="21"/>
          <w:szCs w:val="21"/>
          <w:vertAlign w:val="superscript"/>
        </w:rPr>
        <w:t>3</w:t>
      </w:r>
      <w:r w:rsidRPr="004A3886">
        <w:rPr>
          <w:color w:val="000000" w:themeColor="text1"/>
          <w:kern w:val="0"/>
          <w:sz w:val="21"/>
          <w:szCs w:val="21"/>
        </w:rPr>
        <w:t>）和活度（</w:t>
      </w:r>
      <w:proofErr w:type="spellStart"/>
      <w:r w:rsidRPr="004A3886">
        <w:rPr>
          <w:color w:val="000000" w:themeColor="text1"/>
          <w:kern w:val="0"/>
          <w:sz w:val="21"/>
          <w:szCs w:val="21"/>
        </w:rPr>
        <w:t>Bq</w:t>
      </w:r>
      <w:proofErr w:type="spellEnd"/>
      <w:r w:rsidRPr="004A3886">
        <w:rPr>
          <w:color w:val="000000" w:themeColor="text1"/>
          <w:kern w:val="0"/>
          <w:sz w:val="21"/>
          <w:szCs w:val="21"/>
        </w:rPr>
        <w:t>）。</w:t>
      </w:r>
    </w:p>
    <w:p w14:paraId="71B57886" w14:textId="77777777" w:rsidR="00623201" w:rsidRPr="004A3886" w:rsidRDefault="00623201">
      <w:pPr>
        <w:jc w:val="center"/>
        <w:rPr>
          <w:color w:val="000000" w:themeColor="text1"/>
          <w:kern w:val="0"/>
          <w:szCs w:val="21"/>
        </w:rPr>
        <w:sectPr w:rsidR="00623201" w:rsidRPr="004A3886" w:rsidSect="00B83F63">
          <w:pgSz w:w="11906" w:h="16838"/>
          <w:pgMar w:top="1440" w:right="1797" w:bottom="1440" w:left="1797" w:header="851" w:footer="992" w:gutter="0"/>
          <w:cols w:space="720"/>
          <w:docGrid w:type="linesAndChars" w:linePitch="326"/>
        </w:sectPr>
      </w:pPr>
    </w:p>
    <w:p w14:paraId="59DDAED4" w14:textId="77777777" w:rsidR="00623201" w:rsidRPr="004A3886" w:rsidRDefault="00623201">
      <w:pPr>
        <w:pageBreakBefore/>
        <w:outlineLvl w:val="0"/>
        <w:rPr>
          <w:rFonts w:ascii="宋体" w:hAnsi="宋体"/>
          <w:b/>
          <w:color w:val="000000" w:themeColor="text1"/>
          <w:sz w:val="32"/>
          <w:szCs w:val="32"/>
        </w:rPr>
      </w:pPr>
      <w:bookmarkStart w:id="37" w:name="_Toc100673977"/>
      <w:r w:rsidRPr="004A3886">
        <w:rPr>
          <w:rFonts w:ascii="宋体" w:hAnsi="宋体"/>
          <w:b/>
          <w:color w:val="000000" w:themeColor="text1"/>
          <w:sz w:val="32"/>
          <w:szCs w:val="32"/>
        </w:rPr>
        <w:lastRenderedPageBreak/>
        <w:t>表6：评价依据</w:t>
      </w:r>
      <w:bookmarkEnd w:id="3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7848"/>
      </w:tblGrid>
      <w:tr w:rsidR="008E2AE9" w:rsidRPr="004A3886" w14:paraId="7F3C7D9A" w14:textId="77777777" w:rsidTr="00944B90">
        <w:trPr>
          <w:trHeight w:val="983"/>
        </w:trPr>
        <w:tc>
          <w:tcPr>
            <w:tcW w:w="675" w:type="dxa"/>
            <w:vAlign w:val="center"/>
          </w:tcPr>
          <w:p w14:paraId="2888E87D" w14:textId="77777777" w:rsidR="00623201" w:rsidRPr="004A3886" w:rsidRDefault="00623201">
            <w:pPr>
              <w:spacing w:line="240" w:lineRule="auto"/>
              <w:jc w:val="center"/>
              <w:rPr>
                <w:bCs/>
                <w:color w:val="000000" w:themeColor="text1"/>
              </w:rPr>
            </w:pPr>
            <w:r w:rsidRPr="004A3886">
              <w:rPr>
                <w:bCs/>
                <w:color w:val="000000" w:themeColor="text1"/>
              </w:rPr>
              <w:t>法规文件</w:t>
            </w:r>
          </w:p>
        </w:tc>
        <w:tc>
          <w:tcPr>
            <w:tcW w:w="7848" w:type="dxa"/>
          </w:tcPr>
          <w:p w14:paraId="274BC559" w14:textId="77777777" w:rsidR="00623201" w:rsidRPr="004A3886" w:rsidRDefault="00623201" w:rsidP="00CC6B6A">
            <w:pPr>
              <w:widowControl/>
              <w:ind w:firstLineChars="200" w:firstLine="480"/>
              <w:rPr>
                <w:color w:val="000000" w:themeColor="text1"/>
              </w:rPr>
            </w:pPr>
            <w:r w:rsidRPr="004A3886">
              <w:rPr>
                <w:color w:val="000000" w:themeColor="text1"/>
              </w:rPr>
              <w:t>（</w:t>
            </w:r>
            <w:r w:rsidRPr="004A3886">
              <w:rPr>
                <w:color w:val="000000" w:themeColor="text1"/>
              </w:rPr>
              <w:t>1</w:t>
            </w:r>
            <w:r w:rsidRPr="004A3886">
              <w:rPr>
                <w:color w:val="000000" w:themeColor="text1"/>
              </w:rPr>
              <w:t>）《中华人民共和国环境保护法》（</w:t>
            </w:r>
            <w:r w:rsidRPr="004A3886">
              <w:rPr>
                <w:color w:val="000000" w:themeColor="text1"/>
              </w:rPr>
              <w:t>2015</w:t>
            </w:r>
            <w:r w:rsidRPr="004A3886">
              <w:rPr>
                <w:color w:val="000000" w:themeColor="text1"/>
              </w:rPr>
              <w:t>年</w:t>
            </w:r>
            <w:r w:rsidRPr="004A3886">
              <w:rPr>
                <w:color w:val="000000" w:themeColor="text1"/>
              </w:rPr>
              <w:t>1</w:t>
            </w:r>
            <w:r w:rsidRPr="004A3886">
              <w:rPr>
                <w:color w:val="000000" w:themeColor="text1"/>
              </w:rPr>
              <w:t>月</w:t>
            </w:r>
            <w:r w:rsidRPr="004A3886">
              <w:rPr>
                <w:color w:val="000000" w:themeColor="text1"/>
              </w:rPr>
              <w:t>1</w:t>
            </w:r>
            <w:r w:rsidRPr="004A3886">
              <w:rPr>
                <w:color w:val="000000" w:themeColor="text1"/>
              </w:rPr>
              <w:t>日实施）；</w:t>
            </w:r>
          </w:p>
          <w:p w14:paraId="20DEBB2E" w14:textId="77777777" w:rsidR="00623201" w:rsidRPr="004A3886" w:rsidRDefault="00623201" w:rsidP="00CC6B6A">
            <w:pPr>
              <w:widowControl/>
              <w:ind w:firstLineChars="200" w:firstLine="480"/>
              <w:rPr>
                <w:color w:val="000000" w:themeColor="text1"/>
              </w:rPr>
            </w:pPr>
            <w:r w:rsidRPr="004A3886">
              <w:rPr>
                <w:color w:val="000000" w:themeColor="text1"/>
              </w:rPr>
              <w:t>（</w:t>
            </w:r>
            <w:r w:rsidRPr="004A3886">
              <w:rPr>
                <w:color w:val="000000" w:themeColor="text1"/>
              </w:rPr>
              <w:t>2</w:t>
            </w:r>
            <w:r w:rsidRPr="004A3886">
              <w:rPr>
                <w:color w:val="000000" w:themeColor="text1"/>
              </w:rPr>
              <w:t>）《中华人民共和国环境影响评价法》（</w:t>
            </w:r>
            <w:r w:rsidRPr="004A3886">
              <w:rPr>
                <w:color w:val="000000" w:themeColor="text1"/>
              </w:rPr>
              <w:t>2018</w:t>
            </w:r>
            <w:r w:rsidRPr="004A3886">
              <w:rPr>
                <w:color w:val="000000" w:themeColor="text1"/>
              </w:rPr>
              <w:t>年</w:t>
            </w:r>
            <w:r w:rsidRPr="004A3886">
              <w:rPr>
                <w:color w:val="000000" w:themeColor="text1"/>
              </w:rPr>
              <w:t>12</w:t>
            </w:r>
            <w:r w:rsidRPr="004A3886">
              <w:rPr>
                <w:color w:val="000000" w:themeColor="text1"/>
              </w:rPr>
              <w:t>月</w:t>
            </w:r>
            <w:r w:rsidRPr="004A3886">
              <w:rPr>
                <w:color w:val="000000" w:themeColor="text1"/>
              </w:rPr>
              <w:t>29</w:t>
            </w:r>
            <w:r w:rsidRPr="004A3886">
              <w:rPr>
                <w:color w:val="000000" w:themeColor="text1"/>
              </w:rPr>
              <w:t>日实施）；</w:t>
            </w:r>
          </w:p>
          <w:p w14:paraId="1BBF9101" w14:textId="77777777" w:rsidR="00623201" w:rsidRPr="004A3886" w:rsidRDefault="00623201" w:rsidP="00CC6B6A">
            <w:pPr>
              <w:widowControl/>
              <w:ind w:firstLineChars="200" w:firstLine="480"/>
              <w:rPr>
                <w:color w:val="000000" w:themeColor="text1"/>
              </w:rPr>
            </w:pPr>
            <w:r w:rsidRPr="004A3886">
              <w:rPr>
                <w:color w:val="000000" w:themeColor="text1"/>
              </w:rPr>
              <w:t>（</w:t>
            </w:r>
            <w:r w:rsidRPr="004A3886">
              <w:rPr>
                <w:color w:val="000000" w:themeColor="text1"/>
              </w:rPr>
              <w:t>3</w:t>
            </w:r>
            <w:r w:rsidRPr="004A3886">
              <w:rPr>
                <w:color w:val="000000" w:themeColor="text1"/>
              </w:rPr>
              <w:t>）《中华人民共和国放射性污染防治法》（</w:t>
            </w:r>
            <w:r w:rsidRPr="004A3886">
              <w:rPr>
                <w:color w:val="000000" w:themeColor="text1"/>
              </w:rPr>
              <w:t>2003</w:t>
            </w:r>
            <w:r w:rsidRPr="004A3886">
              <w:rPr>
                <w:color w:val="000000" w:themeColor="text1"/>
              </w:rPr>
              <w:t>年</w:t>
            </w:r>
            <w:r w:rsidRPr="004A3886">
              <w:rPr>
                <w:color w:val="000000" w:themeColor="text1"/>
              </w:rPr>
              <w:t>10</w:t>
            </w:r>
            <w:r w:rsidRPr="004A3886">
              <w:rPr>
                <w:color w:val="000000" w:themeColor="text1"/>
              </w:rPr>
              <w:t>月</w:t>
            </w:r>
            <w:r w:rsidRPr="004A3886">
              <w:rPr>
                <w:color w:val="000000" w:themeColor="text1"/>
              </w:rPr>
              <w:t>1</w:t>
            </w:r>
            <w:r w:rsidRPr="004A3886">
              <w:rPr>
                <w:color w:val="000000" w:themeColor="text1"/>
              </w:rPr>
              <w:t>日实施）；</w:t>
            </w:r>
          </w:p>
          <w:p w14:paraId="1F2A9D2C" w14:textId="77777777" w:rsidR="00623201" w:rsidRPr="004A3886" w:rsidRDefault="00623201" w:rsidP="00CC6B6A">
            <w:pPr>
              <w:widowControl/>
              <w:ind w:firstLineChars="200" w:firstLine="480"/>
              <w:rPr>
                <w:color w:val="000000" w:themeColor="text1"/>
              </w:rPr>
            </w:pPr>
            <w:r w:rsidRPr="004A3886">
              <w:rPr>
                <w:color w:val="000000" w:themeColor="text1"/>
              </w:rPr>
              <w:t>（</w:t>
            </w:r>
            <w:r w:rsidRPr="004A3886">
              <w:rPr>
                <w:color w:val="000000" w:themeColor="text1"/>
              </w:rPr>
              <w:t>4</w:t>
            </w:r>
            <w:r w:rsidRPr="004A3886">
              <w:rPr>
                <w:color w:val="000000" w:themeColor="text1"/>
              </w:rPr>
              <w:t>）《国务院关于修改</w:t>
            </w:r>
            <w:r w:rsidRPr="004A3886">
              <w:rPr>
                <w:color w:val="000000" w:themeColor="text1"/>
              </w:rPr>
              <w:t>&lt;</w:t>
            </w:r>
            <w:r w:rsidRPr="004A3886">
              <w:rPr>
                <w:color w:val="000000" w:themeColor="text1"/>
              </w:rPr>
              <w:t>建设项目环境保护管理条例</w:t>
            </w:r>
            <w:r w:rsidRPr="004A3886">
              <w:rPr>
                <w:color w:val="000000" w:themeColor="text1"/>
              </w:rPr>
              <w:t>&gt;</w:t>
            </w:r>
            <w:r w:rsidRPr="004A3886">
              <w:rPr>
                <w:color w:val="000000" w:themeColor="text1"/>
              </w:rPr>
              <w:t>的决定》（国务院</w:t>
            </w:r>
            <w:r w:rsidRPr="004A3886">
              <w:rPr>
                <w:color w:val="000000" w:themeColor="text1"/>
              </w:rPr>
              <w:t>682</w:t>
            </w:r>
            <w:r w:rsidRPr="004A3886">
              <w:rPr>
                <w:color w:val="000000" w:themeColor="text1"/>
              </w:rPr>
              <w:t>号令）；</w:t>
            </w:r>
          </w:p>
          <w:p w14:paraId="40DC513D" w14:textId="77777777" w:rsidR="00623201" w:rsidRPr="004A3886" w:rsidRDefault="00623201" w:rsidP="00CC6B6A">
            <w:pPr>
              <w:widowControl/>
              <w:ind w:firstLineChars="200" w:firstLine="480"/>
              <w:rPr>
                <w:color w:val="000000" w:themeColor="text1"/>
              </w:rPr>
            </w:pPr>
            <w:r w:rsidRPr="004A3886">
              <w:rPr>
                <w:color w:val="000000" w:themeColor="text1"/>
              </w:rPr>
              <w:t>（</w:t>
            </w:r>
            <w:r w:rsidRPr="004A3886">
              <w:rPr>
                <w:color w:val="000000" w:themeColor="text1"/>
              </w:rPr>
              <w:t>5</w:t>
            </w:r>
            <w:r w:rsidRPr="004A3886">
              <w:rPr>
                <w:color w:val="000000" w:themeColor="text1"/>
              </w:rPr>
              <w:t>）《放射性同位素与射线装置安全和防护条例》（国务院第</w:t>
            </w:r>
            <w:r w:rsidRPr="004A3886">
              <w:rPr>
                <w:color w:val="000000" w:themeColor="text1"/>
              </w:rPr>
              <w:t>449</w:t>
            </w:r>
            <w:r w:rsidRPr="004A3886">
              <w:rPr>
                <w:color w:val="000000" w:themeColor="text1"/>
              </w:rPr>
              <w:t>号令）；</w:t>
            </w:r>
            <w:r w:rsidRPr="004A3886">
              <w:rPr>
                <w:rFonts w:hint="eastAsia"/>
                <w:color w:val="000000" w:themeColor="text1"/>
              </w:rPr>
              <w:t>2005</w:t>
            </w:r>
            <w:r w:rsidRPr="004A3886">
              <w:rPr>
                <w:rFonts w:hint="eastAsia"/>
                <w:color w:val="000000" w:themeColor="text1"/>
              </w:rPr>
              <w:t>年</w:t>
            </w:r>
            <w:r w:rsidRPr="004A3886">
              <w:rPr>
                <w:rFonts w:hint="eastAsia"/>
                <w:color w:val="000000" w:themeColor="text1"/>
              </w:rPr>
              <w:t>12</w:t>
            </w:r>
            <w:r w:rsidRPr="004A3886">
              <w:rPr>
                <w:rFonts w:hint="eastAsia"/>
                <w:color w:val="000000" w:themeColor="text1"/>
              </w:rPr>
              <w:t>月</w:t>
            </w:r>
            <w:r w:rsidRPr="004A3886">
              <w:rPr>
                <w:rFonts w:hint="eastAsia"/>
                <w:color w:val="000000" w:themeColor="text1"/>
              </w:rPr>
              <w:t>21</w:t>
            </w:r>
            <w:r w:rsidRPr="004A3886">
              <w:rPr>
                <w:rFonts w:hint="eastAsia"/>
                <w:color w:val="000000" w:themeColor="text1"/>
              </w:rPr>
              <w:t>日施行；国务院令第</w:t>
            </w:r>
            <w:r w:rsidRPr="004A3886">
              <w:rPr>
                <w:rFonts w:hint="eastAsia"/>
                <w:color w:val="000000" w:themeColor="text1"/>
              </w:rPr>
              <w:t xml:space="preserve">653 </w:t>
            </w:r>
            <w:r w:rsidRPr="004A3886">
              <w:rPr>
                <w:rFonts w:hint="eastAsia"/>
                <w:color w:val="000000" w:themeColor="text1"/>
              </w:rPr>
              <w:t>号，</w:t>
            </w:r>
            <w:r w:rsidRPr="004A3886">
              <w:rPr>
                <w:rFonts w:hint="eastAsia"/>
                <w:color w:val="000000" w:themeColor="text1"/>
              </w:rPr>
              <w:t>2014</w:t>
            </w:r>
            <w:r w:rsidRPr="004A3886">
              <w:rPr>
                <w:rFonts w:hint="eastAsia"/>
                <w:color w:val="000000" w:themeColor="text1"/>
              </w:rPr>
              <w:t>年</w:t>
            </w:r>
            <w:r w:rsidRPr="004A3886">
              <w:rPr>
                <w:rFonts w:hint="eastAsia"/>
                <w:color w:val="000000" w:themeColor="text1"/>
              </w:rPr>
              <w:t>7</w:t>
            </w:r>
            <w:r w:rsidRPr="004A3886">
              <w:rPr>
                <w:rFonts w:hint="eastAsia"/>
                <w:color w:val="000000" w:themeColor="text1"/>
              </w:rPr>
              <w:t>月</w:t>
            </w:r>
            <w:r w:rsidRPr="004A3886">
              <w:rPr>
                <w:rFonts w:hint="eastAsia"/>
                <w:color w:val="000000" w:themeColor="text1"/>
              </w:rPr>
              <w:t>29</w:t>
            </w:r>
            <w:r w:rsidRPr="004A3886">
              <w:rPr>
                <w:rFonts w:hint="eastAsia"/>
                <w:color w:val="000000" w:themeColor="text1"/>
              </w:rPr>
              <w:t>日修订实施；国务院令第</w:t>
            </w:r>
            <w:r w:rsidRPr="004A3886">
              <w:rPr>
                <w:rFonts w:hint="eastAsia"/>
                <w:color w:val="000000" w:themeColor="text1"/>
              </w:rPr>
              <w:t xml:space="preserve">709 </w:t>
            </w:r>
            <w:r w:rsidRPr="004A3886">
              <w:rPr>
                <w:rFonts w:hint="eastAsia"/>
                <w:color w:val="000000" w:themeColor="text1"/>
              </w:rPr>
              <w:t>号，</w:t>
            </w:r>
            <w:r w:rsidRPr="004A3886">
              <w:rPr>
                <w:rFonts w:hint="eastAsia"/>
                <w:color w:val="000000" w:themeColor="text1"/>
              </w:rPr>
              <w:t>2019</w:t>
            </w:r>
            <w:r w:rsidRPr="004A3886">
              <w:rPr>
                <w:rFonts w:hint="eastAsia"/>
                <w:color w:val="000000" w:themeColor="text1"/>
              </w:rPr>
              <w:t>年</w:t>
            </w:r>
            <w:r w:rsidRPr="004A3886">
              <w:rPr>
                <w:rFonts w:hint="eastAsia"/>
                <w:color w:val="000000" w:themeColor="text1"/>
              </w:rPr>
              <w:t>3</w:t>
            </w:r>
            <w:r w:rsidRPr="004A3886">
              <w:rPr>
                <w:rFonts w:hint="eastAsia"/>
                <w:color w:val="000000" w:themeColor="text1"/>
              </w:rPr>
              <w:t>月</w:t>
            </w:r>
            <w:r w:rsidRPr="004A3886">
              <w:rPr>
                <w:rFonts w:hint="eastAsia"/>
                <w:color w:val="000000" w:themeColor="text1"/>
              </w:rPr>
              <w:t>2</w:t>
            </w:r>
            <w:r w:rsidRPr="004A3886">
              <w:rPr>
                <w:rFonts w:hint="eastAsia"/>
                <w:color w:val="000000" w:themeColor="text1"/>
              </w:rPr>
              <w:t>日修订实施；</w:t>
            </w:r>
          </w:p>
          <w:p w14:paraId="28DF3B97" w14:textId="0A1BD530" w:rsidR="00517CF1" w:rsidRPr="004A3886" w:rsidRDefault="00517CF1" w:rsidP="00517CF1">
            <w:pPr>
              <w:widowControl/>
              <w:ind w:firstLineChars="200" w:firstLine="480"/>
              <w:rPr>
                <w:color w:val="000000" w:themeColor="text1"/>
              </w:rPr>
            </w:pPr>
            <w:r w:rsidRPr="004A3886">
              <w:rPr>
                <w:rFonts w:hint="eastAsia"/>
                <w:color w:val="000000" w:themeColor="text1"/>
              </w:rPr>
              <w:t>（</w:t>
            </w:r>
            <w:r w:rsidRPr="004A3886">
              <w:rPr>
                <w:rFonts w:hint="eastAsia"/>
                <w:color w:val="000000" w:themeColor="text1"/>
              </w:rPr>
              <w:t>6</w:t>
            </w:r>
            <w:r w:rsidRPr="004A3886">
              <w:rPr>
                <w:rFonts w:hint="eastAsia"/>
                <w:color w:val="000000" w:themeColor="text1"/>
              </w:rPr>
              <w:t>）《中华人民共和国固体废物污染环境防治法》（</w:t>
            </w:r>
            <w:r w:rsidRPr="004A3886">
              <w:rPr>
                <w:rFonts w:hint="eastAsia"/>
                <w:color w:val="000000" w:themeColor="text1"/>
              </w:rPr>
              <w:t>2020</w:t>
            </w:r>
            <w:r w:rsidRPr="004A3886">
              <w:rPr>
                <w:rFonts w:hint="eastAsia"/>
                <w:color w:val="000000" w:themeColor="text1"/>
              </w:rPr>
              <w:t>年修订本），</w:t>
            </w:r>
            <w:r w:rsidRPr="004A3886">
              <w:rPr>
                <w:rFonts w:hint="eastAsia"/>
                <w:color w:val="000000" w:themeColor="text1"/>
              </w:rPr>
              <w:t>2020</w:t>
            </w:r>
            <w:r w:rsidRPr="004A3886">
              <w:rPr>
                <w:rFonts w:hint="eastAsia"/>
                <w:color w:val="000000" w:themeColor="text1"/>
              </w:rPr>
              <w:t>年</w:t>
            </w:r>
            <w:r w:rsidRPr="004A3886">
              <w:rPr>
                <w:rFonts w:hint="eastAsia"/>
                <w:color w:val="000000" w:themeColor="text1"/>
              </w:rPr>
              <w:t>9</w:t>
            </w:r>
            <w:r w:rsidRPr="004A3886">
              <w:rPr>
                <w:rFonts w:hint="eastAsia"/>
                <w:color w:val="000000" w:themeColor="text1"/>
              </w:rPr>
              <w:t>月</w:t>
            </w:r>
            <w:r w:rsidRPr="004A3886">
              <w:rPr>
                <w:rFonts w:hint="eastAsia"/>
                <w:color w:val="000000" w:themeColor="text1"/>
              </w:rPr>
              <w:t>1</w:t>
            </w:r>
            <w:r w:rsidRPr="004A3886">
              <w:rPr>
                <w:rFonts w:hint="eastAsia"/>
                <w:color w:val="000000" w:themeColor="text1"/>
              </w:rPr>
              <w:t>日起施行；</w:t>
            </w:r>
          </w:p>
          <w:p w14:paraId="16FDCAD4" w14:textId="62114D95" w:rsidR="00517CF1" w:rsidRPr="004A3886" w:rsidRDefault="00517CF1" w:rsidP="00517CF1">
            <w:pPr>
              <w:widowControl/>
              <w:ind w:firstLineChars="200" w:firstLine="480"/>
              <w:rPr>
                <w:color w:val="000000" w:themeColor="text1"/>
              </w:rPr>
            </w:pPr>
            <w:r w:rsidRPr="004A3886">
              <w:rPr>
                <w:rFonts w:hint="eastAsia"/>
                <w:color w:val="000000" w:themeColor="text1"/>
              </w:rPr>
              <w:t>（</w:t>
            </w:r>
            <w:r w:rsidRPr="004A3886">
              <w:rPr>
                <w:rFonts w:hint="eastAsia"/>
                <w:color w:val="000000" w:themeColor="text1"/>
              </w:rPr>
              <w:t>7</w:t>
            </w:r>
            <w:r w:rsidRPr="004A3886">
              <w:rPr>
                <w:rFonts w:hint="eastAsia"/>
                <w:color w:val="000000" w:themeColor="text1"/>
              </w:rPr>
              <w:t>）《四川省辐射污染防治条例》（四川省十二届人大常委会第二十四次会议第二次全体会议审议通过，</w:t>
            </w:r>
            <w:r w:rsidRPr="004A3886">
              <w:rPr>
                <w:rFonts w:hint="eastAsia"/>
                <w:color w:val="000000" w:themeColor="text1"/>
              </w:rPr>
              <w:t>2016</w:t>
            </w:r>
            <w:r w:rsidRPr="004A3886">
              <w:rPr>
                <w:rFonts w:hint="eastAsia"/>
                <w:color w:val="000000" w:themeColor="text1"/>
              </w:rPr>
              <w:t>年</w:t>
            </w:r>
            <w:r w:rsidRPr="004A3886">
              <w:rPr>
                <w:rFonts w:hint="eastAsia"/>
                <w:color w:val="000000" w:themeColor="text1"/>
              </w:rPr>
              <w:t>6</w:t>
            </w:r>
            <w:r w:rsidRPr="004A3886">
              <w:rPr>
                <w:rFonts w:hint="eastAsia"/>
                <w:color w:val="000000" w:themeColor="text1"/>
              </w:rPr>
              <w:t>月</w:t>
            </w:r>
            <w:r w:rsidRPr="004A3886">
              <w:rPr>
                <w:rFonts w:hint="eastAsia"/>
                <w:color w:val="000000" w:themeColor="text1"/>
              </w:rPr>
              <w:t>1</w:t>
            </w:r>
            <w:r w:rsidRPr="004A3886">
              <w:rPr>
                <w:rFonts w:hint="eastAsia"/>
                <w:color w:val="000000" w:themeColor="text1"/>
              </w:rPr>
              <w:t>日实施）；</w:t>
            </w:r>
          </w:p>
          <w:p w14:paraId="215AD89F" w14:textId="6F47254F" w:rsidR="00517CF1" w:rsidRPr="004A3886" w:rsidRDefault="00517CF1" w:rsidP="00517CF1">
            <w:pPr>
              <w:widowControl/>
              <w:ind w:firstLineChars="200" w:firstLine="480"/>
              <w:rPr>
                <w:color w:val="000000" w:themeColor="text1"/>
              </w:rPr>
            </w:pPr>
            <w:r w:rsidRPr="004A3886">
              <w:rPr>
                <w:rFonts w:hint="eastAsia"/>
                <w:color w:val="000000" w:themeColor="text1"/>
              </w:rPr>
              <w:t>（</w:t>
            </w:r>
            <w:r w:rsidRPr="004A3886">
              <w:rPr>
                <w:rFonts w:hint="eastAsia"/>
                <w:color w:val="000000" w:themeColor="text1"/>
              </w:rPr>
              <w:t>8</w:t>
            </w:r>
            <w:r w:rsidRPr="004A3886">
              <w:rPr>
                <w:rFonts w:hint="eastAsia"/>
                <w:color w:val="000000" w:themeColor="text1"/>
              </w:rPr>
              <w:t>）《建设项目环境影响评价分类管理名录（</w:t>
            </w:r>
            <w:r w:rsidRPr="004A3886">
              <w:rPr>
                <w:rFonts w:hint="eastAsia"/>
                <w:color w:val="000000" w:themeColor="text1"/>
              </w:rPr>
              <w:t>2021</w:t>
            </w:r>
            <w:r w:rsidRPr="004A3886">
              <w:rPr>
                <w:rFonts w:hint="eastAsia"/>
                <w:color w:val="000000" w:themeColor="text1"/>
              </w:rPr>
              <w:t>版）》生态环境部令第</w:t>
            </w:r>
            <w:r w:rsidRPr="004A3886">
              <w:rPr>
                <w:rFonts w:hint="eastAsia"/>
                <w:color w:val="000000" w:themeColor="text1"/>
              </w:rPr>
              <w:t>16</w:t>
            </w:r>
            <w:r w:rsidRPr="004A3886">
              <w:rPr>
                <w:rFonts w:hint="eastAsia"/>
                <w:color w:val="000000" w:themeColor="text1"/>
              </w:rPr>
              <w:t>号，</w:t>
            </w:r>
            <w:r w:rsidRPr="004A3886">
              <w:rPr>
                <w:rFonts w:hint="eastAsia"/>
                <w:color w:val="000000" w:themeColor="text1"/>
              </w:rPr>
              <w:t>2021</w:t>
            </w:r>
            <w:r w:rsidRPr="004A3886">
              <w:rPr>
                <w:rFonts w:hint="eastAsia"/>
                <w:color w:val="000000" w:themeColor="text1"/>
              </w:rPr>
              <w:t>年</w:t>
            </w:r>
            <w:r w:rsidRPr="004A3886">
              <w:rPr>
                <w:rFonts w:hint="eastAsia"/>
                <w:color w:val="000000" w:themeColor="text1"/>
              </w:rPr>
              <w:t>1</w:t>
            </w:r>
            <w:r w:rsidRPr="004A3886">
              <w:rPr>
                <w:rFonts w:hint="eastAsia"/>
                <w:color w:val="000000" w:themeColor="text1"/>
              </w:rPr>
              <w:t>月</w:t>
            </w:r>
            <w:r w:rsidRPr="004A3886">
              <w:rPr>
                <w:rFonts w:hint="eastAsia"/>
                <w:color w:val="000000" w:themeColor="text1"/>
              </w:rPr>
              <w:t>1</w:t>
            </w:r>
            <w:r w:rsidRPr="004A3886">
              <w:rPr>
                <w:rFonts w:hint="eastAsia"/>
                <w:color w:val="000000" w:themeColor="text1"/>
              </w:rPr>
              <w:t>日起施行；</w:t>
            </w:r>
          </w:p>
          <w:p w14:paraId="353508AE" w14:textId="5D11BB01" w:rsidR="00517CF1" w:rsidRPr="004A3886" w:rsidRDefault="00517CF1" w:rsidP="00517CF1">
            <w:pPr>
              <w:widowControl/>
              <w:ind w:firstLineChars="200" w:firstLine="480"/>
              <w:rPr>
                <w:color w:val="000000" w:themeColor="text1"/>
              </w:rPr>
            </w:pPr>
            <w:r w:rsidRPr="004A3886">
              <w:rPr>
                <w:rFonts w:hint="eastAsia"/>
                <w:color w:val="000000" w:themeColor="text1"/>
              </w:rPr>
              <w:t>（</w:t>
            </w:r>
            <w:r w:rsidRPr="004A3886">
              <w:rPr>
                <w:rFonts w:hint="eastAsia"/>
                <w:color w:val="000000" w:themeColor="text1"/>
              </w:rPr>
              <w:t>9</w:t>
            </w:r>
            <w:r w:rsidRPr="004A3886">
              <w:rPr>
                <w:rFonts w:hint="eastAsia"/>
                <w:color w:val="000000" w:themeColor="text1"/>
              </w:rPr>
              <w:t>）原环保部《建设项目竣工环境保护验收暂行办法》（国环</w:t>
            </w:r>
            <w:proofErr w:type="gramStart"/>
            <w:r w:rsidRPr="004A3886">
              <w:rPr>
                <w:rFonts w:hint="eastAsia"/>
                <w:color w:val="000000" w:themeColor="text1"/>
              </w:rPr>
              <w:t>规</w:t>
            </w:r>
            <w:proofErr w:type="gramEnd"/>
            <w:r w:rsidRPr="004A3886">
              <w:rPr>
                <w:rFonts w:hint="eastAsia"/>
                <w:color w:val="000000" w:themeColor="text1"/>
              </w:rPr>
              <w:t>环评〔</w:t>
            </w:r>
            <w:r w:rsidRPr="004A3886">
              <w:rPr>
                <w:rFonts w:hint="eastAsia"/>
                <w:color w:val="000000" w:themeColor="text1"/>
              </w:rPr>
              <w:t>2017</w:t>
            </w:r>
            <w:r w:rsidRPr="004A3886">
              <w:rPr>
                <w:rFonts w:hint="eastAsia"/>
                <w:color w:val="000000" w:themeColor="text1"/>
              </w:rPr>
              <w:t>〕</w:t>
            </w:r>
            <w:r w:rsidRPr="004A3886">
              <w:rPr>
                <w:rFonts w:hint="eastAsia"/>
                <w:color w:val="000000" w:themeColor="text1"/>
              </w:rPr>
              <w:t>4</w:t>
            </w:r>
            <w:r w:rsidRPr="004A3886">
              <w:rPr>
                <w:rFonts w:hint="eastAsia"/>
                <w:color w:val="000000" w:themeColor="text1"/>
              </w:rPr>
              <w:t>号），</w:t>
            </w:r>
            <w:r w:rsidRPr="004A3886">
              <w:rPr>
                <w:rFonts w:hint="eastAsia"/>
                <w:color w:val="000000" w:themeColor="text1"/>
              </w:rPr>
              <w:t>2017</w:t>
            </w:r>
            <w:r w:rsidRPr="004A3886">
              <w:rPr>
                <w:rFonts w:hint="eastAsia"/>
                <w:color w:val="000000" w:themeColor="text1"/>
              </w:rPr>
              <w:t>年</w:t>
            </w:r>
            <w:r w:rsidRPr="004A3886">
              <w:rPr>
                <w:rFonts w:hint="eastAsia"/>
                <w:color w:val="000000" w:themeColor="text1"/>
              </w:rPr>
              <w:t>11</w:t>
            </w:r>
            <w:r w:rsidRPr="004A3886">
              <w:rPr>
                <w:rFonts w:hint="eastAsia"/>
                <w:color w:val="000000" w:themeColor="text1"/>
              </w:rPr>
              <w:t>月</w:t>
            </w:r>
            <w:r w:rsidRPr="004A3886">
              <w:rPr>
                <w:rFonts w:hint="eastAsia"/>
                <w:color w:val="000000" w:themeColor="text1"/>
              </w:rPr>
              <w:t>22</w:t>
            </w:r>
            <w:r w:rsidRPr="004A3886">
              <w:rPr>
                <w:rFonts w:hint="eastAsia"/>
                <w:color w:val="000000" w:themeColor="text1"/>
              </w:rPr>
              <w:t>日起实施；</w:t>
            </w:r>
          </w:p>
          <w:p w14:paraId="4E9AC889" w14:textId="7F840C8E" w:rsidR="00517CF1" w:rsidRPr="004A3886" w:rsidRDefault="00517CF1" w:rsidP="00517CF1">
            <w:pPr>
              <w:widowControl/>
              <w:ind w:firstLineChars="200" w:firstLine="480"/>
              <w:rPr>
                <w:color w:val="000000" w:themeColor="text1"/>
              </w:rPr>
            </w:pPr>
            <w:r w:rsidRPr="004A3886">
              <w:rPr>
                <w:rFonts w:hint="eastAsia"/>
                <w:color w:val="000000" w:themeColor="text1"/>
              </w:rPr>
              <w:t>（</w:t>
            </w:r>
            <w:r w:rsidRPr="004A3886">
              <w:rPr>
                <w:rFonts w:hint="eastAsia"/>
                <w:color w:val="000000" w:themeColor="text1"/>
              </w:rPr>
              <w:t>10</w:t>
            </w:r>
            <w:r w:rsidRPr="004A3886">
              <w:rPr>
                <w:rFonts w:hint="eastAsia"/>
                <w:color w:val="000000" w:themeColor="text1"/>
              </w:rPr>
              <w:t>）《放射性同位素与射线装置安全许可管理办法》，原国家环境保护总局第</w:t>
            </w:r>
            <w:r w:rsidRPr="004A3886">
              <w:rPr>
                <w:rFonts w:hint="eastAsia"/>
                <w:color w:val="000000" w:themeColor="text1"/>
              </w:rPr>
              <w:t>31</w:t>
            </w:r>
            <w:r w:rsidRPr="004A3886">
              <w:rPr>
                <w:rFonts w:hint="eastAsia"/>
                <w:color w:val="000000" w:themeColor="text1"/>
              </w:rPr>
              <w:t>号令（</w:t>
            </w:r>
            <w:r w:rsidRPr="004A3886">
              <w:rPr>
                <w:rFonts w:hint="eastAsia"/>
                <w:color w:val="000000" w:themeColor="text1"/>
              </w:rPr>
              <w:t>2021</w:t>
            </w:r>
            <w:r w:rsidRPr="004A3886">
              <w:rPr>
                <w:rFonts w:hint="eastAsia"/>
                <w:color w:val="000000" w:themeColor="text1"/>
              </w:rPr>
              <w:t>年</w:t>
            </w:r>
            <w:r w:rsidRPr="004A3886">
              <w:rPr>
                <w:rFonts w:hint="eastAsia"/>
                <w:color w:val="000000" w:themeColor="text1"/>
              </w:rPr>
              <w:t>1</w:t>
            </w:r>
            <w:r w:rsidRPr="004A3886">
              <w:rPr>
                <w:rFonts w:hint="eastAsia"/>
                <w:color w:val="000000" w:themeColor="text1"/>
              </w:rPr>
              <w:t>月</w:t>
            </w:r>
            <w:r w:rsidRPr="004A3886">
              <w:rPr>
                <w:rFonts w:hint="eastAsia"/>
                <w:color w:val="000000" w:themeColor="text1"/>
              </w:rPr>
              <w:t>4</w:t>
            </w:r>
            <w:r w:rsidRPr="004A3886">
              <w:rPr>
                <w:rFonts w:hint="eastAsia"/>
                <w:color w:val="000000" w:themeColor="text1"/>
              </w:rPr>
              <w:t>日修订）；</w:t>
            </w:r>
          </w:p>
          <w:p w14:paraId="230C1AFE" w14:textId="7E01B8B5" w:rsidR="00517CF1" w:rsidRPr="004A3886" w:rsidRDefault="00517CF1" w:rsidP="00517CF1">
            <w:pPr>
              <w:widowControl/>
              <w:ind w:firstLineChars="200" w:firstLine="480"/>
              <w:rPr>
                <w:color w:val="000000" w:themeColor="text1"/>
              </w:rPr>
            </w:pPr>
            <w:r w:rsidRPr="004A3886">
              <w:rPr>
                <w:rFonts w:hint="eastAsia"/>
                <w:color w:val="000000" w:themeColor="text1"/>
              </w:rPr>
              <w:t>（</w:t>
            </w:r>
            <w:r w:rsidRPr="004A3886">
              <w:rPr>
                <w:rFonts w:hint="eastAsia"/>
                <w:color w:val="000000" w:themeColor="text1"/>
              </w:rPr>
              <w:t>11</w:t>
            </w:r>
            <w:r w:rsidRPr="004A3886">
              <w:rPr>
                <w:rFonts w:hint="eastAsia"/>
                <w:color w:val="000000" w:themeColor="text1"/>
              </w:rPr>
              <w:t>）《放射性同位素与射线装置安全和防护管理办法》（原环保部第</w:t>
            </w:r>
            <w:r w:rsidRPr="004A3886">
              <w:rPr>
                <w:rFonts w:hint="eastAsia"/>
                <w:color w:val="000000" w:themeColor="text1"/>
              </w:rPr>
              <w:t>18</w:t>
            </w:r>
            <w:r w:rsidRPr="004A3886">
              <w:rPr>
                <w:rFonts w:hint="eastAsia"/>
                <w:color w:val="000000" w:themeColor="text1"/>
              </w:rPr>
              <w:t>号令，</w:t>
            </w:r>
            <w:r w:rsidRPr="004A3886">
              <w:rPr>
                <w:rFonts w:hint="eastAsia"/>
                <w:color w:val="000000" w:themeColor="text1"/>
              </w:rPr>
              <w:t>2011</w:t>
            </w:r>
            <w:r w:rsidRPr="004A3886">
              <w:rPr>
                <w:rFonts w:hint="eastAsia"/>
                <w:color w:val="000000" w:themeColor="text1"/>
              </w:rPr>
              <w:t>年</w:t>
            </w:r>
            <w:r w:rsidRPr="004A3886">
              <w:rPr>
                <w:rFonts w:hint="eastAsia"/>
                <w:color w:val="000000" w:themeColor="text1"/>
              </w:rPr>
              <w:t>5</w:t>
            </w:r>
            <w:r w:rsidRPr="004A3886">
              <w:rPr>
                <w:rFonts w:hint="eastAsia"/>
                <w:color w:val="000000" w:themeColor="text1"/>
              </w:rPr>
              <w:t>月</w:t>
            </w:r>
            <w:r w:rsidRPr="004A3886">
              <w:rPr>
                <w:rFonts w:hint="eastAsia"/>
                <w:color w:val="000000" w:themeColor="text1"/>
              </w:rPr>
              <w:t>1</w:t>
            </w:r>
            <w:r w:rsidRPr="004A3886">
              <w:rPr>
                <w:rFonts w:hint="eastAsia"/>
                <w:color w:val="000000" w:themeColor="text1"/>
              </w:rPr>
              <w:t>日实施）；</w:t>
            </w:r>
          </w:p>
          <w:p w14:paraId="22745958" w14:textId="67D597AA" w:rsidR="00517CF1" w:rsidRPr="004A3886" w:rsidRDefault="00517CF1" w:rsidP="00517CF1">
            <w:pPr>
              <w:widowControl/>
              <w:ind w:firstLineChars="200" w:firstLine="480"/>
              <w:rPr>
                <w:color w:val="000000" w:themeColor="text1"/>
              </w:rPr>
            </w:pPr>
            <w:r w:rsidRPr="004A3886">
              <w:rPr>
                <w:rFonts w:hint="eastAsia"/>
                <w:color w:val="000000" w:themeColor="text1"/>
              </w:rPr>
              <w:t>（</w:t>
            </w:r>
            <w:r w:rsidRPr="004A3886">
              <w:rPr>
                <w:rFonts w:hint="eastAsia"/>
                <w:color w:val="000000" w:themeColor="text1"/>
              </w:rPr>
              <w:t>12</w:t>
            </w:r>
            <w:r w:rsidRPr="004A3886">
              <w:rPr>
                <w:rFonts w:hint="eastAsia"/>
                <w:color w:val="000000" w:themeColor="text1"/>
              </w:rPr>
              <w:t>）《关于建立放射性同位素与射线装置辐射事故分级处理和报告制度的通知》（环发〔</w:t>
            </w:r>
            <w:r w:rsidRPr="004A3886">
              <w:rPr>
                <w:rFonts w:hint="eastAsia"/>
                <w:color w:val="000000" w:themeColor="text1"/>
              </w:rPr>
              <w:t>2006</w:t>
            </w:r>
            <w:r w:rsidRPr="004A3886">
              <w:rPr>
                <w:rFonts w:hint="eastAsia"/>
                <w:color w:val="000000" w:themeColor="text1"/>
              </w:rPr>
              <w:t>〕</w:t>
            </w:r>
            <w:r w:rsidRPr="004A3886">
              <w:rPr>
                <w:rFonts w:hint="eastAsia"/>
                <w:color w:val="000000" w:themeColor="text1"/>
              </w:rPr>
              <w:t>145</w:t>
            </w:r>
            <w:r w:rsidRPr="004A3886">
              <w:rPr>
                <w:rFonts w:hint="eastAsia"/>
                <w:color w:val="000000" w:themeColor="text1"/>
              </w:rPr>
              <w:t>号，原国家环保总局、公安部、卫生部文件，</w:t>
            </w:r>
            <w:r w:rsidRPr="004A3886">
              <w:rPr>
                <w:rFonts w:hint="eastAsia"/>
                <w:color w:val="000000" w:themeColor="text1"/>
              </w:rPr>
              <w:t>2006</w:t>
            </w:r>
            <w:r w:rsidRPr="004A3886">
              <w:rPr>
                <w:rFonts w:hint="eastAsia"/>
                <w:color w:val="000000" w:themeColor="text1"/>
              </w:rPr>
              <w:t>年</w:t>
            </w:r>
            <w:r w:rsidRPr="004A3886">
              <w:rPr>
                <w:rFonts w:hint="eastAsia"/>
                <w:color w:val="000000" w:themeColor="text1"/>
              </w:rPr>
              <w:t>9</w:t>
            </w:r>
            <w:r w:rsidRPr="004A3886">
              <w:rPr>
                <w:rFonts w:hint="eastAsia"/>
                <w:color w:val="000000" w:themeColor="text1"/>
              </w:rPr>
              <w:t>月</w:t>
            </w:r>
            <w:r w:rsidRPr="004A3886">
              <w:rPr>
                <w:rFonts w:hint="eastAsia"/>
                <w:color w:val="000000" w:themeColor="text1"/>
              </w:rPr>
              <w:t>26</w:t>
            </w:r>
            <w:r w:rsidRPr="004A3886">
              <w:rPr>
                <w:rFonts w:hint="eastAsia"/>
                <w:color w:val="000000" w:themeColor="text1"/>
              </w:rPr>
              <w:t>日实施）；</w:t>
            </w:r>
          </w:p>
          <w:p w14:paraId="64943AFD" w14:textId="2B47069A" w:rsidR="00517CF1" w:rsidRPr="004A3886" w:rsidRDefault="00517CF1" w:rsidP="00517CF1">
            <w:pPr>
              <w:widowControl/>
              <w:ind w:firstLineChars="200" w:firstLine="480"/>
              <w:rPr>
                <w:color w:val="000000" w:themeColor="text1"/>
              </w:rPr>
            </w:pPr>
            <w:r w:rsidRPr="004A3886">
              <w:rPr>
                <w:rFonts w:hint="eastAsia"/>
                <w:color w:val="000000" w:themeColor="text1"/>
              </w:rPr>
              <w:t>（</w:t>
            </w:r>
            <w:r w:rsidRPr="004A3886">
              <w:rPr>
                <w:rFonts w:hint="eastAsia"/>
                <w:color w:val="000000" w:themeColor="text1"/>
              </w:rPr>
              <w:t>13</w:t>
            </w:r>
            <w:r w:rsidRPr="004A3886">
              <w:rPr>
                <w:rFonts w:hint="eastAsia"/>
                <w:color w:val="000000" w:themeColor="text1"/>
              </w:rPr>
              <w:t>）《关于进一步加强环境影响评价管理防范环境风险的通知》（环发〔</w:t>
            </w:r>
            <w:r w:rsidRPr="004A3886">
              <w:rPr>
                <w:rFonts w:hint="eastAsia"/>
                <w:color w:val="000000" w:themeColor="text1"/>
              </w:rPr>
              <w:t>2012</w:t>
            </w:r>
            <w:r w:rsidRPr="004A3886">
              <w:rPr>
                <w:rFonts w:hint="eastAsia"/>
                <w:color w:val="000000" w:themeColor="text1"/>
              </w:rPr>
              <w:t>〕</w:t>
            </w:r>
            <w:r w:rsidRPr="004A3886">
              <w:rPr>
                <w:rFonts w:hint="eastAsia"/>
                <w:color w:val="000000" w:themeColor="text1"/>
              </w:rPr>
              <w:t>77</w:t>
            </w:r>
            <w:r w:rsidRPr="004A3886">
              <w:rPr>
                <w:rFonts w:hint="eastAsia"/>
                <w:color w:val="000000" w:themeColor="text1"/>
              </w:rPr>
              <w:t>号，原环保部文件，</w:t>
            </w:r>
            <w:r w:rsidRPr="004A3886">
              <w:rPr>
                <w:rFonts w:hint="eastAsia"/>
                <w:color w:val="000000" w:themeColor="text1"/>
              </w:rPr>
              <w:t>2012</w:t>
            </w:r>
            <w:r w:rsidRPr="004A3886">
              <w:rPr>
                <w:rFonts w:hint="eastAsia"/>
                <w:color w:val="000000" w:themeColor="text1"/>
              </w:rPr>
              <w:t>年</w:t>
            </w:r>
            <w:r w:rsidRPr="004A3886">
              <w:rPr>
                <w:rFonts w:hint="eastAsia"/>
                <w:color w:val="000000" w:themeColor="text1"/>
              </w:rPr>
              <w:t>7</w:t>
            </w:r>
            <w:r w:rsidRPr="004A3886">
              <w:rPr>
                <w:rFonts w:hint="eastAsia"/>
                <w:color w:val="000000" w:themeColor="text1"/>
              </w:rPr>
              <w:t>月</w:t>
            </w:r>
            <w:r w:rsidRPr="004A3886">
              <w:rPr>
                <w:rFonts w:hint="eastAsia"/>
                <w:color w:val="000000" w:themeColor="text1"/>
              </w:rPr>
              <w:t>3</w:t>
            </w:r>
            <w:r w:rsidRPr="004A3886">
              <w:rPr>
                <w:rFonts w:hint="eastAsia"/>
                <w:color w:val="000000" w:themeColor="text1"/>
              </w:rPr>
              <w:t>日）；</w:t>
            </w:r>
          </w:p>
          <w:p w14:paraId="25A7FAB1" w14:textId="0AD06734" w:rsidR="00517CF1" w:rsidRPr="004A3886" w:rsidRDefault="00517CF1" w:rsidP="00517CF1">
            <w:pPr>
              <w:widowControl/>
              <w:ind w:firstLineChars="200" w:firstLine="480"/>
              <w:rPr>
                <w:color w:val="000000" w:themeColor="text1"/>
              </w:rPr>
            </w:pPr>
            <w:r w:rsidRPr="004A3886">
              <w:rPr>
                <w:rFonts w:hint="eastAsia"/>
                <w:color w:val="000000" w:themeColor="text1"/>
              </w:rPr>
              <w:t>（</w:t>
            </w:r>
            <w:r w:rsidRPr="004A3886">
              <w:rPr>
                <w:rFonts w:hint="eastAsia"/>
                <w:color w:val="000000" w:themeColor="text1"/>
              </w:rPr>
              <w:t>14</w:t>
            </w:r>
            <w:r w:rsidRPr="004A3886">
              <w:rPr>
                <w:rFonts w:hint="eastAsia"/>
                <w:color w:val="000000" w:themeColor="text1"/>
              </w:rPr>
              <w:t>）《射线装置分类》（原环保部、国家卫生和计划生育委员会公告</w:t>
            </w:r>
            <w:r w:rsidRPr="004A3886">
              <w:rPr>
                <w:rFonts w:hint="eastAsia"/>
                <w:color w:val="000000" w:themeColor="text1"/>
              </w:rPr>
              <w:t>2017</w:t>
            </w:r>
            <w:r w:rsidRPr="004A3886">
              <w:rPr>
                <w:rFonts w:hint="eastAsia"/>
                <w:color w:val="000000" w:themeColor="text1"/>
              </w:rPr>
              <w:t>年</w:t>
            </w:r>
            <w:r w:rsidRPr="004A3886">
              <w:rPr>
                <w:rFonts w:hint="eastAsia"/>
                <w:color w:val="000000" w:themeColor="text1"/>
              </w:rPr>
              <w:t>66</w:t>
            </w:r>
            <w:r w:rsidRPr="004A3886">
              <w:rPr>
                <w:rFonts w:hint="eastAsia"/>
                <w:color w:val="000000" w:themeColor="text1"/>
              </w:rPr>
              <w:t>号）；</w:t>
            </w:r>
          </w:p>
          <w:p w14:paraId="384918AA" w14:textId="554D347B" w:rsidR="00517CF1" w:rsidRPr="004A3886" w:rsidRDefault="00517CF1" w:rsidP="00517CF1">
            <w:pPr>
              <w:widowControl/>
              <w:ind w:firstLineChars="200" w:firstLine="480"/>
              <w:rPr>
                <w:color w:val="000000" w:themeColor="text1"/>
              </w:rPr>
            </w:pPr>
            <w:r w:rsidRPr="004A3886">
              <w:rPr>
                <w:rFonts w:hint="eastAsia"/>
                <w:color w:val="000000" w:themeColor="text1"/>
              </w:rPr>
              <w:t>（</w:t>
            </w:r>
            <w:r w:rsidRPr="004A3886">
              <w:rPr>
                <w:rFonts w:hint="eastAsia"/>
                <w:color w:val="000000" w:themeColor="text1"/>
              </w:rPr>
              <w:t>15</w:t>
            </w:r>
            <w:r w:rsidRPr="004A3886">
              <w:rPr>
                <w:rFonts w:hint="eastAsia"/>
                <w:color w:val="000000" w:themeColor="text1"/>
              </w:rPr>
              <w:t>）《国家危险废物名录（</w:t>
            </w:r>
            <w:r w:rsidRPr="004A3886">
              <w:rPr>
                <w:rFonts w:hint="eastAsia"/>
                <w:color w:val="000000" w:themeColor="text1"/>
              </w:rPr>
              <w:t>2021</w:t>
            </w:r>
            <w:r w:rsidRPr="004A3886">
              <w:rPr>
                <w:rFonts w:hint="eastAsia"/>
                <w:color w:val="000000" w:themeColor="text1"/>
              </w:rPr>
              <w:t>年版）》（</w:t>
            </w:r>
            <w:r w:rsidRPr="004A3886">
              <w:rPr>
                <w:rFonts w:hint="eastAsia"/>
                <w:color w:val="000000" w:themeColor="text1"/>
              </w:rPr>
              <w:t>2021</w:t>
            </w:r>
            <w:r w:rsidRPr="004A3886">
              <w:rPr>
                <w:rFonts w:hint="eastAsia"/>
                <w:color w:val="000000" w:themeColor="text1"/>
              </w:rPr>
              <w:t>年</w:t>
            </w:r>
            <w:r w:rsidRPr="004A3886">
              <w:rPr>
                <w:rFonts w:hint="eastAsia"/>
                <w:color w:val="000000" w:themeColor="text1"/>
              </w:rPr>
              <w:t>1</w:t>
            </w:r>
            <w:r w:rsidRPr="004A3886">
              <w:rPr>
                <w:rFonts w:hint="eastAsia"/>
                <w:color w:val="000000" w:themeColor="text1"/>
              </w:rPr>
              <w:t>月</w:t>
            </w:r>
            <w:r w:rsidRPr="004A3886">
              <w:rPr>
                <w:rFonts w:hint="eastAsia"/>
                <w:color w:val="000000" w:themeColor="text1"/>
              </w:rPr>
              <w:t>1</w:t>
            </w:r>
            <w:r w:rsidRPr="004A3886">
              <w:rPr>
                <w:rFonts w:hint="eastAsia"/>
                <w:color w:val="000000" w:themeColor="text1"/>
              </w:rPr>
              <w:t>日实施）；</w:t>
            </w:r>
          </w:p>
          <w:p w14:paraId="682C1C09" w14:textId="40E0B304" w:rsidR="00623201" w:rsidRPr="004A3886" w:rsidRDefault="00517CF1" w:rsidP="00517CF1">
            <w:pPr>
              <w:widowControl/>
              <w:ind w:firstLineChars="200" w:firstLine="480"/>
              <w:rPr>
                <w:color w:val="000000" w:themeColor="text1"/>
              </w:rPr>
            </w:pPr>
            <w:r w:rsidRPr="004A3886">
              <w:rPr>
                <w:rFonts w:hint="eastAsia"/>
                <w:color w:val="000000" w:themeColor="text1"/>
              </w:rPr>
              <w:lastRenderedPageBreak/>
              <w:t>（</w:t>
            </w:r>
            <w:r w:rsidRPr="004A3886">
              <w:rPr>
                <w:rFonts w:hint="eastAsia"/>
                <w:color w:val="000000" w:themeColor="text1"/>
              </w:rPr>
              <w:t>16</w:t>
            </w:r>
            <w:r w:rsidRPr="004A3886">
              <w:rPr>
                <w:rFonts w:hint="eastAsia"/>
                <w:color w:val="000000" w:themeColor="text1"/>
              </w:rPr>
              <w:t>）《关于核技术利用辐射安全与防护培训和考核有关事项的公告》（生态环境部公告</w:t>
            </w:r>
            <w:r w:rsidRPr="004A3886">
              <w:rPr>
                <w:rFonts w:hint="eastAsia"/>
                <w:color w:val="000000" w:themeColor="text1"/>
              </w:rPr>
              <w:t>2019</w:t>
            </w:r>
            <w:r w:rsidRPr="004A3886">
              <w:rPr>
                <w:rFonts w:hint="eastAsia"/>
                <w:color w:val="000000" w:themeColor="text1"/>
              </w:rPr>
              <w:t>年第</w:t>
            </w:r>
            <w:r w:rsidRPr="004A3886">
              <w:rPr>
                <w:rFonts w:hint="eastAsia"/>
                <w:color w:val="000000" w:themeColor="text1"/>
              </w:rPr>
              <w:t>57</w:t>
            </w:r>
            <w:r w:rsidRPr="004A3886">
              <w:rPr>
                <w:rFonts w:hint="eastAsia"/>
                <w:color w:val="000000" w:themeColor="text1"/>
              </w:rPr>
              <w:t>号。</w:t>
            </w:r>
          </w:p>
        </w:tc>
      </w:tr>
      <w:tr w:rsidR="008E2AE9" w:rsidRPr="004A3886" w14:paraId="66B031A6" w14:textId="77777777">
        <w:trPr>
          <w:trHeight w:val="419"/>
        </w:trPr>
        <w:tc>
          <w:tcPr>
            <w:tcW w:w="675" w:type="dxa"/>
            <w:vAlign w:val="center"/>
          </w:tcPr>
          <w:p w14:paraId="4EAB7235" w14:textId="77777777" w:rsidR="00623201" w:rsidRPr="004A3886" w:rsidRDefault="00623201">
            <w:pPr>
              <w:spacing w:line="240" w:lineRule="auto"/>
              <w:jc w:val="center"/>
              <w:rPr>
                <w:bCs/>
                <w:color w:val="000000" w:themeColor="text1"/>
              </w:rPr>
            </w:pPr>
            <w:r w:rsidRPr="004A3886">
              <w:rPr>
                <w:bCs/>
                <w:color w:val="000000" w:themeColor="text1"/>
              </w:rPr>
              <w:t>技术标准</w:t>
            </w:r>
          </w:p>
        </w:tc>
        <w:tc>
          <w:tcPr>
            <w:tcW w:w="7848" w:type="dxa"/>
            <w:vAlign w:val="center"/>
          </w:tcPr>
          <w:p w14:paraId="22493F6F" w14:textId="77777777" w:rsidR="007F1D54" w:rsidRPr="004A3886" w:rsidRDefault="007F1D54" w:rsidP="007F1D54">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1</w:t>
            </w:r>
            <w:r w:rsidRPr="004A3886">
              <w:rPr>
                <w:rFonts w:hint="eastAsia"/>
                <w:bCs/>
                <w:color w:val="000000" w:themeColor="text1"/>
              </w:rPr>
              <w:t>）《建设项目环境影响评价技术导则总纲》（</w:t>
            </w:r>
            <w:r w:rsidRPr="004A3886">
              <w:rPr>
                <w:rFonts w:hint="eastAsia"/>
                <w:bCs/>
                <w:color w:val="000000" w:themeColor="text1"/>
              </w:rPr>
              <w:t>HJ21-2016</w:t>
            </w:r>
            <w:r w:rsidRPr="004A3886">
              <w:rPr>
                <w:rFonts w:hint="eastAsia"/>
                <w:bCs/>
                <w:color w:val="000000" w:themeColor="text1"/>
              </w:rPr>
              <w:t>）；</w:t>
            </w:r>
          </w:p>
          <w:p w14:paraId="6F13598B" w14:textId="77777777" w:rsidR="007F1D54" w:rsidRPr="004A3886" w:rsidRDefault="007F1D54" w:rsidP="007F1D54">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2</w:t>
            </w:r>
            <w:r w:rsidRPr="004A3886">
              <w:rPr>
                <w:rFonts w:hint="eastAsia"/>
                <w:bCs/>
                <w:color w:val="000000" w:themeColor="text1"/>
              </w:rPr>
              <w:t>）《辐射环境保护管理导则—核技术利用建设项目环境影响评价文件的内容和格式》（</w:t>
            </w:r>
            <w:r w:rsidRPr="004A3886">
              <w:rPr>
                <w:rFonts w:hint="eastAsia"/>
                <w:bCs/>
                <w:color w:val="000000" w:themeColor="text1"/>
              </w:rPr>
              <w:t>HJ10.1-2016</w:t>
            </w:r>
            <w:r w:rsidRPr="004A3886">
              <w:rPr>
                <w:rFonts w:hint="eastAsia"/>
                <w:bCs/>
                <w:color w:val="000000" w:themeColor="text1"/>
              </w:rPr>
              <w:t>）；</w:t>
            </w:r>
          </w:p>
          <w:p w14:paraId="545F09A1" w14:textId="77777777" w:rsidR="007F1D54" w:rsidRPr="004A3886" w:rsidRDefault="007F1D54" w:rsidP="007F1D54">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3</w:t>
            </w:r>
            <w:r w:rsidRPr="004A3886">
              <w:rPr>
                <w:rFonts w:hint="eastAsia"/>
                <w:bCs/>
                <w:color w:val="000000" w:themeColor="text1"/>
              </w:rPr>
              <w:t>）《辐射环境监测技术规范》（</w:t>
            </w:r>
            <w:r w:rsidRPr="004A3886">
              <w:rPr>
                <w:rFonts w:hint="eastAsia"/>
                <w:bCs/>
                <w:color w:val="000000" w:themeColor="text1"/>
              </w:rPr>
              <w:t>HJ 61-2021</w:t>
            </w:r>
            <w:r w:rsidRPr="004A3886">
              <w:rPr>
                <w:rFonts w:hint="eastAsia"/>
                <w:bCs/>
                <w:color w:val="000000" w:themeColor="text1"/>
              </w:rPr>
              <w:t>）；</w:t>
            </w:r>
          </w:p>
          <w:p w14:paraId="5D014120" w14:textId="77777777" w:rsidR="007F1D54" w:rsidRPr="004A3886" w:rsidRDefault="007F1D54" w:rsidP="007F1D54">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4</w:t>
            </w:r>
            <w:r w:rsidRPr="004A3886">
              <w:rPr>
                <w:rFonts w:hint="eastAsia"/>
                <w:bCs/>
                <w:color w:val="000000" w:themeColor="text1"/>
              </w:rPr>
              <w:t>）《环境γ辐射剂量率测量技术规范》（</w:t>
            </w:r>
            <w:r w:rsidRPr="004A3886">
              <w:rPr>
                <w:rFonts w:hint="eastAsia"/>
                <w:bCs/>
                <w:color w:val="000000" w:themeColor="text1"/>
              </w:rPr>
              <w:t>HJ 1157-2021</w:t>
            </w:r>
            <w:r w:rsidRPr="004A3886">
              <w:rPr>
                <w:rFonts w:hint="eastAsia"/>
                <w:bCs/>
                <w:color w:val="000000" w:themeColor="text1"/>
              </w:rPr>
              <w:t>）；</w:t>
            </w:r>
          </w:p>
          <w:p w14:paraId="142C4816" w14:textId="77777777" w:rsidR="007F1D54" w:rsidRPr="004A3886" w:rsidRDefault="007F1D54" w:rsidP="007F1D54">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5</w:t>
            </w:r>
            <w:r w:rsidRPr="004A3886">
              <w:rPr>
                <w:rFonts w:hint="eastAsia"/>
                <w:bCs/>
                <w:color w:val="000000" w:themeColor="text1"/>
              </w:rPr>
              <w:t>）《电离辐射防护与辐射源安全基本标准》（</w:t>
            </w:r>
            <w:r w:rsidRPr="004A3886">
              <w:rPr>
                <w:rFonts w:hint="eastAsia"/>
                <w:bCs/>
                <w:color w:val="000000" w:themeColor="text1"/>
              </w:rPr>
              <w:t>GB18871-2002</w:t>
            </w:r>
            <w:r w:rsidRPr="004A3886">
              <w:rPr>
                <w:rFonts w:hint="eastAsia"/>
                <w:bCs/>
                <w:color w:val="000000" w:themeColor="text1"/>
              </w:rPr>
              <w:t>）；</w:t>
            </w:r>
          </w:p>
          <w:p w14:paraId="01D63735" w14:textId="77777777" w:rsidR="007F1D54" w:rsidRPr="004A3886" w:rsidRDefault="007F1D54" w:rsidP="007F1D54">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6</w:t>
            </w:r>
            <w:r w:rsidRPr="004A3886">
              <w:rPr>
                <w:rFonts w:hint="eastAsia"/>
                <w:bCs/>
                <w:color w:val="000000" w:themeColor="text1"/>
              </w:rPr>
              <w:t>）《</w:t>
            </w:r>
            <w:r w:rsidRPr="004A3886">
              <w:rPr>
                <w:rFonts w:hint="eastAsia"/>
                <w:bCs/>
                <w:color w:val="000000" w:themeColor="text1"/>
              </w:rPr>
              <w:t>500kV</w:t>
            </w:r>
            <w:r w:rsidRPr="004A3886">
              <w:rPr>
                <w:rFonts w:hint="eastAsia"/>
                <w:bCs/>
                <w:color w:val="000000" w:themeColor="text1"/>
              </w:rPr>
              <w:t>以下工业</w:t>
            </w:r>
            <w:r w:rsidRPr="004A3886">
              <w:rPr>
                <w:rFonts w:hint="eastAsia"/>
                <w:bCs/>
                <w:color w:val="000000" w:themeColor="text1"/>
              </w:rPr>
              <w:t>X</w:t>
            </w:r>
            <w:r w:rsidRPr="004A3886">
              <w:rPr>
                <w:rFonts w:hint="eastAsia"/>
                <w:bCs/>
                <w:color w:val="000000" w:themeColor="text1"/>
              </w:rPr>
              <w:t>射线探伤机防护规则》（</w:t>
            </w:r>
            <w:r w:rsidRPr="004A3886">
              <w:rPr>
                <w:rFonts w:hint="eastAsia"/>
                <w:bCs/>
                <w:color w:val="000000" w:themeColor="text1"/>
              </w:rPr>
              <w:t>GB22448-2008</w:t>
            </w:r>
            <w:r w:rsidRPr="004A3886">
              <w:rPr>
                <w:rFonts w:hint="eastAsia"/>
                <w:bCs/>
                <w:color w:val="000000" w:themeColor="text1"/>
              </w:rPr>
              <w:t>）；</w:t>
            </w:r>
          </w:p>
          <w:p w14:paraId="12109D1C" w14:textId="77777777" w:rsidR="007F1D54" w:rsidRPr="004A3886" w:rsidRDefault="007F1D54" w:rsidP="007F1D54">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7</w:t>
            </w:r>
            <w:r w:rsidRPr="004A3886">
              <w:rPr>
                <w:rFonts w:hint="eastAsia"/>
                <w:bCs/>
                <w:color w:val="000000" w:themeColor="text1"/>
              </w:rPr>
              <w:t>）《工业</w:t>
            </w:r>
            <w:r w:rsidRPr="004A3886">
              <w:rPr>
                <w:rFonts w:hint="eastAsia"/>
                <w:bCs/>
                <w:color w:val="000000" w:themeColor="text1"/>
              </w:rPr>
              <w:t>X</w:t>
            </w:r>
            <w:r w:rsidRPr="004A3886">
              <w:rPr>
                <w:rFonts w:hint="eastAsia"/>
                <w:bCs/>
                <w:color w:val="000000" w:themeColor="text1"/>
              </w:rPr>
              <w:t>射线探伤室辐射屏蔽规范》（</w:t>
            </w:r>
            <w:r w:rsidRPr="004A3886">
              <w:rPr>
                <w:rFonts w:hint="eastAsia"/>
                <w:bCs/>
                <w:color w:val="000000" w:themeColor="text1"/>
              </w:rPr>
              <w:t>GBZ/T 250-2014/XG1-2017</w:t>
            </w:r>
            <w:r w:rsidRPr="004A3886">
              <w:rPr>
                <w:rFonts w:hint="eastAsia"/>
                <w:bCs/>
                <w:color w:val="000000" w:themeColor="text1"/>
              </w:rPr>
              <w:t>）；</w:t>
            </w:r>
          </w:p>
          <w:p w14:paraId="2267FF23" w14:textId="77777777" w:rsidR="007F1D54" w:rsidRPr="004A3886" w:rsidRDefault="007F1D54" w:rsidP="007F1D54">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8</w:t>
            </w:r>
            <w:r w:rsidRPr="004A3886">
              <w:rPr>
                <w:rFonts w:hint="eastAsia"/>
                <w:bCs/>
                <w:color w:val="000000" w:themeColor="text1"/>
              </w:rPr>
              <w:t>）《工业探伤放射防护标准》（</w:t>
            </w:r>
            <w:r w:rsidRPr="004A3886">
              <w:rPr>
                <w:rFonts w:hint="eastAsia"/>
                <w:bCs/>
                <w:color w:val="000000" w:themeColor="text1"/>
              </w:rPr>
              <w:t>GBZ117-2022</w:t>
            </w:r>
            <w:r w:rsidRPr="004A3886">
              <w:rPr>
                <w:rFonts w:hint="eastAsia"/>
                <w:bCs/>
                <w:color w:val="000000" w:themeColor="text1"/>
              </w:rPr>
              <w:t>）；</w:t>
            </w:r>
          </w:p>
          <w:p w14:paraId="286EF374" w14:textId="40C3EA1D" w:rsidR="007F1D54" w:rsidRPr="004A3886" w:rsidRDefault="007F1D54" w:rsidP="007F1D54">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9</w:t>
            </w:r>
            <w:r w:rsidRPr="004A3886">
              <w:rPr>
                <w:rFonts w:hint="eastAsia"/>
                <w:bCs/>
                <w:color w:val="000000" w:themeColor="text1"/>
              </w:rPr>
              <w:t>）《职业性外照射个人监测规范》（</w:t>
            </w:r>
            <w:r w:rsidRPr="004A3886">
              <w:rPr>
                <w:rFonts w:hint="eastAsia"/>
                <w:bCs/>
                <w:color w:val="000000" w:themeColor="text1"/>
              </w:rPr>
              <w:t>GBZ128-2019</w:t>
            </w:r>
            <w:r w:rsidRPr="004A3886">
              <w:rPr>
                <w:rFonts w:hint="eastAsia"/>
                <w:bCs/>
                <w:color w:val="000000" w:themeColor="text1"/>
              </w:rPr>
              <w:t>）；</w:t>
            </w:r>
          </w:p>
          <w:p w14:paraId="437E7DE2" w14:textId="13B3DD85" w:rsidR="00623201" w:rsidRPr="004A3886" w:rsidRDefault="007F1D54" w:rsidP="007F1D54">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1</w:t>
            </w:r>
            <w:r w:rsidR="00517CF1" w:rsidRPr="004A3886">
              <w:rPr>
                <w:rFonts w:hint="eastAsia"/>
                <w:bCs/>
                <w:color w:val="000000" w:themeColor="text1"/>
              </w:rPr>
              <w:t>0</w:t>
            </w:r>
            <w:r w:rsidRPr="004A3886">
              <w:rPr>
                <w:rFonts w:hint="eastAsia"/>
                <w:bCs/>
                <w:color w:val="000000" w:themeColor="text1"/>
              </w:rPr>
              <w:t>）《危险废物贮存污染控制标准》（</w:t>
            </w:r>
            <w:r w:rsidRPr="004A3886">
              <w:rPr>
                <w:rFonts w:hint="eastAsia"/>
                <w:bCs/>
                <w:color w:val="000000" w:themeColor="text1"/>
              </w:rPr>
              <w:t>GB18597</w:t>
            </w:r>
            <w:r w:rsidRPr="004A3886">
              <w:rPr>
                <w:rFonts w:hint="eastAsia"/>
                <w:bCs/>
                <w:color w:val="000000" w:themeColor="text1"/>
              </w:rPr>
              <w:t>—</w:t>
            </w:r>
            <w:r w:rsidRPr="004A3886">
              <w:rPr>
                <w:rFonts w:hint="eastAsia"/>
                <w:bCs/>
                <w:color w:val="000000" w:themeColor="text1"/>
              </w:rPr>
              <w:t>2023</w:t>
            </w:r>
            <w:r w:rsidRPr="004A3886">
              <w:rPr>
                <w:rFonts w:hint="eastAsia"/>
                <w:bCs/>
                <w:color w:val="000000" w:themeColor="text1"/>
              </w:rPr>
              <w:t>）。</w:t>
            </w:r>
          </w:p>
        </w:tc>
      </w:tr>
      <w:tr w:rsidR="008E2AE9" w:rsidRPr="004A3886" w14:paraId="35B85A2E" w14:textId="77777777">
        <w:tc>
          <w:tcPr>
            <w:tcW w:w="675" w:type="dxa"/>
            <w:vAlign w:val="center"/>
          </w:tcPr>
          <w:p w14:paraId="106D9263" w14:textId="77777777" w:rsidR="00623201" w:rsidRPr="004A3886" w:rsidRDefault="00623201">
            <w:pPr>
              <w:spacing w:line="240" w:lineRule="auto"/>
              <w:jc w:val="center"/>
              <w:rPr>
                <w:bCs/>
                <w:color w:val="000000" w:themeColor="text1"/>
              </w:rPr>
            </w:pPr>
            <w:r w:rsidRPr="004A3886">
              <w:rPr>
                <w:bCs/>
                <w:color w:val="000000" w:themeColor="text1"/>
              </w:rPr>
              <w:t>其他</w:t>
            </w:r>
          </w:p>
        </w:tc>
        <w:tc>
          <w:tcPr>
            <w:tcW w:w="7848" w:type="dxa"/>
          </w:tcPr>
          <w:p w14:paraId="569594B7" w14:textId="77777777" w:rsidR="007F1D54" w:rsidRPr="004A3886" w:rsidRDefault="007F1D54" w:rsidP="007F1D54">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1</w:t>
            </w:r>
            <w:r w:rsidRPr="004A3886">
              <w:rPr>
                <w:rFonts w:hint="eastAsia"/>
                <w:bCs/>
                <w:color w:val="000000" w:themeColor="text1"/>
              </w:rPr>
              <w:t>）本</w:t>
            </w:r>
            <w:proofErr w:type="gramStart"/>
            <w:r w:rsidRPr="004A3886">
              <w:rPr>
                <w:rFonts w:hint="eastAsia"/>
                <w:bCs/>
                <w:color w:val="000000" w:themeColor="text1"/>
              </w:rPr>
              <w:t>项目环</w:t>
            </w:r>
            <w:proofErr w:type="gramEnd"/>
            <w:r w:rsidRPr="004A3886">
              <w:rPr>
                <w:rFonts w:hint="eastAsia"/>
                <w:bCs/>
                <w:color w:val="000000" w:themeColor="text1"/>
              </w:rPr>
              <w:t>评委托书；</w:t>
            </w:r>
          </w:p>
          <w:p w14:paraId="43770586" w14:textId="77777777" w:rsidR="007F1D54" w:rsidRPr="004A3886" w:rsidRDefault="007F1D54" w:rsidP="007F1D54">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2</w:t>
            </w:r>
            <w:r w:rsidRPr="004A3886">
              <w:rPr>
                <w:rFonts w:hint="eastAsia"/>
                <w:bCs/>
                <w:color w:val="000000" w:themeColor="text1"/>
              </w:rPr>
              <w:t>）《辐射防护手册》（第一分册</w:t>
            </w:r>
            <w:proofErr w:type="gramStart"/>
            <w:r w:rsidRPr="004A3886">
              <w:rPr>
                <w:rFonts w:hint="eastAsia"/>
                <w:bCs/>
                <w:color w:val="000000" w:themeColor="text1"/>
              </w:rPr>
              <w:t>一</w:t>
            </w:r>
            <w:proofErr w:type="gramEnd"/>
            <w:r w:rsidRPr="004A3886">
              <w:rPr>
                <w:rFonts w:hint="eastAsia"/>
                <w:bCs/>
                <w:color w:val="000000" w:themeColor="text1"/>
              </w:rPr>
              <w:t>辐射源与屏蔽，原子能出版社，</w:t>
            </w:r>
            <w:r w:rsidRPr="004A3886">
              <w:rPr>
                <w:rFonts w:hint="eastAsia"/>
                <w:bCs/>
                <w:color w:val="000000" w:themeColor="text1"/>
              </w:rPr>
              <w:t>1987</w:t>
            </w:r>
            <w:r w:rsidRPr="004A3886">
              <w:rPr>
                <w:rFonts w:hint="eastAsia"/>
                <w:bCs/>
                <w:color w:val="000000" w:themeColor="text1"/>
              </w:rPr>
              <w:t>）；</w:t>
            </w:r>
          </w:p>
          <w:p w14:paraId="481BC5BD" w14:textId="77777777" w:rsidR="007F1D54" w:rsidRPr="004A3886" w:rsidRDefault="007F1D54" w:rsidP="007F1D54">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3</w:t>
            </w:r>
            <w:r w:rsidRPr="004A3886">
              <w:rPr>
                <w:rFonts w:hint="eastAsia"/>
                <w:bCs/>
                <w:color w:val="000000" w:themeColor="text1"/>
              </w:rPr>
              <w:t>）《辐射防护导论》，方杰主编；</w:t>
            </w:r>
          </w:p>
          <w:p w14:paraId="6C7DB840" w14:textId="7A720EDE" w:rsidR="007F1D54" w:rsidRPr="004A3886" w:rsidRDefault="007F1D54" w:rsidP="007F1D54">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4</w:t>
            </w:r>
            <w:r w:rsidRPr="004A3886">
              <w:rPr>
                <w:rFonts w:hint="eastAsia"/>
                <w:bCs/>
                <w:color w:val="000000" w:themeColor="text1"/>
              </w:rPr>
              <w:t>）</w:t>
            </w:r>
            <w:r w:rsidR="0098111A" w:rsidRPr="004A3886">
              <w:rPr>
                <w:rFonts w:hint="eastAsia"/>
                <w:bCs/>
                <w:color w:val="000000" w:themeColor="text1"/>
              </w:rPr>
              <w:t>《核技术利用辐射安全和防护监督检查技术程序（</w:t>
            </w:r>
            <w:r w:rsidR="0098111A" w:rsidRPr="004A3886">
              <w:rPr>
                <w:rFonts w:hint="eastAsia"/>
                <w:bCs/>
                <w:color w:val="000000" w:themeColor="text1"/>
              </w:rPr>
              <w:t>2020</w:t>
            </w:r>
            <w:r w:rsidR="0098111A" w:rsidRPr="004A3886">
              <w:rPr>
                <w:rFonts w:hint="eastAsia"/>
                <w:bCs/>
                <w:color w:val="000000" w:themeColor="text1"/>
              </w:rPr>
              <w:t>版）》（生态环境部）；</w:t>
            </w:r>
          </w:p>
          <w:p w14:paraId="2E12723A" w14:textId="77777777" w:rsidR="007F1D54" w:rsidRPr="004A3886" w:rsidRDefault="007F1D54" w:rsidP="007F1D54">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5</w:t>
            </w:r>
            <w:r w:rsidRPr="004A3886">
              <w:rPr>
                <w:rFonts w:hint="eastAsia"/>
                <w:bCs/>
                <w:color w:val="000000" w:themeColor="text1"/>
              </w:rPr>
              <w:t>）《核技术利用辐射安全和防护监督检查大纲》生态环境部（国家核安全局）；</w:t>
            </w:r>
          </w:p>
          <w:p w14:paraId="14B4E208" w14:textId="3F192689" w:rsidR="007F1D54" w:rsidRPr="004A3886" w:rsidRDefault="007F1D54" w:rsidP="007F1D54">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6</w:t>
            </w:r>
            <w:r w:rsidRPr="004A3886">
              <w:rPr>
                <w:rFonts w:hint="eastAsia"/>
                <w:bCs/>
                <w:color w:val="000000" w:themeColor="text1"/>
              </w:rPr>
              <w:t>）</w:t>
            </w:r>
            <w:r w:rsidR="004319AA" w:rsidRPr="004A3886">
              <w:rPr>
                <w:rFonts w:hint="eastAsia"/>
                <w:bCs/>
                <w:color w:val="000000" w:themeColor="text1"/>
              </w:rPr>
              <w:t>《关于印发</w:t>
            </w:r>
            <w:r w:rsidR="003D559C" w:rsidRPr="004A3886">
              <w:rPr>
                <w:rFonts w:hint="eastAsia"/>
                <w:bCs/>
                <w:color w:val="000000" w:themeColor="text1"/>
              </w:rPr>
              <w:t>〈</w:t>
            </w:r>
            <w:r w:rsidR="004319AA" w:rsidRPr="004A3886">
              <w:rPr>
                <w:rFonts w:hint="eastAsia"/>
                <w:bCs/>
                <w:color w:val="000000" w:themeColor="text1"/>
              </w:rPr>
              <w:t>四川省核技术利用辐射安全监督检查大纲（</w:t>
            </w:r>
            <w:r w:rsidR="004319AA" w:rsidRPr="004A3886">
              <w:rPr>
                <w:rFonts w:hint="eastAsia"/>
                <w:bCs/>
                <w:color w:val="000000" w:themeColor="text1"/>
              </w:rPr>
              <w:t>2016</w:t>
            </w:r>
            <w:r w:rsidR="004319AA" w:rsidRPr="004A3886">
              <w:rPr>
                <w:rFonts w:hint="eastAsia"/>
                <w:bCs/>
                <w:color w:val="000000" w:themeColor="text1"/>
              </w:rPr>
              <w:t>）</w:t>
            </w:r>
            <w:r w:rsidR="003D559C" w:rsidRPr="004A3886">
              <w:rPr>
                <w:rFonts w:hint="eastAsia"/>
                <w:bCs/>
                <w:color w:val="000000" w:themeColor="text1"/>
              </w:rPr>
              <w:t>〉</w:t>
            </w:r>
            <w:r w:rsidR="004319AA" w:rsidRPr="004A3886">
              <w:rPr>
                <w:rFonts w:hint="eastAsia"/>
                <w:bCs/>
                <w:color w:val="000000" w:themeColor="text1"/>
              </w:rPr>
              <w:t>的通知》</w:t>
            </w:r>
            <w:r w:rsidRPr="004A3886">
              <w:rPr>
                <w:rFonts w:hint="eastAsia"/>
                <w:bCs/>
                <w:color w:val="000000" w:themeColor="text1"/>
              </w:rPr>
              <w:t>（</w:t>
            </w:r>
            <w:proofErr w:type="gramStart"/>
            <w:r w:rsidRPr="004A3886">
              <w:rPr>
                <w:rFonts w:hint="eastAsia"/>
                <w:bCs/>
                <w:color w:val="000000" w:themeColor="text1"/>
              </w:rPr>
              <w:t>川环函</w:t>
            </w:r>
            <w:proofErr w:type="gramEnd"/>
            <w:r w:rsidRPr="004A3886">
              <w:rPr>
                <w:rFonts w:hint="eastAsia"/>
                <w:bCs/>
                <w:color w:val="000000" w:themeColor="text1"/>
              </w:rPr>
              <w:t>〔</w:t>
            </w:r>
            <w:r w:rsidRPr="004A3886">
              <w:rPr>
                <w:rFonts w:hint="eastAsia"/>
                <w:bCs/>
                <w:color w:val="000000" w:themeColor="text1"/>
              </w:rPr>
              <w:t>2016</w:t>
            </w:r>
            <w:r w:rsidRPr="004A3886">
              <w:rPr>
                <w:rFonts w:hint="eastAsia"/>
                <w:bCs/>
                <w:color w:val="000000" w:themeColor="text1"/>
              </w:rPr>
              <w:t>〕</w:t>
            </w:r>
            <w:r w:rsidRPr="004A3886">
              <w:rPr>
                <w:rFonts w:hint="eastAsia"/>
                <w:bCs/>
                <w:color w:val="000000" w:themeColor="text1"/>
              </w:rPr>
              <w:t>1400</w:t>
            </w:r>
            <w:r w:rsidRPr="004A3886">
              <w:rPr>
                <w:rFonts w:hint="eastAsia"/>
                <w:bCs/>
                <w:color w:val="000000" w:themeColor="text1"/>
              </w:rPr>
              <w:t>号）；</w:t>
            </w:r>
          </w:p>
          <w:p w14:paraId="7A5000E7" w14:textId="77777777" w:rsidR="00623201" w:rsidRPr="004A3886" w:rsidRDefault="007F1D54" w:rsidP="007F1D54">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7</w:t>
            </w:r>
            <w:r w:rsidRPr="004A3886">
              <w:rPr>
                <w:rFonts w:hint="eastAsia"/>
                <w:bCs/>
                <w:color w:val="000000" w:themeColor="text1"/>
              </w:rPr>
              <w:t>）成都通宇航空设备制造有限公司提供的工程设计图纸及相关技术参数资料。</w:t>
            </w:r>
          </w:p>
          <w:p w14:paraId="6A3FA05E" w14:textId="77777777" w:rsidR="007F1D54" w:rsidRPr="004A3886" w:rsidRDefault="007F1D54" w:rsidP="007F1D54">
            <w:pPr>
              <w:ind w:firstLineChars="200" w:firstLine="480"/>
              <w:rPr>
                <w:bCs/>
                <w:color w:val="000000" w:themeColor="text1"/>
              </w:rPr>
            </w:pPr>
          </w:p>
          <w:p w14:paraId="25F81921" w14:textId="77777777" w:rsidR="007F1D54" w:rsidRPr="004A3886" w:rsidRDefault="007F1D54" w:rsidP="007F1D54">
            <w:pPr>
              <w:ind w:firstLineChars="200" w:firstLine="480"/>
              <w:rPr>
                <w:bCs/>
                <w:color w:val="000000" w:themeColor="text1"/>
              </w:rPr>
            </w:pPr>
          </w:p>
          <w:p w14:paraId="39E8DECE" w14:textId="77777777" w:rsidR="007F1D54" w:rsidRPr="004A3886" w:rsidRDefault="007F1D54" w:rsidP="007F1D54">
            <w:pPr>
              <w:ind w:firstLineChars="200" w:firstLine="480"/>
              <w:rPr>
                <w:bCs/>
                <w:color w:val="000000" w:themeColor="text1"/>
              </w:rPr>
            </w:pPr>
          </w:p>
        </w:tc>
      </w:tr>
    </w:tbl>
    <w:p w14:paraId="7C686C47" w14:textId="77777777" w:rsidR="00623201" w:rsidRPr="004A3886" w:rsidRDefault="00623201">
      <w:pPr>
        <w:pageBreakBefore/>
        <w:outlineLvl w:val="0"/>
        <w:rPr>
          <w:rFonts w:ascii="宋体" w:hAnsi="宋体"/>
          <w:b/>
          <w:color w:val="000000" w:themeColor="text1"/>
          <w:sz w:val="32"/>
          <w:szCs w:val="32"/>
        </w:rPr>
      </w:pPr>
      <w:bookmarkStart w:id="38" w:name="_Toc100673978"/>
      <w:r w:rsidRPr="004A3886">
        <w:rPr>
          <w:rFonts w:ascii="宋体" w:hAnsi="宋体"/>
          <w:b/>
          <w:color w:val="000000" w:themeColor="text1"/>
          <w:sz w:val="32"/>
          <w:szCs w:val="32"/>
        </w:rPr>
        <w:lastRenderedPageBreak/>
        <w:t>表7：保护目标与评价标准</w:t>
      </w:r>
      <w:bookmarkEnd w:id="3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23"/>
      </w:tblGrid>
      <w:tr w:rsidR="008E2AE9" w:rsidRPr="004A3886" w14:paraId="00619AAC" w14:textId="77777777" w:rsidTr="007F6FBC">
        <w:trPr>
          <w:trHeight w:val="1518"/>
        </w:trPr>
        <w:tc>
          <w:tcPr>
            <w:tcW w:w="8523" w:type="dxa"/>
          </w:tcPr>
          <w:p w14:paraId="4D0ECA44" w14:textId="77777777" w:rsidR="00623201" w:rsidRPr="004A3886" w:rsidRDefault="00623201">
            <w:pPr>
              <w:rPr>
                <w:rFonts w:eastAsia="黑体"/>
                <w:bCs/>
                <w:color w:val="000000" w:themeColor="text1"/>
                <w:kern w:val="0"/>
              </w:rPr>
            </w:pPr>
            <w:r w:rsidRPr="004A3886">
              <w:rPr>
                <w:rFonts w:eastAsia="黑体"/>
                <w:bCs/>
                <w:color w:val="000000" w:themeColor="text1"/>
                <w:kern w:val="0"/>
              </w:rPr>
              <w:t>评价范围</w:t>
            </w:r>
          </w:p>
          <w:p w14:paraId="4B7270E3" w14:textId="77777777" w:rsidR="00623201" w:rsidRPr="004A3886" w:rsidRDefault="00623201" w:rsidP="00C156F1">
            <w:pPr>
              <w:ind w:firstLineChars="200" w:firstLine="480"/>
              <w:rPr>
                <w:color w:val="000000" w:themeColor="text1"/>
              </w:rPr>
            </w:pPr>
            <w:r w:rsidRPr="004A3886">
              <w:rPr>
                <w:bCs/>
                <w:color w:val="000000" w:themeColor="text1"/>
                <w:kern w:val="44"/>
              </w:rPr>
              <w:t>本项目为使用</w:t>
            </w:r>
            <w:r w:rsidRPr="004A3886">
              <w:rPr>
                <w:rFonts w:ascii="宋体" w:hAnsi="宋体" w:cs="宋体" w:hint="eastAsia"/>
                <w:bCs/>
                <w:color w:val="000000" w:themeColor="text1"/>
                <w:kern w:val="44"/>
              </w:rPr>
              <w:t>Ⅱ</w:t>
            </w:r>
            <w:r w:rsidRPr="004A3886">
              <w:rPr>
                <w:bCs/>
                <w:color w:val="000000" w:themeColor="text1"/>
                <w:kern w:val="44"/>
              </w:rPr>
              <w:t>类</w:t>
            </w:r>
            <w:r w:rsidRPr="004A3886">
              <w:rPr>
                <w:rFonts w:hint="eastAsia"/>
                <w:bCs/>
                <w:color w:val="000000" w:themeColor="text1"/>
                <w:kern w:val="44"/>
              </w:rPr>
              <w:t>射线装置</w:t>
            </w:r>
            <w:r w:rsidRPr="004A3886">
              <w:rPr>
                <w:bCs/>
                <w:color w:val="000000" w:themeColor="text1"/>
                <w:kern w:val="44"/>
              </w:rPr>
              <w:t>，且项目</w:t>
            </w:r>
            <w:r w:rsidRPr="004A3886">
              <w:rPr>
                <w:rFonts w:hint="eastAsia"/>
                <w:bCs/>
                <w:color w:val="000000" w:themeColor="text1"/>
                <w:kern w:val="44"/>
              </w:rPr>
              <w:t>所</w:t>
            </w:r>
            <w:r w:rsidRPr="004A3886">
              <w:rPr>
                <w:bCs/>
                <w:color w:val="000000" w:themeColor="text1"/>
                <w:kern w:val="44"/>
              </w:rPr>
              <w:t>在场所有实体边界，根据《辐射环境保护管理导则</w:t>
            </w:r>
            <w:r w:rsidRPr="004A3886">
              <w:rPr>
                <w:bCs/>
                <w:color w:val="000000" w:themeColor="text1"/>
                <w:kern w:val="44"/>
              </w:rPr>
              <w:t xml:space="preserve"> </w:t>
            </w:r>
            <w:r w:rsidRPr="004A3886">
              <w:rPr>
                <w:bCs/>
                <w:color w:val="000000" w:themeColor="text1"/>
                <w:kern w:val="44"/>
              </w:rPr>
              <w:t>核技术利用建设项目环境影响评价文件的内容和格式》（</w:t>
            </w:r>
            <w:r w:rsidRPr="004A3886">
              <w:rPr>
                <w:bCs/>
                <w:color w:val="000000" w:themeColor="text1"/>
                <w:kern w:val="44"/>
              </w:rPr>
              <w:t>HJ10.1-2016</w:t>
            </w:r>
            <w:r w:rsidRPr="004A3886">
              <w:rPr>
                <w:bCs/>
                <w:color w:val="000000" w:themeColor="text1"/>
                <w:kern w:val="44"/>
              </w:rPr>
              <w:t>）的有关规定，本项目评价范围确定</w:t>
            </w:r>
            <w:proofErr w:type="gramStart"/>
            <w:r w:rsidRPr="004A3886">
              <w:rPr>
                <w:bCs/>
                <w:color w:val="000000" w:themeColor="text1"/>
                <w:kern w:val="44"/>
              </w:rPr>
              <w:t>为</w:t>
            </w:r>
            <w:r w:rsidRPr="004A3886">
              <w:rPr>
                <w:rFonts w:hint="eastAsia"/>
                <w:bCs/>
                <w:color w:val="000000" w:themeColor="text1"/>
                <w:kern w:val="44"/>
              </w:rPr>
              <w:t>铅房屏蔽体</w:t>
            </w:r>
            <w:proofErr w:type="gramEnd"/>
            <w:r w:rsidRPr="004A3886">
              <w:rPr>
                <w:bCs/>
                <w:color w:val="000000" w:themeColor="text1"/>
                <w:kern w:val="44"/>
              </w:rPr>
              <w:t>边界外</w:t>
            </w:r>
            <w:r w:rsidRPr="004A3886">
              <w:rPr>
                <w:bCs/>
                <w:color w:val="000000" w:themeColor="text1"/>
                <w:kern w:val="44"/>
              </w:rPr>
              <w:t>50m</w:t>
            </w:r>
            <w:r w:rsidRPr="004A3886">
              <w:rPr>
                <w:bCs/>
                <w:color w:val="000000" w:themeColor="text1"/>
                <w:kern w:val="44"/>
              </w:rPr>
              <w:t>范围。</w:t>
            </w:r>
          </w:p>
        </w:tc>
      </w:tr>
      <w:tr w:rsidR="008E2AE9" w:rsidRPr="004A3886" w14:paraId="3AC8126D" w14:textId="77777777" w:rsidTr="007F6FBC">
        <w:tc>
          <w:tcPr>
            <w:tcW w:w="8523" w:type="dxa"/>
          </w:tcPr>
          <w:p w14:paraId="3B7762AB" w14:textId="77777777" w:rsidR="00623201" w:rsidRPr="004A3886" w:rsidRDefault="00623201">
            <w:pPr>
              <w:autoSpaceDE w:val="0"/>
              <w:autoSpaceDN w:val="0"/>
              <w:adjustRightInd w:val="0"/>
              <w:jc w:val="left"/>
              <w:rPr>
                <w:rFonts w:eastAsia="黑体"/>
                <w:bCs/>
                <w:color w:val="000000" w:themeColor="text1"/>
                <w:kern w:val="0"/>
              </w:rPr>
            </w:pPr>
            <w:r w:rsidRPr="004A3886">
              <w:rPr>
                <w:rFonts w:eastAsia="黑体"/>
                <w:bCs/>
                <w:color w:val="000000" w:themeColor="text1"/>
                <w:kern w:val="0"/>
              </w:rPr>
              <w:t>保护目标</w:t>
            </w:r>
          </w:p>
          <w:p w14:paraId="6E111E13" w14:textId="6513EF01" w:rsidR="00623201" w:rsidRPr="004A3886" w:rsidRDefault="00623201">
            <w:pPr>
              <w:ind w:firstLineChars="200" w:firstLine="480"/>
              <w:rPr>
                <w:bCs/>
                <w:color w:val="000000" w:themeColor="text1"/>
                <w:kern w:val="44"/>
              </w:rPr>
            </w:pPr>
            <w:r w:rsidRPr="004A3886">
              <w:rPr>
                <w:bCs/>
                <w:color w:val="000000" w:themeColor="text1"/>
                <w:kern w:val="44"/>
              </w:rPr>
              <w:t>根据</w:t>
            </w:r>
            <w:r w:rsidR="00191BB5" w:rsidRPr="004A3886">
              <w:rPr>
                <w:rFonts w:hint="eastAsia"/>
                <w:bCs/>
                <w:color w:val="000000" w:themeColor="text1"/>
                <w:kern w:val="44"/>
              </w:rPr>
              <w:t>X</w:t>
            </w:r>
            <w:r w:rsidR="00191BB5" w:rsidRPr="004A3886">
              <w:rPr>
                <w:rFonts w:hint="eastAsia"/>
                <w:bCs/>
                <w:color w:val="000000" w:themeColor="text1"/>
                <w:kern w:val="44"/>
              </w:rPr>
              <w:t>射线检测</w:t>
            </w:r>
            <w:proofErr w:type="gramStart"/>
            <w:r w:rsidR="00191BB5" w:rsidRPr="004A3886">
              <w:rPr>
                <w:rFonts w:hint="eastAsia"/>
                <w:bCs/>
                <w:color w:val="000000" w:themeColor="text1"/>
                <w:kern w:val="44"/>
              </w:rPr>
              <w:t>系统</w:t>
            </w:r>
            <w:r w:rsidRPr="004A3886">
              <w:rPr>
                <w:bCs/>
                <w:color w:val="000000" w:themeColor="text1"/>
                <w:kern w:val="44"/>
              </w:rPr>
              <w:t>铅房拟建</w:t>
            </w:r>
            <w:proofErr w:type="gramEnd"/>
            <w:r w:rsidRPr="004A3886">
              <w:rPr>
                <w:bCs/>
                <w:color w:val="000000" w:themeColor="text1"/>
                <w:kern w:val="44"/>
              </w:rPr>
              <w:t>地厂房周围的外环境关系、</w:t>
            </w:r>
            <w:r w:rsidR="00191BB5" w:rsidRPr="004A3886">
              <w:rPr>
                <w:rFonts w:hint="eastAsia"/>
                <w:bCs/>
                <w:color w:val="000000" w:themeColor="text1"/>
                <w:kern w:val="44"/>
              </w:rPr>
              <w:t>X</w:t>
            </w:r>
            <w:r w:rsidR="00191BB5" w:rsidRPr="004A3886">
              <w:rPr>
                <w:rFonts w:hint="eastAsia"/>
                <w:bCs/>
                <w:color w:val="000000" w:themeColor="text1"/>
                <w:kern w:val="44"/>
              </w:rPr>
              <w:t>射线检测</w:t>
            </w:r>
            <w:proofErr w:type="gramStart"/>
            <w:r w:rsidR="00191BB5" w:rsidRPr="004A3886">
              <w:rPr>
                <w:rFonts w:hint="eastAsia"/>
                <w:bCs/>
                <w:color w:val="000000" w:themeColor="text1"/>
                <w:kern w:val="44"/>
              </w:rPr>
              <w:t>系统</w:t>
            </w:r>
            <w:r w:rsidRPr="004A3886">
              <w:rPr>
                <w:bCs/>
                <w:color w:val="000000" w:themeColor="text1"/>
                <w:kern w:val="44"/>
              </w:rPr>
              <w:t>铅房的</w:t>
            </w:r>
            <w:proofErr w:type="gramEnd"/>
            <w:r w:rsidRPr="004A3886">
              <w:rPr>
                <w:bCs/>
                <w:color w:val="000000" w:themeColor="text1"/>
                <w:kern w:val="44"/>
              </w:rPr>
              <w:t>平面布局及外环境关系，确定本项目主要环境保护目标为</w:t>
            </w:r>
            <w:proofErr w:type="gramStart"/>
            <w:r w:rsidRPr="004A3886">
              <w:rPr>
                <w:bCs/>
                <w:color w:val="000000" w:themeColor="text1"/>
                <w:kern w:val="44"/>
              </w:rPr>
              <w:t>探伤铅房辐射</w:t>
            </w:r>
            <w:proofErr w:type="gramEnd"/>
            <w:r w:rsidRPr="004A3886">
              <w:rPr>
                <w:bCs/>
                <w:color w:val="000000" w:themeColor="text1"/>
                <w:kern w:val="44"/>
              </w:rPr>
              <w:t>工作人员以及</w:t>
            </w:r>
            <w:proofErr w:type="gramStart"/>
            <w:r w:rsidRPr="004A3886">
              <w:rPr>
                <w:bCs/>
                <w:color w:val="000000" w:themeColor="text1"/>
                <w:kern w:val="44"/>
              </w:rPr>
              <w:t>探伤铅房附近</w:t>
            </w:r>
            <w:proofErr w:type="gramEnd"/>
            <w:r w:rsidRPr="004A3886">
              <w:rPr>
                <w:bCs/>
                <w:color w:val="000000" w:themeColor="text1"/>
                <w:kern w:val="44"/>
              </w:rPr>
              <w:t>的其他</w:t>
            </w:r>
            <w:r w:rsidRPr="004A3886">
              <w:rPr>
                <w:rFonts w:hint="eastAsia"/>
                <w:bCs/>
                <w:color w:val="000000" w:themeColor="text1"/>
                <w:kern w:val="44"/>
              </w:rPr>
              <w:t>区域或</w:t>
            </w:r>
            <w:r w:rsidR="00C156F1" w:rsidRPr="004A3886">
              <w:rPr>
                <w:rFonts w:hint="eastAsia"/>
                <w:bCs/>
                <w:color w:val="000000" w:themeColor="text1"/>
                <w:kern w:val="44"/>
              </w:rPr>
              <w:t>厂房</w:t>
            </w:r>
            <w:r w:rsidRPr="004A3886">
              <w:rPr>
                <w:bCs/>
                <w:color w:val="000000" w:themeColor="text1"/>
                <w:kern w:val="44"/>
              </w:rPr>
              <w:t>工作人员等。</w:t>
            </w:r>
          </w:p>
          <w:p w14:paraId="21BBB2F8" w14:textId="4986CD74" w:rsidR="00623201" w:rsidRPr="004A3886" w:rsidRDefault="00FC503D">
            <w:pPr>
              <w:ind w:firstLineChars="200" w:firstLine="480"/>
              <w:rPr>
                <w:bCs/>
                <w:color w:val="000000" w:themeColor="text1"/>
                <w:kern w:val="44"/>
              </w:rPr>
            </w:pPr>
            <w:r w:rsidRPr="004A3886">
              <w:rPr>
                <w:rFonts w:hint="eastAsia"/>
                <w:bCs/>
                <w:color w:val="000000" w:themeColor="text1"/>
                <w:kern w:val="44"/>
              </w:rPr>
              <w:t>本项目</w:t>
            </w:r>
            <w:r w:rsidRPr="004A3886">
              <w:rPr>
                <w:rFonts w:hint="eastAsia"/>
                <w:bCs/>
                <w:color w:val="000000" w:themeColor="text1"/>
                <w:kern w:val="44"/>
              </w:rPr>
              <w:t>1#</w:t>
            </w:r>
            <w:proofErr w:type="gramStart"/>
            <w:r w:rsidR="00623201" w:rsidRPr="004A3886">
              <w:rPr>
                <w:rFonts w:hint="eastAsia"/>
                <w:bCs/>
                <w:color w:val="000000" w:themeColor="text1"/>
                <w:kern w:val="44"/>
              </w:rPr>
              <w:t>铅房的</w:t>
            </w:r>
            <w:proofErr w:type="gramEnd"/>
            <w:r w:rsidR="00A64676" w:rsidRPr="004A3886">
              <w:rPr>
                <w:rFonts w:hint="eastAsia"/>
                <w:bCs/>
                <w:color w:val="000000" w:themeColor="text1"/>
                <w:kern w:val="44"/>
              </w:rPr>
              <w:t>北</w:t>
            </w:r>
            <w:r w:rsidR="00623201" w:rsidRPr="004A3886">
              <w:rPr>
                <w:rFonts w:hint="eastAsia"/>
                <w:bCs/>
                <w:color w:val="000000" w:themeColor="text1"/>
                <w:kern w:val="44"/>
              </w:rPr>
              <w:t>侧</w:t>
            </w:r>
            <w:r w:rsidR="00244172" w:rsidRPr="004A3886">
              <w:rPr>
                <w:rFonts w:hint="eastAsia"/>
                <w:bCs/>
                <w:color w:val="000000" w:themeColor="text1"/>
                <w:kern w:val="44"/>
              </w:rPr>
              <w:t>为</w:t>
            </w:r>
            <w:r w:rsidR="00A64676" w:rsidRPr="004A3886">
              <w:rPr>
                <w:rFonts w:hint="eastAsia"/>
                <w:bCs/>
                <w:color w:val="000000" w:themeColor="text1"/>
                <w:kern w:val="44"/>
              </w:rPr>
              <w:t>洗片</w:t>
            </w:r>
            <w:r w:rsidR="00244172" w:rsidRPr="004A3886">
              <w:rPr>
                <w:rFonts w:hint="eastAsia"/>
                <w:bCs/>
                <w:color w:val="000000" w:themeColor="text1"/>
                <w:kern w:val="44"/>
              </w:rPr>
              <w:t>室</w:t>
            </w:r>
            <w:r w:rsidR="00A64676" w:rsidRPr="004A3886">
              <w:rPr>
                <w:rFonts w:hint="eastAsia"/>
                <w:bCs/>
                <w:color w:val="000000" w:themeColor="text1"/>
                <w:kern w:val="44"/>
              </w:rPr>
              <w:t>和废液区</w:t>
            </w:r>
            <w:r w:rsidR="00603D0E" w:rsidRPr="004A3886">
              <w:rPr>
                <w:rFonts w:hint="eastAsia"/>
                <w:bCs/>
                <w:color w:val="000000" w:themeColor="text1"/>
                <w:kern w:val="44"/>
              </w:rPr>
              <w:t>（</w:t>
            </w:r>
            <w:r w:rsidR="009018C0" w:rsidRPr="004A3886">
              <w:rPr>
                <w:rFonts w:hint="eastAsia"/>
                <w:bCs/>
                <w:color w:val="000000" w:themeColor="text1"/>
                <w:kern w:val="44"/>
              </w:rPr>
              <w:t>0.8</w:t>
            </w:r>
            <w:r w:rsidR="00603D0E" w:rsidRPr="004A3886">
              <w:rPr>
                <w:rFonts w:hint="eastAsia"/>
                <w:bCs/>
                <w:color w:val="000000" w:themeColor="text1"/>
                <w:kern w:val="44"/>
              </w:rPr>
              <w:t>m~</w:t>
            </w:r>
            <w:r w:rsidR="00A64676" w:rsidRPr="004A3886">
              <w:rPr>
                <w:bCs/>
                <w:color w:val="000000" w:themeColor="text1"/>
                <w:kern w:val="44"/>
              </w:rPr>
              <w:t>6</w:t>
            </w:r>
            <w:r w:rsidR="009018C0" w:rsidRPr="004A3886">
              <w:rPr>
                <w:rFonts w:hint="eastAsia"/>
                <w:bCs/>
                <w:color w:val="000000" w:themeColor="text1"/>
                <w:kern w:val="44"/>
              </w:rPr>
              <w:t>.</w:t>
            </w:r>
            <w:r w:rsidR="00173440" w:rsidRPr="004A3886">
              <w:rPr>
                <w:rFonts w:hint="eastAsia"/>
                <w:bCs/>
                <w:color w:val="000000" w:themeColor="text1"/>
                <w:kern w:val="44"/>
              </w:rPr>
              <w:t>3</w:t>
            </w:r>
            <w:r w:rsidR="00603D0E" w:rsidRPr="004A3886">
              <w:rPr>
                <w:bCs/>
                <w:color w:val="000000" w:themeColor="text1"/>
                <w:kern w:val="44"/>
              </w:rPr>
              <w:t>m</w:t>
            </w:r>
            <w:r w:rsidR="00603D0E" w:rsidRPr="004A3886">
              <w:rPr>
                <w:rFonts w:hint="eastAsia"/>
                <w:bCs/>
                <w:color w:val="000000" w:themeColor="text1"/>
                <w:kern w:val="44"/>
              </w:rPr>
              <w:t>）</w:t>
            </w:r>
            <w:r w:rsidR="00AB1F09" w:rsidRPr="004A3886">
              <w:rPr>
                <w:rFonts w:hint="eastAsia"/>
                <w:bCs/>
                <w:color w:val="000000" w:themeColor="text1"/>
                <w:kern w:val="44"/>
              </w:rPr>
              <w:t>、</w:t>
            </w:r>
            <w:r w:rsidR="00A64676" w:rsidRPr="004A3886">
              <w:rPr>
                <w:rFonts w:hint="eastAsia"/>
                <w:bCs/>
                <w:color w:val="000000" w:themeColor="text1"/>
                <w:kern w:val="44"/>
              </w:rPr>
              <w:t>观片室</w:t>
            </w:r>
            <w:r w:rsidR="00AB1F09" w:rsidRPr="004A3886">
              <w:rPr>
                <w:rFonts w:hint="eastAsia"/>
                <w:bCs/>
                <w:color w:val="000000" w:themeColor="text1"/>
                <w:kern w:val="44"/>
              </w:rPr>
              <w:t>（</w:t>
            </w:r>
            <w:r w:rsidR="009018C0" w:rsidRPr="004A3886">
              <w:rPr>
                <w:rFonts w:hint="eastAsia"/>
                <w:bCs/>
                <w:color w:val="000000" w:themeColor="text1"/>
                <w:kern w:val="44"/>
              </w:rPr>
              <w:t>6.3</w:t>
            </w:r>
            <w:r w:rsidR="00AB1F09" w:rsidRPr="004A3886">
              <w:rPr>
                <w:rFonts w:hint="eastAsia"/>
                <w:bCs/>
                <w:color w:val="000000" w:themeColor="text1"/>
                <w:kern w:val="44"/>
              </w:rPr>
              <w:t>m~</w:t>
            </w:r>
            <w:r w:rsidR="00173440" w:rsidRPr="004A3886">
              <w:rPr>
                <w:rFonts w:hint="eastAsia"/>
                <w:bCs/>
                <w:color w:val="000000" w:themeColor="text1"/>
                <w:kern w:val="44"/>
              </w:rPr>
              <w:t>9.05</w:t>
            </w:r>
            <w:r w:rsidR="00AB1F09" w:rsidRPr="004A3886">
              <w:rPr>
                <w:bCs/>
                <w:color w:val="000000" w:themeColor="text1"/>
                <w:kern w:val="44"/>
              </w:rPr>
              <w:t>m</w:t>
            </w:r>
            <w:r w:rsidR="00AB1F09" w:rsidRPr="004A3886">
              <w:rPr>
                <w:rFonts w:hint="eastAsia"/>
                <w:bCs/>
                <w:color w:val="000000" w:themeColor="text1"/>
                <w:kern w:val="44"/>
              </w:rPr>
              <w:t>）</w:t>
            </w:r>
            <w:r w:rsidR="00A64676" w:rsidRPr="004A3886">
              <w:rPr>
                <w:rFonts w:hint="eastAsia"/>
                <w:bCs/>
                <w:color w:val="000000" w:themeColor="text1"/>
                <w:kern w:val="44"/>
              </w:rPr>
              <w:t>、筛分房</w:t>
            </w:r>
            <w:r w:rsidR="009018C0" w:rsidRPr="004A3886">
              <w:rPr>
                <w:rFonts w:hint="eastAsia"/>
                <w:bCs/>
                <w:color w:val="000000" w:themeColor="text1"/>
                <w:kern w:val="44"/>
              </w:rPr>
              <w:t>（其他、高温合金、铝合金、钛合金）和清粉室（高温合金、铝合金、钛合金）（</w:t>
            </w:r>
            <w:r w:rsidR="009018C0" w:rsidRPr="004A3886">
              <w:rPr>
                <w:rFonts w:hint="eastAsia"/>
                <w:bCs/>
                <w:color w:val="000000" w:themeColor="text1"/>
                <w:kern w:val="44"/>
              </w:rPr>
              <w:t>9.05m~50.6m</w:t>
            </w:r>
            <w:r w:rsidR="009018C0" w:rsidRPr="004A3886">
              <w:rPr>
                <w:rFonts w:hint="eastAsia"/>
                <w:bCs/>
                <w:color w:val="000000" w:themeColor="text1"/>
                <w:kern w:val="44"/>
              </w:rPr>
              <w:t>）</w:t>
            </w:r>
            <w:r w:rsidR="00173440" w:rsidRPr="004A3886">
              <w:rPr>
                <w:rFonts w:hint="eastAsia"/>
                <w:bCs/>
                <w:color w:val="000000" w:themeColor="text1"/>
                <w:kern w:val="44"/>
              </w:rPr>
              <w:t>；</w:t>
            </w:r>
            <w:r w:rsidR="00623201" w:rsidRPr="004A3886">
              <w:rPr>
                <w:rFonts w:hint="eastAsia"/>
                <w:bCs/>
                <w:color w:val="000000" w:themeColor="text1"/>
                <w:kern w:val="44"/>
              </w:rPr>
              <w:t>铅</w:t>
            </w:r>
            <w:proofErr w:type="gramStart"/>
            <w:r w:rsidR="00623201" w:rsidRPr="004A3886">
              <w:rPr>
                <w:rFonts w:hint="eastAsia"/>
                <w:bCs/>
                <w:color w:val="000000" w:themeColor="text1"/>
                <w:kern w:val="44"/>
              </w:rPr>
              <w:t>房</w:t>
            </w:r>
            <w:r w:rsidR="00A64676" w:rsidRPr="004A3886">
              <w:rPr>
                <w:rFonts w:hint="eastAsia"/>
                <w:bCs/>
                <w:color w:val="000000" w:themeColor="text1"/>
                <w:kern w:val="44"/>
              </w:rPr>
              <w:t>东</w:t>
            </w:r>
            <w:r w:rsidR="00244172" w:rsidRPr="004A3886">
              <w:rPr>
                <w:rFonts w:hint="eastAsia"/>
                <w:bCs/>
                <w:color w:val="000000" w:themeColor="text1"/>
                <w:kern w:val="44"/>
              </w:rPr>
              <w:t>侧</w:t>
            </w:r>
            <w:r w:rsidR="00A64676" w:rsidRPr="004A3886">
              <w:rPr>
                <w:rFonts w:hint="eastAsia"/>
                <w:bCs/>
                <w:color w:val="000000" w:themeColor="text1"/>
                <w:kern w:val="44"/>
              </w:rPr>
              <w:t>外紧邻</w:t>
            </w:r>
            <w:proofErr w:type="gramEnd"/>
            <w:r w:rsidR="00AB1F09" w:rsidRPr="004A3886">
              <w:rPr>
                <w:rFonts w:hint="eastAsia"/>
                <w:bCs/>
                <w:color w:val="000000" w:themeColor="text1"/>
                <w:kern w:val="44"/>
              </w:rPr>
              <w:t>厂区绿化带，</w:t>
            </w:r>
            <w:r w:rsidR="009018C0" w:rsidRPr="004A3886">
              <w:rPr>
                <w:rFonts w:hint="eastAsia"/>
                <w:bCs/>
                <w:color w:val="000000" w:themeColor="text1"/>
                <w:kern w:val="44"/>
              </w:rPr>
              <w:t>1.94</w:t>
            </w:r>
            <w:r w:rsidR="00244172" w:rsidRPr="004A3886">
              <w:rPr>
                <w:rFonts w:hint="eastAsia"/>
                <w:bCs/>
                <w:color w:val="000000" w:themeColor="text1"/>
                <w:kern w:val="44"/>
              </w:rPr>
              <w:t>m</w:t>
            </w:r>
            <w:r w:rsidR="009018C0" w:rsidRPr="004A3886">
              <w:rPr>
                <w:rFonts w:hint="eastAsia"/>
                <w:bCs/>
                <w:color w:val="000000" w:themeColor="text1"/>
                <w:kern w:val="44"/>
              </w:rPr>
              <w:t>处</w:t>
            </w:r>
            <w:r w:rsidR="00244172" w:rsidRPr="004A3886">
              <w:rPr>
                <w:rFonts w:hint="eastAsia"/>
                <w:bCs/>
                <w:color w:val="000000" w:themeColor="text1"/>
                <w:kern w:val="44"/>
              </w:rPr>
              <w:t>为厂区内部道路</w:t>
            </w:r>
            <w:r w:rsidR="00A64676" w:rsidRPr="004A3886">
              <w:rPr>
                <w:rFonts w:hint="eastAsia"/>
                <w:bCs/>
                <w:color w:val="000000" w:themeColor="text1"/>
                <w:kern w:val="44"/>
              </w:rPr>
              <w:t>，</w:t>
            </w:r>
            <w:r w:rsidR="00A64676" w:rsidRPr="004A3886">
              <w:rPr>
                <w:rFonts w:hint="eastAsia"/>
                <w:bCs/>
                <w:color w:val="000000" w:themeColor="text1"/>
                <w:kern w:val="44"/>
              </w:rPr>
              <w:t>2</w:t>
            </w:r>
            <w:r w:rsidR="009018C0" w:rsidRPr="004A3886">
              <w:rPr>
                <w:rFonts w:hint="eastAsia"/>
                <w:bCs/>
                <w:color w:val="000000" w:themeColor="text1"/>
                <w:kern w:val="44"/>
              </w:rPr>
              <w:t>5</w:t>
            </w:r>
            <w:r w:rsidR="00A64676" w:rsidRPr="004A3886">
              <w:rPr>
                <w:rFonts w:hint="eastAsia"/>
                <w:bCs/>
                <w:color w:val="000000" w:themeColor="text1"/>
                <w:kern w:val="44"/>
              </w:rPr>
              <w:t>m</w:t>
            </w:r>
            <w:r w:rsidR="00A64676" w:rsidRPr="004A3886">
              <w:rPr>
                <w:rFonts w:hint="eastAsia"/>
                <w:bCs/>
                <w:color w:val="000000" w:themeColor="text1"/>
                <w:kern w:val="44"/>
              </w:rPr>
              <w:t>处为</w:t>
            </w:r>
            <w:r w:rsidR="00C64BB8" w:rsidRPr="004A3886">
              <w:rPr>
                <w:rFonts w:hint="eastAsia"/>
                <w:bCs/>
                <w:color w:val="000000" w:themeColor="text1"/>
                <w:kern w:val="44"/>
              </w:rPr>
              <w:t>成都信息工程大学成都研究院车间</w:t>
            </w:r>
            <w:r w:rsidR="00173440" w:rsidRPr="004A3886">
              <w:rPr>
                <w:rFonts w:hint="eastAsia"/>
                <w:bCs/>
                <w:color w:val="000000" w:themeColor="text1"/>
                <w:kern w:val="44"/>
              </w:rPr>
              <w:t>；</w:t>
            </w:r>
            <w:r w:rsidR="00244172" w:rsidRPr="004A3886">
              <w:rPr>
                <w:rFonts w:hint="eastAsia"/>
                <w:bCs/>
                <w:color w:val="000000" w:themeColor="text1"/>
                <w:kern w:val="44"/>
              </w:rPr>
              <w:t>南侧</w:t>
            </w:r>
            <w:r w:rsidR="00A64676" w:rsidRPr="004A3886">
              <w:rPr>
                <w:rFonts w:hint="eastAsia"/>
                <w:bCs/>
                <w:color w:val="000000" w:themeColor="text1"/>
                <w:kern w:val="44"/>
              </w:rPr>
              <w:t>外紧邻厂区绿化带，</w:t>
            </w:r>
            <w:r w:rsidR="00173440" w:rsidRPr="004A3886">
              <w:rPr>
                <w:rFonts w:hint="eastAsia"/>
                <w:bCs/>
                <w:color w:val="000000" w:themeColor="text1"/>
                <w:kern w:val="44"/>
              </w:rPr>
              <w:t>11.48</w:t>
            </w:r>
            <w:r w:rsidR="00A64676" w:rsidRPr="004A3886">
              <w:rPr>
                <w:rFonts w:hint="eastAsia"/>
                <w:bCs/>
                <w:color w:val="000000" w:themeColor="text1"/>
                <w:kern w:val="44"/>
              </w:rPr>
              <w:t>m</w:t>
            </w:r>
            <w:r w:rsidR="00A64676" w:rsidRPr="004A3886">
              <w:rPr>
                <w:rFonts w:hint="eastAsia"/>
                <w:bCs/>
                <w:color w:val="000000" w:themeColor="text1"/>
                <w:kern w:val="44"/>
              </w:rPr>
              <w:t>为厂区内部道路</w:t>
            </w:r>
            <w:r w:rsidR="00173440" w:rsidRPr="004A3886">
              <w:rPr>
                <w:rFonts w:hint="eastAsia"/>
                <w:bCs/>
                <w:color w:val="000000" w:themeColor="text1"/>
                <w:kern w:val="44"/>
              </w:rPr>
              <w:t>，</w:t>
            </w:r>
            <w:r w:rsidR="00173440" w:rsidRPr="004A3886">
              <w:rPr>
                <w:rFonts w:hint="eastAsia"/>
                <w:bCs/>
                <w:color w:val="000000" w:themeColor="text1"/>
                <w:kern w:val="44"/>
              </w:rPr>
              <w:t>20.01m</w:t>
            </w:r>
            <w:r w:rsidR="00173440" w:rsidRPr="004A3886">
              <w:rPr>
                <w:rFonts w:hint="eastAsia"/>
                <w:bCs/>
                <w:color w:val="000000" w:themeColor="text1"/>
                <w:kern w:val="44"/>
              </w:rPr>
              <w:t>为厂区内部货车停车区</w:t>
            </w:r>
            <w:r w:rsidR="00244172" w:rsidRPr="004A3886">
              <w:rPr>
                <w:rFonts w:hint="eastAsia"/>
                <w:bCs/>
                <w:color w:val="000000" w:themeColor="text1"/>
                <w:kern w:val="44"/>
              </w:rPr>
              <w:t>；</w:t>
            </w:r>
            <w:proofErr w:type="gramStart"/>
            <w:r w:rsidR="00244172" w:rsidRPr="004A3886">
              <w:rPr>
                <w:rFonts w:hint="eastAsia"/>
                <w:bCs/>
                <w:color w:val="000000" w:themeColor="text1"/>
                <w:kern w:val="44"/>
              </w:rPr>
              <w:t>铅房西侧</w:t>
            </w:r>
            <w:proofErr w:type="gramEnd"/>
            <w:r w:rsidR="00244172" w:rsidRPr="004A3886">
              <w:rPr>
                <w:rFonts w:hint="eastAsia"/>
                <w:bCs/>
                <w:color w:val="000000" w:themeColor="text1"/>
                <w:kern w:val="44"/>
              </w:rPr>
              <w:t>为</w:t>
            </w:r>
            <w:r w:rsidR="00A64676" w:rsidRPr="004A3886">
              <w:rPr>
                <w:rFonts w:hint="eastAsia"/>
                <w:bCs/>
                <w:color w:val="000000" w:themeColor="text1"/>
                <w:kern w:val="44"/>
              </w:rPr>
              <w:t>拟建荧光区（</w:t>
            </w:r>
            <w:r w:rsidR="009018C0" w:rsidRPr="004A3886">
              <w:rPr>
                <w:rFonts w:hint="eastAsia"/>
                <w:bCs/>
                <w:color w:val="000000" w:themeColor="text1"/>
                <w:kern w:val="44"/>
              </w:rPr>
              <w:t>3.2</w:t>
            </w:r>
            <w:r w:rsidR="0036056D" w:rsidRPr="004A3886">
              <w:rPr>
                <w:rFonts w:hint="eastAsia"/>
                <w:bCs/>
                <w:color w:val="000000" w:themeColor="text1"/>
                <w:kern w:val="44"/>
              </w:rPr>
              <w:t>m</w:t>
            </w:r>
            <w:r w:rsidR="00A64676" w:rsidRPr="004A3886">
              <w:rPr>
                <w:rFonts w:hint="eastAsia"/>
                <w:bCs/>
                <w:color w:val="000000" w:themeColor="text1"/>
                <w:kern w:val="44"/>
              </w:rPr>
              <w:t>）、线切割区</w:t>
            </w:r>
            <w:r w:rsidR="0036056D" w:rsidRPr="004A3886">
              <w:rPr>
                <w:rFonts w:hint="eastAsia"/>
                <w:bCs/>
                <w:color w:val="000000" w:themeColor="text1"/>
                <w:kern w:val="44"/>
              </w:rPr>
              <w:t>（</w:t>
            </w:r>
            <w:r w:rsidR="009018C0" w:rsidRPr="004A3886">
              <w:rPr>
                <w:rFonts w:hint="eastAsia"/>
                <w:bCs/>
                <w:color w:val="000000" w:themeColor="text1"/>
                <w:kern w:val="44"/>
              </w:rPr>
              <w:t>15.15</w:t>
            </w:r>
            <w:r w:rsidR="0036056D" w:rsidRPr="004A3886">
              <w:rPr>
                <w:rFonts w:hint="eastAsia"/>
                <w:bCs/>
                <w:color w:val="000000" w:themeColor="text1"/>
                <w:kern w:val="44"/>
              </w:rPr>
              <w:t>m</w:t>
            </w:r>
            <w:r w:rsidR="0036056D" w:rsidRPr="004A3886">
              <w:rPr>
                <w:rFonts w:hint="eastAsia"/>
                <w:bCs/>
                <w:color w:val="000000" w:themeColor="text1"/>
                <w:kern w:val="44"/>
              </w:rPr>
              <w:t>）</w:t>
            </w:r>
            <w:r w:rsidR="00A64676" w:rsidRPr="004A3886">
              <w:rPr>
                <w:rFonts w:hint="eastAsia"/>
                <w:bCs/>
                <w:color w:val="000000" w:themeColor="text1"/>
                <w:kern w:val="44"/>
              </w:rPr>
              <w:t>、过道</w:t>
            </w:r>
            <w:r w:rsidR="0036056D" w:rsidRPr="004A3886">
              <w:rPr>
                <w:rFonts w:hint="eastAsia"/>
                <w:bCs/>
                <w:color w:val="000000" w:themeColor="text1"/>
                <w:kern w:val="44"/>
              </w:rPr>
              <w:t>（</w:t>
            </w:r>
            <w:r w:rsidR="009018C0" w:rsidRPr="004A3886">
              <w:rPr>
                <w:rFonts w:hint="eastAsia"/>
                <w:bCs/>
                <w:color w:val="000000" w:themeColor="text1"/>
                <w:kern w:val="44"/>
              </w:rPr>
              <w:t>22.4</w:t>
            </w:r>
            <w:r w:rsidR="0036056D" w:rsidRPr="004A3886">
              <w:rPr>
                <w:rFonts w:hint="eastAsia"/>
                <w:bCs/>
                <w:color w:val="000000" w:themeColor="text1"/>
                <w:kern w:val="44"/>
              </w:rPr>
              <w:t>m</w:t>
            </w:r>
            <w:r w:rsidR="0036056D" w:rsidRPr="004A3886">
              <w:rPr>
                <w:rFonts w:hint="eastAsia"/>
                <w:bCs/>
                <w:color w:val="000000" w:themeColor="text1"/>
                <w:kern w:val="44"/>
              </w:rPr>
              <w:t>）</w:t>
            </w:r>
            <w:r w:rsidR="00A64676" w:rsidRPr="004A3886">
              <w:rPr>
                <w:rFonts w:hint="eastAsia"/>
                <w:bCs/>
                <w:color w:val="000000" w:themeColor="text1"/>
                <w:kern w:val="44"/>
              </w:rPr>
              <w:t>、热处理区</w:t>
            </w:r>
            <w:r w:rsidR="0036056D" w:rsidRPr="004A3886">
              <w:rPr>
                <w:rFonts w:hint="eastAsia"/>
                <w:bCs/>
                <w:color w:val="000000" w:themeColor="text1"/>
                <w:kern w:val="44"/>
              </w:rPr>
              <w:t>（</w:t>
            </w:r>
            <w:r w:rsidR="009018C0" w:rsidRPr="004A3886">
              <w:rPr>
                <w:rFonts w:hint="eastAsia"/>
                <w:bCs/>
                <w:color w:val="000000" w:themeColor="text1"/>
                <w:kern w:val="44"/>
              </w:rPr>
              <w:t>29.7</w:t>
            </w:r>
            <w:r w:rsidR="0036056D" w:rsidRPr="004A3886">
              <w:rPr>
                <w:rFonts w:hint="eastAsia"/>
                <w:bCs/>
                <w:color w:val="000000" w:themeColor="text1"/>
                <w:kern w:val="44"/>
              </w:rPr>
              <w:t>m</w:t>
            </w:r>
            <w:r w:rsidR="0036056D" w:rsidRPr="004A3886">
              <w:rPr>
                <w:rFonts w:hint="eastAsia"/>
                <w:bCs/>
                <w:color w:val="000000" w:themeColor="text1"/>
                <w:kern w:val="44"/>
              </w:rPr>
              <w:t>）</w:t>
            </w:r>
            <w:r w:rsidR="00A64676" w:rsidRPr="004A3886">
              <w:rPr>
                <w:rFonts w:hint="eastAsia"/>
                <w:bCs/>
                <w:color w:val="000000" w:themeColor="text1"/>
                <w:kern w:val="44"/>
              </w:rPr>
              <w:t>、</w:t>
            </w:r>
            <w:proofErr w:type="gramStart"/>
            <w:r w:rsidR="00A64676" w:rsidRPr="004A3886">
              <w:rPr>
                <w:rFonts w:hint="eastAsia"/>
                <w:bCs/>
                <w:color w:val="000000" w:themeColor="text1"/>
                <w:kern w:val="44"/>
              </w:rPr>
              <w:t>钳工房</w:t>
            </w:r>
            <w:proofErr w:type="gramEnd"/>
            <w:r w:rsidR="009018C0" w:rsidRPr="004A3886">
              <w:rPr>
                <w:rFonts w:hint="eastAsia"/>
                <w:bCs/>
                <w:color w:val="000000" w:themeColor="text1"/>
                <w:kern w:val="44"/>
              </w:rPr>
              <w:t>3</w:t>
            </w:r>
            <w:r w:rsidR="0036056D" w:rsidRPr="004A3886">
              <w:rPr>
                <w:rFonts w:hint="eastAsia"/>
                <w:bCs/>
                <w:color w:val="000000" w:themeColor="text1"/>
                <w:kern w:val="44"/>
              </w:rPr>
              <w:t>（</w:t>
            </w:r>
            <w:r w:rsidR="009018C0" w:rsidRPr="004A3886">
              <w:rPr>
                <w:rFonts w:hint="eastAsia"/>
                <w:bCs/>
                <w:color w:val="000000" w:themeColor="text1"/>
                <w:kern w:val="44"/>
              </w:rPr>
              <w:t>37.15</w:t>
            </w:r>
            <w:r w:rsidR="0036056D" w:rsidRPr="004A3886">
              <w:rPr>
                <w:rFonts w:hint="eastAsia"/>
                <w:bCs/>
                <w:color w:val="000000" w:themeColor="text1"/>
                <w:kern w:val="44"/>
              </w:rPr>
              <w:t>m</w:t>
            </w:r>
            <w:r w:rsidR="0036056D" w:rsidRPr="004A3886">
              <w:rPr>
                <w:rFonts w:hint="eastAsia"/>
                <w:bCs/>
                <w:color w:val="000000" w:themeColor="text1"/>
                <w:kern w:val="44"/>
              </w:rPr>
              <w:t>）</w:t>
            </w:r>
            <w:r w:rsidR="00A64676" w:rsidRPr="004A3886">
              <w:rPr>
                <w:rFonts w:hint="eastAsia"/>
                <w:bCs/>
                <w:color w:val="000000" w:themeColor="text1"/>
                <w:kern w:val="44"/>
              </w:rPr>
              <w:t>、过道</w:t>
            </w:r>
            <w:r w:rsidR="0036056D" w:rsidRPr="004A3886">
              <w:rPr>
                <w:rFonts w:hint="eastAsia"/>
                <w:bCs/>
                <w:color w:val="000000" w:themeColor="text1"/>
                <w:kern w:val="44"/>
              </w:rPr>
              <w:t>（</w:t>
            </w:r>
            <w:r w:rsidR="009018C0" w:rsidRPr="004A3886">
              <w:rPr>
                <w:rFonts w:hint="eastAsia"/>
                <w:bCs/>
                <w:color w:val="000000" w:themeColor="text1"/>
                <w:kern w:val="44"/>
              </w:rPr>
              <w:t>45.29</w:t>
            </w:r>
            <w:r w:rsidR="0036056D" w:rsidRPr="004A3886">
              <w:rPr>
                <w:rFonts w:hint="eastAsia"/>
                <w:bCs/>
                <w:color w:val="000000" w:themeColor="text1"/>
                <w:kern w:val="44"/>
              </w:rPr>
              <w:t>m</w:t>
            </w:r>
            <w:r w:rsidR="0036056D" w:rsidRPr="004A3886">
              <w:rPr>
                <w:rFonts w:hint="eastAsia"/>
                <w:bCs/>
                <w:color w:val="000000" w:themeColor="text1"/>
                <w:kern w:val="44"/>
              </w:rPr>
              <w:t>）</w:t>
            </w:r>
            <w:r w:rsidR="009018C0" w:rsidRPr="004A3886">
              <w:rPr>
                <w:rFonts w:hint="eastAsia"/>
                <w:bCs/>
                <w:color w:val="000000" w:themeColor="text1"/>
                <w:kern w:val="44"/>
              </w:rPr>
              <w:t>、钳工房（</w:t>
            </w:r>
            <w:r w:rsidR="009018C0" w:rsidRPr="004A3886">
              <w:rPr>
                <w:rFonts w:hint="eastAsia"/>
                <w:bCs/>
                <w:color w:val="000000" w:themeColor="text1"/>
                <w:kern w:val="44"/>
              </w:rPr>
              <w:t>49.5m</w:t>
            </w:r>
            <w:r w:rsidR="009018C0" w:rsidRPr="004A3886">
              <w:rPr>
                <w:rFonts w:hint="eastAsia"/>
                <w:bCs/>
                <w:color w:val="000000" w:themeColor="text1"/>
                <w:kern w:val="44"/>
              </w:rPr>
              <w:t>）</w:t>
            </w:r>
            <w:r w:rsidR="00C64BB8" w:rsidRPr="004A3886">
              <w:rPr>
                <w:rFonts w:hint="eastAsia"/>
                <w:bCs/>
                <w:color w:val="000000" w:themeColor="text1"/>
                <w:kern w:val="44"/>
              </w:rPr>
              <w:t>。</w:t>
            </w:r>
            <w:r w:rsidR="00173440" w:rsidRPr="004A3886">
              <w:rPr>
                <w:rFonts w:hint="eastAsia"/>
                <w:bCs/>
                <w:color w:val="000000" w:themeColor="text1"/>
                <w:kern w:val="44"/>
              </w:rPr>
              <w:t>本项目主要环境保护目标详见下表，所在点位详见附图</w:t>
            </w:r>
            <w:r w:rsidR="00173440" w:rsidRPr="004A3886">
              <w:rPr>
                <w:rFonts w:hint="eastAsia"/>
                <w:bCs/>
                <w:color w:val="000000" w:themeColor="text1"/>
                <w:kern w:val="44"/>
              </w:rPr>
              <w:t>2</w:t>
            </w:r>
            <w:r w:rsidR="00173440" w:rsidRPr="004A3886">
              <w:rPr>
                <w:rFonts w:hint="eastAsia"/>
                <w:bCs/>
                <w:color w:val="000000" w:themeColor="text1"/>
                <w:kern w:val="44"/>
              </w:rPr>
              <w:t>。</w:t>
            </w:r>
          </w:p>
          <w:p w14:paraId="38CD9582" w14:textId="256A4705" w:rsidR="00623201" w:rsidRPr="004A3886" w:rsidRDefault="00623201">
            <w:pPr>
              <w:spacing w:line="240" w:lineRule="auto"/>
              <w:jc w:val="center"/>
              <w:rPr>
                <w:rFonts w:eastAsia="黑体"/>
                <w:color w:val="000000" w:themeColor="text1"/>
              </w:rPr>
            </w:pPr>
            <w:r w:rsidRPr="004A3886">
              <w:rPr>
                <w:rFonts w:eastAsia="黑体"/>
                <w:color w:val="000000" w:themeColor="text1"/>
              </w:rPr>
              <w:t>表</w:t>
            </w:r>
            <w:r w:rsidRPr="004A3886">
              <w:rPr>
                <w:rFonts w:eastAsia="黑体"/>
                <w:color w:val="000000" w:themeColor="text1"/>
              </w:rPr>
              <w:t>7-1</w:t>
            </w:r>
            <w:r w:rsidRPr="004A3886">
              <w:rPr>
                <w:rFonts w:eastAsia="黑体" w:hint="eastAsia"/>
                <w:color w:val="000000" w:themeColor="text1"/>
              </w:rPr>
              <w:t xml:space="preserve">  </w:t>
            </w:r>
            <w:r w:rsidR="004319AA" w:rsidRPr="004A3886">
              <w:rPr>
                <w:rFonts w:eastAsia="黑体"/>
                <w:color w:val="000000" w:themeColor="text1"/>
              </w:rPr>
              <w:t>主要环境保护目标</w:t>
            </w:r>
          </w:p>
          <w:tbl>
            <w:tblPr>
              <w:tblW w:w="82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567"/>
              <w:gridCol w:w="1839"/>
              <w:gridCol w:w="567"/>
              <w:gridCol w:w="1222"/>
              <w:gridCol w:w="708"/>
              <w:gridCol w:w="737"/>
              <w:gridCol w:w="1304"/>
              <w:gridCol w:w="1304"/>
            </w:tblGrid>
            <w:tr w:rsidR="008E2AE9" w:rsidRPr="004A3886" w14:paraId="124F47D8" w14:textId="58367809" w:rsidTr="00FC503D">
              <w:trPr>
                <w:trHeight w:val="566"/>
                <w:jc w:val="center"/>
              </w:trPr>
              <w:tc>
                <w:tcPr>
                  <w:tcW w:w="567" w:type="dxa"/>
                  <w:vAlign w:val="center"/>
                </w:tcPr>
                <w:p w14:paraId="0707837B" w14:textId="3AED77BD" w:rsidR="00FC503D" w:rsidRPr="004A3886" w:rsidRDefault="00FC503D" w:rsidP="000C360C">
                  <w:pPr>
                    <w:spacing w:line="240" w:lineRule="auto"/>
                    <w:jc w:val="center"/>
                    <w:rPr>
                      <w:b/>
                      <w:color w:val="000000" w:themeColor="text1"/>
                      <w:sz w:val="21"/>
                      <w:szCs w:val="21"/>
                    </w:rPr>
                  </w:pPr>
                  <w:r w:rsidRPr="004A3886">
                    <w:rPr>
                      <w:rFonts w:hint="eastAsia"/>
                      <w:b/>
                      <w:color w:val="000000" w:themeColor="text1"/>
                      <w:sz w:val="21"/>
                      <w:szCs w:val="21"/>
                    </w:rPr>
                    <w:t>序号</w:t>
                  </w:r>
                </w:p>
              </w:tc>
              <w:tc>
                <w:tcPr>
                  <w:tcW w:w="1839" w:type="dxa"/>
                  <w:vAlign w:val="center"/>
                </w:tcPr>
                <w:p w14:paraId="41ED65A8" w14:textId="001F303D" w:rsidR="00FC503D" w:rsidRPr="004A3886" w:rsidRDefault="00FC503D" w:rsidP="000C360C">
                  <w:pPr>
                    <w:spacing w:line="240" w:lineRule="auto"/>
                    <w:jc w:val="center"/>
                    <w:rPr>
                      <w:b/>
                      <w:color w:val="000000" w:themeColor="text1"/>
                      <w:sz w:val="21"/>
                      <w:szCs w:val="21"/>
                    </w:rPr>
                  </w:pPr>
                  <w:r w:rsidRPr="004A3886">
                    <w:rPr>
                      <w:b/>
                      <w:caps/>
                      <w:color w:val="000000" w:themeColor="text1"/>
                      <w:sz w:val="21"/>
                      <w:szCs w:val="21"/>
                    </w:rPr>
                    <w:t>保护</w:t>
                  </w:r>
                  <w:r w:rsidRPr="004A3886">
                    <w:rPr>
                      <w:rFonts w:hint="eastAsia"/>
                      <w:b/>
                      <w:caps/>
                      <w:color w:val="000000" w:themeColor="text1"/>
                      <w:sz w:val="21"/>
                      <w:szCs w:val="21"/>
                    </w:rPr>
                    <w:t>目标</w:t>
                  </w:r>
                </w:p>
              </w:tc>
              <w:tc>
                <w:tcPr>
                  <w:tcW w:w="567" w:type="dxa"/>
                  <w:vAlign w:val="center"/>
                </w:tcPr>
                <w:p w14:paraId="64908BB6" w14:textId="29FD5FBD" w:rsidR="00FC503D" w:rsidRPr="004A3886" w:rsidRDefault="00FC503D" w:rsidP="000C360C">
                  <w:pPr>
                    <w:spacing w:line="240" w:lineRule="auto"/>
                    <w:jc w:val="center"/>
                    <w:rPr>
                      <w:b/>
                      <w:color w:val="000000" w:themeColor="text1"/>
                      <w:sz w:val="21"/>
                      <w:szCs w:val="21"/>
                    </w:rPr>
                  </w:pPr>
                  <w:r w:rsidRPr="004A3886">
                    <w:rPr>
                      <w:rFonts w:hint="eastAsia"/>
                      <w:b/>
                      <w:color w:val="000000" w:themeColor="text1"/>
                      <w:sz w:val="21"/>
                      <w:szCs w:val="21"/>
                    </w:rPr>
                    <w:t>受</w:t>
                  </w:r>
                  <w:proofErr w:type="gramStart"/>
                  <w:r w:rsidRPr="004A3886">
                    <w:rPr>
                      <w:rFonts w:hint="eastAsia"/>
                      <w:b/>
                      <w:color w:val="000000" w:themeColor="text1"/>
                      <w:sz w:val="21"/>
                      <w:szCs w:val="21"/>
                    </w:rPr>
                    <w:t>照类型</w:t>
                  </w:r>
                  <w:proofErr w:type="gramEnd"/>
                </w:p>
              </w:tc>
              <w:tc>
                <w:tcPr>
                  <w:tcW w:w="1222" w:type="dxa"/>
                  <w:vAlign w:val="center"/>
                </w:tcPr>
                <w:p w14:paraId="4B61B82B" w14:textId="05E60669" w:rsidR="00FC503D" w:rsidRPr="004A3886" w:rsidRDefault="00FC503D" w:rsidP="000C360C">
                  <w:pPr>
                    <w:spacing w:line="240" w:lineRule="auto"/>
                    <w:jc w:val="center"/>
                    <w:rPr>
                      <w:b/>
                      <w:color w:val="000000" w:themeColor="text1"/>
                      <w:sz w:val="21"/>
                      <w:szCs w:val="21"/>
                    </w:rPr>
                  </w:pPr>
                  <w:r w:rsidRPr="004A3886">
                    <w:rPr>
                      <w:b/>
                      <w:color w:val="000000" w:themeColor="text1"/>
                      <w:sz w:val="21"/>
                      <w:szCs w:val="21"/>
                    </w:rPr>
                    <w:t>人数</w:t>
                  </w:r>
                </w:p>
              </w:tc>
              <w:tc>
                <w:tcPr>
                  <w:tcW w:w="708" w:type="dxa"/>
                  <w:vAlign w:val="center"/>
                </w:tcPr>
                <w:p w14:paraId="7EE3372A" w14:textId="09375923" w:rsidR="00FC503D" w:rsidRPr="004A3886" w:rsidRDefault="00FC503D" w:rsidP="000C360C">
                  <w:pPr>
                    <w:spacing w:line="240" w:lineRule="auto"/>
                    <w:jc w:val="center"/>
                    <w:rPr>
                      <w:b/>
                      <w:color w:val="000000" w:themeColor="text1"/>
                      <w:sz w:val="21"/>
                      <w:szCs w:val="21"/>
                    </w:rPr>
                  </w:pPr>
                  <w:r w:rsidRPr="004A3886">
                    <w:rPr>
                      <w:rFonts w:hint="eastAsia"/>
                      <w:b/>
                      <w:caps/>
                      <w:color w:val="000000" w:themeColor="text1"/>
                      <w:sz w:val="21"/>
                      <w:szCs w:val="21"/>
                    </w:rPr>
                    <w:t>相对方位</w:t>
                  </w:r>
                </w:p>
              </w:tc>
              <w:tc>
                <w:tcPr>
                  <w:tcW w:w="737" w:type="dxa"/>
                  <w:vAlign w:val="center"/>
                </w:tcPr>
                <w:p w14:paraId="6DC83586" w14:textId="58B6017C" w:rsidR="00FC503D" w:rsidRPr="004A3886" w:rsidRDefault="00FC503D" w:rsidP="000C360C">
                  <w:pPr>
                    <w:spacing w:line="240" w:lineRule="auto"/>
                    <w:jc w:val="center"/>
                    <w:rPr>
                      <w:b/>
                      <w:color w:val="000000" w:themeColor="text1"/>
                      <w:sz w:val="21"/>
                      <w:szCs w:val="21"/>
                    </w:rPr>
                  </w:pPr>
                  <w:r w:rsidRPr="004A3886">
                    <w:rPr>
                      <w:rFonts w:hint="eastAsia"/>
                      <w:b/>
                      <w:color w:val="000000" w:themeColor="text1"/>
                      <w:sz w:val="21"/>
                      <w:szCs w:val="21"/>
                    </w:rPr>
                    <w:t>高差</w:t>
                  </w:r>
                  <w:r w:rsidR="00E44A83" w:rsidRPr="004A3886">
                    <w:rPr>
                      <w:rFonts w:hint="eastAsia"/>
                      <w:b/>
                      <w:color w:val="000000" w:themeColor="text1"/>
                      <w:sz w:val="21"/>
                      <w:szCs w:val="21"/>
                    </w:rPr>
                    <w:t>（</w:t>
                  </w:r>
                  <w:r w:rsidR="00E44A83" w:rsidRPr="004A3886">
                    <w:rPr>
                      <w:rFonts w:hint="eastAsia"/>
                      <w:b/>
                      <w:color w:val="000000" w:themeColor="text1"/>
                      <w:sz w:val="21"/>
                      <w:szCs w:val="21"/>
                    </w:rPr>
                    <w:t>m</w:t>
                  </w:r>
                  <w:r w:rsidR="00E44A83" w:rsidRPr="004A3886">
                    <w:rPr>
                      <w:rFonts w:hint="eastAsia"/>
                      <w:b/>
                      <w:color w:val="000000" w:themeColor="text1"/>
                      <w:sz w:val="21"/>
                      <w:szCs w:val="21"/>
                    </w:rPr>
                    <w:t>）</w:t>
                  </w:r>
                </w:p>
              </w:tc>
              <w:tc>
                <w:tcPr>
                  <w:tcW w:w="1304" w:type="dxa"/>
                  <w:vAlign w:val="center"/>
                </w:tcPr>
                <w:p w14:paraId="69FC622D" w14:textId="3B5DAF6E" w:rsidR="00FC503D" w:rsidRPr="004A3886" w:rsidRDefault="00FC503D" w:rsidP="000C360C">
                  <w:pPr>
                    <w:spacing w:line="240" w:lineRule="auto"/>
                    <w:jc w:val="center"/>
                    <w:rPr>
                      <w:b/>
                      <w:color w:val="000000" w:themeColor="text1"/>
                      <w:sz w:val="21"/>
                      <w:szCs w:val="21"/>
                    </w:rPr>
                  </w:pPr>
                  <w:r w:rsidRPr="004A3886">
                    <w:rPr>
                      <w:rFonts w:hint="eastAsia"/>
                      <w:b/>
                      <w:color w:val="000000" w:themeColor="text1"/>
                      <w:sz w:val="21"/>
                      <w:szCs w:val="21"/>
                    </w:rPr>
                    <w:t>与</w:t>
                  </w:r>
                  <w:r w:rsidRPr="004A3886">
                    <w:rPr>
                      <w:rFonts w:hint="eastAsia"/>
                      <w:b/>
                      <w:color w:val="000000" w:themeColor="text1"/>
                      <w:sz w:val="21"/>
                      <w:szCs w:val="21"/>
                    </w:rPr>
                    <w:t>1#</w:t>
                  </w:r>
                  <w:r w:rsidRPr="004A3886">
                    <w:rPr>
                      <w:rFonts w:hint="eastAsia"/>
                      <w:b/>
                      <w:color w:val="000000" w:themeColor="text1"/>
                      <w:sz w:val="21"/>
                      <w:szCs w:val="21"/>
                    </w:rPr>
                    <w:t>铅房水平</w:t>
                  </w:r>
                  <w:r w:rsidRPr="004A3886">
                    <w:rPr>
                      <w:b/>
                      <w:color w:val="000000" w:themeColor="text1"/>
                      <w:sz w:val="21"/>
                      <w:szCs w:val="21"/>
                    </w:rPr>
                    <w:t>最近距离</w:t>
                  </w:r>
                </w:p>
              </w:tc>
              <w:tc>
                <w:tcPr>
                  <w:tcW w:w="1304" w:type="dxa"/>
                  <w:vAlign w:val="center"/>
                </w:tcPr>
                <w:p w14:paraId="4EE48D4E" w14:textId="33C13A3C" w:rsidR="00FC503D" w:rsidRPr="004A3886" w:rsidRDefault="00FC503D" w:rsidP="000C360C">
                  <w:pPr>
                    <w:spacing w:line="240" w:lineRule="auto"/>
                    <w:jc w:val="center"/>
                    <w:rPr>
                      <w:b/>
                      <w:color w:val="000000" w:themeColor="text1"/>
                      <w:sz w:val="21"/>
                      <w:szCs w:val="21"/>
                    </w:rPr>
                  </w:pPr>
                  <w:r w:rsidRPr="004A3886">
                    <w:rPr>
                      <w:rFonts w:hint="eastAsia"/>
                      <w:b/>
                      <w:color w:val="000000" w:themeColor="text1"/>
                      <w:sz w:val="21"/>
                      <w:szCs w:val="21"/>
                    </w:rPr>
                    <w:t>与</w:t>
                  </w:r>
                  <w:r w:rsidRPr="004A3886">
                    <w:rPr>
                      <w:rFonts w:hint="eastAsia"/>
                      <w:b/>
                      <w:color w:val="000000" w:themeColor="text1"/>
                      <w:sz w:val="21"/>
                      <w:szCs w:val="21"/>
                    </w:rPr>
                    <w:t>2#</w:t>
                  </w:r>
                  <w:r w:rsidRPr="004A3886">
                    <w:rPr>
                      <w:rFonts w:hint="eastAsia"/>
                      <w:b/>
                      <w:color w:val="000000" w:themeColor="text1"/>
                      <w:sz w:val="21"/>
                      <w:szCs w:val="21"/>
                    </w:rPr>
                    <w:t>铅房水平最近距离</w:t>
                  </w:r>
                </w:p>
              </w:tc>
            </w:tr>
            <w:tr w:rsidR="008E2AE9" w:rsidRPr="004A3886" w14:paraId="07C14BB1" w14:textId="0E6988DA" w:rsidTr="00FC503D">
              <w:trPr>
                <w:trHeight w:val="43"/>
                <w:jc w:val="center"/>
              </w:trPr>
              <w:tc>
                <w:tcPr>
                  <w:tcW w:w="567" w:type="dxa"/>
                  <w:vAlign w:val="center"/>
                </w:tcPr>
                <w:p w14:paraId="0683E7BD" w14:textId="48290C9B" w:rsidR="00FC503D" w:rsidRPr="004A3886" w:rsidRDefault="00FC503D" w:rsidP="00FC503D">
                  <w:pPr>
                    <w:pStyle w:val="af8"/>
                    <w:numPr>
                      <w:ilvl w:val="0"/>
                      <w:numId w:val="10"/>
                    </w:numPr>
                    <w:ind w:firstLineChars="0"/>
                    <w:jc w:val="center"/>
                    <w:rPr>
                      <w:color w:val="000000" w:themeColor="text1"/>
                      <w:szCs w:val="21"/>
                    </w:rPr>
                  </w:pPr>
                </w:p>
              </w:tc>
              <w:tc>
                <w:tcPr>
                  <w:tcW w:w="1839" w:type="dxa"/>
                  <w:vAlign w:val="center"/>
                </w:tcPr>
                <w:p w14:paraId="0D5DEEF7" w14:textId="0A8ABD9E"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探伤机操作人员</w:t>
                  </w:r>
                </w:p>
              </w:tc>
              <w:tc>
                <w:tcPr>
                  <w:tcW w:w="567" w:type="dxa"/>
                  <w:vMerge w:val="restart"/>
                  <w:vAlign w:val="center"/>
                </w:tcPr>
                <w:p w14:paraId="50A2D5D8" w14:textId="1E09E741"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职业</w:t>
                  </w:r>
                </w:p>
              </w:tc>
              <w:tc>
                <w:tcPr>
                  <w:tcW w:w="1222" w:type="dxa"/>
                  <w:vAlign w:val="center"/>
                </w:tcPr>
                <w:p w14:paraId="67A54123" w14:textId="184CAD58"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2</w:t>
                  </w:r>
                  <w:r w:rsidRPr="004A3886">
                    <w:rPr>
                      <w:color w:val="000000" w:themeColor="text1"/>
                      <w:sz w:val="21"/>
                      <w:szCs w:val="21"/>
                    </w:rPr>
                    <w:t>人</w:t>
                  </w:r>
                </w:p>
              </w:tc>
              <w:tc>
                <w:tcPr>
                  <w:tcW w:w="708" w:type="dxa"/>
                  <w:vMerge w:val="restart"/>
                  <w:vAlign w:val="center"/>
                </w:tcPr>
                <w:p w14:paraId="49C0B986" w14:textId="6278ACBB"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西侧</w:t>
                  </w:r>
                </w:p>
              </w:tc>
              <w:tc>
                <w:tcPr>
                  <w:tcW w:w="737" w:type="dxa"/>
                  <w:vAlign w:val="center"/>
                </w:tcPr>
                <w:p w14:paraId="019A3368" w14:textId="77777777"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0</w:t>
                  </w:r>
                </w:p>
              </w:tc>
              <w:tc>
                <w:tcPr>
                  <w:tcW w:w="1304" w:type="dxa"/>
                  <w:vAlign w:val="center"/>
                </w:tcPr>
                <w:p w14:paraId="4F9E521F" w14:textId="146A9DEA"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5.55m</w:t>
                  </w:r>
                </w:p>
              </w:tc>
              <w:tc>
                <w:tcPr>
                  <w:tcW w:w="1304" w:type="dxa"/>
                  <w:vAlign w:val="center"/>
                </w:tcPr>
                <w:p w14:paraId="7997D4E9" w14:textId="5938CBC2"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3.91m</w:t>
                  </w:r>
                </w:p>
              </w:tc>
            </w:tr>
            <w:tr w:rsidR="008E2AE9" w:rsidRPr="004A3886" w14:paraId="7E8626D1" w14:textId="6B210BE7" w:rsidTr="00FC503D">
              <w:trPr>
                <w:trHeight w:val="43"/>
                <w:jc w:val="center"/>
              </w:trPr>
              <w:tc>
                <w:tcPr>
                  <w:tcW w:w="567" w:type="dxa"/>
                  <w:vAlign w:val="center"/>
                </w:tcPr>
                <w:p w14:paraId="43F4BE61" w14:textId="77777777" w:rsidR="00FC503D" w:rsidRPr="004A3886" w:rsidRDefault="00FC503D" w:rsidP="00FC503D">
                  <w:pPr>
                    <w:pStyle w:val="af8"/>
                    <w:numPr>
                      <w:ilvl w:val="0"/>
                      <w:numId w:val="10"/>
                    </w:numPr>
                    <w:ind w:firstLineChars="0"/>
                    <w:jc w:val="center"/>
                    <w:rPr>
                      <w:color w:val="000000" w:themeColor="text1"/>
                      <w:szCs w:val="21"/>
                    </w:rPr>
                  </w:pPr>
                </w:p>
              </w:tc>
              <w:tc>
                <w:tcPr>
                  <w:tcW w:w="1839" w:type="dxa"/>
                  <w:vAlign w:val="center"/>
                </w:tcPr>
                <w:p w14:paraId="1F3875F8" w14:textId="172AB062"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2#</w:t>
                  </w:r>
                  <w:r w:rsidRPr="004A3886">
                    <w:rPr>
                      <w:rFonts w:hint="eastAsia"/>
                      <w:color w:val="000000" w:themeColor="text1"/>
                      <w:sz w:val="21"/>
                      <w:szCs w:val="21"/>
                    </w:rPr>
                    <w:t>探伤机操作人员</w:t>
                  </w:r>
                </w:p>
              </w:tc>
              <w:tc>
                <w:tcPr>
                  <w:tcW w:w="567" w:type="dxa"/>
                  <w:vMerge/>
                  <w:vAlign w:val="center"/>
                </w:tcPr>
                <w:p w14:paraId="2506E552" w14:textId="67A1E444" w:rsidR="00FC503D" w:rsidRPr="004A3886" w:rsidRDefault="00FC503D" w:rsidP="00FC503D">
                  <w:pPr>
                    <w:spacing w:line="240" w:lineRule="auto"/>
                    <w:jc w:val="center"/>
                    <w:rPr>
                      <w:color w:val="000000" w:themeColor="text1"/>
                      <w:sz w:val="21"/>
                      <w:szCs w:val="21"/>
                    </w:rPr>
                  </w:pPr>
                </w:p>
              </w:tc>
              <w:tc>
                <w:tcPr>
                  <w:tcW w:w="1222" w:type="dxa"/>
                  <w:vAlign w:val="center"/>
                </w:tcPr>
                <w:p w14:paraId="54125FB1" w14:textId="11F2A73F"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2</w:t>
                  </w:r>
                  <w:r w:rsidRPr="004A3886">
                    <w:rPr>
                      <w:rFonts w:hint="eastAsia"/>
                      <w:color w:val="000000" w:themeColor="text1"/>
                      <w:sz w:val="21"/>
                      <w:szCs w:val="21"/>
                    </w:rPr>
                    <w:t>人</w:t>
                  </w:r>
                </w:p>
              </w:tc>
              <w:tc>
                <w:tcPr>
                  <w:tcW w:w="708" w:type="dxa"/>
                  <w:vMerge/>
                  <w:vAlign w:val="center"/>
                </w:tcPr>
                <w:p w14:paraId="5FEDF6C5" w14:textId="6354F1A4" w:rsidR="00FC503D" w:rsidRPr="004A3886" w:rsidRDefault="00FC503D" w:rsidP="00FC503D">
                  <w:pPr>
                    <w:spacing w:line="240" w:lineRule="auto"/>
                    <w:jc w:val="center"/>
                    <w:rPr>
                      <w:color w:val="000000" w:themeColor="text1"/>
                      <w:sz w:val="21"/>
                      <w:szCs w:val="21"/>
                    </w:rPr>
                  </w:pPr>
                </w:p>
              </w:tc>
              <w:tc>
                <w:tcPr>
                  <w:tcW w:w="737" w:type="dxa"/>
                  <w:vAlign w:val="center"/>
                </w:tcPr>
                <w:p w14:paraId="4720CBDE" w14:textId="2B3D1C70"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0</w:t>
                  </w:r>
                </w:p>
              </w:tc>
              <w:tc>
                <w:tcPr>
                  <w:tcW w:w="1304" w:type="dxa"/>
                  <w:vAlign w:val="center"/>
                </w:tcPr>
                <w:p w14:paraId="560CE06D" w14:textId="72EDC2B1"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3.95m</w:t>
                  </w:r>
                </w:p>
              </w:tc>
              <w:tc>
                <w:tcPr>
                  <w:tcW w:w="1304" w:type="dxa"/>
                  <w:vAlign w:val="center"/>
                </w:tcPr>
                <w:p w14:paraId="470AA5C4" w14:textId="2652EBC0"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5.44m</w:t>
                  </w:r>
                </w:p>
              </w:tc>
            </w:tr>
            <w:tr w:rsidR="008E2AE9" w:rsidRPr="004A3886" w14:paraId="48E1896F" w14:textId="3F2E2D33" w:rsidTr="00FC503D">
              <w:trPr>
                <w:trHeight w:val="286"/>
                <w:jc w:val="center"/>
              </w:trPr>
              <w:tc>
                <w:tcPr>
                  <w:tcW w:w="567" w:type="dxa"/>
                  <w:vAlign w:val="center"/>
                </w:tcPr>
                <w:p w14:paraId="1D81679F" w14:textId="69D5626F" w:rsidR="00FC503D" w:rsidRPr="004A3886" w:rsidRDefault="00FC503D" w:rsidP="00FC503D">
                  <w:pPr>
                    <w:pStyle w:val="af8"/>
                    <w:numPr>
                      <w:ilvl w:val="0"/>
                      <w:numId w:val="10"/>
                    </w:numPr>
                    <w:ind w:firstLineChars="0"/>
                    <w:jc w:val="center"/>
                    <w:rPr>
                      <w:color w:val="000000" w:themeColor="text1"/>
                      <w:szCs w:val="21"/>
                    </w:rPr>
                  </w:pPr>
                </w:p>
              </w:tc>
              <w:tc>
                <w:tcPr>
                  <w:tcW w:w="1839" w:type="dxa"/>
                  <w:vAlign w:val="center"/>
                </w:tcPr>
                <w:p w14:paraId="0870F996" w14:textId="0B0EC216" w:rsidR="00FC503D" w:rsidRPr="004A3886" w:rsidRDefault="00FC503D" w:rsidP="00FC503D">
                  <w:pPr>
                    <w:spacing w:line="240" w:lineRule="auto"/>
                    <w:jc w:val="center"/>
                    <w:rPr>
                      <w:bCs/>
                      <w:color w:val="000000" w:themeColor="text1"/>
                      <w:sz w:val="21"/>
                      <w:szCs w:val="21"/>
                    </w:rPr>
                  </w:pPr>
                  <w:r w:rsidRPr="004A3886">
                    <w:rPr>
                      <w:rFonts w:hint="eastAsia"/>
                      <w:color w:val="000000" w:themeColor="text1"/>
                      <w:sz w:val="21"/>
                      <w:szCs w:val="21"/>
                    </w:rPr>
                    <w:t>荧光区作业人员</w:t>
                  </w:r>
                </w:p>
              </w:tc>
              <w:tc>
                <w:tcPr>
                  <w:tcW w:w="567" w:type="dxa"/>
                  <w:vAlign w:val="center"/>
                </w:tcPr>
                <w:p w14:paraId="2D3F37DC" w14:textId="0405BAFF"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公众</w:t>
                  </w:r>
                </w:p>
              </w:tc>
              <w:tc>
                <w:tcPr>
                  <w:tcW w:w="1222" w:type="dxa"/>
                  <w:vAlign w:val="center"/>
                </w:tcPr>
                <w:p w14:paraId="71239328" w14:textId="14982E91"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2</w:t>
                  </w:r>
                  <w:r w:rsidRPr="004A3886">
                    <w:rPr>
                      <w:rFonts w:hint="eastAsia"/>
                      <w:color w:val="000000" w:themeColor="text1"/>
                      <w:sz w:val="21"/>
                      <w:szCs w:val="21"/>
                    </w:rPr>
                    <w:t>人</w:t>
                  </w:r>
                </w:p>
              </w:tc>
              <w:tc>
                <w:tcPr>
                  <w:tcW w:w="708" w:type="dxa"/>
                  <w:vMerge/>
                  <w:vAlign w:val="center"/>
                </w:tcPr>
                <w:p w14:paraId="7CD1510D" w14:textId="4CC6FC11" w:rsidR="00FC503D" w:rsidRPr="004A3886" w:rsidRDefault="00FC503D" w:rsidP="00FC503D">
                  <w:pPr>
                    <w:spacing w:line="240" w:lineRule="auto"/>
                    <w:jc w:val="center"/>
                    <w:rPr>
                      <w:color w:val="000000" w:themeColor="text1"/>
                      <w:sz w:val="21"/>
                      <w:szCs w:val="21"/>
                    </w:rPr>
                  </w:pPr>
                </w:p>
              </w:tc>
              <w:tc>
                <w:tcPr>
                  <w:tcW w:w="737" w:type="dxa"/>
                  <w:vAlign w:val="center"/>
                </w:tcPr>
                <w:p w14:paraId="051F52BE" w14:textId="77777777"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0</w:t>
                  </w:r>
                </w:p>
              </w:tc>
              <w:tc>
                <w:tcPr>
                  <w:tcW w:w="1304" w:type="dxa"/>
                  <w:vAlign w:val="center"/>
                </w:tcPr>
                <w:p w14:paraId="67B5EA11" w14:textId="562AEA82"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3.2m</w:t>
                  </w:r>
                </w:p>
              </w:tc>
              <w:tc>
                <w:tcPr>
                  <w:tcW w:w="1304" w:type="dxa"/>
                  <w:vAlign w:val="center"/>
                </w:tcPr>
                <w:p w14:paraId="53C00FF1" w14:textId="47735B30"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3.2m</w:t>
                  </w:r>
                </w:p>
              </w:tc>
            </w:tr>
            <w:tr w:rsidR="008E2AE9" w:rsidRPr="004A3886" w14:paraId="0ACCE8C6" w14:textId="416A8671" w:rsidTr="00FC503D">
              <w:trPr>
                <w:trHeight w:val="148"/>
                <w:jc w:val="center"/>
              </w:trPr>
              <w:tc>
                <w:tcPr>
                  <w:tcW w:w="567" w:type="dxa"/>
                  <w:vAlign w:val="center"/>
                </w:tcPr>
                <w:p w14:paraId="0F623973" w14:textId="77777777" w:rsidR="00FC503D" w:rsidRPr="004A3886" w:rsidRDefault="00FC503D" w:rsidP="00FC503D">
                  <w:pPr>
                    <w:pStyle w:val="af8"/>
                    <w:numPr>
                      <w:ilvl w:val="0"/>
                      <w:numId w:val="10"/>
                    </w:numPr>
                    <w:ind w:firstLineChars="0"/>
                    <w:jc w:val="center"/>
                    <w:rPr>
                      <w:color w:val="000000" w:themeColor="text1"/>
                      <w:szCs w:val="21"/>
                    </w:rPr>
                  </w:pPr>
                </w:p>
              </w:tc>
              <w:tc>
                <w:tcPr>
                  <w:tcW w:w="1839" w:type="dxa"/>
                  <w:vAlign w:val="center"/>
                </w:tcPr>
                <w:p w14:paraId="4642A740" w14:textId="20A46D43" w:rsidR="00FC503D" w:rsidRPr="004A3886" w:rsidRDefault="00FC503D" w:rsidP="00FC503D">
                  <w:pPr>
                    <w:spacing w:line="240" w:lineRule="auto"/>
                    <w:jc w:val="center"/>
                    <w:rPr>
                      <w:bCs/>
                      <w:color w:val="000000" w:themeColor="text1"/>
                      <w:sz w:val="21"/>
                      <w:szCs w:val="21"/>
                    </w:rPr>
                  </w:pPr>
                  <w:r w:rsidRPr="004A3886">
                    <w:rPr>
                      <w:rFonts w:hint="eastAsia"/>
                      <w:color w:val="000000" w:themeColor="text1"/>
                      <w:sz w:val="21"/>
                      <w:szCs w:val="21"/>
                    </w:rPr>
                    <w:t>线切割区作业人员</w:t>
                  </w:r>
                </w:p>
              </w:tc>
              <w:tc>
                <w:tcPr>
                  <w:tcW w:w="567" w:type="dxa"/>
                  <w:vAlign w:val="center"/>
                </w:tcPr>
                <w:p w14:paraId="008883BE" w14:textId="6AE376CA"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公众</w:t>
                  </w:r>
                </w:p>
              </w:tc>
              <w:tc>
                <w:tcPr>
                  <w:tcW w:w="1222" w:type="dxa"/>
                  <w:vAlign w:val="center"/>
                </w:tcPr>
                <w:p w14:paraId="6846F0A0" w14:textId="77777777"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流动人员</w:t>
                  </w:r>
                </w:p>
                <w:p w14:paraId="06171E1E" w14:textId="4B0A6163" w:rsidR="00FC503D" w:rsidRPr="004A3886" w:rsidRDefault="00FC503D" w:rsidP="00FC503D">
                  <w:pPr>
                    <w:spacing w:line="240" w:lineRule="auto"/>
                    <w:jc w:val="center"/>
                    <w:rPr>
                      <w:color w:val="000000" w:themeColor="text1"/>
                      <w:sz w:val="21"/>
                      <w:szCs w:val="21"/>
                    </w:rPr>
                  </w:pPr>
                  <w:r w:rsidRPr="004A3886">
                    <w:rPr>
                      <w:color w:val="000000" w:themeColor="text1"/>
                      <w:sz w:val="21"/>
                      <w:szCs w:val="21"/>
                    </w:rPr>
                    <w:t>2</w:t>
                  </w:r>
                  <w:r w:rsidRPr="004A3886">
                    <w:rPr>
                      <w:rFonts w:hint="eastAsia"/>
                      <w:color w:val="000000" w:themeColor="text1"/>
                      <w:sz w:val="21"/>
                      <w:szCs w:val="21"/>
                    </w:rPr>
                    <w:t>人</w:t>
                  </w:r>
                  <w:r w:rsidRPr="004A3886">
                    <w:rPr>
                      <w:rFonts w:hint="eastAsia"/>
                      <w:color w:val="000000" w:themeColor="text1"/>
                      <w:sz w:val="21"/>
                      <w:szCs w:val="21"/>
                    </w:rPr>
                    <w:t>/</w:t>
                  </w:r>
                  <w:r w:rsidRPr="004A3886">
                    <w:rPr>
                      <w:rFonts w:hint="eastAsia"/>
                      <w:color w:val="000000" w:themeColor="text1"/>
                      <w:sz w:val="21"/>
                      <w:szCs w:val="21"/>
                    </w:rPr>
                    <w:t>天</w:t>
                  </w:r>
                </w:p>
              </w:tc>
              <w:tc>
                <w:tcPr>
                  <w:tcW w:w="708" w:type="dxa"/>
                  <w:vMerge/>
                  <w:vAlign w:val="center"/>
                </w:tcPr>
                <w:p w14:paraId="3FEB0C89" w14:textId="77777777" w:rsidR="00FC503D" w:rsidRPr="004A3886" w:rsidRDefault="00FC503D" w:rsidP="00FC503D">
                  <w:pPr>
                    <w:spacing w:line="240" w:lineRule="auto"/>
                    <w:jc w:val="center"/>
                    <w:rPr>
                      <w:color w:val="000000" w:themeColor="text1"/>
                      <w:sz w:val="21"/>
                      <w:szCs w:val="21"/>
                    </w:rPr>
                  </w:pPr>
                </w:p>
              </w:tc>
              <w:tc>
                <w:tcPr>
                  <w:tcW w:w="737" w:type="dxa"/>
                  <w:vAlign w:val="center"/>
                </w:tcPr>
                <w:p w14:paraId="374CC0FB" w14:textId="77777777"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0</w:t>
                  </w:r>
                </w:p>
              </w:tc>
              <w:tc>
                <w:tcPr>
                  <w:tcW w:w="1304" w:type="dxa"/>
                  <w:vAlign w:val="center"/>
                </w:tcPr>
                <w:p w14:paraId="4ED63570" w14:textId="2F7E11BC"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15.15m</w:t>
                  </w:r>
                </w:p>
              </w:tc>
              <w:tc>
                <w:tcPr>
                  <w:tcW w:w="1304" w:type="dxa"/>
                  <w:vAlign w:val="center"/>
                </w:tcPr>
                <w:p w14:paraId="7E37B274" w14:textId="127B3636"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15.15m</w:t>
                  </w:r>
                </w:p>
              </w:tc>
            </w:tr>
            <w:tr w:rsidR="008E2AE9" w:rsidRPr="004A3886" w14:paraId="7D9BDD14" w14:textId="5C3C1AC2" w:rsidTr="00FC503D">
              <w:trPr>
                <w:trHeight w:val="148"/>
                <w:jc w:val="center"/>
              </w:trPr>
              <w:tc>
                <w:tcPr>
                  <w:tcW w:w="567" w:type="dxa"/>
                  <w:vAlign w:val="center"/>
                </w:tcPr>
                <w:p w14:paraId="720ABAA9" w14:textId="77777777" w:rsidR="00FC503D" w:rsidRPr="004A3886" w:rsidRDefault="00FC503D" w:rsidP="00FC503D">
                  <w:pPr>
                    <w:pStyle w:val="af8"/>
                    <w:numPr>
                      <w:ilvl w:val="0"/>
                      <w:numId w:val="10"/>
                    </w:numPr>
                    <w:ind w:firstLineChars="0"/>
                    <w:jc w:val="center"/>
                    <w:rPr>
                      <w:color w:val="000000" w:themeColor="text1"/>
                      <w:szCs w:val="21"/>
                    </w:rPr>
                  </w:pPr>
                </w:p>
              </w:tc>
              <w:tc>
                <w:tcPr>
                  <w:tcW w:w="1839" w:type="dxa"/>
                  <w:vAlign w:val="center"/>
                </w:tcPr>
                <w:p w14:paraId="20A7D138" w14:textId="2BBEB9B6" w:rsidR="00FC503D" w:rsidRPr="004A3886" w:rsidRDefault="00FC503D" w:rsidP="00FC503D">
                  <w:pPr>
                    <w:spacing w:line="240" w:lineRule="auto"/>
                    <w:jc w:val="center"/>
                    <w:rPr>
                      <w:bCs/>
                      <w:color w:val="000000" w:themeColor="text1"/>
                      <w:sz w:val="21"/>
                      <w:szCs w:val="21"/>
                    </w:rPr>
                  </w:pPr>
                  <w:r w:rsidRPr="004A3886">
                    <w:rPr>
                      <w:rFonts w:hint="eastAsia"/>
                      <w:color w:val="000000" w:themeColor="text1"/>
                      <w:sz w:val="21"/>
                      <w:szCs w:val="21"/>
                    </w:rPr>
                    <w:t>线切割区过道行人</w:t>
                  </w:r>
                </w:p>
              </w:tc>
              <w:tc>
                <w:tcPr>
                  <w:tcW w:w="567" w:type="dxa"/>
                  <w:vAlign w:val="center"/>
                </w:tcPr>
                <w:p w14:paraId="0809C597" w14:textId="33511F64"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公众</w:t>
                  </w:r>
                </w:p>
              </w:tc>
              <w:tc>
                <w:tcPr>
                  <w:tcW w:w="1222" w:type="dxa"/>
                  <w:vAlign w:val="center"/>
                </w:tcPr>
                <w:p w14:paraId="61121381" w14:textId="1032CDB1" w:rsidR="00FC503D" w:rsidRPr="004A3886" w:rsidRDefault="00FC503D" w:rsidP="00FC503D">
                  <w:pPr>
                    <w:spacing w:line="240" w:lineRule="auto"/>
                    <w:jc w:val="center"/>
                    <w:rPr>
                      <w:color w:val="000000" w:themeColor="text1"/>
                      <w:sz w:val="21"/>
                      <w:szCs w:val="21"/>
                    </w:rPr>
                  </w:pPr>
                  <w:r w:rsidRPr="004A3886">
                    <w:rPr>
                      <w:color w:val="000000" w:themeColor="text1"/>
                      <w:sz w:val="21"/>
                      <w:szCs w:val="21"/>
                    </w:rPr>
                    <w:t>2</w:t>
                  </w:r>
                  <w:r w:rsidRPr="004A3886">
                    <w:rPr>
                      <w:rFonts w:hint="eastAsia"/>
                      <w:color w:val="000000" w:themeColor="text1"/>
                      <w:sz w:val="21"/>
                      <w:szCs w:val="21"/>
                    </w:rPr>
                    <w:t>人</w:t>
                  </w:r>
                  <w:r w:rsidRPr="004A3886">
                    <w:rPr>
                      <w:rFonts w:hint="eastAsia"/>
                      <w:color w:val="000000" w:themeColor="text1"/>
                      <w:sz w:val="21"/>
                      <w:szCs w:val="21"/>
                    </w:rPr>
                    <w:t>/</w:t>
                  </w:r>
                  <w:r w:rsidRPr="004A3886">
                    <w:rPr>
                      <w:rFonts w:hint="eastAsia"/>
                      <w:color w:val="000000" w:themeColor="text1"/>
                      <w:sz w:val="21"/>
                      <w:szCs w:val="21"/>
                    </w:rPr>
                    <w:t>天</w:t>
                  </w:r>
                </w:p>
              </w:tc>
              <w:tc>
                <w:tcPr>
                  <w:tcW w:w="708" w:type="dxa"/>
                  <w:vMerge/>
                  <w:vAlign w:val="center"/>
                </w:tcPr>
                <w:p w14:paraId="0D83249E" w14:textId="77777777" w:rsidR="00FC503D" w:rsidRPr="004A3886" w:rsidRDefault="00FC503D" w:rsidP="00FC503D">
                  <w:pPr>
                    <w:spacing w:line="240" w:lineRule="auto"/>
                    <w:jc w:val="center"/>
                    <w:rPr>
                      <w:color w:val="000000" w:themeColor="text1"/>
                      <w:sz w:val="21"/>
                      <w:szCs w:val="21"/>
                    </w:rPr>
                  </w:pPr>
                </w:p>
              </w:tc>
              <w:tc>
                <w:tcPr>
                  <w:tcW w:w="737" w:type="dxa"/>
                  <w:vAlign w:val="center"/>
                </w:tcPr>
                <w:p w14:paraId="7B207253" w14:textId="77777777"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0</w:t>
                  </w:r>
                </w:p>
              </w:tc>
              <w:tc>
                <w:tcPr>
                  <w:tcW w:w="1304" w:type="dxa"/>
                  <w:vAlign w:val="center"/>
                </w:tcPr>
                <w:p w14:paraId="665FA077" w14:textId="1BDB7216"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22.4m</w:t>
                  </w:r>
                </w:p>
              </w:tc>
              <w:tc>
                <w:tcPr>
                  <w:tcW w:w="1304" w:type="dxa"/>
                  <w:vAlign w:val="center"/>
                </w:tcPr>
                <w:p w14:paraId="7DFF7BD9" w14:textId="4CB47FDF"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22.4m</w:t>
                  </w:r>
                </w:p>
              </w:tc>
            </w:tr>
            <w:tr w:rsidR="008E2AE9" w:rsidRPr="004A3886" w14:paraId="593E1B4B" w14:textId="63E90DA5" w:rsidTr="00FC503D">
              <w:trPr>
                <w:trHeight w:val="148"/>
                <w:jc w:val="center"/>
              </w:trPr>
              <w:tc>
                <w:tcPr>
                  <w:tcW w:w="567" w:type="dxa"/>
                  <w:vAlign w:val="center"/>
                </w:tcPr>
                <w:p w14:paraId="5F7D3F06" w14:textId="77777777" w:rsidR="00FC503D" w:rsidRPr="004A3886" w:rsidRDefault="00FC503D" w:rsidP="00FC503D">
                  <w:pPr>
                    <w:pStyle w:val="af8"/>
                    <w:numPr>
                      <w:ilvl w:val="0"/>
                      <w:numId w:val="10"/>
                    </w:numPr>
                    <w:ind w:firstLineChars="0"/>
                    <w:jc w:val="center"/>
                    <w:rPr>
                      <w:color w:val="000000" w:themeColor="text1"/>
                      <w:szCs w:val="21"/>
                    </w:rPr>
                  </w:pPr>
                </w:p>
              </w:tc>
              <w:tc>
                <w:tcPr>
                  <w:tcW w:w="1839" w:type="dxa"/>
                  <w:vAlign w:val="center"/>
                </w:tcPr>
                <w:p w14:paraId="62E7C5A2" w14:textId="1874520E"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热处理区作业人员</w:t>
                  </w:r>
                </w:p>
              </w:tc>
              <w:tc>
                <w:tcPr>
                  <w:tcW w:w="567" w:type="dxa"/>
                  <w:vAlign w:val="center"/>
                </w:tcPr>
                <w:p w14:paraId="34AAE4D3" w14:textId="4A46E997"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公众</w:t>
                  </w:r>
                </w:p>
              </w:tc>
              <w:tc>
                <w:tcPr>
                  <w:tcW w:w="1222" w:type="dxa"/>
                  <w:vAlign w:val="center"/>
                </w:tcPr>
                <w:p w14:paraId="4BE92A58" w14:textId="77777777"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流动人员</w:t>
                  </w:r>
                </w:p>
                <w:p w14:paraId="7095CCBD" w14:textId="6D9A1A20"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3</w:t>
                  </w:r>
                  <w:r w:rsidRPr="004A3886">
                    <w:rPr>
                      <w:rFonts w:hint="eastAsia"/>
                      <w:color w:val="000000" w:themeColor="text1"/>
                      <w:sz w:val="21"/>
                      <w:szCs w:val="21"/>
                    </w:rPr>
                    <w:t>人</w:t>
                  </w:r>
                  <w:r w:rsidRPr="004A3886">
                    <w:rPr>
                      <w:rFonts w:hint="eastAsia"/>
                      <w:color w:val="000000" w:themeColor="text1"/>
                      <w:sz w:val="21"/>
                      <w:szCs w:val="21"/>
                    </w:rPr>
                    <w:t>/</w:t>
                  </w:r>
                  <w:r w:rsidRPr="004A3886">
                    <w:rPr>
                      <w:rFonts w:hint="eastAsia"/>
                      <w:color w:val="000000" w:themeColor="text1"/>
                      <w:sz w:val="21"/>
                      <w:szCs w:val="21"/>
                    </w:rPr>
                    <w:t>天</w:t>
                  </w:r>
                </w:p>
              </w:tc>
              <w:tc>
                <w:tcPr>
                  <w:tcW w:w="708" w:type="dxa"/>
                  <w:vMerge/>
                  <w:vAlign w:val="center"/>
                </w:tcPr>
                <w:p w14:paraId="3DDC5649" w14:textId="77777777" w:rsidR="00FC503D" w:rsidRPr="004A3886" w:rsidRDefault="00FC503D" w:rsidP="00FC503D">
                  <w:pPr>
                    <w:spacing w:line="240" w:lineRule="auto"/>
                    <w:jc w:val="center"/>
                    <w:rPr>
                      <w:color w:val="000000" w:themeColor="text1"/>
                      <w:sz w:val="21"/>
                      <w:szCs w:val="21"/>
                    </w:rPr>
                  </w:pPr>
                </w:p>
              </w:tc>
              <w:tc>
                <w:tcPr>
                  <w:tcW w:w="737" w:type="dxa"/>
                  <w:vAlign w:val="center"/>
                </w:tcPr>
                <w:p w14:paraId="48E71073" w14:textId="77777777"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0</w:t>
                  </w:r>
                </w:p>
              </w:tc>
              <w:tc>
                <w:tcPr>
                  <w:tcW w:w="1304" w:type="dxa"/>
                  <w:vAlign w:val="center"/>
                </w:tcPr>
                <w:p w14:paraId="32BEB54D" w14:textId="439A6B99"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29.7m</w:t>
                  </w:r>
                </w:p>
              </w:tc>
              <w:tc>
                <w:tcPr>
                  <w:tcW w:w="1304" w:type="dxa"/>
                  <w:vAlign w:val="center"/>
                </w:tcPr>
                <w:p w14:paraId="0B3DC04C" w14:textId="161EA167"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29.7m</w:t>
                  </w:r>
                </w:p>
              </w:tc>
            </w:tr>
            <w:tr w:rsidR="008E2AE9" w:rsidRPr="004A3886" w14:paraId="6B1AF2FA" w14:textId="43E8F045" w:rsidTr="00FC503D">
              <w:trPr>
                <w:trHeight w:val="148"/>
                <w:jc w:val="center"/>
              </w:trPr>
              <w:tc>
                <w:tcPr>
                  <w:tcW w:w="567" w:type="dxa"/>
                  <w:vAlign w:val="center"/>
                </w:tcPr>
                <w:p w14:paraId="55E4948F" w14:textId="77777777" w:rsidR="00FC503D" w:rsidRPr="004A3886" w:rsidRDefault="00FC503D" w:rsidP="00FC503D">
                  <w:pPr>
                    <w:pStyle w:val="af8"/>
                    <w:numPr>
                      <w:ilvl w:val="0"/>
                      <w:numId w:val="10"/>
                    </w:numPr>
                    <w:ind w:firstLineChars="0"/>
                    <w:jc w:val="center"/>
                    <w:rPr>
                      <w:color w:val="000000" w:themeColor="text1"/>
                      <w:szCs w:val="21"/>
                    </w:rPr>
                  </w:pPr>
                </w:p>
              </w:tc>
              <w:tc>
                <w:tcPr>
                  <w:tcW w:w="1839" w:type="dxa"/>
                  <w:vAlign w:val="center"/>
                </w:tcPr>
                <w:p w14:paraId="3D24129B" w14:textId="63D9C1C9"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喷砂房作业人员</w:t>
                  </w:r>
                </w:p>
              </w:tc>
              <w:tc>
                <w:tcPr>
                  <w:tcW w:w="567" w:type="dxa"/>
                  <w:vAlign w:val="center"/>
                </w:tcPr>
                <w:p w14:paraId="358404D7" w14:textId="1D7C1F8C"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公众</w:t>
                  </w:r>
                </w:p>
              </w:tc>
              <w:tc>
                <w:tcPr>
                  <w:tcW w:w="1222" w:type="dxa"/>
                  <w:vAlign w:val="center"/>
                </w:tcPr>
                <w:p w14:paraId="6CA769FE" w14:textId="77777777"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流动人员</w:t>
                  </w:r>
                </w:p>
                <w:p w14:paraId="2BEAAA4A" w14:textId="08958F4E"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3</w:t>
                  </w:r>
                  <w:r w:rsidRPr="004A3886">
                    <w:rPr>
                      <w:rFonts w:hint="eastAsia"/>
                      <w:color w:val="000000" w:themeColor="text1"/>
                      <w:sz w:val="21"/>
                      <w:szCs w:val="21"/>
                    </w:rPr>
                    <w:t>人</w:t>
                  </w:r>
                  <w:r w:rsidRPr="004A3886">
                    <w:rPr>
                      <w:rFonts w:hint="eastAsia"/>
                      <w:color w:val="000000" w:themeColor="text1"/>
                      <w:sz w:val="21"/>
                      <w:szCs w:val="21"/>
                    </w:rPr>
                    <w:t>/</w:t>
                  </w:r>
                  <w:r w:rsidRPr="004A3886">
                    <w:rPr>
                      <w:rFonts w:hint="eastAsia"/>
                      <w:color w:val="000000" w:themeColor="text1"/>
                      <w:sz w:val="21"/>
                      <w:szCs w:val="21"/>
                    </w:rPr>
                    <w:t>天</w:t>
                  </w:r>
                </w:p>
              </w:tc>
              <w:tc>
                <w:tcPr>
                  <w:tcW w:w="708" w:type="dxa"/>
                  <w:vMerge/>
                  <w:vAlign w:val="center"/>
                </w:tcPr>
                <w:p w14:paraId="64939486" w14:textId="77777777" w:rsidR="00FC503D" w:rsidRPr="004A3886" w:rsidRDefault="00FC503D" w:rsidP="00FC503D">
                  <w:pPr>
                    <w:spacing w:line="240" w:lineRule="auto"/>
                    <w:jc w:val="center"/>
                    <w:rPr>
                      <w:color w:val="000000" w:themeColor="text1"/>
                      <w:sz w:val="21"/>
                      <w:szCs w:val="21"/>
                    </w:rPr>
                  </w:pPr>
                </w:p>
              </w:tc>
              <w:tc>
                <w:tcPr>
                  <w:tcW w:w="737" w:type="dxa"/>
                  <w:vAlign w:val="center"/>
                </w:tcPr>
                <w:p w14:paraId="0CB5C900" w14:textId="7B01E0B1"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0</w:t>
                  </w:r>
                </w:p>
              </w:tc>
              <w:tc>
                <w:tcPr>
                  <w:tcW w:w="1304" w:type="dxa"/>
                  <w:vAlign w:val="center"/>
                </w:tcPr>
                <w:p w14:paraId="7A08FF7F" w14:textId="3022B793"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37.15m</w:t>
                  </w:r>
                </w:p>
              </w:tc>
              <w:tc>
                <w:tcPr>
                  <w:tcW w:w="1304" w:type="dxa"/>
                  <w:vAlign w:val="center"/>
                </w:tcPr>
                <w:p w14:paraId="463E9D07" w14:textId="3EE93CFF"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37.15m</w:t>
                  </w:r>
                </w:p>
              </w:tc>
            </w:tr>
            <w:tr w:rsidR="008E2AE9" w:rsidRPr="004A3886" w14:paraId="2B4D973D" w14:textId="3F4EF043" w:rsidTr="00FC503D">
              <w:trPr>
                <w:trHeight w:val="148"/>
                <w:jc w:val="center"/>
              </w:trPr>
              <w:tc>
                <w:tcPr>
                  <w:tcW w:w="567" w:type="dxa"/>
                  <w:vAlign w:val="center"/>
                </w:tcPr>
                <w:p w14:paraId="39AFB29B" w14:textId="77777777" w:rsidR="00FC503D" w:rsidRPr="004A3886" w:rsidRDefault="00FC503D" w:rsidP="00FC503D">
                  <w:pPr>
                    <w:pStyle w:val="af8"/>
                    <w:numPr>
                      <w:ilvl w:val="0"/>
                      <w:numId w:val="10"/>
                    </w:numPr>
                    <w:ind w:firstLineChars="0"/>
                    <w:jc w:val="center"/>
                    <w:rPr>
                      <w:color w:val="000000" w:themeColor="text1"/>
                      <w:szCs w:val="21"/>
                    </w:rPr>
                  </w:pPr>
                </w:p>
              </w:tc>
              <w:tc>
                <w:tcPr>
                  <w:tcW w:w="1839" w:type="dxa"/>
                  <w:vAlign w:val="center"/>
                </w:tcPr>
                <w:p w14:paraId="2463BE60" w14:textId="03FDFFDD" w:rsidR="00FC503D" w:rsidRPr="004A3886" w:rsidRDefault="00FC503D" w:rsidP="00FC503D">
                  <w:pPr>
                    <w:spacing w:line="240" w:lineRule="auto"/>
                    <w:jc w:val="center"/>
                    <w:rPr>
                      <w:color w:val="000000" w:themeColor="text1"/>
                      <w:sz w:val="21"/>
                      <w:szCs w:val="21"/>
                    </w:rPr>
                  </w:pPr>
                  <w:proofErr w:type="gramStart"/>
                  <w:r w:rsidRPr="004A3886">
                    <w:rPr>
                      <w:rFonts w:hint="eastAsia"/>
                      <w:color w:val="000000" w:themeColor="text1"/>
                      <w:sz w:val="21"/>
                      <w:szCs w:val="21"/>
                    </w:rPr>
                    <w:t>钳工房</w:t>
                  </w:r>
                  <w:proofErr w:type="gramEnd"/>
                  <w:r w:rsidRPr="004A3886">
                    <w:rPr>
                      <w:rFonts w:hint="eastAsia"/>
                      <w:color w:val="000000" w:themeColor="text1"/>
                      <w:sz w:val="21"/>
                      <w:szCs w:val="21"/>
                    </w:rPr>
                    <w:t>3</w:t>
                  </w:r>
                  <w:r w:rsidRPr="004A3886">
                    <w:rPr>
                      <w:rFonts w:hint="eastAsia"/>
                      <w:color w:val="000000" w:themeColor="text1"/>
                      <w:sz w:val="21"/>
                      <w:szCs w:val="21"/>
                    </w:rPr>
                    <w:t>作业人员</w:t>
                  </w:r>
                </w:p>
              </w:tc>
              <w:tc>
                <w:tcPr>
                  <w:tcW w:w="567" w:type="dxa"/>
                  <w:vAlign w:val="center"/>
                </w:tcPr>
                <w:p w14:paraId="23B9DAB1" w14:textId="3DD30198"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公众</w:t>
                  </w:r>
                </w:p>
              </w:tc>
              <w:tc>
                <w:tcPr>
                  <w:tcW w:w="1222" w:type="dxa"/>
                  <w:vAlign w:val="center"/>
                </w:tcPr>
                <w:p w14:paraId="39FF0CA9" w14:textId="77777777"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流动人员</w:t>
                  </w:r>
                </w:p>
                <w:p w14:paraId="218B2917" w14:textId="0D5CBE59"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3</w:t>
                  </w:r>
                  <w:r w:rsidRPr="004A3886">
                    <w:rPr>
                      <w:rFonts w:hint="eastAsia"/>
                      <w:color w:val="000000" w:themeColor="text1"/>
                      <w:sz w:val="21"/>
                      <w:szCs w:val="21"/>
                    </w:rPr>
                    <w:t>人</w:t>
                  </w:r>
                  <w:r w:rsidRPr="004A3886">
                    <w:rPr>
                      <w:rFonts w:hint="eastAsia"/>
                      <w:color w:val="000000" w:themeColor="text1"/>
                      <w:sz w:val="21"/>
                      <w:szCs w:val="21"/>
                    </w:rPr>
                    <w:t>/</w:t>
                  </w:r>
                  <w:r w:rsidRPr="004A3886">
                    <w:rPr>
                      <w:rFonts w:hint="eastAsia"/>
                      <w:color w:val="000000" w:themeColor="text1"/>
                      <w:sz w:val="21"/>
                      <w:szCs w:val="21"/>
                    </w:rPr>
                    <w:t>天</w:t>
                  </w:r>
                </w:p>
              </w:tc>
              <w:tc>
                <w:tcPr>
                  <w:tcW w:w="708" w:type="dxa"/>
                  <w:vMerge/>
                  <w:vAlign w:val="center"/>
                </w:tcPr>
                <w:p w14:paraId="72B42461" w14:textId="77777777" w:rsidR="00FC503D" w:rsidRPr="004A3886" w:rsidRDefault="00FC503D" w:rsidP="00FC503D">
                  <w:pPr>
                    <w:spacing w:line="240" w:lineRule="auto"/>
                    <w:jc w:val="center"/>
                    <w:rPr>
                      <w:color w:val="000000" w:themeColor="text1"/>
                      <w:sz w:val="21"/>
                      <w:szCs w:val="21"/>
                    </w:rPr>
                  </w:pPr>
                </w:p>
              </w:tc>
              <w:tc>
                <w:tcPr>
                  <w:tcW w:w="737" w:type="dxa"/>
                  <w:vAlign w:val="center"/>
                </w:tcPr>
                <w:p w14:paraId="03E492F4" w14:textId="44AB867A"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0</w:t>
                  </w:r>
                </w:p>
              </w:tc>
              <w:tc>
                <w:tcPr>
                  <w:tcW w:w="1304" w:type="dxa"/>
                  <w:vAlign w:val="center"/>
                </w:tcPr>
                <w:p w14:paraId="0A608EC7" w14:textId="14D5DE21"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37.15m</w:t>
                  </w:r>
                </w:p>
              </w:tc>
              <w:tc>
                <w:tcPr>
                  <w:tcW w:w="1304" w:type="dxa"/>
                  <w:vAlign w:val="center"/>
                </w:tcPr>
                <w:p w14:paraId="35522476" w14:textId="6BB74325"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37.15m</w:t>
                  </w:r>
                </w:p>
              </w:tc>
            </w:tr>
            <w:tr w:rsidR="008E2AE9" w:rsidRPr="004A3886" w14:paraId="61E8E221" w14:textId="65E8290D" w:rsidTr="00FC503D">
              <w:trPr>
                <w:trHeight w:val="148"/>
                <w:jc w:val="center"/>
              </w:trPr>
              <w:tc>
                <w:tcPr>
                  <w:tcW w:w="567" w:type="dxa"/>
                  <w:vAlign w:val="center"/>
                </w:tcPr>
                <w:p w14:paraId="3EE9195A" w14:textId="77777777" w:rsidR="00FC503D" w:rsidRPr="004A3886" w:rsidRDefault="00FC503D" w:rsidP="00FC503D">
                  <w:pPr>
                    <w:pStyle w:val="af8"/>
                    <w:numPr>
                      <w:ilvl w:val="0"/>
                      <w:numId w:val="10"/>
                    </w:numPr>
                    <w:ind w:firstLineChars="0"/>
                    <w:jc w:val="center"/>
                    <w:rPr>
                      <w:color w:val="000000" w:themeColor="text1"/>
                      <w:szCs w:val="21"/>
                    </w:rPr>
                  </w:pPr>
                </w:p>
              </w:tc>
              <w:tc>
                <w:tcPr>
                  <w:tcW w:w="1839" w:type="dxa"/>
                  <w:vAlign w:val="center"/>
                </w:tcPr>
                <w:p w14:paraId="0F7E76ED" w14:textId="30EF89BA"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钳工房外过道行人</w:t>
                  </w:r>
                </w:p>
              </w:tc>
              <w:tc>
                <w:tcPr>
                  <w:tcW w:w="567" w:type="dxa"/>
                  <w:vAlign w:val="center"/>
                </w:tcPr>
                <w:p w14:paraId="3459BBFB" w14:textId="62F105D9"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公众</w:t>
                  </w:r>
                </w:p>
              </w:tc>
              <w:tc>
                <w:tcPr>
                  <w:tcW w:w="1222" w:type="dxa"/>
                  <w:vAlign w:val="center"/>
                </w:tcPr>
                <w:p w14:paraId="3B141B01" w14:textId="77777777"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流动人员</w:t>
                  </w:r>
                </w:p>
                <w:p w14:paraId="01A524CA" w14:textId="5F1B72E8"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3</w:t>
                  </w:r>
                  <w:r w:rsidRPr="004A3886">
                    <w:rPr>
                      <w:rFonts w:hint="eastAsia"/>
                      <w:color w:val="000000" w:themeColor="text1"/>
                      <w:sz w:val="21"/>
                      <w:szCs w:val="21"/>
                    </w:rPr>
                    <w:t>人</w:t>
                  </w:r>
                  <w:r w:rsidRPr="004A3886">
                    <w:rPr>
                      <w:rFonts w:hint="eastAsia"/>
                      <w:color w:val="000000" w:themeColor="text1"/>
                      <w:sz w:val="21"/>
                      <w:szCs w:val="21"/>
                    </w:rPr>
                    <w:t>/</w:t>
                  </w:r>
                  <w:r w:rsidRPr="004A3886">
                    <w:rPr>
                      <w:rFonts w:hint="eastAsia"/>
                      <w:color w:val="000000" w:themeColor="text1"/>
                      <w:sz w:val="21"/>
                      <w:szCs w:val="21"/>
                    </w:rPr>
                    <w:t>天</w:t>
                  </w:r>
                </w:p>
              </w:tc>
              <w:tc>
                <w:tcPr>
                  <w:tcW w:w="708" w:type="dxa"/>
                  <w:vMerge/>
                  <w:vAlign w:val="center"/>
                </w:tcPr>
                <w:p w14:paraId="3780FFD2" w14:textId="77777777" w:rsidR="00FC503D" w:rsidRPr="004A3886" w:rsidRDefault="00FC503D" w:rsidP="00FC503D">
                  <w:pPr>
                    <w:spacing w:line="240" w:lineRule="auto"/>
                    <w:jc w:val="center"/>
                    <w:rPr>
                      <w:color w:val="000000" w:themeColor="text1"/>
                      <w:sz w:val="21"/>
                      <w:szCs w:val="21"/>
                    </w:rPr>
                  </w:pPr>
                </w:p>
              </w:tc>
              <w:tc>
                <w:tcPr>
                  <w:tcW w:w="737" w:type="dxa"/>
                  <w:vAlign w:val="center"/>
                </w:tcPr>
                <w:p w14:paraId="6AE2FC18" w14:textId="0352DC4D"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0</w:t>
                  </w:r>
                </w:p>
              </w:tc>
              <w:tc>
                <w:tcPr>
                  <w:tcW w:w="1304" w:type="dxa"/>
                  <w:vAlign w:val="center"/>
                </w:tcPr>
                <w:p w14:paraId="6AEBA4D4" w14:textId="7097D441"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45.29m</w:t>
                  </w:r>
                </w:p>
              </w:tc>
              <w:tc>
                <w:tcPr>
                  <w:tcW w:w="1304" w:type="dxa"/>
                  <w:vAlign w:val="center"/>
                </w:tcPr>
                <w:p w14:paraId="6D1F395F" w14:textId="0BB6BE86"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45.29m</w:t>
                  </w:r>
                </w:p>
              </w:tc>
            </w:tr>
            <w:tr w:rsidR="008E2AE9" w:rsidRPr="004A3886" w14:paraId="6E7B49C3" w14:textId="25C18BAC" w:rsidTr="00FC503D">
              <w:trPr>
                <w:trHeight w:val="148"/>
                <w:jc w:val="center"/>
              </w:trPr>
              <w:tc>
                <w:tcPr>
                  <w:tcW w:w="567" w:type="dxa"/>
                  <w:vAlign w:val="center"/>
                </w:tcPr>
                <w:p w14:paraId="3B21E169" w14:textId="77777777" w:rsidR="00FC503D" w:rsidRPr="004A3886" w:rsidRDefault="00FC503D" w:rsidP="00FC503D">
                  <w:pPr>
                    <w:pStyle w:val="af8"/>
                    <w:numPr>
                      <w:ilvl w:val="0"/>
                      <w:numId w:val="10"/>
                    </w:numPr>
                    <w:ind w:firstLineChars="0"/>
                    <w:jc w:val="center"/>
                    <w:rPr>
                      <w:color w:val="000000" w:themeColor="text1"/>
                      <w:szCs w:val="21"/>
                    </w:rPr>
                  </w:pPr>
                </w:p>
              </w:tc>
              <w:tc>
                <w:tcPr>
                  <w:tcW w:w="1839" w:type="dxa"/>
                  <w:vAlign w:val="center"/>
                </w:tcPr>
                <w:p w14:paraId="1DD15828" w14:textId="7FA972E8" w:rsidR="00FC503D" w:rsidRPr="004A3886" w:rsidRDefault="00FC503D" w:rsidP="00FC503D">
                  <w:pPr>
                    <w:spacing w:line="240" w:lineRule="auto"/>
                    <w:jc w:val="center"/>
                    <w:rPr>
                      <w:color w:val="000000" w:themeColor="text1"/>
                      <w:sz w:val="21"/>
                      <w:szCs w:val="21"/>
                    </w:rPr>
                  </w:pPr>
                  <w:proofErr w:type="gramStart"/>
                  <w:r w:rsidRPr="004A3886">
                    <w:rPr>
                      <w:rFonts w:hint="eastAsia"/>
                      <w:color w:val="000000" w:themeColor="text1"/>
                      <w:sz w:val="21"/>
                      <w:szCs w:val="21"/>
                    </w:rPr>
                    <w:t>钳工房</w:t>
                  </w:r>
                  <w:proofErr w:type="gramEnd"/>
                  <w:r w:rsidRPr="004A3886">
                    <w:rPr>
                      <w:rFonts w:hint="eastAsia"/>
                      <w:color w:val="000000" w:themeColor="text1"/>
                      <w:sz w:val="21"/>
                      <w:szCs w:val="21"/>
                    </w:rPr>
                    <w:t>作业人员</w:t>
                  </w:r>
                </w:p>
              </w:tc>
              <w:tc>
                <w:tcPr>
                  <w:tcW w:w="567" w:type="dxa"/>
                  <w:vAlign w:val="center"/>
                </w:tcPr>
                <w:p w14:paraId="59A3B96F" w14:textId="537A49AC"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公众</w:t>
                  </w:r>
                </w:p>
              </w:tc>
              <w:tc>
                <w:tcPr>
                  <w:tcW w:w="1222" w:type="dxa"/>
                  <w:vAlign w:val="center"/>
                </w:tcPr>
                <w:p w14:paraId="5D31EB44" w14:textId="77777777"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流动人员</w:t>
                  </w:r>
                </w:p>
                <w:p w14:paraId="032FB64D" w14:textId="19A800C3"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3</w:t>
                  </w:r>
                  <w:r w:rsidRPr="004A3886">
                    <w:rPr>
                      <w:rFonts w:hint="eastAsia"/>
                      <w:color w:val="000000" w:themeColor="text1"/>
                      <w:sz w:val="21"/>
                      <w:szCs w:val="21"/>
                    </w:rPr>
                    <w:t>人</w:t>
                  </w:r>
                  <w:r w:rsidRPr="004A3886">
                    <w:rPr>
                      <w:rFonts w:hint="eastAsia"/>
                      <w:color w:val="000000" w:themeColor="text1"/>
                      <w:sz w:val="21"/>
                      <w:szCs w:val="21"/>
                    </w:rPr>
                    <w:t>/</w:t>
                  </w:r>
                  <w:r w:rsidRPr="004A3886">
                    <w:rPr>
                      <w:rFonts w:hint="eastAsia"/>
                      <w:color w:val="000000" w:themeColor="text1"/>
                      <w:sz w:val="21"/>
                      <w:szCs w:val="21"/>
                    </w:rPr>
                    <w:t>天</w:t>
                  </w:r>
                </w:p>
              </w:tc>
              <w:tc>
                <w:tcPr>
                  <w:tcW w:w="708" w:type="dxa"/>
                  <w:vMerge/>
                  <w:vAlign w:val="center"/>
                </w:tcPr>
                <w:p w14:paraId="58714B30" w14:textId="77777777" w:rsidR="00FC503D" w:rsidRPr="004A3886" w:rsidRDefault="00FC503D" w:rsidP="00FC503D">
                  <w:pPr>
                    <w:spacing w:line="240" w:lineRule="auto"/>
                    <w:jc w:val="center"/>
                    <w:rPr>
                      <w:color w:val="000000" w:themeColor="text1"/>
                      <w:sz w:val="21"/>
                      <w:szCs w:val="21"/>
                    </w:rPr>
                  </w:pPr>
                </w:p>
              </w:tc>
              <w:tc>
                <w:tcPr>
                  <w:tcW w:w="737" w:type="dxa"/>
                  <w:vAlign w:val="center"/>
                </w:tcPr>
                <w:p w14:paraId="0D5E5885" w14:textId="1CDA319E"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0</w:t>
                  </w:r>
                </w:p>
              </w:tc>
              <w:tc>
                <w:tcPr>
                  <w:tcW w:w="1304" w:type="dxa"/>
                  <w:vAlign w:val="center"/>
                </w:tcPr>
                <w:p w14:paraId="1B615925" w14:textId="7CB7C65C"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49.5m</w:t>
                  </w:r>
                </w:p>
              </w:tc>
              <w:tc>
                <w:tcPr>
                  <w:tcW w:w="1304" w:type="dxa"/>
                  <w:vAlign w:val="center"/>
                </w:tcPr>
                <w:p w14:paraId="00A5AA1A" w14:textId="3141B3A7"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49.5m</w:t>
                  </w:r>
                </w:p>
              </w:tc>
            </w:tr>
            <w:tr w:rsidR="008E2AE9" w:rsidRPr="004A3886" w14:paraId="4F45BD67" w14:textId="6D9F710D" w:rsidTr="00FC503D">
              <w:trPr>
                <w:trHeight w:val="148"/>
                <w:jc w:val="center"/>
              </w:trPr>
              <w:tc>
                <w:tcPr>
                  <w:tcW w:w="567" w:type="dxa"/>
                  <w:vAlign w:val="center"/>
                </w:tcPr>
                <w:p w14:paraId="79C7014D" w14:textId="77777777" w:rsidR="005B66C5" w:rsidRPr="004A3886" w:rsidRDefault="005B66C5" w:rsidP="00FC503D">
                  <w:pPr>
                    <w:pStyle w:val="af8"/>
                    <w:numPr>
                      <w:ilvl w:val="0"/>
                      <w:numId w:val="10"/>
                    </w:numPr>
                    <w:ind w:firstLineChars="0"/>
                    <w:jc w:val="center"/>
                    <w:rPr>
                      <w:color w:val="000000" w:themeColor="text1"/>
                      <w:szCs w:val="21"/>
                    </w:rPr>
                  </w:pPr>
                </w:p>
              </w:tc>
              <w:tc>
                <w:tcPr>
                  <w:tcW w:w="1839" w:type="dxa"/>
                  <w:vAlign w:val="center"/>
                </w:tcPr>
                <w:p w14:paraId="6289E12E" w14:textId="7724CD03"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洗片室操作人员</w:t>
                  </w:r>
                </w:p>
              </w:tc>
              <w:tc>
                <w:tcPr>
                  <w:tcW w:w="567" w:type="dxa"/>
                  <w:vAlign w:val="center"/>
                </w:tcPr>
                <w:p w14:paraId="213ABCED" w14:textId="15691E48"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公众</w:t>
                  </w:r>
                </w:p>
              </w:tc>
              <w:tc>
                <w:tcPr>
                  <w:tcW w:w="1222" w:type="dxa"/>
                  <w:vAlign w:val="center"/>
                </w:tcPr>
                <w:p w14:paraId="0D308697" w14:textId="77777777"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流动人员</w:t>
                  </w:r>
                </w:p>
                <w:p w14:paraId="5E908570" w14:textId="5F8F07F1"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3</w:t>
                  </w:r>
                  <w:r w:rsidRPr="004A3886">
                    <w:rPr>
                      <w:rFonts w:hint="eastAsia"/>
                      <w:color w:val="000000" w:themeColor="text1"/>
                      <w:sz w:val="21"/>
                      <w:szCs w:val="21"/>
                    </w:rPr>
                    <w:t>人</w:t>
                  </w:r>
                  <w:r w:rsidRPr="004A3886">
                    <w:rPr>
                      <w:rFonts w:hint="eastAsia"/>
                      <w:color w:val="000000" w:themeColor="text1"/>
                      <w:sz w:val="21"/>
                      <w:szCs w:val="21"/>
                    </w:rPr>
                    <w:t>/</w:t>
                  </w:r>
                  <w:r w:rsidRPr="004A3886">
                    <w:rPr>
                      <w:rFonts w:hint="eastAsia"/>
                      <w:color w:val="000000" w:themeColor="text1"/>
                      <w:sz w:val="21"/>
                      <w:szCs w:val="21"/>
                    </w:rPr>
                    <w:t>天</w:t>
                  </w:r>
                </w:p>
              </w:tc>
              <w:tc>
                <w:tcPr>
                  <w:tcW w:w="708" w:type="dxa"/>
                  <w:vMerge w:val="restart"/>
                  <w:vAlign w:val="center"/>
                </w:tcPr>
                <w:p w14:paraId="695C10D2" w14:textId="4AD4D32E"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北侧</w:t>
                  </w:r>
                </w:p>
              </w:tc>
              <w:tc>
                <w:tcPr>
                  <w:tcW w:w="737" w:type="dxa"/>
                  <w:vAlign w:val="center"/>
                </w:tcPr>
                <w:p w14:paraId="0BFE4127" w14:textId="79AE445A"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0</w:t>
                  </w:r>
                </w:p>
              </w:tc>
              <w:tc>
                <w:tcPr>
                  <w:tcW w:w="1304" w:type="dxa"/>
                  <w:vAlign w:val="center"/>
                </w:tcPr>
                <w:p w14:paraId="510DF485" w14:textId="4095EDCD"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0.85m</w:t>
                  </w:r>
                </w:p>
              </w:tc>
              <w:tc>
                <w:tcPr>
                  <w:tcW w:w="1304" w:type="dxa"/>
                  <w:vAlign w:val="center"/>
                </w:tcPr>
                <w:p w14:paraId="1F6A6231" w14:textId="52D0AD09"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6.95m</w:t>
                  </w:r>
                </w:p>
              </w:tc>
            </w:tr>
            <w:tr w:rsidR="008E2AE9" w:rsidRPr="004A3886" w14:paraId="5210EFC7" w14:textId="3D948AF3" w:rsidTr="00FC503D">
              <w:trPr>
                <w:trHeight w:val="148"/>
                <w:jc w:val="center"/>
              </w:trPr>
              <w:tc>
                <w:tcPr>
                  <w:tcW w:w="567" w:type="dxa"/>
                  <w:vAlign w:val="center"/>
                </w:tcPr>
                <w:p w14:paraId="23657D67" w14:textId="77777777" w:rsidR="005B66C5" w:rsidRPr="004A3886" w:rsidRDefault="005B66C5" w:rsidP="00FC503D">
                  <w:pPr>
                    <w:pStyle w:val="af8"/>
                    <w:numPr>
                      <w:ilvl w:val="0"/>
                      <w:numId w:val="10"/>
                    </w:numPr>
                    <w:ind w:firstLineChars="0"/>
                    <w:jc w:val="center"/>
                    <w:rPr>
                      <w:color w:val="000000" w:themeColor="text1"/>
                      <w:szCs w:val="21"/>
                    </w:rPr>
                  </w:pPr>
                </w:p>
              </w:tc>
              <w:tc>
                <w:tcPr>
                  <w:tcW w:w="1839" w:type="dxa"/>
                  <w:vAlign w:val="center"/>
                </w:tcPr>
                <w:p w14:paraId="07889BC8" w14:textId="18A9A6A7"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观片室操作人员</w:t>
                  </w:r>
                </w:p>
              </w:tc>
              <w:tc>
                <w:tcPr>
                  <w:tcW w:w="567" w:type="dxa"/>
                  <w:vAlign w:val="center"/>
                </w:tcPr>
                <w:p w14:paraId="5F3B47B9" w14:textId="7CBB7EFA"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公众</w:t>
                  </w:r>
                </w:p>
              </w:tc>
              <w:tc>
                <w:tcPr>
                  <w:tcW w:w="1222" w:type="dxa"/>
                  <w:vAlign w:val="center"/>
                </w:tcPr>
                <w:p w14:paraId="6C1AE9FA" w14:textId="77777777"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流动人员</w:t>
                  </w:r>
                </w:p>
                <w:p w14:paraId="1ECD0673" w14:textId="3AFBE207"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3</w:t>
                  </w:r>
                  <w:r w:rsidRPr="004A3886">
                    <w:rPr>
                      <w:rFonts w:hint="eastAsia"/>
                      <w:color w:val="000000" w:themeColor="text1"/>
                      <w:sz w:val="21"/>
                      <w:szCs w:val="21"/>
                    </w:rPr>
                    <w:t>人</w:t>
                  </w:r>
                  <w:r w:rsidRPr="004A3886">
                    <w:rPr>
                      <w:rFonts w:hint="eastAsia"/>
                      <w:color w:val="000000" w:themeColor="text1"/>
                      <w:sz w:val="21"/>
                      <w:szCs w:val="21"/>
                    </w:rPr>
                    <w:t>/</w:t>
                  </w:r>
                  <w:r w:rsidRPr="004A3886">
                    <w:rPr>
                      <w:rFonts w:hint="eastAsia"/>
                      <w:color w:val="000000" w:themeColor="text1"/>
                      <w:sz w:val="21"/>
                      <w:szCs w:val="21"/>
                    </w:rPr>
                    <w:t>天</w:t>
                  </w:r>
                </w:p>
              </w:tc>
              <w:tc>
                <w:tcPr>
                  <w:tcW w:w="708" w:type="dxa"/>
                  <w:vMerge/>
                  <w:vAlign w:val="center"/>
                </w:tcPr>
                <w:p w14:paraId="3A7D257F" w14:textId="77777777" w:rsidR="005B66C5" w:rsidRPr="004A3886" w:rsidRDefault="005B66C5" w:rsidP="00FC503D">
                  <w:pPr>
                    <w:spacing w:line="240" w:lineRule="auto"/>
                    <w:jc w:val="center"/>
                    <w:rPr>
                      <w:color w:val="000000" w:themeColor="text1"/>
                      <w:sz w:val="21"/>
                      <w:szCs w:val="21"/>
                    </w:rPr>
                  </w:pPr>
                </w:p>
              </w:tc>
              <w:tc>
                <w:tcPr>
                  <w:tcW w:w="737" w:type="dxa"/>
                  <w:vAlign w:val="center"/>
                </w:tcPr>
                <w:p w14:paraId="6E144A0F" w14:textId="2D812C41"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0</w:t>
                  </w:r>
                </w:p>
              </w:tc>
              <w:tc>
                <w:tcPr>
                  <w:tcW w:w="1304" w:type="dxa"/>
                  <w:vAlign w:val="center"/>
                </w:tcPr>
                <w:p w14:paraId="4CD70C40" w14:textId="61AB52E8"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6.3m</w:t>
                  </w:r>
                </w:p>
              </w:tc>
              <w:tc>
                <w:tcPr>
                  <w:tcW w:w="1304" w:type="dxa"/>
                  <w:vAlign w:val="center"/>
                </w:tcPr>
                <w:p w14:paraId="70FDC239" w14:textId="04986979"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12.4m</w:t>
                  </w:r>
                </w:p>
              </w:tc>
            </w:tr>
            <w:tr w:rsidR="008E2AE9" w:rsidRPr="004A3886" w14:paraId="63696AE9" w14:textId="46C4F0BB" w:rsidTr="00FC503D">
              <w:trPr>
                <w:trHeight w:val="148"/>
                <w:jc w:val="center"/>
              </w:trPr>
              <w:tc>
                <w:tcPr>
                  <w:tcW w:w="567" w:type="dxa"/>
                  <w:vAlign w:val="center"/>
                </w:tcPr>
                <w:p w14:paraId="3EAA01A9" w14:textId="77777777" w:rsidR="005B66C5" w:rsidRPr="004A3886" w:rsidRDefault="005B66C5" w:rsidP="00FC503D">
                  <w:pPr>
                    <w:pStyle w:val="af8"/>
                    <w:numPr>
                      <w:ilvl w:val="0"/>
                      <w:numId w:val="10"/>
                    </w:numPr>
                    <w:ind w:firstLineChars="0"/>
                    <w:jc w:val="center"/>
                    <w:rPr>
                      <w:color w:val="000000" w:themeColor="text1"/>
                      <w:szCs w:val="21"/>
                    </w:rPr>
                  </w:pPr>
                </w:p>
              </w:tc>
              <w:tc>
                <w:tcPr>
                  <w:tcW w:w="1839" w:type="dxa"/>
                  <w:vAlign w:val="center"/>
                </w:tcPr>
                <w:p w14:paraId="1B0E7C13" w14:textId="0AB0C7C3" w:rsidR="005B66C5" w:rsidRPr="004A3886" w:rsidRDefault="005B66C5" w:rsidP="00FC503D">
                  <w:pPr>
                    <w:spacing w:line="240" w:lineRule="auto"/>
                    <w:jc w:val="center"/>
                    <w:rPr>
                      <w:bCs/>
                      <w:color w:val="000000" w:themeColor="text1"/>
                      <w:sz w:val="21"/>
                      <w:szCs w:val="21"/>
                    </w:rPr>
                  </w:pPr>
                  <w:r w:rsidRPr="004A3886">
                    <w:rPr>
                      <w:rFonts w:hint="eastAsia"/>
                      <w:color w:val="000000" w:themeColor="text1"/>
                      <w:sz w:val="21"/>
                      <w:szCs w:val="21"/>
                    </w:rPr>
                    <w:t>筛粉房（其他）作业人员</w:t>
                  </w:r>
                </w:p>
              </w:tc>
              <w:tc>
                <w:tcPr>
                  <w:tcW w:w="567" w:type="dxa"/>
                  <w:vAlign w:val="center"/>
                </w:tcPr>
                <w:p w14:paraId="034B64BD" w14:textId="40034052"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公众</w:t>
                  </w:r>
                </w:p>
              </w:tc>
              <w:tc>
                <w:tcPr>
                  <w:tcW w:w="1222" w:type="dxa"/>
                  <w:vAlign w:val="center"/>
                </w:tcPr>
                <w:p w14:paraId="15BAA9EA" w14:textId="003B702F"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流动人员，</w:t>
                  </w:r>
                  <w:r w:rsidRPr="004A3886">
                    <w:rPr>
                      <w:rFonts w:hint="eastAsia"/>
                      <w:color w:val="000000" w:themeColor="text1"/>
                      <w:sz w:val="21"/>
                      <w:szCs w:val="21"/>
                    </w:rPr>
                    <w:t>30</w:t>
                  </w:r>
                  <w:r w:rsidRPr="004A3886">
                    <w:rPr>
                      <w:rFonts w:hint="eastAsia"/>
                      <w:color w:val="000000" w:themeColor="text1"/>
                      <w:sz w:val="21"/>
                      <w:szCs w:val="21"/>
                    </w:rPr>
                    <w:t>人</w:t>
                  </w:r>
                </w:p>
              </w:tc>
              <w:tc>
                <w:tcPr>
                  <w:tcW w:w="708" w:type="dxa"/>
                  <w:vMerge/>
                  <w:vAlign w:val="center"/>
                </w:tcPr>
                <w:p w14:paraId="351534A6" w14:textId="603C2237" w:rsidR="005B66C5" w:rsidRPr="004A3886" w:rsidRDefault="005B66C5" w:rsidP="00FC503D">
                  <w:pPr>
                    <w:spacing w:line="240" w:lineRule="auto"/>
                    <w:jc w:val="center"/>
                    <w:rPr>
                      <w:color w:val="000000" w:themeColor="text1"/>
                      <w:sz w:val="21"/>
                      <w:szCs w:val="21"/>
                    </w:rPr>
                  </w:pPr>
                </w:p>
              </w:tc>
              <w:tc>
                <w:tcPr>
                  <w:tcW w:w="737" w:type="dxa"/>
                  <w:vAlign w:val="center"/>
                </w:tcPr>
                <w:p w14:paraId="09919874" w14:textId="77777777"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0</w:t>
                  </w:r>
                </w:p>
              </w:tc>
              <w:tc>
                <w:tcPr>
                  <w:tcW w:w="1304" w:type="dxa"/>
                  <w:vAlign w:val="center"/>
                </w:tcPr>
                <w:p w14:paraId="549E993C" w14:textId="6612FC9B"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9.05m</w:t>
                  </w:r>
                </w:p>
              </w:tc>
              <w:tc>
                <w:tcPr>
                  <w:tcW w:w="1304" w:type="dxa"/>
                  <w:vAlign w:val="center"/>
                </w:tcPr>
                <w:p w14:paraId="2E627097" w14:textId="0171A240"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15.15m</w:t>
                  </w:r>
                </w:p>
              </w:tc>
            </w:tr>
            <w:tr w:rsidR="008E2AE9" w:rsidRPr="004A3886" w14:paraId="089AC956" w14:textId="12C52FE3" w:rsidTr="00FC503D">
              <w:trPr>
                <w:trHeight w:val="148"/>
                <w:jc w:val="center"/>
              </w:trPr>
              <w:tc>
                <w:tcPr>
                  <w:tcW w:w="567" w:type="dxa"/>
                  <w:vAlign w:val="center"/>
                </w:tcPr>
                <w:p w14:paraId="5E375DDC" w14:textId="77777777" w:rsidR="005B66C5" w:rsidRPr="004A3886" w:rsidRDefault="005B66C5" w:rsidP="00FC503D">
                  <w:pPr>
                    <w:pStyle w:val="af8"/>
                    <w:numPr>
                      <w:ilvl w:val="0"/>
                      <w:numId w:val="10"/>
                    </w:numPr>
                    <w:ind w:firstLineChars="0"/>
                    <w:jc w:val="center"/>
                    <w:rPr>
                      <w:color w:val="000000" w:themeColor="text1"/>
                      <w:szCs w:val="21"/>
                    </w:rPr>
                  </w:pPr>
                </w:p>
              </w:tc>
              <w:tc>
                <w:tcPr>
                  <w:tcW w:w="1839" w:type="dxa"/>
                  <w:vAlign w:val="center"/>
                </w:tcPr>
                <w:p w14:paraId="0D18AC5F" w14:textId="10CB6A5B"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筛粉房（高温合金）作业人员</w:t>
                  </w:r>
                </w:p>
              </w:tc>
              <w:tc>
                <w:tcPr>
                  <w:tcW w:w="567" w:type="dxa"/>
                  <w:vAlign w:val="center"/>
                </w:tcPr>
                <w:p w14:paraId="6AD75147" w14:textId="57C75B3C"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公众</w:t>
                  </w:r>
                </w:p>
              </w:tc>
              <w:tc>
                <w:tcPr>
                  <w:tcW w:w="1222" w:type="dxa"/>
                  <w:vAlign w:val="center"/>
                </w:tcPr>
                <w:p w14:paraId="06997E20" w14:textId="7E6459D6"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流动人员</w:t>
                  </w:r>
                </w:p>
                <w:p w14:paraId="49883B49" w14:textId="2F73E2AE" w:rsidR="005B66C5" w:rsidRPr="004A3886" w:rsidRDefault="005B66C5" w:rsidP="00FC503D">
                  <w:pPr>
                    <w:spacing w:line="240" w:lineRule="auto"/>
                    <w:jc w:val="center"/>
                    <w:rPr>
                      <w:color w:val="000000" w:themeColor="text1"/>
                      <w:sz w:val="21"/>
                      <w:szCs w:val="21"/>
                    </w:rPr>
                  </w:pPr>
                  <w:r w:rsidRPr="004A3886">
                    <w:rPr>
                      <w:color w:val="000000" w:themeColor="text1"/>
                      <w:sz w:val="21"/>
                      <w:szCs w:val="21"/>
                    </w:rPr>
                    <w:t>1</w:t>
                  </w:r>
                  <w:r w:rsidRPr="004A3886">
                    <w:rPr>
                      <w:rFonts w:hint="eastAsia"/>
                      <w:color w:val="000000" w:themeColor="text1"/>
                      <w:sz w:val="21"/>
                      <w:szCs w:val="21"/>
                    </w:rPr>
                    <w:t>0</w:t>
                  </w:r>
                  <w:r w:rsidRPr="004A3886">
                    <w:rPr>
                      <w:rFonts w:hint="eastAsia"/>
                      <w:color w:val="000000" w:themeColor="text1"/>
                      <w:sz w:val="21"/>
                      <w:szCs w:val="21"/>
                    </w:rPr>
                    <w:t>人</w:t>
                  </w:r>
                  <w:r w:rsidRPr="004A3886">
                    <w:rPr>
                      <w:rFonts w:hint="eastAsia"/>
                      <w:color w:val="000000" w:themeColor="text1"/>
                      <w:sz w:val="21"/>
                      <w:szCs w:val="21"/>
                    </w:rPr>
                    <w:t>/</w:t>
                  </w:r>
                  <w:r w:rsidRPr="004A3886">
                    <w:rPr>
                      <w:rFonts w:hint="eastAsia"/>
                      <w:color w:val="000000" w:themeColor="text1"/>
                      <w:sz w:val="21"/>
                      <w:szCs w:val="21"/>
                    </w:rPr>
                    <w:t>天</w:t>
                  </w:r>
                </w:p>
              </w:tc>
              <w:tc>
                <w:tcPr>
                  <w:tcW w:w="708" w:type="dxa"/>
                  <w:vMerge/>
                  <w:vAlign w:val="center"/>
                </w:tcPr>
                <w:p w14:paraId="0A573910" w14:textId="77777777" w:rsidR="005B66C5" w:rsidRPr="004A3886" w:rsidRDefault="005B66C5" w:rsidP="00FC503D">
                  <w:pPr>
                    <w:spacing w:line="240" w:lineRule="auto"/>
                    <w:jc w:val="center"/>
                    <w:rPr>
                      <w:color w:val="000000" w:themeColor="text1"/>
                      <w:sz w:val="21"/>
                      <w:szCs w:val="21"/>
                    </w:rPr>
                  </w:pPr>
                </w:p>
              </w:tc>
              <w:tc>
                <w:tcPr>
                  <w:tcW w:w="737" w:type="dxa"/>
                  <w:vAlign w:val="center"/>
                </w:tcPr>
                <w:p w14:paraId="4F34D09C" w14:textId="77777777"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0</w:t>
                  </w:r>
                </w:p>
              </w:tc>
              <w:tc>
                <w:tcPr>
                  <w:tcW w:w="1304" w:type="dxa"/>
                  <w:vAlign w:val="center"/>
                </w:tcPr>
                <w:p w14:paraId="3853F996" w14:textId="7F6A1FDA"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15m</w:t>
                  </w:r>
                </w:p>
              </w:tc>
              <w:tc>
                <w:tcPr>
                  <w:tcW w:w="1304" w:type="dxa"/>
                  <w:vAlign w:val="center"/>
                </w:tcPr>
                <w:p w14:paraId="6254A984" w14:textId="2554EDA7"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21.1m</w:t>
                  </w:r>
                </w:p>
              </w:tc>
            </w:tr>
            <w:tr w:rsidR="008E2AE9" w:rsidRPr="004A3886" w14:paraId="3AD2FAC1" w14:textId="4AC17DC4" w:rsidTr="00FC503D">
              <w:trPr>
                <w:trHeight w:val="148"/>
                <w:jc w:val="center"/>
              </w:trPr>
              <w:tc>
                <w:tcPr>
                  <w:tcW w:w="567" w:type="dxa"/>
                  <w:vAlign w:val="center"/>
                </w:tcPr>
                <w:p w14:paraId="352A938D" w14:textId="77777777" w:rsidR="005B66C5" w:rsidRPr="004A3886" w:rsidRDefault="005B66C5" w:rsidP="00FC503D">
                  <w:pPr>
                    <w:pStyle w:val="af8"/>
                    <w:numPr>
                      <w:ilvl w:val="0"/>
                      <w:numId w:val="10"/>
                    </w:numPr>
                    <w:ind w:firstLineChars="0"/>
                    <w:jc w:val="center"/>
                    <w:rPr>
                      <w:color w:val="000000" w:themeColor="text1"/>
                      <w:szCs w:val="21"/>
                    </w:rPr>
                  </w:pPr>
                </w:p>
              </w:tc>
              <w:tc>
                <w:tcPr>
                  <w:tcW w:w="1839" w:type="dxa"/>
                  <w:vAlign w:val="center"/>
                </w:tcPr>
                <w:p w14:paraId="3D6B619D" w14:textId="4E40FF05"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清粉室（高温合金）作业人员</w:t>
                  </w:r>
                </w:p>
              </w:tc>
              <w:tc>
                <w:tcPr>
                  <w:tcW w:w="567" w:type="dxa"/>
                  <w:vAlign w:val="center"/>
                </w:tcPr>
                <w:p w14:paraId="39CC06F1" w14:textId="1603F7A6"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公众</w:t>
                  </w:r>
                </w:p>
              </w:tc>
              <w:tc>
                <w:tcPr>
                  <w:tcW w:w="1222" w:type="dxa"/>
                  <w:vAlign w:val="center"/>
                </w:tcPr>
                <w:p w14:paraId="5B8C9242" w14:textId="6155F605" w:rsidR="005B66C5" w:rsidRPr="004A3886" w:rsidRDefault="005B66C5" w:rsidP="00FC503D">
                  <w:pPr>
                    <w:spacing w:line="240" w:lineRule="auto"/>
                    <w:jc w:val="center"/>
                    <w:rPr>
                      <w:color w:val="000000" w:themeColor="text1"/>
                      <w:sz w:val="21"/>
                      <w:szCs w:val="21"/>
                    </w:rPr>
                  </w:pPr>
                  <w:r w:rsidRPr="004A3886">
                    <w:rPr>
                      <w:color w:val="000000" w:themeColor="text1"/>
                      <w:sz w:val="21"/>
                      <w:szCs w:val="21"/>
                    </w:rPr>
                    <w:t>2</w:t>
                  </w:r>
                  <w:r w:rsidRPr="004A3886">
                    <w:rPr>
                      <w:rFonts w:hint="eastAsia"/>
                      <w:color w:val="000000" w:themeColor="text1"/>
                      <w:sz w:val="21"/>
                      <w:szCs w:val="21"/>
                    </w:rPr>
                    <w:t>人</w:t>
                  </w:r>
                  <w:r w:rsidRPr="004A3886">
                    <w:rPr>
                      <w:rFonts w:hint="eastAsia"/>
                      <w:color w:val="000000" w:themeColor="text1"/>
                      <w:sz w:val="21"/>
                      <w:szCs w:val="21"/>
                    </w:rPr>
                    <w:t>/</w:t>
                  </w:r>
                  <w:r w:rsidRPr="004A3886">
                    <w:rPr>
                      <w:rFonts w:hint="eastAsia"/>
                      <w:color w:val="000000" w:themeColor="text1"/>
                      <w:sz w:val="21"/>
                      <w:szCs w:val="21"/>
                    </w:rPr>
                    <w:t>天</w:t>
                  </w:r>
                </w:p>
              </w:tc>
              <w:tc>
                <w:tcPr>
                  <w:tcW w:w="708" w:type="dxa"/>
                  <w:vMerge/>
                  <w:vAlign w:val="center"/>
                </w:tcPr>
                <w:p w14:paraId="3AD3E018" w14:textId="6BD2437A" w:rsidR="005B66C5" w:rsidRPr="004A3886" w:rsidRDefault="005B66C5" w:rsidP="00FC503D">
                  <w:pPr>
                    <w:spacing w:line="240" w:lineRule="auto"/>
                    <w:jc w:val="center"/>
                    <w:rPr>
                      <w:color w:val="000000" w:themeColor="text1"/>
                      <w:sz w:val="21"/>
                      <w:szCs w:val="21"/>
                    </w:rPr>
                  </w:pPr>
                </w:p>
              </w:tc>
              <w:tc>
                <w:tcPr>
                  <w:tcW w:w="737" w:type="dxa"/>
                  <w:vAlign w:val="center"/>
                </w:tcPr>
                <w:p w14:paraId="6D48C4B2" w14:textId="77777777"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0</w:t>
                  </w:r>
                </w:p>
              </w:tc>
              <w:tc>
                <w:tcPr>
                  <w:tcW w:w="1304" w:type="dxa"/>
                  <w:vAlign w:val="center"/>
                </w:tcPr>
                <w:p w14:paraId="1A43EC75" w14:textId="462DDDA2"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20.7m</w:t>
                  </w:r>
                </w:p>
              </w:tc>
              <w:tc>
                <w:tcPr>
                  <w:tcW w:w="1304" w:type="dxa"/>
                  <w:vAlign w:val="center"/>
                </w:tcPr>
                <w:p w14:paraId="1DB2E2AF" w14:textId="689C7201"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26.8m</w:t>
                  </w:r>
                </w:p>
              </w:tc>
            </w:tr>
            <w:tr w:rsidR="008E2AE9" w:rsidRPr="004A3886" w14:paraId="0CE64606" w14:textId="0E6816A4" w:rsidTr="00FC503D">
              <w:trPr>
                <w:trHeight w:val="148"/>
                <w:jc w:val="center"/>
              </w:trPr>
              <w:tc>
                <w:tcPr>
                  <w:tcW w:w="567" w:type="dxa"/>
                  <w:vAlign w:val="center"/>
                </w:tcPr>
                <w:p w14:paraId="4AEA8512" w14:textId="77777777" w:rsidR="005B66C5" w:rsidRPr="004A3886" w:rsidRDefault="005B66C5" w:rsidP="00FC503D">
                  <w:pPr>
                    <w:pStyle w:val="af8"/>
                    <w:numPr>
                      <w:ilvl w:val="0"/>
                      <w:numId w:val="10"/>
                    </w:numPr>
                    <w:ind w:firstLineChars="0"/>
                    <w:jc w:val="center"/>
                    <w:rPr>
                      <w:color w:val="000000" w:themeColor="text1"/>
                      <w:szCs w:val="21"/>
                    </w:rPr>
                  </w:pPr>
                </w:p>
              </w:tc>
              <w:tc>
                <w:tcPr>
                  <w:tcW w:w="1839" w:type="dxa"/>
                  <w:vAlign w:val="center"/>
                </w:tcPr>
                <w:p w14:paraId="21FFDDE8" w14:textId="23A198FD"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筛粉房（铝合金）作业人员</w:t>
                  </w:r>
                </w:p>
              </w:tc>
              <w:tc>
                <w:tcPr>
                  <w:tcW w:w="567" w:type="dxa"/>
                  <w:vAlign w:val="center"/>
                </w:tcPr>
                <w:p w14:paraId="3B45697A" w14:textId="31404F88"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公众</w:t>
                  </w:r>
                </w:p>
              </w:tc>
              <w:tc>
                <w:tcPr>
                  <w:tcW w:w="1222" w:type="dxa"/>
                  <w:vAlign w:val="center"/>
                </w:tcPr>
                <w:p w14:paraId="6FF0C301" w14:textId="63331F52" w:rsidR="005B66C5" w:rsidRPr="004A3886" w:rsidRDefault="005B66C5" w:rsidP="00FC503D">
                  <w:pPr>
                    <w:spacing w:line="240" w:lineRule="auto"/>
                    <w:jc w:val="center"/>
                    <w:rPr>
                      <w:color w:val="000000" w:themeColor="text1"/>
                      <w:sz w:val="21"/>
                      <w:szCs w:val="21"/>
                    </w:rPr>
                  </w:pPr>
                  <w:r w:rsidRPr="004A3886">
                    <w:rPr>
                      <w:color w:val="000000" w:themeColor="text1"/>
                      <w:sz w:val="21"/>
                      <w:szCs w:val="21"/>
                    </w:rPr>
                    <w:t>流动人员</w:t>
                  </w:r>
                </w:p>
                <w:p w14:paraId="0275E046" w14:textId="2877661A"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2</w:t>
                  </w:r>
                  <w:r w:rsidRPr="004A3886">
                    <w:rPr>
                      <w:rFonts w:hint="eastAsia"/>
                      <w:color w:val="000000" w:themeColor="text1"/>
                      <w:sz w:val="21"/>
                      <w:szCs w:val="21"/>
                    </w:rPr>
                    <w:t>人</w:t>
                  </w:r>
                  <w:r w:rsidRPr="004A3886">
                    <w:rPr>
                      <w:rFonts w:hint="eastAsia"/>
                      <w:color w:val="000000" w:themeColor="text1"/>
                      <w:sz w:val="21"/>
                      <w:szCs w:val="21"/>
                    </w:rPr>
                    <w:t>/</w:t>
                  </w:r>
                  <w:r w:rsidRPr="004A3886">
                    <w:rPr>
                      <w:rFonts w:hint="eastAsia"/>
                      <w:color w:val="000000" w:themeColor="text1"/>
                      <w:sz w:val="21"/>
                      <w:szCs w:val="21"/>
                    </w:rPr>
                    <w:t>天</w:t>
                  </w:r>
                </w:p>
              </w:tc>
              <w:tc>
                <w:tcPr>
                  <w:tcW w:w="708" w:type="dxa"/>
                  <w:vMerge/>
                  <w:vAlign w:val="center"/>
                </w:tcPr>
                <w:p w14:paraId="7F2987E9" w14:textId="7C739C26" w:rsidR="005B66C5" w:rsidRPr="004A3886" w:rsidRDefault="005B66C5" w:rsidP="00FC503D">
                  <w:pPr>
                    <w:spacing w:line="240" w:lineRule="auto"/>
                    <w:jc w:val="center"/>
                    <w:rPr>
                      <w:color w:val="000000" w:themeColor="text1"/>
                      <w:sz w:val="21"/>
                      <w:szCs w:val="21"/>
                    </w:rPr>
                  </w:pPr>
                </w:p>
              </w:tc>
              <w:tc>
                <w:tcPr>
                  <w:tcW w:w="737" w:type="dxa"/>
                  <w:vAlign w:val="center"/>
                </w:tcPr>
                <w:p w14:paraId="774FF579" w14:textId="77777777"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0</w:t>
                  </w:r>
                </w:p>
              </w:tc>
              <w:tc>
                <w:tcPr>
                  <w:tcW w:w="1304" w:type="dxa"/>
                  <w:vAlign w:val="center"/>
                </w:tcPr>
                <w:p w14:paraId="121A100C" w14:textId="54CE8E9E"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26.4m</w:t>
                  </w:r>
                </w:p>
              </w:tc>
              <w:tc>
                <w:tcPr>
                  <w:tcW w:w="1304" w:type="dxa"/>
                  <w:vAlign w:val="center"/>
                </w:tcPr>
                <w:p w14:paraId="408BA570" w14:textId="13421FB7"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32.5m</w:t>
                  </w:r>
                </w:p>
              </w:tc>
            </w:tr>
            <w:tr w:rsidR="008E2AE9" w:rsidRPr="004A3886" w14:paraId="29E55BA5" w14:textId="15345811" w:rsidTr="00FC503D">
              <w:trPr>
                <w:trHeight w:val="148"/>
                <w:jc w:val="center"/>
              </w:trPr>
              <w:tc>
                <w:tcPr>
                  <w:tcW w:w="567" w:type="dxa"/>
                  <w:vAlign w:val="center"/>
                </w:tcPr>
                <w:p w14:paraId="4B5C3E33" w14:textId="77777777" w:rsidR="005B66C5" w:rsidRPr="004A3886" w:rsidRDefault="005B66C5" w:rsidP="00FC503D">
                  <w:pPr>
                    <w:pStyle w:val="af8"/>
                    <w:numPr>
                      <w:ilvl w:val="0"/>
                      <w:numId w:val="10"/>
                    </w:numPr>
                    <w:ind w:firstLineChars="0"/>
                    <w:jc w:val="center"/>
                    <w:rPr>
                      <w:color w:val="000000" w:themeColor="text1"/>
                      <w:szCs w:val="21"/>
                    </w:rPr>
                  </w:pPr>
                </w:p>
              </w:tc>
              <w:tc>
                <w:tcPr>
                  <w:tcW w:w="1839" w:type="dxa"/>
                  <w:vAlign w:val="center"/>
                </w:tcPr>
                <w:p w14:paraId="2CCAF9A7" w14:textId="307496A9"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清粉室（铝合金）作业人员</w:t>
                  </w:r>
                </w:p>
              </w:tc>
              <w:tc>
                <w:tcPr>
                  <w:tcW w:w="567" w:type="dxa"/>
                  <w:vAlign w:val="center"/>
                </w:tcPr>
                <w:p w14:paraId="31A9B621" w14:textId="0B37DF0A"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公众</w:t>
                  </w:r>
                </w:p>
              </w:tc>
              <w:tc>
                <w:tcPr>
                  <w:tcW w:w="1222" w:type="dxa"/>
                  <w:vAlign w:val="center"/>
                </w:tcPr>
                <w:p w14:paraId="510DA0ED" w14:textId="77777777"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流动人员</w:t>
                  </w:r>
                </w:p>
                <w:p w14:paraId="01D84E51" w14:textId="4453771E" w:rsidR="005B66C5" w:rsidRPr="004A3886" w:rsidRDefault="005B66C5" w:rsidP="00FC503D">
                  <w:pPr>
                    <w:spacing w:line="240" w:lineRule="auto"/>
                    <w:jc w:val="center"/>
                    <w:rPr>
                      <w:color w:val="000000" w:themeColor="text1"/>
                      <w:sz w:val="21"/>
                      <w:szCs w:val="21"/>
                    </w:rPr>
                  </w:pPr>
                  <w:r w:rsidRPr="004A3886">
                    <w:rPr>
                      <w:color w:val="000000" w:themeColor="text1"/>
                      <w:sz w:val="21"/>
                      <w:szCs w:val="21"/>
                    </w:rPr>
                    <w:t>3</w:t>
                  </w:r>
                  <w:r w:rsidRPr="004A3886">
                    <w:rPr>
                      <w:rFonts w:hint="eastAsia"/>
                      <w:color w:val="000000" w:themeColor="text1"/>
                      <w:sz w:val="21"/>
                      <w:szCs w:val="21"/>
                    </w:rPr>
                    <w:t>人</w:t>
                  </w:r>
                </w:p>
              </w:tc>
              <w:tc>
                <w:tcPr>
                  <w:tcW w:w="708" w:type="dxa"/>
                  <w:vMerge/>
                  <w:vAlign w:val="center"/>
                </w:tcPr>
                <w:p w14:paraId="62413A50" w14:textId="77777777" w:rsidR="005B66C5" w:rsidRPr="004A3886" w:rsidRDefault="005B66C5" w:rsidP="00FC503D">
                  <w:pPr>
                    <w:spacing w:line="240" w:lineRule="auto"/>
                    <w:jc w:val="center"/>
                    <w:rPr>
                      <w:color w:val="000000" w:themeColor="text1"/>
                      <w:sz w:val="21"/>
                      <w:szCs w:val="21"/>
                    </w:rPr>
                  </w:pPr>
                </w:p>
              </w:tc>
              <w:tc>
                <w:tcPr>
                  <w:tcW w:w="737" w:type="dxa"/>
                  <w:vAlign w:val="center"/>
                </w:tcPr>
                <w:p w14:paraId="7B66F471" w14:textId="77777777"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0</w:t>
                  </w:r>
                </w:p>
              </w:tc>
              <w:tc>
                <w:tcPr>
                  <w:tcW w:w="1304" w:type="dxa"/>
                  <w:vAlign w:val="center"/>
                </w:tcPr>
                <w:p w14:paraId="54BB20C7" w14:textId="6AC75A90"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32m</w:t>
                  </w:r>
                </w:p>
              </w:tc>
              <w:tc>
                <w:tcPr>
                  <w:tcW w:w="1304" w:type="dxa"/>
                  <w:vAlign w:val="center"/>
                </w:tcPr>
                <w:p w14:paraId="74777809" w14:textId="7CEA3128"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38.2m</w:t>
                  </w:r>
                </w:p>
              </w:tc>
            </w:tr>
            <w:tr w:rsidR="008E2AE9" w:rsidRPr="004A3886" w14:paraId="37F907B0" w14:textId="280EFCD7" w:rsidTr="00FC503D">
              <w:trPr>
                <w:trHeight w:val="148"/>
                <w:jc w:val="center"/>
              </w:trPr>
              <w:tc>
                <w:tcPr>
                  <w:tcW w:w="567" w:type="dxa"/>
                  <w:vAlign w:val="center"/>
                </w:tcPr>
                <w:p w14:paraId="5EF98B40" w14:textId="77777777" w:rsidR="005B66C5" w:rsidRPr="004A3886" w:rsidRDefault="005B66C5" w:rsidP="00FC503D">
                  <w:pPr>
                    <w:pStyle w:val="af8"/>
                    <w:numPr>
                      <w:ilvl w:val="0"/>
                      <w:numId w:val="10"/>
                    </w:numPr>
                    <w:ind w:firstLineChars="0"/>
                    <w:jc w:val="center"/>
                    <w:rPr>
                      <w:color w:val="000000" w:themeColor="text1"/>
                      <w:szCs w:val="21"/>
                    </w:rPr>
                  </w:pPr>
                </w:p>
              </w:tc>
              <w:tc>
                <w:tcPr>
                  <w:tcW w:w="1839" w:type="dxa"/>
                  <w:vAlign w:val="center"/>
                </w:tcPr>
                <w:p w14:paraId="26600CF0" w14:textId="2B3D4AB8"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筛粉房（钛合金）作业人员</w:t>
                  </w:r>
                </w:p>
              </w:tc>
              <w:tc>
                <w:tcPr>
                  <w:tcW w:w="567" w:type="dxa"/>
                  <w:vAlign w:val="center"/>
                </w:tcPr>
                <w:p w14:paraId="28CAB709" w14:textId="797432CF"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公众</w:t>
                  </w:r>
                </w:p>
              </w:tc>
              <w:tc>
                <w:tcPr>
                  <w:tcW w:w="1222" w:type="dxa"/>
                  <w:vAlign w:val="center"/>
                </w:tcPr>
                <w:p w14:paraId="4DDD223D" w14:textId="56BCEC86" w:rsidR="005B66C5" w:rsidRPr="004A3886" w:rsidRDefault="005B66C5" w:rsidP="00FC503D">
                  <w:pPr>
                    <w:spacing w:line="240" w:lineRule="auto"/>
                    <w:jc w:val="center"/>
                    <w:rPr>
                      <w:color w:val="000000" w:themeColor="text1"/>
                      <w:sz w:val="21"/>
                      <w:szCs w:val="21"/>
                    </w:rPr>
                  </w:pPr>
                  <w:r w:rsidRPr="004A3886">
                    <w:rPr>
                      <w:color w:val="000000" w:themeColor="text1"/>
                      <w:sz w:val="21"/>
                      <w:szCs w:val="21"/>
                    </w:rPr>
                    <w:t>流动人员</w:t>
                  </w:r>
                </w:p>
                <w:p w14:paraId="377749D7" w14:textId="6F4A0115"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10</w:t>
                  </w:r>
                  <w:r w:rsidRPr="004A3886">
                    <w:rPr>
                      <w:rFonts w:hint="eastAsia"/>
                      <w:color w:val="000000" w:themeColor="text1"/>
                      <w:sz w:val="21"/>
                      <w:szCs w:val="21"/>
                    </w:rPr>
                    <w:t>人</w:t>
                  </w:r>
                  <w:r w:rsidRPr="004A3886">
                    <w:rPr>
                      <w:rFonts w:hint="eastAsia"/>
                      <w:color w:val="000000" w:themeColor="text1"/>
                      <w:sz w:val="21"/>
                      <w:szCs w:val="21"/>
                    </w:rPr>
                    <w:t>/</w:t>
                  </w:r>
                  <w:r w:rsidRPr="004A3886">
                    <w:rPr>
                      <w:rFonts w:hint="eastAsia"/>
                      <w:color w:val="000000" w:themeColor="text1"/>
                      <w:sz w:val="21"/>
                      <w:szCs w:val="21"/>
                    </w:rPr>
                    <w:t>天</w:t>
                  </w:r>
                </w:p>
              </w:tc>
              <w:tc>
                <w:tcPr>
                  <w:tcW w:w="708" w:type="dxa"/>
                  <w:vMerge/>
                  <w:vAlign w:val="center"/>
                </w:tcPr>
                <w:p w14:paraId="7658821D" w14:textId="77777777" w:rsidR="005B66C5" w:rsidRPr="004A3886" w:rsidRDefault="005B66C5" w:rsidP="00FC503D">
                  <w:pPr>
                    <w:spacing w:line="240" w:lineRule="auto"/>
                    <w:jc w:val="center"/>
                    <w:rPr>
                      <w:color w:val="000000" w:themeColor="text1"/>
                      <w:sz w:val="21"/>
                      <w:szCs w:val="21"/>
                    </w:rPr>
                  </w:pPr>
                </w:p>
              </w:tc>
              <w:tc>
                <w:tcPr>
                  <w:tcW w:w="737" w:type="dxa"/>
                  <w:vAlign w:val="center"/>
                </w:tcPr>
                <w:p w14:paraId="3C84778A" w14:textId="77777777"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0</w:t>
                  </w:r>
                </w:p>
              </w:tc>
              <w:tc>
                <w:tcPr>
                  <w:tcW w:w="1304" w:type="dxa"/>
                  <w:vAlign w:val="center"/>
                </w:tcPr>
                <w:p w14:paraId="086C25F6" w14:textId="3F6CCCA2"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38.2m</w:t>
                  </w:r>
                </w:p>
              </w:tc>
              <w:tc>
                <w:tcPr>
                  <w:tcW w:w="1304" w:type="dxa"/>
                  <w:vAlign w:val="center"/>
                </w:tcPr>
                <w:p w14:paraId="3D160A88" w14:textId="4BF33B7E"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44.39m</w:t>
                  </w:r>
                </w:p>
              </w:tc>
            </w:tr>
            <w:tr w:rsidR="008E2AE9" w:rsidRPr="004A3886" w14:paraId="7399317F" w14:textId="2EDB4D25" w:rsidTr="00FC503D">
              <w:trPr>
                <w:trHeight w:val="148"/>
                <w:jc w:val="center"/>
              </w:trPr>
              <w:tc>
                <w:tcPr>
                  <w:tcW w:w="567" w:type="dxa"/>
                  <w:vAlign w:val="center"/>
                </w:tcPr>
                <w:p w14:paraId="67A8C30D" w14:textId="77777777" w:rsidR="005B66C5" w:rsidRPr="004A3886" w:rsidRDefault="005B66C5" w:rsidP="00FC503D">
                  <w:pPr>
                    <w:pStyle w:val="af8"/>
                    <w:numPr>
                      <w:ilvl w:val="0"/>
                      <w:numId w:val="10"/>
                    </w:numPr>
                    <w:ind w:firstLineChars="0"/>
                    <w:jc w:val="center"/>
                    <w:rPr>
                      <w:color w:val="000000" w:themeColor="text1"/>
                      <w:szCs w:val="21"/>
                    </w:rPr>
                  </w:pPr>
                </w:p>
              </w:tc>
              <w:tc>
                <w:tcPr>
                  <w:tcW w:w="1839" w:type="dxa"/>
                  <w:vAlign w:val="center"/>
                </w:tcPr>
                <w:p w14:paraId="504FBAF0" w14:textId="60E489A7"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清粉室（钛合金）作业人员</w:t>
                  </w:r>
                </w:p>
              </w:tc>
              <w:tc>
                <w:tcPr>
                  <w:tcW w:w="567" w:type="dxa"/>
                  <w:vAlign w:val="center"/>
                </w:tcPr>
                <w:p w14:paraId="3F02B40A" w14:textId="79CE2788"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公众</w:t>
                  </w:r>
                </w:p>
              </w:tc>
              <w:tc>
                <w:tcPr>
                  <w:tcW w:w="1222" w:type="dxa"/>
                  <w:vAlign w:val="center"/>
                </w:tcPr>
                <w:p w14:paraId="3EF1C72E" w14:textId="5C730A00"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流动人员</w:t>
                  </w:r>
                </w:p>
                <w:p w14:paraId="1DC374A3" w14:textId="15497A9E" w:rsidR="005B66C5" w:rsidRPr="004A3886" w:rsidRDefault="005B66C5" w:rsidP="00FC503D">
                  <w:pPr>
                    <w:spacing w:line="240" w:lineRule="auto"/>
                    <w:jc w:val="center"/>
                    <w:rPr>
                      <w:color w:val="000000" w:themeColor="text1"/>
                      <w:sz w:val="21"/>
                      <w:szCs w:val="21"/>
                    </w:rPr>
                  </w:pPr>
                  <w:r w:rsidRPr="004A3886">
                    <w:rPr>
                      <w:color w:val="000000" w:themeColor="text1"/>
                      <w:sz w:val="21"/>
                      <w:szCs w:val="21"/>
                    </w:rPr>
                    <w:t>3</w:t>
                  </w:r>
                  <w:r w:rsidRPr="004A3886">
                    <w:rPr>
                      <w:rFonts w:hint="eastAsia"/>
                      <w:color w:val="000000" w:themeColor="text1"/>
                      <w:sz w:val="21"/>
                      <w:szCs w:val="21"/>
                    </w:rPr>
                    <w:t>人</w:t>
                  </w:r>
                </w:p>
              </w:tc>
              <w:tc>
                <w:tcPr>
                  <w:tcW w:w="708" w:type="dxa"/>
                  <w:vMerge/>
                  <w:vAlign w:val="center"/>
                </w:tcPr>
                <w:p w14:paraId="6E5E56D2" w14:textId="77777777" w:rsidR="005B66C5" w:rsidRPr="004A3886" w:rsidRDefault="005B66C5" w:rsidP="00FC503D">
                  <w:pPr>
                    <w:spacing w:line="240" w:lineRule="auto"/>
                    <w:jc w:val="center"/>
                    <w:rPr>
                      <w:color w:val="000000" w:themeColor="text1"/>
                      <w:sz w:val="21"/>
                      <w:szCs w:val="21"/>
                    </w:rPr>
                  </w:pPr>
                </w:p>
              </w:tc>
              <w:tc>
                <w:tcPr>
                  <w:tcW w:w="737" w:type="dxa"/>
                  <w:vAlign w:val="center"/>
                </w:tcPr>
                <w:p w14:paraId="3435ACAD" w14:textId="77777777"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0</w:t>
                  </w:r>
                </w:p>
              </w:tc>
              <w:tc>
                <w:tcPr>
                  <w:tcW w:w="1304" w:type="dxa"/>
                  <w:vAlign w:val="center"/>
                </w:tcPr>
                <w:p w14:paraId="2BB5AC21" w14:textId="4D3E260B"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44.5m</w:t>
                  </w:r>
                </w:p>
              </w:tc>
              <w:tc>
                <w:tcPr>
                  <w:tcW w:w="1304" w:type="dxa"/>
                  <w:vAlign w:val="center"/>
                </w:tcPr>
                <w:p w14:paraId="18861572" w14:textId="64464298" w:rsidR="005B66C5" w:rsidRPr="004A3886" w:rsidRDefault="005B66C5" w:rsidP="00FC503D">
                  <w:pPr>
                    <w:spacing w:line="240" w:lineRule="auto"/>
                    <w:jc w:val="center"/>
                    <w:rPr>
                      <w:color w:val="000000" w:themeColor="text1"/>
                      <w:sz w:val="21"/>
                      <w:szCs w:val="21"/>
                    </w:rPr>
                  </w:pPr>
                  <w:r w:rsidRPr="004A3886">
                    <w:rPr>
                      <w:rFonts w:hint="eastAsia"/>
                      <w:color w:val="000000" w:themeColor="text1"/>
                      <w:sz w:val="21"/>
                      <w:szCs w:val="21"/>
                    </w:rPr>
                    <w:t>50.6m</w:t>
                  </w:r>
                </w:p>
              </w:tc>
            </w:tr>
            <w:tr w:rsidR="008E2AE9" w:rsidRPr="004A3886" w14:paraId="3E9C5126" w14:textId="4ED89855" w:rsidTr="00FC503D">
              <w:trPr>
                <w:trHeight w:val="148"/>
                <w:jc w:val="center"/>
              </w:trPr>
              <w:tc>
                <w:tcPr>
                  <w:tcW w:w="567" w:type="dxa"/>
                  <w:vAlign w:val="center"/>
                </w:tcPr>
                <w:p w14:paraId="570CC83A" w14:textId="77777777" w:rsidR="00FC503D" w:rsidRPr="004A3886" w:rsidRDefault="00FC503D" w:rsidP="00FC503D">
                  <w:pPr>
                    <w:pStyle w:val="af8"/>
                    <w:numPr>
                      <w:ilvl w:val="0"/>
                      <w:numId w:val="10"/>
                    </w:numPr>
                    <w:ind w:firstLineChars="0"/>
                    <w:jc w:val="center"/>
                    <w:rPr>
                      <w:color w:val="000000" w:themeColor="text1"/>
                      <w:szCs w:val="21"/>
                    </w:rPr>
                  </w:pPr>
                </w:p>
              </w:tc>
              <w:tc>
                <w:tcPr>
                  <w:tcW w:w="1839" w:type="dxa"/>
                  <w:vAlign w:val="center"/>
                </w:tcPr>
                <w:p w14:paraId="206A32E9" w14:textId="1A8C1FD7"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车间外东侧厂区道路</w:t>
                  </w:r>
                </w:p>
              </w:tc>
              <w:tc>
                <w:tcPr>
                  <w:tcW w:w="567" w:type="dxa"/>
                  <w:vAlign w:val="center"/>
                </w:tcPr>
                <w:p w14:paraId="567186E7" w14:textId="74CF81D1"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公众</w:t>
                  </w:r>
                </w:p>
              </w:tc>
              <w:tc>
                <w:tcPr>
                  <w:tcW w:w="1222" w:type="dxa"/>
                  <w:vAlign w:val="center"/>
                </w:tcPr>
                <w:p w14:paraId="252FE651" w14:textId="65C1CA0F" w:rsidR="00FC503D" w:rsidRPr="004A3886" w:rsidRDefault="00FC503D" w:rsidP="00FC503D">
                  <w:pPr>
                    <w:spacing w:line="240" w:lineRule="auto"/>
                    <w:jc w:val="center"/>
                    <w:rPr>
                      <w:color w:val="000000" w:themeColor="text1"/>
                      <w:sz w:val="21"/>
                      <w:szCs w:val="21"/>
                    </w:rPr>
                  </w:pPr>
                  <w:r w:rsidRPr="004A3886">
                    <w:rPr>
                      <w:color w:val="000000" w:themeColor="text1"/>
                      <w:sz w:val="21"/>
                      <w:szCs w:val="21"/>
                    </w:rPr>
                    <w:t>2</w:t>
                  </w:r>
                  <w:r w:rsidRPr="004A3886">
                    <w:rPr>
                      <w:rFonts w:hint="eastAsia"/>
                      <w:color w:val="000000" w:themeColor="text1"/>
                      <w:sz w:val="21"/>
                      <w:szCs w:val="21"/>
                    </w:rPr>
                    <w:t>0</w:t>
                  </w:r>
                  <w:r w:rsidRPr="004A3886">
                    <w:rPr>
                      <w:rFonts w:hint="eastAsia"/>
                      <w:color w:val="000000" w:themeColor="text1"/>
                      <w:sz w:val="21"/>
                      <w:szCs w:val="21"/>
                    </w:rPr>
                    <w:t>人</w:t>
                  </w:r>
                </w:p>
              </w:tc>
              <w:tc>
                <w:tcPr>
                  <w:tcW w:w="708" w:type="dxa"/>
                  <w:vMerge w:val="restart"/>
                  <w:vAlign w:val="center"/>
                </w:tcPr>
                <w:p w14:paraId="39A38AD1" w14:textId="5B772329"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东侧</w:t>
                  </w:r>
                </w:p>
              </w:tc>
              <w:tc>
                <w:tcPr>
                  <w:tcW w:w="737" w:type="dxa"/>
                  <w:vAlign w:val="center"/>
                </w:tcPr>
                <w:p w14:paraId="52114226" w14:textId="77777777"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0</w:t>
                  </w:r>
                </w:p>
              </w:tc>
              <w:tc>
                <w:tcPr>
                  <w:tcW w:w="1304" w:type="dxa"/>
                  <w:vAlign w:val="center"/>
                </w:tcPr>
                <w:p w14:paraId="206E32B7" w14:textId="7675AFCF"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1.94m</w:t>
                  </w:r>
                </w:p>
              </w:tc>
              <w:tc>
                <w:tcPr>
                  <w:tcW w:w="1304" w:type="dxa"/>
                  <w:vAlign w:val="center"/>
                </w:tcPr>
                <w:p w14:paraId="4E075881" w14:textId="1BE69C4D"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1.94m</w:t>
                  </w:r>
                </w:p>
              </w:tc>
            </w:tr>
            <w:tr w:rsidR="008E2AE9" w:rsidRPr="004A3886" w14:paraId="0A9F2E91" w14:textId="7627CFB9" w:rsidTr="00FC503D">
              <w:trPr>
                <w:trHeight w:val="148"/>
                <w:jc w:val="center"/>
              </w:trPr>
              <w:tc>
                <w:tcPr>
                  <w:tcW w:w="567" w:type="dxa"/>
                  <w:vAlign w:val="center"/>
                </w:tcPr>
                <w:p w14:paraId="161C9FE9" w14:textId="77777777" w:rsidR="00FC503D" w:rsidRPr="004A3886" w:rsidRDefault="00FC503D" w:rsidP="00FC503D">
                  <w:pPr>
                    <w:pStyle w:val="af8"/>
                    <w:numPr>
                      <w:ilvl w:val="0"/>
                      <w:numId w:val="10"/>
                    </w:numPr>
                    <w:ind w:firstLineChars="0"/>
                    <w:jc w:val="center"/>
                    <w:rPr>
                      <w:color w:val="000000" w:themeColor="text1"/>
                      <w:szCs w:val="21"/>
                    </w:rPr>
                  </w:pPr>
                </w:p>
              </w:tc>
              <w:tc>
                <w:tcPr>
                  <w:tcW w:w="1839" w:type="dxa"/>
                  <w:vAlign w:val="center"/>
                </w:tcPr>
                <w:p w14:paraId="632F5C9F" w14:textId="14B0541A"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成都信息工程大学成都研究院车间作业人员</w:t>
                  </w:r>
                </w:p>
              </w:tc>
              <w:tc>
                <w:tcPr>
                  <w:tcW w:w="567" w:type="dxa"/>
                  <w:vAlign w:val="center"/>
                </w:tcPr>
                <w:p w14:paraId="2FCC1908" w14:textId="57B4210A"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公众</w:t>
                  </w:r>
                </w:p>
              </w:tc>
              <w:tc>
                <w:tcPr>
                  <w:tcW w:w="1222" w:type="dxa"/>
                  <w:vAlign w:val="center"/>
                </w:tcPr>
                <w:p w14:paraId="2B013BB2" w14:textId="5C512382" w:rsidR="00FC503D" w:rsidRPr="004A3886" w:rsidRDefault="00FC503D" w:rsidP="00FC503D">
                  <w:pPr>
                    <w:spacing w:line="240" w:lineRule="auto"/>
                    <w:jc w:val="center"/>
                    <w:rPr>
                      <w:color w:val="000000" w:themeColor="text1"/>
                      <w:sz w:val="21"/>
                      <w:szCs w:val="21"/>
                    </w:rPr>
                  </w:pPr>
                  <w:r w:rsidRPr="004A3886">
                    <w:rPr>
                      <w:color w:val="000000" w:themeColor="text1"/>
                      <w:sz w:val="21"/>
                      <w:szCs w:val="21"/>
                    </w:rPr>
                    <w:t>10</w:t>
                  </w:r>
                  <w:r w:rsidRPr="004A3886">
                    <w:rPr>
                      <w:rFonts w:hint="eastAsia"/>
                      <w:color w:val="000000" w:themeColor="text1"/>
                      <w:sz w:val="21"/>
                      <w:szCs w:val="21"/>
                    </w:rPr>
                    <w:t>人</w:t>
                  </w:r>
                </w:p>
              </w:tc>
              <w:tc>
                <w:tcPr>
                  <w:tcW w:w="708" w:type="dxa"/>
                  <w:vMerge/>
                  <w:vAlign w:val="center"/>
                </w:tcPr>
                <w:p w14:paraId="695BDFC6" w14:textId="77777777" w:rsidR="00FC503D" w:rsidRPr="004A3886" w:rsidRDefault="00FC503D" w:rsidP="00FC503D">
                  <w:pPr>
                    <w:spacing w:line="240" w:lineRule="auto"/>
                    <w:jc w:val="center"/>
                    <w:rPr>
                      <w:color w:val="000000" w:themeColor="text1"/>
                      <w:sz w:val="21"/>
                      <w:szCs w:val="21"/>
                    </w:rPr>
                  </w:pPr>
                </w:p>
              </w:tc>
              <w:tc>
                <w:tcPr>
                  <w:tcW w:w="737" w:type="dxa"/>
                  <w:vAlign w:val="center"/>
                </w:tcPr>
                <w:p w14:paraId="04A48D0B" w14:textId="04876CCB"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0</w:t>
                  </w:r>
                </w:p>
              </w:tc>
              <w:tc>
                <w:tcPr>
                  <w:tcW w:w="1304" w:type="dxa"/>
                  <w:vAlign w:val="center"/>
                </w:tcPr>
                <w:p w14:paraId="65A5F451" w14:textId="7906F270"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25m</w:t>
                  </w:r>
                </w:p>
              </w:tc>
              <w:tc>
                <w:tcPr>
                  <w:tcW w:w="1304" w:type="dxa"/>
                  <w:vAlign w:val="center"/>
                </w:tcPr>
                <w:p w14:paraId="2A9AAB02" w14:textId="1A8FA2EF"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27m</w:t>
                  </w:r>
                </w:p>
              </w:tc>
            </w:tr>
            <w:tr w:rsidR="008E2AE9" w:rsidRPr="004A3886" w14:paraId="30BF2C19" w14:textId="1C2DA405" w:rsidTr="00FC503D">
              <w:trPr>
                <w:trHeight w:val="148"/>
                <w:jc w:val="center"/>
              </w:trPr>
              <w:tc>
                <w:tcPr>
                  <w:tcW w:w="567" w:type="dxa"/>
                  <w:vAlign w:val="center"/>
                </w:tcPr>
                <w:p w14:paraId="0DE20144" w14:textId="77777777" w:rsidR="00FC503D" w:rsidRPr="004A3886" w:rsidRDefault="00FC503D" w:rsidP="00FC503D">
                  <w:pPr>
                    <w:pStyle w:val="af8"/>
                    <w:numPr>
                      <w:ilvl w:val="0"/>
                      <w:numId w:val="10"/>
                    </w:numPr>
                    <w:ind w:firstLineChars="0"/>
                    <w:jc w:val="center"/>
                    <w:rPr>
                      <w:color w:val="000000" w:themeColor="text1"/>
                      <w:szCs w:val="21"/>
                    </w:rPr>
                  </w:pPr>
                </w:p>
              </w:tc>
              <w:tc>
                <w:tcPr>
                  <w:tcW w:w="1839" w:type="dxa"/>
                  <w:vAlign w:val="center"/>
                </w:tcPr>
                <w:p w14:paraId="325734BE" w14:textId="7F4BBAC2"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车间外南侧厂区道路</w:t>
                  </w:r>
                </w:p>
              </w:tc>
              <w:tc>
                <w:tcPr>
                  <w:tcW w:w="567" w:type="dxa"/>
                  <w:vAlign w:val="center"/>
                </w:tcPr>
                <w:p w14:paraId="5D37224E" w14:textId="34646F0D"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公众</w:t>
                  </w:r>
                </w:p>
              </w:tc>
              <w:tc>
                <w:tcPr>
                  <w:tcW w:w="1222" w:type="dxa"/>
                  <w:vAlign w:val="center"/>
                </w:tcPr>
                <w:p w14:paraId="568F28DA" w14:textId="43E90379"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10</w:t>
                  </w:r>
                  <w:r w:rsidRPr="004A3886">
                    <w:rPr>
                      <w:rFonts w:hint="eastAsia"/>
                      <w:color w:val="000000" w:themeColor="text1"/>
                      <w:sz w:val="21"/>
                      <w:szCs w:val="21"/>
                    </w:rPr>
                    <w:t>人</w:t>
                  </w:r>
                </w:p>
              </w:tc>
              <w:tc>
                <w:tcPr>
                  <w:tcW w:w="708" w:type="dxa"/>
                  <w:vMerge w:val="restart"/>
                  <w:vAlign w:val="center"/>
                </w:tcPr>
                <w:p w14:paraId="4D1F0624" w14:textId="25B3495B"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南侧</w:t>
                  </w:r>
                </w:p>
              </w:tc>
              <w:tc>
                <w:tcPr>
                  <w:tcW w:w="737" w:type="dxa"/>
                  <w:vAlign w:val="center"/>
                </w:tcPr>
                <w:p w14:paraId="3A3B6FD7" w14:textId="7FFD8CD9"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0</w:t>
                  </w:r>
                </w:p>
              </w:tc>
              <w:tc>
                <w:tcPr>
                  <w:tcW w:w="1304" w:type="dxa"/>
                  <w:vAlign w:val="center"/>
                </w:tcPr>
                <w:p w14:paraId="14F5B220" w14:textId="136A6233"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11.48m</w:t>
                  </w:r>
                </w:p>
              </w:tc>
              <w:tc>
                <w:tcPr>
                  <w:tcW w:w="1304" w:type="dxa"/>
                  <w:vAlign w:val="center"/>
                </w:tcPr>
                <w:p w14:paraId="140C9D34" w14:textId="7345FAEB"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5.78m</w:t>
                  </w:r>
                </w:p>
              </w:tc>
            </w:tr>
            <w:tr w:rsidR="008E2AE9" w:rsidRPr="004A3886" w14:paraId="7C0C4978" w14:textId="1B38E275" w:rsidTr="00FC503D">
              <w:trPr>
                <w:trHeight w:val="148"/>
                <w:jc w:val="center"/>
              </w:trPr>
              <w:tc>
                <w:tcPr>
                  <w:tcW w:w="567" w:type="dxa"/>
                  <w:vAlign w:val="center"/>
                </w:tcPr>
                <w:p w14:paraId="310B96F2" w14:textId="77777777" w:rsidR="00FC503D" w:rsidRPr="004A3886" w:rsidRDefault="00FC503D" w:rsidP="00FC503D">
                  <w:pPr>
                    <w:pStyle w:val="af8"/>
                    <w:numPr>
                      <w:ilvl w:val="0"/>
                      <w:numId w:val="10"/>
                    </w:numPr>
                    <w:ind w:firstLineChars="0"/>
                    <w:jc w:val="center"/>
                    <w:rPr>
                      <w:color w:val="000000" w:themeColor="text1"/>
                      <w:szCs w:val="21"/>
                    </w:rPr>
                  </w:pPr>
                </w:p>
              </w:tc>
              <w:tc>
                <w:tcPr>
                  <w:tcW w:w="1839" w:type="dxa"/>
                  <w:vAlign w:val="center"/>
                </w:tcPr>
                <w:p w14:paraId="24AA8FEB" w14:textId="55BABD5F"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车间外南侧停车区</w:t>
                  </w:r>
                </w:p>
              </w:tc>
              <w:tc>
                <w:tcPr>
                  <w:tcW w:w="567" w:type="dxa"/>
                  <w:vAlign w:val="center"/>
                </w:tcPr>
                <w:p w14:paraId="5C168A69" w14:textId="0C050737"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公众</w:t>
                  </w:r>
                </w:p>
              </w:tc>
              <w:tc>
                <w:tcPr>
                  <w:tcW w:w="1222" w:type="dxa"/>
                  <w:vAlign w:val="center"/>
                </w:tcPr>
                <w:p w14:paraId="3E5FE138" w14:textId="272BF303" w:rsidR="00FC503D" w:rsidRPr="004A3886" w:rsidRDefault="00FC503D" w:rsidP="00FC503D">
                  <w:pPr>
                    <w:spacing w:line="240" w:lineRule="auto"/>
                    <w:jc w:val="center"/>
                    <w:rPr>
                      <w:color w:val="000000" w:themeColor="text1"/>
                      <w:sz w:val="21"/>
                      <w:szCs w:val="21"/>
                    </w:rPr>
                  </w:pPr>
                  <w:r w:rsidRPr="004A3886">
                    <w:rPr>
                      <w:color w:val="000000" w:themeColor="text1"/>
                      <w:sz w:val="21"/>
                      <w:szCs w:val="21"/>
                    </w:rPr>
                    <w:t>6</w:t>
                  </w:r>
                  <w:r w:rsidRPr="004A3886">
                    <w:rPr>
                      <w:rFonts w:hint="eastAsia"/>
                      <w:color w:val="000000" w:themeColor="text1"/>
                      <w:sz w:val="21"/>
                      <w:szCs w:val="21"/>
                    </w:rPr>
                    <w:t>人</w:t>
                  </w:r>
                </w:p>
              </w:tc>
              <w:tc>
                <w:tcPr>
                  <w:tcW w:w="708" w:type="dxa"/>
                  <w:vMerge/>
                  <w:vAlign w:val="center"/>
                </w:tcPr>
                <w:p w14:paraId="7F4FF9AE" w14:textId="7A3A4F51" w:rsidR="00FC503D" w:rsidRPr="004A3886" w:rsidRDefault="00FC503D" w:rsidP="00FC503D">
                  <w:pPr>
                    <w:spacing w:line="240" w:lineRule="auto"/>
                    <w:jc w:val="center"/>
                    <w:rPr>
                      <w:color w:val="000000" w:themeColor="text1"/>
                      <w:sz w:val="21"/>
                      <w:szCs w:val="21"/>
                    </w:rPr>
                  </w:pPr>
                </w:p>
              </w:tc>
              <w:tc>
                <w:tcPr>
                  <w:tcW w:w="737" w:type="dxa"/>
                  <w:vAlign w:val="center"/>
                </w:tcPr>
                <w:p w14:paraId="3A2A8E55" w14:textId="0C735021"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0</w:t>
                  </w:r>
                </w:p>
              </w:tc>
              <w:tc>
                <w:tcPr>
                  <w:tcW w:w="1304" w:type="dxa"/>
                  <w:vAlign w:val="center"/>
                </w:tcPr>
                <w:p w14:paraId="48C65734" w14:textId="5EB7F2A5"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20.1m</w:t>
                  </w:r>
                </w:p>
              </w:tc>
              <w:tc>
                <w:tcPr>
                  <w:tcW w:w="1304" w:type="dxa"/>
                  <w:vAlign w:val="center"/>
                </w:tcPr>
                <w:p w14:paraId="2F8396A1" w14:textId="51E485B9" w:rsidR="00FC503D" w:rsidRPr="004A3886" w:rsidRDefault="00FC503D" w:rsidP="00FC503D">
                  <w:pPr>
                    <w:spacing w:line="240" w:lineRule="auto"/>
                    <w:jc w:val="center"/>
                    <w:rPr>
                      <w:color w:val="000000" w:themeColor="text1"/>
                      <w:sz w:val="21"/>
                      <w:szCs w:val="21"/>
                    </w:rPr>
                  </w:pPr>
                  <w:r w:rsidRPr="004A3886">
                    <w:rPr>
                      <w:rFonts w:hint="eastAsia"/>
                      <w:color w:val="000000" w:themeColor="text1"/>
                      <w:sz w:val="21"/>
                      <w:szCs w:val="21"/>
                    </w:rPr>
                    <w:t>14.4m</w:t>
                  </w:r>
                </w:p>
              </w:tc>
            </w:tr>
          </w:tbl>
          <w:p w14:paraId="3FD71EDE" w14:textId="77777777" w:rsidR="00623201" w:rsidRPr="004A3886" w:rsidRDefault="00623201" w:rsidP="00CC31AD">
            <w:pPr>
              <w:spacing w:line="240" w:lineRule="auto"/>
              <w:rPr>
                <w:color w:val="000000" w:themeColor="text1"/>
                <w:kern w:val="0"/>
                <w:szCs w:val="21"/>
              </w:rPr>
            </w:pPr>
          </w:p>
        </w:tc>
      </w:tr>
      <w:tr w:rsidR="00623201" w:rsidRPr="004A3886" w14:paraId="71B31390" w14:textId="77777777" w:rsidTr="007F6FBC">
        <w:trPr>
          <w:trHeight w:val="5120"/>
        </w:trPr>
        <w:tc>
          <w:tcPr>
            <w:tcW w:w="8523" w:type="dxa"/>
          </w:tcPr>
          <w:p w14:paraId="2877A907" w14:textId="77777777" w:rsidR="00623201" w:rsidRPr="004A3886" w:rsidRDefault="00623201">
            <w:pPr>
              <w:autoSpaceDE w:val="0"/>
              <w:autoSpaceDN w:val="0"/>
              <w:adjustRightInd w:val="0"/>
              <w:jc w:val="left"/>
              <w:rPr>
                <w:rFonts w:eastAsia="黑体"/>
                <w:bCs/>
                <w:color w:val="000000" w:themeColor="text1"/>
                <w:kern w:val="0"/>
              </w:rPr>
            </w:pPr>
            <w:r w:rsidRPr="004A3886">
              <w:rPr>
                <w:rFonts w:eastAsia="黑体"/>
                <w:bCs/>
                <w:color w:val="000000" w:themeColor="text1"/>
                <w:kern w:val="0"/>
              </w:rPr>
              <w:t>评价标准</w:t>
            </w:r>
          </w:p>
          <w:p w14:paraId="119C4BAF" w14:textId="77777777" w:rsidR="00623201" w:rsidRPr="004A3886" w:rsidRDefault="00623201">
            <w:pPr>
              <w:ind w:firstLineChars="200" w:firstLine="480"/>
              <w:rPr>
                <w:color w:val="000000" w:themeColor="text1"/>
                <w:kern w:val="0"/>
              </w:rPr>
            </w:pPr>
            <w:r w:rsidRPr="004A3886">
              <w:rPr>
                <w:color w:val="000000" w:themeColor="text1"/>
                <w:kern w:val="0"/>
              </w:rPr>
              <w:t>根据本项目所在位置及项目特点，应执行的环境保护标准如下。</w:t>
            </w:r>
          </w:p>
          <w:p w14:paraId="34103FC2" w14:textId="77777777" w:rsidR="007F1D54" w:rsidRPr="004A3886" w:rsidRDefault="007F1D54" w:rsidP="007F1D54">
            <w:pPr>
              <w:autoSpaceDE w:val="0"/>
              <w:autoSpaceDN w:val="0"/>
              <w:adjustRightInd w:val="0"/>
              <w:jc w:val="left"/>
              <w:rPr>
                <w:b/>
                <w:color w:val="000000" w:themeColor="text1"/>
                <w:kern w:val="0"/>
                <w:szCs w:val="21"/>
              </w:rPr>
            </w:pPr>
            <w:r w:rsidRPr="004A3886">
              <w:rPr>
                <w:rFonts w:hint="eastAsia"/>
                <w:b/>
                <w:color w:val="000000" w:themeColor="text1"/>
                <w:kern w:val="0"/>
                <w:szCs w:val="21"/>
              </w:rPr>
              <w:t>一</w:t>
            </w:r>
            <w:r w:rsidRPr="004A3886">
              <w:rPr>
                <w:rFonts w:hint="eastAsia"/>
                <w:color w:val="000000" w:themeColor="text1"/>
              </w:rPr>
              <w:t>、</w:t>
            </w:r>
            <w:r w:rsidRPr="004A3886">
              <w:rPr>
                <w:rFonts w:hint="eastAsia"/>
                <w:b/>
                <w:color w:val="000000" w:themeColor="text1"/>
                <w:kern w:val="0"/>
                <w:szCs w:val="21"/>
              </w:rPr>
              <w:t>环境质量标准</w:t>
            </w:r>
          </w:p>
          <w:p w14:paraId="6E6ABE61" w14:textId="77777777" w:rsidR="007F1D54" w:rsidRPr="004A3886" w:rsidRDefault="007F1D54" w:rsidP="007F1D54">
            <w:pPr>
              <w:autoSpaceDE w:val="0"/>
              <w:autoSpaceDN w:val="0"/>
              <w:adjustRightInd w:val="0"/>
              <w:ind w:firstLineChars="200" w:firstLine="480"/>
              <w:rPr>
                <w:color w:val="000000" w:themeColor="text1"/>
                <w:kern w:val="0"/>
                <w:szCs w:val="21"/>
              </w:rPr>
            </w:pPr>
            <w:r w:rsidRPr="004A3886">
              <w:rPr>
                <w:rFonts w:hint="eastAsia"/>
                <w:color w:val="000000" w:themeColor="text1"/>
                <w:kern w:val="0"/>
                <w:szCs w:val="21"/>
              </w:rPr>
              <w:t>（</w:t>
            </w:r>
            <w:r w:rsidRPr="004A3886">
              <w:rPr>
                <w:rFonts w:hint="eastAsia"/>
                <w:color w:val="000000" w:themeColor="text1"/>
                <w:kern w:val="0"/>
                <w:szCs w:val="21"/>
              </w:rPr>
              <w:t>1</w:t>
            </w:r>
            <w:r w:rsidRPr="004A3886">
              <w:rPr>
                <w:rFonts w:hint="eastAsia"/>
                <w:color w:val="000000" w:themeColor="text1"/>
                <w:kern w:val="0"/>
                <w:szCs w:val="21"/>
              </w:rPr>
              <w:t>）大气：《环境空气质量标准》（</w:t>
            </w:r>
            <w:r w:rsidRPr="004A3886">
              <w:rPr>
                <w:rFonts w:hint="eastAsia"/>
                <w:color w:val="000000" w:themeColor="text1"/>
                <w:kern w:val="0"/>
                <w:szCs w:val="21"/>
              </w:rPr>
              <w:t>GB3095-2012</w:t>
            </w:r>
            <w:r w:rsidRPr="004A3886">
              <w:rPr>
                <w:rFonts w:hint="eastAsia"/>
                <w:color w:val="000000" w:themeColor="text1"/>
                <w:kern w:val="0"/>
                <w:szCs w:val="21"/>
              </w:rPr>
              <w:t>）中二级标准。</w:t>
            </w:r>
          </w:p>
          <w:p w14:paraId="10168554" w14:textId="77777777" w:rsidR="007F1D54" w:rsidRPr="004A3886" w:rsidRDefault="007F1D54" w:rsidP="007F1D54">
            <w:pPr>
              <w:autoSpaceDE w:val="0"/>
              <w:autoSpaceDN w:val="0"/>
              <w:adjustRightInd w:val="0"/>
              <w:ind w:firstLineChars="200" w:firstLine="480"/>
              <w:rPr>
                <w:color w:val="000000" w:themeColor="text1"/>
                <w:kern w:val="0"/>
                <w:szCs w:val="21"/>
              </w:rPr>
            </w:pPr>
            <w:r w:rsidRPr="004A3886">
              <w:rPr>
                <w:rFonts w:hint="eastAsia"/>
                <w:color w:val="000000" w:themeColor="text1"/>
                <w:kern w:val="0"/>
                <w:szCs w:val="21"/>
              </w:rPr>
              <w:t>（</w:t>
            </w:r>
            <w:r w:rsidRPr="004A3886">
              <w:rPr>
                <w:rFonts w:hint="eastAsia"/>
                <w:color w:val="000000" w:themeColor="text1"/>
                <w:kern w:val="0"/>
                <w:szCs w:val="21"/>
              </w:rPr>
              <w:t>2</w:t>
            </w:r>
            <w:r w:rsidRPr="004A3886">
              <w:rPr>
                <w:rFonts w:hint="eastAsia"/>
                <w:color w:val="000000" w:themeColor="text1"/>
                <w:kern w:val="0"/>
                <w:szCs w:val="21"/>
              </w:rPr>
              <w:t>）地表水：《地表水环境质量标准》（</w:t>
            </w:r>
            <w:r w:rsidRPr="004A3886">
              <w:rPr>
                <w:rFonts w:hint="eastAsia"/>
                <w:color w:val="000000" w:themeColor="text1"/>
                <w:kern w:val="0"/>
                <w:szCs w:val="21"/>
              </w:rPr>
              <w:t>GB3838-2002</w:t>
            </w:r>
            <w:r w:rsidRPr="004A3886">
              <w:rPr>
                <w:rFonts w:hint="eastAsia"/>
                <w:color w:val="000000" w:themeColor="text1"/>
                <w:kern w:val="0"/>
                <w:szCs w:val="21"/>
              </w:rPr>
              <w:t>）中Ⅲ类标准。</w:t>
            </w:r>
          </w:p>
          <w:p w14:paraId="4B05A52E" w14:textId="1EB3909F" w:rsidR="007F1D54" w:rsidRPr="004A3886" w:rsidRDefault="007F1D54" w:rsidP="007F1D54">
            <w:pPr>
              <w:autoSpaceDE w:val="0"/>
              <w:autoSpaceDN w:val="0"/>
              <w:adjustRightInd w:val="0"/>
              <w:ind w:firstLineChars="200" w:firstLine="480"/>
              <w:rPr>
                <w:b/>
                <w:color w:val="000000" w:themeColor="text1"/>
                <w:kern w:val="0"/>
                <w:szCs w:val="21"/>
              </w:rPr>
            </w:pPr>
            <w:r w:rsidRPr="004A3886">
              <w:rPr>
                <w:rFonts w:hint="eastAsia"/>
                <w:color w:val="000000" w:themeColor="text1"/>
                <w:kern w:val="0"/>
                <w:szCs w:val="21"/>
              </w:rPr>
              <w:t>（</w:t>
            </w:r>
            <w:r w:rsidRPr="004A3886">
              <w:rPr>
                <w:rFonts w:hint="eastAsia"/>
                <w:color w:val="000000" w:themeColor="text1"/>
                <w:kern w:val="0"/>
                <w:szCs w:val="21"/>
              </w:rPr>
              <w:t>3</w:t>
            </w:r>
            <w:r w:rsidRPr="004A3886">
              <w:rPr>
                <w:rFonts w:hint="eastAsia"/>
                <w:color w:val="000000" w:themeColor="text1"/>
                <w:kern w:val="0"/>
                <w:szCs w:val="21"/>
              </w:rPr>
              <w:t>）声环境：《声环境质量标准》（</w:t>
            </w:r>
            <w:r w:rsidRPr="004A3886">
              <w:rPr>
                <w:rFonts w:hint="eastAsia"/>
                <w:color w:val="000000" w:themeColor="text1"/>
                <w:kern w:val="0"/>
                <w:szCs w:val="21"/>
              </w:rPr>
              <w:t>GB3096-2008</w:t>
            </w:r>
            <w:r w:rsidRPr="004A3886">
              <w:rPr>
                <w:rFonts w:hint="eastAsia"/>
                <w:color w:val="000000" w:themeColor="text1"/>
                <w:kern w:val="0"/>
                <w:szCs w:val="21"/>
              </w:rPr>
              <w:t>）</w:t>
            </w:r>
            <w:r w:rsidR="00BC3773" w:rsidRPr="004A3886">
              <w:rPr>
                <w:rFonts w:hint="eastAsia"/>
                <w:color w:val="000000" w:themeColor="text1"/>
                <w:kern w:val="0"/>
                <w:szCs w:val="21"/>
              </w:rPr>
              <w:t>中</w:t>
            </w:r>
            <w:r w:rsidR="00A1163C" w:rsidRPr="004A3886">
              <w:rPr>
                <w:rFonts w:hint="eastAsia"/>
                <w:color w:val="000000" w:themeColor="text1"/>
                <w:kern w:val="0"/>
                <w:szCs w:val="21"/>
              </w:rPr>
              <w:t>3</w:t>
            </w:r>
            <w:r w:rsidR="00BC3773" w:rsidRPr="004A3886">
              <w:rPr>
                <w:rFonts w:hint="eastAsia"/>
                <w:color w:val="000000" w:themeColor="text1"/>
                <w:kern w:val="0"/>
                <w:szCs w:val="21"/>
              </w:rPr>
              <w:t>类标准。</w:t>
            </w:r>
          </w:p>
          <w:p w14:paraId="329EC25C" w14:textId="77777777" w:rsidR="007F1D54" w:rsidRPr="004A3886" w:rsidRDefault="007F1D54" w:rsidP="007F1D54">
            <w:pPr>
              <w:autoSpaceDE w:val="0"/>
              <w:autoSpaceDN w:val="0"/>
              <w:adjustRightInd w:val="0"/>
              <w:rPr>
                <w:b/>
                <w:color w:val="000000" w:themeColor="text1"/>
                <w:kern w:val="0"/>
                <w:szCs w:val="21"/>
              </w:rPr>
            </w:pPr>
            <w:r w:rsidRPr="004A3886">
              <w:rPr>
                <w:rFonts w:hint="eastAsia"/>
                <w:b/>
                <w:color w:val="000000" w:themeColor="text1"/>
                <w:kern w:val="0"/>
                <w:szCs w:val="21"/>
              </w:rPr>
              <w:t>二、污染物排放标准</w:t>
            </w:r>
          </w:p>
          <w:p w14:paraId="0F930570" w14:textId="77777777" w:rsidR="007F1D54" w:rsidRPr="004A3886" w:rsidRDefault="007F1D54" w:rsidP="007F1D54">
            <w:pPr>
              <w:autoSpaceDE w:val="0"/>
              <w:autoSpaceDN w:val="0"/>
              <w:adjustRightInd w:val="0"/>
              <w:ind w:firstLineChars="200" w:firstLine="480"/>
              <w:rPr>
                <w:color w:val="000000" w:themeColor="text1"/>
                <w:kern w:val="0"/>
                <w:szCs w:val="21"/>
              </w:rPr>
            </w:pPr>
            <w:r w:rsidRPr="004A3886">
              <w:rPr>
                <w:rFonts w:hint="eastAsia"/>
                <w:color w:val="000000" w:themeColor="text1"/>
                <w:kern w:val="0"/>
                <w:szCs w:val="21"/>
              </w:rPr>
              <w:t>（</w:t>
            </w:r>
            <w:r w:rsidRPr="004A3886">
              <w:rPr>
                <w:rFonts w:hint="eastAsia"/>
                <w:color w:val="000000" w:themeColor="text1"/>
                <w:kern w:val="0"/>
                <w:szCs w:val="21"/>
              </w:rPr>
              <w:t>1</w:t>
            </w:r>
            <w:r w:rsidRPr="004A3886">
              <w:rPr>
                <w:rFonts w:hint="eastAsia"/>
                <w:color w:val="000000" w:themeColor="text1"/>
                <w:kern w:val="0"/>
                <w:szCs w:val="21"/>
              </w:rPr>
              <w:t>）废气：执行《大气污染物综合排放标准》（</w:t>
            </w:r>
            <w:r w:rsidRPr="004A3886">
              <w:rPr>
                <w:rFonts w:hint="eastAsia"/>
                <w:color w:val="000000" w:themeColor="text1"/>
                <w:kern w:val="0"/>
                <w:szCs w:val="21"/>
              </w:rPr>
              <w:t>GB16297-1996</w:t>
            </w:r>
            <w:r w:rsidRPr="004A3886">
              <w:rPr>
                <w:rFonts w:hint="eastAsia"/>
                <w:color w:val="000000" w:themeColor="text1"/>
                <w:kern w:val="0"/>
                <w:szCs w:val="21"/>
              </w:rPr>
              <w:t>）二级标准。</w:t>
            </w:r>
          </w:p>
          <w:p w14:paraId="16444E24" w14:textId="77777777" w:rsidR="007F1D54" w:rsidRPr="004A3886" w:rsidRDefault="007F1D54" w:rsidP="007F1D54">
            <w:pPr>
              <w:autoSpaceDE w:val="0"/>
              <w:autoSpaceDN w:val="0"/>
              <w:adjustRightInd w:val="0"/>
              <w:ind w:firstLineChars="200" w:firstLine="480"/>
              <w:rPr>
                <w:color w:val="000000" w:themeColor="text1"/>
                <w:kern w:val="0"/>
                <w:szCs w:val="21"/>
              </w:rPr>
            </w:pPr>
            <w:r w:rsidRPr="004A3886">
              <w:rPr>
                <w:rFonts w:hint="eastAsia"/>
                <w:color w:val="000000" w:themeColor="text1"/>
                <w:kern w:val="0"/>
                <w:szCs w:val="21"/>
              </w:rPr>
              <w:t>（</w:t>
            </w:r>
            <w:r w:rsidRPr="004A3886">
              <w:rPr>
                <w:rFonts w:hint="eastAsia"/>
                <w:color w:val="000000" w:themeColor="text1"/>
                <w:kern w:val="0"/>
                <w:szCs w:val="21"/>
              </w:rPr>
              <w:t>2</w:t>
            </w:r>
            <w:r w:rsidRPr="004A3886">
              <w:rPr>
                <w:rFonts w:hint="eastAsia"/>
                <w:color w:val="000000" w:themeColor="text1"/>
                <w:kern w:val="0"/>
                <w:szCs w:val="21"/>
              </w:rPr>
              <w:t>）废水：执行《污水综合排放标准》（</w:t>
            </w:r>
            <w:r w:rsidRPr="004A3886">
              <w:rPr>
                <w:rFonts w:hint="eastAsia"/>
                <w:color w:val="000000" w:themeColor="text1"/>
                <w:kern w:val="0"/>
                <w:szCs w:val="21"/>
              </w:rPr>
              <w:t>GB8978-1996</w:t>
            </w:r>
            <w:r w:rsidRPr="004A3886">
              <w:rPr>
                <w:rFonts w:hint="eastAsia"/>
                <w:color w:val="000000" w:themeColor="text1"/>
                <w:kern w:val="0"/>
                <w:szCs w:val="21"/>
              </w:rPr>
              <w:t>）一级标准。</w:t>
            </w:r>
          </w:p>
          <w:p w14:paraId="5576743F" w14:textId="529F4BEB" w:rsidR="007F1D54" w:rsidRPr="004A3886" w:rsidRDefault="007F1D54" w:rsidP="007F1D54">
            <w:pPr>
              <w:autoSpaceDE w:val="0"/>
              <w:autoSpaceDN w:val="0"/>
              <w:adjustRightInd w:val="0"/>
              <w:ind w:firstLineChars="200" w:firstLine="480"/>
              <w:rPr>
                <w:color w:val="000000" w:themeColor="text1"/>
                <w:kern w:val="0"/>
                <w:szCs w:val="21"/>
              </w:rPr>
            </w:pPr>
            <w:r w:rsidRPr="004A3886">
              <w:rPr>
                <w:rFonts w:hint="eastAsia"/>
                <w:color w:val="000000" w:themeColor="text1"/>
                <w:kern w:val="0"/>
                <w:szCs w:val="21"/>
              </w:rPr>
              <w:t>（</w:t>
            </w:r>
            <w:r w:rsidRPr="004A3886">
              <w:rPr>
                <w:rFonts w:hint="eastAsia"/>
                <w:color w:val="000000" w:themeColor="text1"/>
                <w:kern w:val="0"/>
                <w:szCs w:val="21"/>
              </w:rPr>
              <w:t>3</w:t>
            </w:r>
            <w:r w:rsidRPr="004A3886">
              <w:rPr>
                <w:rFonts w:hint="eastAsia"/>
                <w:color w:val="000000" w:themeColor="text1"/>
                <w:kern w:val="0"/>
                <w:szCs w:val="21"/>
              </w:rPr>
              <w:t>）噪声：施工期执行《建筑施工</w:t>
            </w:r>
            <w:r w:rsidR="00A1163C" w:rsidRPr="004A3886">
              <w:rPr>
                <w:rFonts w:hint="eastAsia"/>
                <w:color w:val="000000" w:themeColor="text1"/>
                <w:kern w:val="0"/>
                <w:szCs w:val="21"/>
              </w:rPr>
              <w:t>场界</w:t>
            </w:r>
            <w:r w:rsidRPr="004A3886">
              <w:rPr>
                <w:rFonts w:hint="eastAsia"/>
                <w:color w:val="000000" w:themeColor="text1"/>
                <w:kern w:val="0"/>
                <w:szCs w:val="21"/>
              </w:rPr>
              <w:t>环境噪声排放标准》（</w:t>
            </w:r>
            <w:r w:rsidRPr="004A3886">
              <w:rPr>
                <w:rFonts w:hint="eastAsia"/>
                <w:color w:val="000000" w:themeColor="text1"/>
                <w:kern w:val="0"/>
                <w:szCs w:val="21"/>
              </w:rPr>
              <w:t>GB12523-2011</w:t>
            </w:r>
            <w:r w:rsidRPr="004A3886">
              <w:rPr>
                <w:rFonts w:hint="eastAsia"/>
                <w:color w:val="000000" w:themeColor="text1"/>
                <w:kern w:val="0"/>
                <w:szCs w:val="21"/>
              </w:rPr>
              <w:t>）标准限值；运营</w:t>
            </w:r>
            <w:proofErr w:type="gramStart"/>
            <w:r w:rsidRPr="004A3886">
              <w:rPr>
                <w:rFonts w:hint="eastAsia"/>
                <w:color w:val="000000" w:themeColor="text1"/>
                <w:kern w:val="0"/>
                <w:szCs w:val="21"/>
              </w:rPr>
              <w:t>期执行</w:t>
            </w:r>
            <w:proofErr w:type="gramEnd"/>
            <w:r w:rsidRPr="004A3886">
              <w:rPr>
                <w:rFonts w:hint="eastAsia"/>
                <w:color w:val="000000" w:themeColor="text1"/>
                <w:kern w:val="0"/>
                <w:szCs w:val="21"/>
              </w:rPr>
              <w:t>《工业企业厂界环境噪声排放标准》（</w:t>
            </w:r>
            <w:r w:rsidRPr="004A3886">
              <w:rPr>
                <w:rFonts w:hint="eastAsia"/>
                <w:color w:val="000000" w:themeColor="text1"/>
                <w:kern w:val="0"/>
                <w:szCs w:val="21"/>
              </w:rPr>
              <w:t>GB12348-2008</w:t>
            </w:r>
            <w:r w:rsidRPr="004A3886">
              <w:rPr>
                <w:rFonts w:hint="eastAsia"/>
                <w:color w:val="000000" w:themeColor="text1"/>
                <w:kern w:val="0"/>
                <w:szCs w:val="21"/>
              </w:rPr>
              <w:t>）中</w:t>
            </w:r>
            <w:r w:rsidRPr="004A3886">
              <w:rPr>
                <w:rFonts w:hint="eastAsia"/>
                <w:color w:val="000000" w:themeColor="text1"/>
                <w:kern w:val="0"/>
                <w:szCs w:val="21"/>
              </w:rPr>
              <w:t>2</w:t>
            </w:r>
            <w:r w:rsidRPr="004A3886">
              <w:rPr>
                <w:rFonts w:hint="eastAsia"/>
                <w:color w:val="000000" w:themeColor="text1"/>
                <w:kern w:val="0"/>
                <w:szCs w:val="21"/>
              </w:rPr>
              <w:t>类标准。</w:t>
            </w:r>
          </w:p>
          <w:p w14:paraId="3C56856E" w14:textId="77777777" w:rsidR="007F1D54" w:rsidRPr="004A3886" w:rsidRDefault="007F1D54" w:rsidP="007F1D54">
            <w:pPr>
              <w:autoSpaceDE w:val="0"/>
              <w:autoSpaceDN w:val="0"/>
              <w:adjustRightInd w:val="0"/>
              <w:ind w:firstLineChars="200" w:firstLine="480"/>
              <w:rPr>
                <w:color w:val="000000" w:themeColor="text1"/>
                <w:kern w:val="0"/>
                <w:szCs w:val="21"/>
              </w:rPr>
            </w:pPr>
            <w:r w:rsidRPr="004A3886">
              <w:rPr>
                <w:rFonts w:hint="eastAsia"/>
                <w:color w:val="000000" w:themeColor="text1"/>
                <w:kern w:val="0"/>
                <w:szCs w:val="21"/>
              </w:rPr>
              <w:t>（</w:t>
            </w:r>
            <w:r w:rsidRPr="004A3886">
              <w:rPr>
                <w:rFonts w:hint="eastAsia"/>
                <w:color w:val="000000" w:themeColor="text1"/>
                <w:kern w:val="0"/>
                <w:szCs w:val="21"/>
              </w:rPr>
              <w:t>4</w:t>
            </w:r>
            <w:r w:rsidRPr="004A3886">
              <w:rPr>
                <w:rFonts w:hint="eastAsia"/>
                <w:color w:val="000000" w:themeColor="text1"/>
                <w:kern w:val="0"/>
                <w:szCs w:val="21"/>
              </w:rPr>
              <w:t>）一般固废：《一般工业固体废物贮存和填埋污染控制标准》（</w:t>
            </w:r>
            <w:r w:rsidRPr="004A3886">
              <w:rPr>
                <w:rFonts w:hint="eastAsia"/>
                <w:color w:val="000000" w:themeColor="text1"/>
                <w:kern w:val="0"/>
                <w:szCs w:val="21"/>
              </w:rPr>
              <w:t>GB18599-2020</w:t>
            </w:r>
            <w:r w:rsidRPr="004A3886">
              <w:rPr>
                <w:rFonts w:hint="eastAsia"/>
                <w:color w:val="000000" w:themeColor="text1"/>
                <w:kern w:val="0"/>
                <w:szCs w:val="21"/>
              </w:rPr>
              <w:t>）；危险废物执行《危险废物贮存污染控制标准》（</w:t>
            </w:r>
            <w:r w:rsidRPr="004A3886">
              <w:rPr>
                <w:rFonts w:hint="eastAsia"/>
                <w:color w:val="000000" w:themeColor="text1"/>
                <w:kern w:val="0"/>
                <w:szCs w:val="21"/>
              </w:rPr>
              <w:t>GB18597-2023</w:t>
            </w:r>
            <w:r w:rsidRPr="004A3886">
              <w:rPr>
                <w:rFonts w:hint="eastAsia"/>
                <w:color w:val="000000" w:themeColor="text1"/>
                <w:kern w:val="0"/>
                <w:szCs w:val="21"/>
              </w:rPr>
              <w:t>）。</w:t>
            </w:r>
          </w:p>
          <w:p w14:paraId="5E49A00E" w14:textId="6D948EFA" w:rsidR="007F1D54" w:rsidRPr="004A3886" w:rsidRDefault="007F1D54" w:rsidP="007F1D54">
            <w:pPr>
              <w:autoSpaceDE w:val="0"/>
              <w:autoSpaceDN w:val="0"/>
              <w:adjustRightInd w:val="0"/>
              <w:jc w:val="left"/>
              <w:rPr>
                <w:b/>
                <w:color w:val="000000" w:themeColor="text1"/>
                <w:kern w:val="0"/>
                <w:szCs w:val="21"/>
              </w:rPr>
            </w:pPr>
            <w:r w:rsidRPr="004A3886">
              <w:rPr>
                <w:rFonts w:hint="eastAsia"/>
                <w:b/>
                <w:color w:val="000000" w:themeColor="text1"/>
                <w:kern w:val="0"/>
                <w:szCs w:val="21"/>
              </w:rPr>
              <w:lastRenderedPageBreak/>
              <w:t>三</w:t>
            </w:r>
            <w:r w:rsidRPr="004A3886">
              <w:rPr>
                <w:b/>
                <w:color w:val="000000" w:themeColor="text1"/>
                <w:kern w:val="0"/>
                <w:szCs w:val="21"/>
              </w:rPr>
              <w:t>、</w:t>
            </w:r>
            <w:r w:rsidRPr="004A3886">
              <w:rPr>
                <w:rFonts w:hint="eastAsia"/>
                <w:b/>
                <w:color w:val="000000" w:themeColor="text1"/>
                <w:kern w:val="0"/>
                <w:szCs w:val="21"/>
              </w:rPr>
              <w:t>剂量约束</w:t>
            </w:r>
            <w:r w:rsidR="00606FEE" w:rsidRPr="004A3886">
              <w:rPr>
                <w:rFonts w:hint="eastAsia"/>
                <w:b/>
                <w:color w:val="000000" w:themeColor="text1"/>
                <w:kern w:val="0"/>
                <w:szCs w:val="21"/>
              </w:rPr>
              <w:t>、</w:t>
            </w:r>
          </w:p>
          <w:p w14:paraId="498E23C9" w14:textId="77777777" w:rsidR="00623201" w:rsidRPr="004A3886" w:rsidRDefault="00623201">
            <w:pPr>
              <w:ind w:firstLineChars="200" w:firstLine="482"/>
              <w:jc w:val="left"/>
              <w:rPr>
                <w:b/>
                <w:color w:val="000000" w:themeColor="text1"/>
                <w:kern w:val="0"/>
              </w:rPr>
            </w:pPr>
            <w:r w:rsidRPr="004A3886">
              <w:rPr>
                <w:b/>
                <w:color w:val="000000" w:themeColor="text1"/>
                <w:kern w:val="0"/>
              </w:rPr>
              <w:t>（</w:t>
            </w:r>
            <w:r w:rsidRPr="004A3886">
              <w:rPr>
                <w:b/>
                <w:color w:val="000000" w:themeColor="text1"/>
                <w:kern w:val="0"/>
              </w:rPr>
              <w:t>1</w:t>
            </w:r>
            <w:r w:rsidRPr="004A3886">
              <w:rPr>
                <w:b/>
                <w:color w:val="000000" w:themeColor="text1"/>
                <w:kern w:val="0"/>
              </w:rPr>
              <w:t>）</w:t>
            </w:r>
            <w:r w:rsidRPr="004A3886">
              <w:rPr>
                <w:rFonts w:hint="eastAsia"/>
                <w:b/>
                <w:color w:val="000000" w:themeColor="text1"/>
                <w:kern w:val="0"/>
              </w:rPr>
              <w:t>《电离辐射防护与辐射源安全基本标准》（</w:t>
            </w:r>
            <w:r w:rsidRPr="004A3886">
              <w:rPr>
                <w:rFonts w:hint="eastAsia"/>
                <w:b/>
                <w:color w:val="000000" w:themeColor="text1"/>
                <w:kern w:val="0"/>
              </w:rPr>
              <w:t>GB18871-2002</w:t>
            </w:r>
            <w:r w:rsidRPr="004A3886">
              <w:rPr>
                <w:rFonts w:hint="eastAsia"/>
                <w:b/>
                <w:color w:val="000000" w:themeColor="text1"/>
                <w:kern w:val="0"/>
              </w:rPr>
              <w:t>）</w:t>
            </w:r>
          </w:p>
          <w:p w14:paraId="6CFFA2AB" w14:textId="77777777" w:rsidR="00623201" w:rsidRPr="004A3886" w:rsidRDefault="00623201" w:rsidP="0002213F">
            <w:pPr>
              <w:ind w:firstLineChars="200" w:firstLine="480"/>
              <w:rPr>
                <w:color w:val="000000" w:themeColor="text1"/>
                <w:kern w:val="0"/>
              </w:rPr>
            </w:pPr>
            <w:r w:rsidRPr="004A3886">
              <w:rPr>
                <w:rFonts w:hint="eastAsia"/>
                <w:color w:val="000000" w:themeColor="text1"/>
                <w:kern w:val="0"/>
              </w:rPr>
              <w:t>第</w:t>
            </w:r>
            <w:r w:rsidRPr="004A3886">
              <w:rPr>
                <w:rFonts w:hint="eastAsia"/>
                <w:color w:val="000000" w:themeColor="text1"/>
                <w:kern w:val="0"/>
              </w:rPr>
              <w:t xml:space="preserve">4.3.2.1 </w:t>
            </w:r>
            <w:r w:rsidRPr="004A3886">
              <w:rPr>
                <w:rFonts w:hint="eastAsia"/>
                <w:color w:val="000000" w:themeColor="text1"/>
                <w:kern w:val="0"/>
              </w:rPr>
              <w:t>款应对个人受到的正常照射加以限值，以保证本标准</w:t>
            </w:r>
            <w:r w:rsidRPr="004A3886">
              <w:rPr>
                <w:rFonts w:hint="eastAsia"/>
                <w:color w:val="000000" w:themeColor="text1"/>
                <w:kern w:val="0"/>
              </w:rPr>
              <w:t>6.2.2</w:t>
            </w:r>
            <w:r w:rsidRPr="004A3886">
              <w:rPr>
                <w:rFonts w:hint="eastAsia"/>
                <w:color w:val="000000" w:themeColor="text1"/>
                <w:kern w:val="0"/>
              </w:rPr>
              <w:t>规定的特殊情况外，由来自各项获准实践的综合照射所致的个人总有效剂量和有关器官或组织的总当量剂量不超过附录</w:t>
            </w:r>
            <w:r w:rsidRPr="004A3886">
              <w:rPr>
                <w:rFonts w:hint="eastAsia"/>
                <w:color w:val="000000" w:themeColor="text1"/>
                <w:kern w:val="0"/>
              </w:rPr>
              <w:t>B</w:t>
            </w:r>
            <w:r w:rsidRPr="004A3886">
              <w:rPr>
                <w:rFonts w:hint="eastAsia"/>
                <w:color w:val="000000" w:themeColor="text1"/>
                <w:kern w:val="0"/>
              </w:rPr>
              <w:t>（标准的附录</w:t>
            </w:r>
            <w:r w:rsidRPr="004A3886">
              <w:rPr>
                <w:rFonts w:hint="eastAsia"/>
                <w:color w:val="000000" w:themeColor="text1"/>
                <w:kern w:val="0"/>
              </w:rPr>
              <w:t>B</w:t>
            </w:r>
            <w:r w:rsidRPr="004A3886">
              <w:rPr>
                <w:rFonts w:hint="eastAsia"/>
                <w:color w:val="000000" w:themeColor="text1"/>
                <w:kern w:val="0"/>
              </w:rPr>
              <w:t>）中规定的相应剂量限值。不应将剂量限值应用于获准实践中的医疗照射。</w:t>
            </w:r>
          </w:p>
          <w:p w14:paraId="1297D01B" w14:textId="77777777" w:rsidR="005E3041" w:rsidRPr="004A3886" w:rsidRDefault="005E3041" w:rsidP="005E3041">
            <w:pPr>
              <w:ind w:firstLineChars="200" w:firstLine="480"/>
              <w:rPr>
                <w:color w:val="000000" w:themeColor="text1"/>
                <w:kern w:val="0"/>
              </w:rPr>
            </w:pPr>
            <w:r w:rsidRPr="004A3886">
              <w:rPr>
                <w:rFonts w:hint="eastAsia"/>
                <w:color w:val="000000" w:themeColor="text1"/>
                <w:kern w:val="0"/>
              </w:rPr>
              <w:t>A</w:t>
            </w:r>
            <w:r w:rsidRPr="004A3886">
              <w:rPr>
                <w:rFonts w:hint="eastAsia"/>
                <w:color w:val="000000" w:themeColor="text1"/>
                <w:kern w:val="0"/>
              </w:rPr>
              <w:t>、职业照射：根据第</w:t>
            </w:r>
            <w:r w:rsidRPr="004A3886">
              <w:rPr>
                <w:rFonts w:hint="eastAsia"/>
                <w:color w:val="000000" w:themeColor="text1"/>
                <w:kern w:val="0"/>
              </w:rPr>
              <w:t>4.3.2.1</w:t>
            </w:r>
            <w:r w:rsidRPr="004A3886">
              <w:rPr>
                <w:rFonts w:hint="eastAsia"/>
                <w:color w:val="000000" w:themeColor="text1"/>
                <w:kern w:val="0"/>
              </w:rPr>
              <w:t>条的规定，对任何工作人员，由来自各项获准实践的综合照射所致的个人总有效剂量不超过由审管部门决定的连续</w:t>
            </w:r>
            <w:r w:rsidRPr="004A3886">
              <w:rPr>
                <w:rFonts w:hint="eastAsia"/>
                <w:color w:val="000000" w:themeColor="text1"/>
                <w:kern w:val="0"/>
              </w:rPr>
              <w:t>5</w:t>
            </w:r>
            <w:r w:rsidRPr="004A3886">
              <w:rPr>
                <w:rFonts w:hint="eastAsia"/>
                <w:color w:val="000000" w:themeColor="text1"/>
                <w:kern w:val="0"/>
              </w:rPr>
              <w:t>年的年平均有效剂量（但不可作任何追溯平均）</w:t>
            </w:r>
            <w:r w:rsidRPr="004A3886">
              <w:rPr>
                <w:rFonts w:hint="eastAsia"/>
                <w:color w:val="000000" w:themeColor="text1"/>
                <w:kern w:val="0"/>
              </w:rPr>
              <w:t>20mSv</w:t>
            </w:r>
            <w:r w:rsidRPr="004A3886">
              <w:rPr>
                <w:rFonts w:hint="eastAsia"/>
                <w:color w:val="000000" w:themeColor="text1"/>
                <w:kern w:val="0"/>
              </w:rPr>
              <w:t>。本项目要求按上述标准中规定的职业照射年有效剂量限值的</w:t>
            </w:r>
            <w:r w:rsidRPr="004A3886">
              <w:rPr>
                <w:rFonts w:hint="eastAsia"/>
                <w:color w:val="000000" w:themeColor="text1"/>
                <w:kern w:val="0"/>
              </w:rPr>
              <w:t>1/4</w:t>
            </w:r>
            <w:r w:rsidRPr="004A3886">
              <w:rPr>
                <w:rFonts w:hint="eastAsia"/>
                <w:color w:val="000000" w:themeColor="text1"/>
                <w:kern w:val="0"/>
              </w:rPr>
              <w:t>执行，即职业人员全身剂量约束值为</w:t>
            </w:r>
            <w:r w:rsidRPr="004A3886">
              <w:rPr>
                <w:rFonts w:hint="eastAsia"/>
                <w:color w:val="000000" w:themeColor="text1"/>
                <w:kern w:val="0"/>
              </w:rPr>
              <w:t>5mSv/a</w:t>
            </w:r>
            <w:r w:rsidRPr="004A3886">
              <w:rPr>
                <w:rFonts w:hint="eastAsia"/>
                <w:color w:val="000000" w:themeColor="text1"/>
                <w:kern w:val="0"/>
              </w:rPr>
              <w:t>。</w:t>
            </w:r>
          </w:p>
          <w:p w14:paraId="2603165C" w14:textId="2DBA3654" w:rsidR="005E3041" w:rsidRPr="004A3886" w:rsidRDefault="005E3041" w:rsidP="005E3041">
            <w:pPr>
              <w:ind w:firstLineChars="200" w:firstLine="480"/>
              <w:rPr>
                <w:color w:val="000000" w:themeColor="text1"/>
                <w:kern w:val="0"/>
              </w:rPr>
            </w:pPr>
            <w:r w:rsidRPr="004A3886">
              <w:rPr>
                <w:rFonts w:hint="eastAsia"/>
                <w:color w:val="000000" w:themeColor="text1"/>
                <w:kern w:val="0"/>
              </w:rPr>
              <w:t>B</w:t>
            </w:r>
            <w:r w:rsidRPr="004A3886">
              <w:rPr>
                <w:rFonts w:hint="eastAsia"/>
                <w:color w:val="000000" w:themeColor="text1"/>
                <w:kern w:val="0"/>
              </w:rPr>
              <w:t>、公众照射：第</w:t>
            </w:r>
            <w:r w:rsidRPr="004A3886">
              <w:rPr>
                <w:rFonts w:hint="eastAsia"/>
                <w:color w:val="000000" w:themeColor="text1"/>
                <w:kern w:val="0"/>
              </w:rPr>
              <w:t>B1.2.1</w:t>
            </w:r>
            <w:r w:rsidRPr="004A3886">
              <w:rPr>
                <w:rFonts w:hint="eastAsia"/>
                <w:color w:val="000000" w:themeColor="text1"/>
                <w:kern w:val="0"/>
              </w:rPr>
              <w:t>条的规定，实践使公众中有关关键人群组的成员所受到的平均剂量估计值不应超过年有效剂量</w:t>
            </w:r>
            <w:r w:rsidRPr="004A3886">
              <w:rPr>
                <w:rFonts w:hint="eastAsia"/>
                <w:color w:val="000000" w:themeColor="text1"/>
                <w:kern w:val="0"/>
              </w:rPr>
              <w:t>1mSv</w:t>
            </w:r>
            <w:r w:rsidRPr="004A3886">
              <w:rPr>
                <w:rFonts w:hint="eastAsia"/>
                <w:color w:val="000000" w:themeColor="text1"/>
                <w:kern w:val="0"/>
              </w:rPr>
              <w:t>。本项目要求按上述标准中规定的公众照射年有效剂量限值的</w:t>
            </w:r>
            <w:r w:rsidRPr="004A3886">
              <w:rPr>
                <w:rFonts w:hint="eastAsia"/>
                <w:color w:val="000000" w:themeColor="text1"/>
                <w:kern w:val="0"/>
              </w:rPr>
              <w:t>1/10</w:t>
            </w:r>
            <w:r w:rsidRPr="004A3886">
              <w:rPr>
                <w:rFonts w:hint="eastAsia"/>
                <w:color w:val="000000" w:themeColor="text1"/>
                <w:kern w:val="0"/>
              </w:rPr>
              <w:t>执行，即公众人员全身剂量约束值为</w:t>
            </w:r>
            <w:r w:rsidRPr="004A3886">
              <w:rPr>
                <w:rFonts w:hint="eastAsia"/>
                <w:color w:val="000000" w:themeColor="text1"/>
                <w:kern w:val="0"/>
              </w:rPr>
              <w:t>0.1mSv/a</w:t>
            </w:r>
            <w:r w:rsidRPr="004A3886">
              <w:rPr>
                <w:rFonts w:hint="eastAsia"/>
                <w:color w:val="000000" w:themeColor="text1"/>
                <w:kern w:val="0"/>
              </w:rPr>
              <w:t>。</w:t>
            </w:r>
          </w:p>
          <w:p w14:paraId="17B4CE08" w14:textId="0B6E58DB" w:rsidR="00E36B32" w:rsidRPr="004A3886" w:rsidRDefault="00E36B32" w:rsidP="00E36B32">
            <w:pPr>
              <w:autoSpaceDE w:val="0"/>
              <w:autoSpaceDN w:val="0"/>
              <w:adjustRightInd w:val="0"/>
              <w:ind w:firstLineChars="200" w:firstLine="482"/>
              <w:rPr>
                <w:b/>
                <w:bCs/>
                <w:color w:val="000000" w:themeColor="text1"/>
                <w:kern w:val="0"/>
                <w:szCs w:val="21"/>
              </w:rPr>
            </w:pPr>
            <w:r w:rsidRPr="004A3886">
              <w:rPr>
                <w:rFonts w:hint="eastAsia"/>
                <w:b/>
                <w:bCs/>
                <w:color w:val="000000" w:themeColor="text1"/>
                <w:kern w:val="0"/>
                <w:szCs w:val="21"/>
              </w:rPr>
              <w:t>（</w:t>
            </w:r>
            <w:r w:rsidRPr="004A3886">
              <w:rPr>
                <w:rFonts w:hint="eastAsia"/>
                <w:b/>
                <w:bCs/>
                <w:color w:val="000000" w:themeColor="text1"/>
                <w:kern w:val="0"/>
                <w:szCs w:val="21"/>
              </w:rPr>
              <w:t>2</w:t>
            </w:r>
            <w:r w:rsidRPr="004A3886">
              <w:rPr>
                <w:rFonts w:hint="eastAsia"/>
                <w:b/>
                <w:bCs/>
                <w:color w:val="000000" w:themeColor="text1"/>
                <w:kern w:val="0"/>
                <w:szCs w:val="21"/>
              </w:rPr>
              <w:t>）辐射工作场所边界周围剂量率控制水平</w:t>
            </w:r>
          </w:p>
          <w:p w14:paraId="0E50C048" w14:textId="77777777" w:rsidR="00E36B32" w:rsidRPr="004A3886" w:rsidRDefault="00E36B32" w:rsidP="00E36B32">
            <w:pPr>
              <w:autoSpaceDE w:val="0"/>
              <w:autoSpaceDN w:val="0"/>
              <w:adjustRightInd w:val="0"/>
              <w:ind w:firstLineChars="200" w:firstLine="480"/>
              <w:rPr>
                <w:color w:val="000000" w:themeColor="text1"/>
                <w:kern w:val="0"/>
                <w:szCs w:val="21"/>
              </w:rPr>
            </w:pPr>
            <w:r w:rsidRPr="004A3886">
              <w:rPr>
                <w:rFonts w:hint="eastAsia"/>
                <w:color w:val="000000" w:themeColor="text1"/>
                <w:kern w:val="0"/>
                <w:szCs w:val="21"/>
              </w:rPr>
              <w:t>根据《工业探伤放射防护标准》（</w:t>
            </w:r>
            <w:r w:rsidRPr="004A3886">
              <w:rPr>
                <w:rFonts w:hint="eastAsia"/>
                <w:color w:val="000000" w:themeColor="text1"/>
                <w:kern w:val="0"/>
                <w:szCs w:val="21"/>
              </w:rPr>
              <w:t>GBZ117-2022</w:t>
            </w:r>
            <w:r w:rsidRPr="004A3886">
              <w:rPr>
                <w:rFonts w:hint="eastAsia"/>
                <w:color w:val="000000" w:themeColor="text1"/>
                <w:kern w:val="0"/>
                <w:szCs w:val="21"/>
              </w:rPr>
              <w:t>）第</w:t>
            </w:r>
            <w:r w:rsidRPr="004A3886">
              <w:rPr>
                <w:rFonts w:hint="eastAsia"/>
                <w:color w:val="000000" w:themeColor="text1"/>
                <w:kern w:val="0"/>
                <w:szCs w:val="21"/>
              </w:rPr>
              <w:t>6.1.3</w:t>
            </w:r>
            <w:r w:rsidRPr="004A3886">
              <w:rPr>
                <w:rFonts w:hint="eastAsia"/>
                <w:color w:val="000000" w:themeColor="text1"/>
                <w:kern w:val="0"/>
                <w:szCs w:val="21"/>
              </w:rPr>
              <w:t>条：屏蔽体外</w:t>
            </w:r>
            <w:r w:rsidRPr="004A3886">
              <w:rPr>
                <w:rFonts w:hint="eastAsia"/>
                <w:color w:val="000000" w:themeColor="text1"/>
                <w:kern w:val="0"/>
                <w:szCs w:val="21"/>
              </w:rPr>
              <w:t>30cm</w:t>
            </w:r>
            <w:r w:rsidRPr="004A3886">
              <w:rPr>
                <w:rFonts w:hint="eastAsia"/>
                <w:color w:val="000000" w:themeColor="text1"/>
                <w:kern w:val="0"/>
                <w:szCs w:val="21"/>
              </w:rPr>
              <w:t>处周围剂量当量率参考控制水平应不大于</w:t>
            </w:r>
            <w:r w:rsidRPr="004A3886">
              <w:rPr>
                <w:rFonts w:hint="eastAsia"/>
                <w:color w:val="000000" w:themeColor="text1"/>
                <w:kern w:val="0"/>
                <w:szCs w:val="21"/>
              </w:rPr>
              <w:t>2.5</w:t>
            </w:r>
            <w:r w:rsidRPr="004A3886">
              <w:rPr>
                <w:color w:val="000000" w:themeColor="text1"/>
                <w:kern w:val="0"/>
                <w:szCs w:val="21"/>
              </w:rPr>
              <w:t>μSv/</w:t>
            </w:r>
            <w:r w:rsidRPr="004A3886">
              <w:rPr>
                <w:rFonts w:hint="eastAsia"/>
                <w:color w:val="000000" w:themeColor="text1"/>
                <w:kern w:val="0"/>
                <w:szCs w:val="21"/>
              </w:rPr>
              <w:t>h</w:t>
            </w:r>
            <w:r w:rsidRPr="004A3886">
              <w:rPr>
                <w:rFonts w:hint="eastAsia"/>
                <w:color w:val="000000" w:themeColor="text1"/>
                <w:kern w:val="0"/>
                <w:szCs w:val="21"/>
              </w:rPr>
              <w:t>。第</w:t>
            </w:r>
            <w:r w:rsidRPr="004A3886">
              <w:rPr>
                <w:rFonts w:hint="eastAsia"/>
                <w:color w:val="000000" w:themeColor="text1"/>
                <w:kern w:val="0"/>
                <w:szCs w:val="21"/>
              </w:rPr>
              <w:t>6.1.4</w:t>
            </w:r>
            <w:r w:rsidRPr="004A3886">
              <w:rPr>
                <w:rFonts w:hint="eastAsia"/>
                <w:color w:val="000000" w:themeColor="text1"/>
                <w:kern w:val="0"/>
                <w:szCs w:val="21"/>
              </w:rPr>
              <w:t>条：探伤室顶的辐射屏蔽应满足：探伤室上方已建、拟建建筑物或探伤室旁邻近建筑物在自辐射源点到探伤室顶内表面边缘所张立体角区域内时，探伤室顶的辐射屏蔽要求同</w:t>
            </w:r>
            <w:r w:rsidRPr="004A3886">
              <w:rPr>
                <w:rFonts w:hint="eastAsia"/>
                <w:color w:val="000000" w:themeColor="text1"/>
                <w:kern w:val="0"/>
                <w:szCs w:val="21"/>
              </w:rPr>
              <w:t>6.1.3</w:t>
            </w:r>
            <w:r w:rsidRPr="004A3886">
              <w:rPr>
                <w:rFonts w:hint="eastAsia"/>
                <w:color w:val="000000" w:themeColor="text1"/>
                <w:kern w:val="0"/>
                <w:szCs w:val="21"/>
              </w:rPr>
              <w:t>。</w:t>
            </w:r>
          </w:p>
          <w:p w14:paraId="4AED468C" w14:textId="55BABBF1" w:rsidR="00E36B32" w:rsidRPr="004A3886" w:rsidRDefault="00E36B32" w:rsidP="00E36B32">
            <w:pPr>
              <w:autoSpaceDE w:val="0"/>
              <w:autoSpaceDN w:val="0"/>
              <w:adjustRightInd w:val="0"/>
              <w:ind w:firstLineChars="200" w:firstLine="480"/>
              <w:rPr>
                <w:color w:val="000000" w:themeColor="text1"/>
                <w:kern w:val="0"/>
                <w:szCs w:val="21"/>
              </w:rPr>
            </w:pPr>
            <w:r w:rsidRPr="004A3886">
              <w:rPr>
                <w:rFonts w:hint="eastAsia"/>
                <w:color w:val="000000" w:themeColor="text1"/>
                <w:kern w:val="0"/>
                <w:szCs w:val="21"/>
              </w:rPr>
              <w:t>本项目探伤室所在</w:t>
            </w:r>
            <w:r w:rsidR="00C76623" w:rsidRPr="004A3886">
              <w:rPr>
                <w:rFonts w:hint="eastAsia"/>
                <w:color w:val="000000" w:themeColor="text1"/>
                <w:kern w:val="0"/>
                <w:szCs w:val="21"/>
              </w:rPr>
              <w:t>1</w:t>
            </w:r>
            <w:r w:rsidR="00C76623" w:rsidRPr="004A3886">
              <w:rPr>
                <w:color w:val="000000" w:themeColor="text1"/>
                <w:kern w:val="0"/>
                <w:szCs w:val="21"/>
              </w:rPr>
              <w:t>#</w:t>
            </w:r>
            <w:r w:rsidR="00C76623" w:rsidRPr="004A3886">
              <w:rPr>
                <w:rFonts w:hint="eastAsia"/>
                <w:color w:val="000000" w:themeColor="text1"/>
                <w:kern w:val="0"/>
                <w:szCs w:val="21"/>
              </w:rPr>
              <w:t>车间</w:t>
            </w:r>
            <w:r w:rsidRPr="004A3886">
              <w:rPr>
                <w:rFonts w:hint="eastAsia"/>
                <w:color w:val="000000" w:themeColor="text1"/>
                <w:kern w:val="0"/>
                <w:szCs w:val="21"/>
              </w:rPr>
              <w:t>为</w:t>
            </w:r>
            <w:r w:rsidR="00C76623" w:rsidRPr="004A3886">
              <w:rPr>
                <w:rFonts w:hint="eastAsia"/>
                <w:color w:val="000000" w:themeColor="text1"/>
                <w:kern w:val="0"/>
                <w:szCs w:val="21"/>
              </w:rPr>
              <w:t>单</w:t>
            </w:r>
            <w:r w:rsidRPr="004A3886">
              <w:rPr>
                <w:rFonts w:hint="eastAsia"/>
                <w:color w:val="000000" w:themeColor="text1"/>
                <w:kern w:val="0"/>
                <w:szCs w:val="21"/>
              </w:rPr>
              <w:t>层建筑，因此本项目探伤室各屏蔽体（四周、顶）外</w:t>
            </w:r>
            <w:r w:rsidRPr="004A3886">
              <w:rPr>
                <w:rFonts w:hint="eastAsia"/>
                <w:color w:val="000000" w:themeColor="text1"/>
                <w:kern w:val="0"/>
                <w:szCs w:val="21"/>
              </w:rPr>
              <w:t>30cm</w:t>
            </w:r>
            <w:r w:rsidRPr="004A3886">
              <w:rPr>
                <w:rFonts w:hint="eastAsia"/>
                <w:color w:val="000000" w:themeColor="text1"/>
                <w:kern w:val="0"/>
                <w:szCs w:val="21"/>
              </w:rPr>
              <w:t>处周围剂量当量率参考控制水平应不大于</w:t>
            </w:r>
            <w:r w:rsidRPr="004A3886">
              <w:rPr>
                <w:rFonts w:hint="eastAsia"/>
                <w:color w:val="000000" w:themeColor="text1"/>
                <w:kern w:val="0"/>
                <w:szCs w:val="21"/>
              </w:rPr>
              <w:t>2.5</w:t>
            </w:r>
            <w:r w:rsidRPr="004A3886">
              <w:rPr>
                <w:color w:val="000000" w:themeColor="text1"/>
                <w:kern w:val="0"/>
                <w:szCs w:val="21"/>
              </w:rPr>
              <w:t>μSv/</w:t>
            </w:r>
            <w:r w:rsidRPr="004A3886">
              <w:rPr>
                <w:rFonts w:hint="eastAsia"/>
                <w:color w:val="000000" w:themeColor="text1"/>
                <w:kern w:val="0"/>
                <w:szCs w:val="21"/>
              </w:rPr>
              <w:t>h</w:t>
            </w:r>
            <w:r w:rsidRPr="004A3886">
              <w:rPr>
                <w:rFonts w:hint="eastAsia"/>
                <w:color w:val="000000" w:themeColor="text1"/>
                <w:kern w:val="0"/>
                <w:szCs w:val="21"/>
              </w:rPr>
              <w:t>。</w:t>
            </w:r>
          </w:p>
          <w:p w14:paraId="0BB85223" w14:textId="77777777" w:rsidR="00E36B32" w:rsidRPr="004A3886" w:rsidRDefault="00E36B32" w:rsidP="00E36B32">
            <w:pPr>
              <w:autoSpaceDE w:val="0"/>
              <w:autoSpaceDN w:val="0"/>
              <w:adjustRightInd w:val="0"/>
              <w:rPr>
                <w:b/>
                <w:bCs/>
                <w:color w:val="000000" w:themeColor="text1"/>
                <w:kern w:val="0"/>
                <w:szCs w:val="21"/>
              </w:rPr>
            </w:pPr>
            <w:r w:rsidRPr="004A3886">
              <w:rPr>
                <w:rFonts w:hint="eastAsia"/>
                <w:b/>
                <w:bCs/>
                <w:color w:val="000000" w:themeColor="text1"/>
                <w:kern w:val="0"/>
                <w:szCs w:val="21"/>
              </w:rPr>
              <w:t>四、臭氧浓度限制</w:t>
            </w:r>
          </w:p>
          <w:p w14:paraId="3933C40F" w14:textId="77777777" w:rsidR="00E36B32" w:rsidRPr="004A3886" w:rsidRDefault="00E36B32" w:rsidP="00E36B32">
            <w:pPr>
              <w:autoSpaceDE w:val="0"/>
              <w:autoSpaceDN w:val="0"/>
              <w:adjustRightInd w:val="0"/>
              <w:ind w:firstLineChars="200" w:firstLine="480"/>
              <w:rPr>
                <w:color w:val="000000" w:themeColor="text1"/>
                <w:kern w:val="0"/>
                <w:szCs w:val="21"/>
              </w:rPr>
            </w:pPr>
            <w:r w:rsidRPr="004A3886">
              <w:rPr>
                <w:rFonts w:hint="eastAsia"/>
                <w:color w:val="000000" w:themeColor="text1"/>
                <w:kern w:val="0"/>
                <w:szCs w:val="21"/>
              </w:rPr>
              <w:t>探伤室内执行《工作场所有害因素职业接触限值第</w:t>
            </w:r>
            <w:r w:rsidRPr="004A3886">
              <w:rPr>
                <w:rFonts w:hint="eastAsia"/>
                <w:color w:val="000000" w:themeColor="text1"/>
                <w:kern w:val="0"/>
                <w:szCs w:val="21"/>
              </w:rPr>
              <w:t xml:space="preserve">1 </w:t>
            </w:r>
            <w:r w:rsidRPr="004A3886">
              <w:rPr>
                <w:rFonts w:hint="eastAsia"/>
                <w:color w:val="000000" w:themeColor="text1"/>
                <w:kern w:val="0"/>
                <w:szCs w:val="21"/>
              </w:rPr>
              <w:t>部分：化学有害因素》（</w:t>
            </w:r>
            <w:r w:rsidRPr="004A3886">
              <w:rPr>
                <w:rFonts w:hint="eastAsia"/>
                <w:color w:val="000000" w:themeColor="text1"/>
                <w:kern w:val="0"/>
                <w:szCs w:val="21"/>
              </w:rPr>
              <w:t>GBZ2.1-2019</w:t>
            </w:r>
            <w:r w:rsidRPr="004A3886">
              <w:rPr>
                <w:rFonts w:hint="eastAsia"/>
                <w:color w:val="000000" w:themeColor="text1"/>
                <w:kern w:val="0"/>
                <w:szCs w:val="21"/>
              </w:rPr>
              <w:t>）室内臭氧符合最高运行浓度</w:t>
            </w:r>
            <w:r w:rsidRPr="004A3886">
              <w:rPr>
                <w:rFonts w:hint="eastAsia"/>
                <w:color w:val="000000" w:themeColor="text1"/>
                <w:kern w:val="0"/>
                <w:szCs w:val="21"/>
              </w:rPr>
              <w:t>0.30mg/m</w:t>
            </w:r>
            <w:r w:rsidRPr="004A3886">
              <w:rPr>
                <w:rFonts w:hint="eastAsia"/>
                <w:color w:val="000000" w:themeColor="text1"/>
                <w:kern w:val="0"/>
                <w:szCs w:val="21"/>
                <w:vertAlign w:val="superscript"/>
              </w:rPr>
              <w:t>3</w:t>
            </w:r>
            <w:r w:rsidRPr="004A3886">
              <w:rPr>
                <w:rFonts w:hint="eastAsia"/>
                <w:color w:val="000000" w:themeColor="text1"/>
                <w:kern w:val="0"/>
                <w:szCs w:val="21"/>
              </w:rPr>
              <w:t>的要求；环境空气执行《环境空气质量标准》（</w:t>
            </w:r>
            <w:r w:rsidRPr="004A3886">
              <w:rPr>
                <w:rFonts w:hint="eastAsia"/>
                <w:color w:val="000000" w:themeColor="text1"/>
                <w:kern w:val="0"/>
                <w:szCs w:val="21"/>
              </w:rPr>
              <w:t>GB3095-2012</w:t>
            </w:r>
            <w:r w:rsidRPr="004A3886">
              <w:rPr>
                <w:rFonts w:hint="eastAsia"/>
                <w:color w:val="000000" w:themeColor="text1"/>
                <w:kern w:val="0"/>
                <w:szCs w:val="21"/>
              </w:rPr>
              <w:t>）室外臭氧小时平均浓度符合二级标准（</w:t>
            </w:r>
            <w:r w:rsidRPr="004A3886">
              <w:rPr>
                <w:rFonts w:hint="eastAsia"/>
                <w:color w:val="000000" w:themeColor="text1"/>
                <w:kern w:val="0"/>
                <w:szCs w:val="21"/>
              </w:rPr>
              <w:t>0.20mg/m</w:t>
            </w:r>
            <w:r w:rsidRPr="004A3886">
              <w:rPr>
                <w:rFonts w:hint="eastAsia"/>
                <w:color w:val="000000" w:themeColor="text1"/>
                <w:kern w:val="0"/>
                <w:szCs w:val="21"/>
                <w:vertAlign w:val="superscript"/>
              </w:rPr>
              <w:t>3</w:t>
            </w:r>
            <w:r w:rsidRPr="004A3886">
              <w:rPr>
                <w:rFonts w:hint="eastAsia"/>
                <w:color w:val="000000" w:themeColor="text1"/>
                <w:kern w:val="0"/>
                <w:szCs w:val="21"/>
              </w:rPr>
              <w:t>）的要求。</w:t>
            </w:r>
          </w:p>
          <w:p w14:paraId="5D929536" w14:textId="7E46176B" w:rsidR="00623201" w:rsidRPr="004A3886" w:rsidRDefault="00623201">
            <w:pPr>
              <w:ind w:firstLineChars="200" w:firstLine="482"/>
              <w:rPr>
                <w:b/>
                <w:color w:val="000000" w:themeColor="text1"/>
                <w:kern w:val="0"/>
              </w:rPr>
            </w:pPr>
          </w:p>
          <w:p w14:paraId="1415B189" w14:textId="77777777" w:rsidR="00C942DB" w:rsidRPr="004A3886" w:rsidRDefault="00C942DB">
            <w:pPr>
              <w:autoSpaceDE w:val="0"/>
              <w:autoSpaceDN w:val="0"/>
              <w:adjustRightInd w:val="0"/>
              <w:ind w:firstLineChars="200" w:firstLine="480"/>
              <w:jc w:val="left"/>
              <w:rPr>
                <w:color w:val="000000" w:themeColor="text1"/>
                <w:kern w:val="0"/>
                <w:szCs w:val="21"/>
              </w:rPr>
            </w:pPr>
          </w:p>
          <w:p w14:paraId="7D16E098" w14:textId="77777777" w:rsidR="007F1D54" w:rsidRPr="004A3886" w:rsidRDefault="007F1D54" w:rsidP="00FE76D3">
            <w:pPr>
              <w:autoSpaceDE w:val="0"/>
              <w:autoSpaceDN w:val="0"/>
              <w:adjustRightInd w:val="0"/>
              <w:ind w:firstLineChars="200" w:firstLine="480"/>
              <w:jc w:val="left"/>
              <w:rPr>
                <w:color w:val="000000" w:themeColor="text1"/>
                <w:kern w:val="0"/>
                <w:szCs w:val="21"/>
              </w:rPr>
            </w:pPr>
          </w:p>
        </w:tc>
      </w:tr>
    </w:tbl>
    <w:p w14:paraId="7E026E53" w14:textId="77777777" w:rsidR="00012CF0" w:rsidRPr="004A3886" w:rsidRDefault="00012CF0">
      <w:pPr>
        <w:pStyle w:val="1"/>
        <w:spacing w:before="0" w:line="240" w:lineRule="auto"/>
        <w:rPr>
          <w:rFonts w:eastAsia="宋体"/>
          <w:color w:val="000000" w:themeColor="text1"/>
          <w:sz w:val="30"/>
          <w:szCs w:val="30"/>
        </w:rPr>
        <w:sectPr w:rsidR="00012CF0" w:rsidRPr="004A3886" w:rsidSect="00B83F63">
          <w:pgSz w:w="11907" w:h="16839"/>
          <w:pgMar w:top="934" w:right="1800" w:bottom="1038" w:left="1800" w:header="851" w:footer="567" w:gutter="0"/>
          <w:cols w:space="720"/>
          <w:docGrid w:type="lines" w:linePitch="326"/>
        </w:sectPr>
      </w:pPr>
      <w:bookmarkStart w:id="39" w:name="_Toc100673979"/>
    </w:p>
    <w:p w14:paraId="3E4F5F76" w14:textId="77777777" w:rsidR="00623201" w:rsidRPr="004A3886" w:rsidRDefault="00623201">
      <w:pPr>
        <w:pStyle w:val="1"/>
        <w:spacing w:before="0" w:line="240" w:lineRule="auto"/>
        <w:rPr>
          <w:rFonts w:eastAsia="宋体"/>
          <w:color w:val="000000" w:themeColor="text1"/>
          <w:sz w:val="30"/>
          <w:szCs w:val="30"/>
        </w:rPr>
      </w:pPr>
      <w:r w:rsidRPr="004A3886">
        <w:rPr>
          <w:rFonts w:eastAsia="宋体"/>
          <w:color w:val="000000" w:themeColor="text1"/>
          <w:sz w:val="30"/>
          <w:szCs w:val="30"/>
        </w:rPr>
        <w:lastRenderedPageBreak/>
        <w:t>表</w:t>
      </w:r>
      <w:r w:rsidRPr="004A3886">
        <w:rPr>
          <w:rFonts w:eastAsia="宋体"/>
          <w:color w:val="000000" w:themeColor="text1"/>
          <w:sz w:val="30"/>
          <w:szCs w:val="30"/>
        </w:rPr>
        <w:t>8</w:t>
      </w:r>
      <w:r w:rsidRPr="004A3886">
        <w:rPr>
          <w:rFonts w:eastAsia="宋体"/>
          <w:color w:val="000000" w:themeColor="text1"/>
          <w:sz w:val="30"/>
          <w:szCs w:val="30"/>
        </w:rPr>
        <w:t>：环境质量和辐射现状</w:t>
      </w:r>
      <w:bookmarkEnd w:id="3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97"/>
      </w:tblGrid>
      <w:tr w:rsidR="008E2AE9" w:rsidRPr="004A3886" w14:paraId="0FDEADE6" w14:textId="77777777">
        <w:trPr>
          <w:trHeight w:val="6484"/>
        </w:trPr>
        <w:tc>
          <w:tcPr>
            <w:tcW w:w="8523" w:type="dxa"/>
          </w:tcPr>
          <w:p w14:paraId="060E0EB5" w14:textId="77777777" w:rsidR="00623201" w:rsidRPr="004A3886" w:rsidRDefault="00623201">
            <w:pPr>
              <w:rPr>
                <w:b/>
                <w:bCs/>
                <w:color w:val="000000" w:themeColor="text1"/>
              </w:rPr>
            </w:pPr>
            <w:bookmarkStart w:id="40" w:name="_Toc449102831"/>
            <w:r w:rsidRPr="004A3886">
              <w:rPr>
                <w:b/>
                <w:bCs/>
                <w:color w:val="000000" w:themeColor="text1"/>
              </w:rPr>
              <w:t>环境质量和辐射现状</w:t>
            </w:r>
            <w:bookmarkEnd w:id="40"/>
          </w:p>
          <w:p w14:paraId="6456EB40" w14:textId="6F72FCC0" w:rsidR="00623201" w:rsidRPr="004A3886" w:rsidRDefault="00623201" w:rsidP="0002213F">
            <w:pPr>
              <w:autoSpaceDE w:val="0"/>
              <w:autoSpaceDN w:val="0"/>
              <w:adjustRightInd w:val="0"/>
              <w:ind w:firstLineChars="200" w:firstLine="480"/>
              <w:rPr>
                <w:color w:val="000000" w:themeColor="text1"/>
                <w:kern w:val="0"/>
              </w:rPr>
            </w:pPr>
            <w:r w:rsidRPr="004A3886">
              <w:rPr>
                <w:color w:val="000000" w:themeColor="text1"/>
                <w:kern w:val="0"/>
              </w:rPr>
              <w:t>本项目为</w:t>
            </w:r>
            <w:r w:rsidR="00191BB5" w:rsidRPr="004A3886">
              <w:rPr>
                <w:rFonts w:hint="eastAsia"/>
                <w:color w:val="000000" w:themeColor="text1"/>
                <w:kern w:val="0"/>
              </w:rPr>
              <w:t>新建</w:t>
            </w:r>
            <w:r w:rsidRPr="004A3886">
              <w:rPr>
                <w:color w:val="000000" w:themeColor="text1"/>
                <w:kern w:val="0"/>
              </w:rPr>
              <w:t>工业</w:t>
            </w:r>
            <w:r w:rsidR="00191BB5" w:rsidRPr="004A3886">
              <w:rPr>
                <w:rFonts w:hint="eastAsia"/>
                <w:color w:val="000000" w:themeColor="text1"/>
                <w:kern w:val="0"/>
              </w:rPr>
              <w:t>X</w:t>
            </w:r>
            <w:r w:rsidR="00191BB5" w:rsidRPr="004A3886">
              <w:rPr>
                <w:rFonts w:hint="eastAsia"/>
                <w:color w:val="000000" w:themeColor="text1"/>
                <w:kern w:val="0"/>
              </w:rPr>
              <w:t>射线检测系统</w:t>
            </w:r>
            <w:r w:rsidR="00BC3773" w:rsidRPr="004A3886">
              <w:rPr>
                <w:color w:val="000000" w:themeColor="text1"/>
                <w:kern w:val="0"/>
              </w:rPr>
              <w:t>项目，</w:t>
            </w:r>
            <w:r w:rsidRPr="004A3886">
              <w:rPr>
                <w:color w:val="000000" w:themeColor="text1"/>
                <w:kern w:val="0"/>
              </w:rPr>
              <w:t>主要的污染因子为电离辐射，对环境空气、地表水及地下水影响较小，因此本次评价没有对区域环境空气质量、地表水和地下水环境质量进行监测评价，重点对评价区域开展了辐射环境现状监测评价。为掌握项目拟建地辐射水平，</w:t>
            </w:r>
            <w:r w:rsidRPr="004A3886">
              <w:rPr>
                <w:rFonts w:hint="eastAsia"/>
                <w:color w:val="000000" w:themeColor="text1"/>
                <w:kern w:val="0"/>
              </w:rPr>
              <w:t>建设单位</w:t>
            </w:r>
            <w:r w:rsidRPr="004A3886">
              <w:rPr>
                <w:color w:val="000000" w:themeColor="text1"/>
                <w:kern w:val="0"/>
              </w:rPr>
              <w:t>委托</w:t>
            </w:r>
            <w:r w:rsidR="007F1D54" w:rsidRPr="004A3886">
              <w:rPr>
                <w:rFonts w:hint="eastAsia"/>
                <w:bCs/>
                <w:color w:val="000000" w:themeColor="text1"/>
                <w:kern w:val="0"/>
              </w:rPr>
              <w:t>四川众望安全环保技术咨询有限公</w:t>
            </w:r>
            <w:r w:rsidRPr="004A3886">
              <w:rPr>
                <w:rFonts w:hint="eastAsia"/>
                <w:bCs/>
                <w:color w:val="000000" w:themeColor="text1"/>
                <w:kern w:val="0"/>
              </w:rPr>
              <w:t>司</w:t>
            </w:r>
            <w:r w:rsidRPr="004A3886">
              <w:rPr>
                <w:color w:val="000000" w:themeColor="text1"/>
                <w:kern w:val="0"/>
              </w:rPr>
              <w:t>对项目拟建地辐射环境进行了监测，由于本项目</w:t>
            </w:r>
            <w:r w:rsidR="00191BB5" w:rsidRPr="004A3886">
              <w:rPr>
                <w:rFonts w:hint="eastAsia"/>
                <w:color w:val="000000" w:themeColor="text1"/>
                <w:kern w:val="0"/>
              </w:rPr>
              <w:t>X</w:t>
            </w:r>
            <w:r w:rsidR="00191BB5" w:rsidRPr="004A3886">
              <w:rPr>
                <w:rFonts w:hint="eastAsia"/>
                <w:color w:val="000000" w:themeColor="text1"/>
                <w:kern w:val="0"/>
              </w:rPr>
              <w:t>射线检测系统</w:t>
            </w:r>
            <w:r w:rsidRPr="004A3886">
              <w:rPr>
                <w:color w:val="000000" w:themeColor="text1"/>
                <w:kern w:val="0"/>
              </w:rPr>
              <w:t>未投运，本次为辐射环境本底监测。</w:t>
            </w:r>
          </w:p>
          <w:p w14:paraId="758BEA9C" w14:textId="77777777" w:rsidR="00623201" w:rsidRPr="004A3886" w:rsidRDefault="00623201">
            <w:pPr>
              <w:rPr>
                <w:rFonts w:ascii="宋体" w:hAnsi="宋体"/>
                <w:b/>
                <w:color w:val="000000" w:themeColor="text1"/>
              </w:rPr>
            </w:pPr>
            <w:r w:rsidRPr="004A3886">
              <w:rPr>
                <w:rFonts w:ascii="宋体" w:hAnsi="宋体" w:hint="eastAsia"/>
                <w:b/>
                <w:color w:val="000000" w:themeColor="text1"/>
              </w:rPr>
              <w:t>一、</w:t>
            </w:r>
            <w:r w:rsidRPr="004A3886">
              <w:rPr>
                <w:rFonts w:ascii="宋体" w:hAnsi="宋体"/>
                <w:b/>
                <w:color w:val="000000" w:themeColor="text1"/>
              </w:rPr>
              <w:t>监测方法与标准</w:t>
            </w:r>
          </w:p>
          <w:p w14:paraId="13B46640" w14:textId="77777777" w:rsidR="00623201" w:rsidRPr="004A3886" w:rsidRDefault="00623201">
            <w:pPr>
              <w:ind w:firstLineChars="200" w:firstLine="480"/>
              <w:rPr>
                <w:bCs/>
                <w:color w:val="000000" w:themeColor="text1"/>
              </w:rPr>
            </w:pPr>
            <w:r w:rsidRPr="004A3886">
              <w:rPr>
                <w:bCs/>
                <w:color w:val="000000" w:themeColor="text1"/>
              </w:rPr>
              <w:t>（</w:t>
            </w:r>
            <w:r w:rsidRPr="004A3886">
              <w:rPr>
                <w:bCs/>
                <w:color w:val="000000" w:themeColor="text1"/>
              </w:rPr>
              <w:t>1</w:t>
            </w:r>
            <w:r w:rsidRPr="004A3886">
              <w:rPr>
                <w:bCs/>
                <w:color w:val="000000" w:themeColor="text1"/>
              </w:rPr>
              <w:t>）《辐射环境监测技术规范》（</w:t>
            </w:r>
            <w:r w:rsidRPr="004A3886">
              <w:rPr>
                <w:bCs/>
                <w:color w:val="000000" w:themeColor="text1"/>
              </w:rPr>
              <w:t>HJ 61-20</w:t>
            </w:r>
            <w:r w:rsidR="000A06E5" w:rsidRPr="004A3886">
              <w:rPr>
                <w:bCs/>
                <w:color w:val="000000" w:themeColor="text1"/>
              </w:rPr>
              <w:t>2</w:t>
            </w:r>
            <w:r w:rsidRPr="004A3886">
              <w:rPr>
                <w:bCs/>
                <w:color w:val="000000" w:themeColor="text1"/>
              </w:rPr>
              <w:t>1</w:t>
            </w:r>
            <w:r w:rsidRPr="004A3886">
              <w:rPr>
                <w:bCs/>
                <w:color w:val="000000" w:themeColor="text1"/>
              </w:rPr>
              <w:t>）；</w:t>
            </w:r>
          </w:p>
          <w:p w14:paraId="0AC3573B" w14:textId="77777777" w:rsidR="00623201" w:rsidRPr="004A3886" w:rsidRDefault="00623201">
            <w:pPr>
              <w:ind w:firstLineChars="200" w:firstLine="480"/>
              <w:rPr>
                <w:bCs/>
                <w:color w:val="000000" w:themeColor="text1"/>
              </w:rPr>
            </w:pPr>
            <w:r w:rsidRPr="004A3886">
              <w:rPr>
                <w:bCs/>
                <w:color w:val="000000" w:themeColor="text1"/>
              </w:rPr>
              <w:t>（</w:t>
            </w:r>
            <w:r w:rsidRPr="004A3886">
              <w:rPr>
                <w:bCs/>
                <w:color w:val="000000" w:themeColor="text1"/>
              </w:rPr>
              <w:t>2</w:t>
            </w:r>
            <w:r w:rsidRPr="004A3886">
              <w:rPr>
                <w:bCs/>
                <w:color w:val="000000" w:themeColor="text1"/>
              </w:rPr>
              <w:t>）</w:t>
            </w:r>
            <w:r w:rsidRPr="004A3886">
              <w:rPr>
                <w:rFonts w:hint="eastAsia"/>
                <w:bCs/>
                <w:color w:val="000000" w:themeColor="text1"/>
              </w:rPr>
              <w:t>《环境γ辐射剂量率测量技术规范》（</w:t>
            </w:r>
            <w:r w:rsidRPr="004A3886">
              <w:rPr>
                <w:rFonts w:hint="eastAsia"/>
                <w:bCs/>
                <w:color w:val="000000" w:themeColor="text1"/>
              </w:rPr>
              <w:t>HJ1157-2021</w:t>
            </w:r>
            <w:r w:rsidRPr="004A3886">
              <w:rPr>
                <w:rFonts w:hint="eastAsia"/>
                <w:bCs/>
                <w:color w:val="000000" w:themeColor="text1"/>
              </w:rPr>
              <w:t>）。</w:t>
            </w:r>
          </w:p>
          <w:p w14:paraId="02F62BD5" w14:textId="77777777" w:rsidR="00623201" w:rsidRPr="004A3886" w:rsidRDefault="00623201">
            <w:pPr>
              <w:rPr>
                <w:rFonts w:ascii="宋体" w:hAnsi="宋体"/>
                <w:b/>
                <w:color w:val="000000" w:themeColor="text1"/>
              </w:rPr>
            </w:pPr>
            <w:r w:rsidRPr="004A3886">
              <w:rPr>
                <w:rFonts w:ascii="宋体" w:hAnsi="宋体" w:hint="eastAsia"/>
                <w:b/>
                <w:color w:val="000000" w:themeColor="text1"/>
              </w:rPr>
              <w:t>二</w:t>
            </w:r>
            <w:r w:rsidRPr="004A3886">
              <w:rPr>
                <w:rFonts w:ascii="宋体" w:hAnsi="宋体"/>
                <w:b/>
                <w:color w:val="000000" w:themeColor="text1"/>
              </w:rPr>
              <w:t>、监测点位布设</w:t>
            </w:r>
          </w:p>
          <w:p w14:paraId="38FC431A" w14:textId="4C2A29DC" w:rsidR="00623201" w:rsidRPr="004A3886" w:rsidRDefault="00623201">
            <w:pPr>
              <w:ind w:firstLineChars="200" w:firstLine="480"/>
              <w:rPr>
                <w:bCs/>
                <w:color w:val="000000" w:themeColor="text1"/>
              </w:rPr>
            </w:pPr>
            <w:r w:rsidRPr="004A3886">
              <w:rPr>
                <w:bCs/>
                <w:color w:val="000000" w:themeColor="text1"/>
              </w:rPr>
              <w:t>根据现场踏勘</w:t>
            </w:r>
            <w:r w:rsidRPr="004A3886">
              <w:rPr>
                <w:rFonts w:hint="eastAsia"/>
                <w:bCs/>
                <w:color w:val="000000" w:themeColor="text1"/>
              </w:rPr>
              <w:t>，</w:t>
            </w:r>
            <w:r w:rsidRPr="004A3886">
              <w:rPr>
                <w:bCs/>
                <w:color w:val="000000" w:themeColor="text1"/>
              </w:rPr>
              <w:t>本项目各辐射工作场所布置情况，本次选择</w:t>
            </w:r>
            <w:r w:rsidRPr="004A3886">
              <w:rPr>
                <w:rFonts w:hint="eastAsia"/>
                <w:bCs/>
                <w:color w:val="000000" w:themeColor="text1"/>
              </w:rPr>
              <w:t>拟</w:t>
            </w:r>
            <w:r w:rsidRPr="004A3886">
              <w:rPr>
                <w:bCs/>
                <w:color w:val="000000" w:themeColor="text1"/>
              </w:rPr>
              <w:t>使用</w:t>
            </w:r>
            <w:proofErr w:type="gramStart"/>
            <w:r w:rsidRPr="004A3886">
              <w:rPr>
                <w:bCs/>
                <w:color w:val="000000" w:themeColor="text1"/>
              </w:rPr>
              <w:t>的铅房及</w:t>
            </w:r>
            <w:proofErr w:type="gramEnd"/>
            <w:r w:rsidRPr="004A3886">
              <w:rPr>
                <w:bCs/>
                <w:color w:val="000000" w:themeColor="text1"/>
              </w:rPr>
              <w:t>铅房</w:t>
            </w:r>
            <w:r w:rsidRPr="004A3886">
              <w:rPr>
                <w:rFonts w:hint="eastAsia"/>
                <w:bCs/>
                <w:color w:val="000000" w:themeColor="text1"/>
              </w:rPr>
              <w:t>外</w:t>
            </w:r>
            <w:r w:rsidRPr="004A3886">
              <w:rPr>
                <w:bCs/>
                <w:color w:val="000000" w:themeColor="text1"/>
              </w:rPr>
              <w:t>布设监测点位以反映区域辐射环境质量本底状况</w:t>
            </w:r>
            <w:r w:rsidRPr="004A3886">
              <w:rPr>
                <w:rFonts w:hint="eastAsia"/>
                <w:bCs/>
                <w:color w:val="000000" w:themeColor="text1"/>
              </w:rPr>
              <w:t>，</w:t>
            </w:r>
            <w:r w:rsidRPr="004A3886">
              <w:rPr>
                <w:bCs/>
                <w:color w:val="000000" w:themeColor="text1"/>
              </w:rPr>
              <w:t>其监测点位布设合理。</w:t>
            </w:r>
            <w:r w:rsidRPr="004A3886">
              <w:rPr>
                <w:rFonts w:hint="eastAsia"/>
                <w:bCs/>
                <w:color w:val="000000" w:themeColor="text1"/>
              </w:rPr>
              <w:t>监测点位</w:t>
            </w:r>
            <w:proofErr w:type="gramStart"/>
            <w:r w:rsidRPr="004A3886">
              <w:rPr>
                <w:rFonts w:hint="eastAsia"/>
                <w:bCs/>
                <w:color w:val="000000" w:themeColor="text1"/>
              </w:rPr>
              <w:t>布设见</w:t>
            </w:r>
            <w:proofErr w:type="gramEnd"/>
            <w:r w:rsidRPr="004A3886">
              <w:rPr>
                <w:rFonts w:hint="eastAsia"/>
                <w:bCs/>
                <w:color w:val="000000" w:themeColor="text1"/>
              </w:rPr>
              <w:t>下表</w:t>
            </w:r>
            <w:r w:rsidRPr="004A3886">
              <w:rPr>
                <w:rFonts w:hint="eastAsia"/>
                <w:bCs/>
                <w:color w:val="000000" w:themeColor="text1"/>
              </w:rPr>
              <w:t>8-1</w:t>
            </w:r>
            <w:r w:rsidRPr="004A3886">
              <w:rPr>
                <w:rFonts w:hint="eastAsia"/>
                <w:bCs/>
                <w:color w:val="000000" w:themeColor="text1"/>
              </w:rPr>
              <w:t>，图</w:t>
            </w:r>
            <w:r w:rsidRPr="004A3886">
              <w:rPr>
                <w:rFonts w:hint="eastAsia"/>
                <w:bCs/>
                <w:color w:val="000000" w:themeColor="text1"/>
              </w:rPr>
              <w:t>8-1</w:t>
            </w:r>
            <w:r w:rsidR="0030356D" w:rsidRPr="004A3886">
              <w:rPr>
                <w:rFonts w:hint="eastAsia"/>
                <w:bCs/>
                <w:color w:val="000000" w:themeColor="text1"/>
              </w:rPr>
              <w:t>，现场监测照片</w:t>
            </w:r>
            <w:r w:rsidR="006574E1" w:rsidRPr="004A3886">
              <w:rPr>
                <w:rFonts w:hint="eastAsia"/>
                <w:bCs/>
                <w:color w:val="000000" w:themeColor="text1"/>
              </w:rPr>
              <w:t>见</w:t>
            </w:r>
            <w:r w:rsidR="0030356D" w:rsidRPr="004A3886">
              <w:rPr>
                <w:rFonts w:hint="eastAsia"/>
                <w:bCs/>
                <w:color w:val="000000" w:themeColor="text1"/>
              </w:rPr>
              <w:t>附图</w:t>
            </w:r>
            <w:r w:rsidR="0030356D" w:rsidRPr="004A3886">
              <w:rPr>
                <w:rFonts w:hint="eastAsia"/>
                <w:bCs/>
                <w:color w:val="000000" w:themeColor="text1"/>
              </w:rPr>
              <w:t>6</w:t>
            </w:r>
            <w:r w:rsidRPr="004A3886">
              <w:rPr>
                <w:rFonts w:hint="eastAsia"/>
                <w:bCs/>
                <w:color w:val="000000" w:themeColor="text1"/>
              </w:rPr>
              <w:t>。</w:t>
            </w:r>
          </w:p>
          <w:p w14:paraId="40A7032E" w14:textId="77777777" w:rsidR="00623201" w:rsidRPr="004A3886" w:rsidRDefault="00623201">
            <w:pPr>
              <w:spacing w:line="240" w:lineRule="auto"/>
              <w:jc w:val="center"/>
              <w:rPr>
                <w:rFonts w:eastAsia="黑体"/>
                <w:bCs/>
                <w:color w:val="000000" w:themeColor="text1"/>
                <w:sz w:val="21"/>
                <w:szCs w:val="21"/>
              </w:rPr>
            </w:pPr>
            <w:r w:rsidRPr="004A3886">
              <w:rPr>
                <w:rFonts w:eastAsia="黑体" w:hint="eastAsia"/>
                <w:bCs/>
                <w:color w:val="000000" w:themeColor="text1"/>
                <w:sz w:val="21"/>
                <w:szCs w:val="21"/>
              </w:rPr>
              <w:t>表</w:t>
            </w:r>
            <w:r w:rsidRPr="004A3886">
              <w:rPr>
                <w:rFonts w:eastAsia="黑体" w:hint="eastAsia"/>
                <w:bCs/>
                <w:color w:val="000000" w:themeColor="text1"/>
                <w:sz w:val="21"/>
                <w:szCs w:val="21"/>
              </w:rPr>
              <w:t xml:space="preserve">8-1  </w:t>
            </w:r>
            <w:r w:rsidRPr="004A3886">
              <w:rPr>
                <w:rFonts w:eastAsia="黑体" w:hint="eastAsia"/>
                <w:bCs/>
                <w:color w:val="000000" w:themeColor="text1"/>
                <w:sz w:val="21"/>
                <w:szCs w:val="21"/>
              </w:rPr>
              <w:t>监测点位布设表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4"/>
              <w:gridCol w:w="5245"/>
              <w:gridCol w:w="1952"/>
            </w:tblGrid>
            <w:tr w:rsidR="008E2AE9" w:rsidRPr="004A3886" w14:paraId="42A28673" w14:textId="77777777" w:rsidTr="00C24CEF">
              <w:tc>
                <w:tcPr>
                  <w:tcW w:w="542" w:type="pct"/>
                  <w:vAlign w:val="center"/>
                </w:tcPr>
                <w:p w14:paraId="6231D82C" w14:textId="77777777" w:rsidR="005D59D7" w:rsidRPr="004A3886" w:rsidRDefault="005D59D7">
                  <w:pPr>
                    <w:spacing w:line="240" w:lineRule="auto"/>
                    <w:jc w:val="center"/>
                    <w:rPr>
                      <w:b/>
                      <w:bCs/>
                      <w:color w:val="000000" w:themeColor="text1"/>
                      <w:sz w:val="21"/>
                      <w:szCs w:val="21"/>
                    </w:rPr>
                  </w:pPr>
                  <w:r w:rsidRPr="004A3886">
                    <w:rPr>
                      <w:rFonts w:hint="eastAsia"/>
                      <w:b/>
                      <w:bCs/>
                      <w:color w:val="000000" w:themeColor="text1"/>
                      <w:sz w:val="21"/>
                      <w:szCs w:val="21"/>
                    </w:rPr>
                    <w:t>序号</w:t>
                  </w:r>
                </w:p>
              </w:tc>
              <w:tc>
                <w:tcPr>
                  <w:tcW w:w="3249" w:type="pct"/>
                  <w:vAlign w:val="center"/>
                </w:tcPr>
                <w:p w14:paraId="2D3EEF5F" w14:textId="77777777" w:rsidR="005D59D7" w:rsidRPr="004A3886" w:rsidRDefault="005D59D7">
                  <w:pPr>
                    <w:spacing w:line="240" w:lineRule="auto"/>
                    <w:jc w:val="center"/>
                    <w:rPr>
                      <w:b/>
                      <w:bCs/>
                      <w:color w:val="000000" w:themeColor="text1"/>
                      <w:sz w:val="21"/>
                      <w:szCs w:val="21"/>
                    </w:rPr>
                  </w:pPr>
                  <w:r w:rsidRPr="004A3886">
                    <w:rPr>
                      <w:rFonts w:hint="eastAsia"/>
                      <w:b/>
                      <w:bCs/>
                      <w:color w:val="000000" w:themeColor="text1"/>
                      <w:sz w:val="21"/>
                      <w:szCs w:val="21"/>
                    </w:rPr>
                    <w:t>点位名称</w:t>
                  </w:r>
                </w:p>
              </w:tc>
              <w:tc>
                <w:tcPr>
                  <w:tcW w:w="1209" w:type="pct"/>
                  <w:vAlign w:val="center"/>
                </w:tcPr>
                <w:p w14:paraId="6271CBC1" w14:textId="77777777" w:rsidR="005D59D7" w:rsidRPr="004A3886" w:rsidRDefault="005D59D7">
                  <w:pPr>
                    <w:spacing w:line="240" w:lineRule="auto"/>
                    <w:jc w:val="center"/>
                    <w:rPr>
                      <w:b/>
                      <w:bCs/>
                      <w:color w:val="000000" w:themeColor="text1"/>
                      <w:sz w:val="21"/>
                      <w:szCs w:val="21"/>
                    </w:rPr>
                  </w:pPr>
                  <w:r w:rsidRPr="004A3886">
                    <w:rPr>
                      <w:rFonts w:hint="eastAsia"/>
                      <w:b/>
                      <w:bCs/>
                      <w:color w:val="000000" w:themeColor="text1"/>
                      <w:sz w:val="21"/>
                      <w:szCs w:val="21"/>
                    </w:rPr>
                    <w:t>监测因子</w:t>
                  </w:r>
                </w:p>
              </w:tc>
            </w:tr>
            <w:tr w:rsidR="008E2AE9" w:rsidRPr="004A3886" w14:paraId="6794B926" w14:textId="77777777" w:rsidTr="00C24CEF">
              <w:tc>
                <w:tcPr>
                  <w:tcW w:w="542" w:type="pct"/>
                  <w:vAlign w:val="center"/>
                </w:tcPr>
                <w:p w14:paraId="700CD3B9" w14:textId="77777777" w:rsidR="0002213F" w:rsidRPr="004A3886" w:rsidRDefault="0002213F" w:rsidP="0002213F">
                  <w:pPr>
                    <w:spacing w:line="240" w:lineRule="auto"/>
                    <w:jc w:val="center"/>
                    <w:rPr>
                      <w:bCs/>
                      <w:color w:val="000000" w:themeColor="text1"/>
                      <w:sz w:val="21"/>
                      <w:szCs w:val="21"/>
                    </w:rPr>
                  </w:pPr>
                  <w:r w:rsidRPr="004A3886">
                    <w:rPr>
                      <w:bCs/>
                      <w:color w:val="000000" w:themeColor="text1"/>
                      <w:sz w:val="21"/>
                      <w:szCs w:val="21"/>
                    </w:rPr>
                    <w:t>1</w:t>
                  </w:r>
                </w:p>
              </w:tc>
              <w:tc>
                <w:tcPr>
                  <w:tcW w:w="3249" w:type="pct"/>
                  <w:vAlign w:val="center"/>
                </w:tcPr>
                <w:p w14:paraId="37235A44" w14:textId="77777777" w:rsidR="0002213F" w:rsidRPr="004A3886" w:rsidRDefault="0002213F" w:rsidP="0002213F">
                  <w:pPr>
                    <w:spacing w:line="240" w:lineRule="auto"/>
                    <w:jc w:val="center"/>
                    <w:rPr>
                      <w:bCs/>
                      <w:color w:val="000000" w:themeColor="text1"/>
                      <w:sz w:val="21"/>
                      <w:szCs w:val="18"/>
                    </w:rPr>
                  </w:pPr>
                  <w:r w:rsidRPr="004A3886">
                    <w:rPr>
                      <w:rFonts w:hint="eastAsia"/>
                      <w:bCs/>
                      <w:color w:val="000000" w:themeColor="text1"/>
                      <w:sz w:val="21"/>
                      <w:szCs w:val="18"/>
                    </w:rPr>
                    <w:t>拟布置射线装置室内</w:t>
                  </w:r>
                </w:p>
              </w:tc>
              <w:tc>
                <w:tcPr>
                  <w:tcW w:w="1209" w:type="pct"/>
                  <w:vAlign w:val="center"/>
                </w:tcPr>
                <w:p w14:paraId="624AB87F" w14:textId="77777777" w:rsidR="0002213F" w:rsidRPr="004A3886" w:rsidRDefault="0002213F" w:rsidP="0002213F">
                  <w:pPr>
                    <w:spacing w:line="240" w:lineRule="auto"/>
                    <w:jc w:val="center"/>
                    <w:rPr>
                      <w:bCs/>
                      <w:color w:val="000000" w:themeColor="text1"/>
                      <w:sz w:val="21"/>
                      <w:szCs w:val="21"/>
                    </w:rPr>
                  </w:pPr>
                  <w:r w:rsidRPr="004A3886">
                    <w:rPr>
                      <w:rFonts w:hint="eastAsia"/>
                      <w:bCs/>
                      <w:color w:val="000000" w:themeColor="text1"/>
                      <w:sz w:val="21"/>
                      <w:szCs w:val="21"/>
                    </w:rPr>
                    <w:t>环境</w:t>
                  </w:r>
                  <w:r w:rsidRPr="004A3886">
                    <w:rPr>
                      <w:bCs/>
                      <w:color w:val="000000" w:themeColor="text1"/>
                      <w:sz w:val="21"/>
                      <w:szCs w:val="21"/>
                    </w:rPr>
                    <w:t>γ</w:t>
                  </w:r>
                  <w:r w:rsidRPr="004A3886">
                    <w:rPr>
                      <w:bCs/>
                      <w:color w:val="000000" w:themeColor="text1"/>
                      <w:sz w:val="21"/>
                      <w:szCs w:val="21"/>
                    </w:rPr>
                    <w:t>辐射剂量率</w:t>
                  </w:r>
                </w:p>
              </w:tc>
            </w:tr>
            <w:tr w:rsidR="008E2AE9" w:rsidRPr="004A3886" w14:paraId="6AEA78BD" w14:textId="77777777" w:rsidTr="00C24CEF">
              <w:tc>
                <w:tcPr>
                  <w:tcW w:w="542" w:type="pct"/>
                  <w:vAlign w:val="center"/>
                </w:tcPr>
                <w:p w14:paraId="4F8FDEEA" w14:textId="77777777" w:rsidR="0002213F" w:rsidRPr="004A3886" w:rsidRDefault="0002213F" w:rsidP="0002213F">
                  <w:pPr>
                    <w:spacing w:line="240" w:lineRule="auto"/>
                    <w:jc w:val="center"/>
                    <w:rPr>
                      <w:bCs/>
                      <w:color w:val="000000" w:themeColor="text1"/>
                      <w:sz w:val="21"/>
                      <w:szCs w:val="21"/>
                    </w:rPr>
                  </w:pPr>
                  <w:r w:rsidRPr="004A3886">
                    <w:rPr>
                      <w:bCs/>
                      <w:color w:val="000000" w:themeColor="text1"/>
                      <w:sz w:val="21"/>
                      <w:szCs w:val="21"/>
                    </w:rPr>
                    <w:t>2</w:t>
                  </w:r>
                </w:p>
              </w:tc>
              <w:tc>
                <w:tcPr>
                  <w:tcW w:w="3249" w:type="pct"/>
                  <w:vAlign w:val="center"/>
                </w:tcPr>
                <w:p w14:paraId="5D67975D" w14:textId="77777777" w:rsidR="0002213F" w:rsidRPr="004A3886" w:rsidRDefault="0002213F" w:rsidP="0002213F">
                  <w:pPr>
                    <w:spacing w:line="240" w:lineRule="auto"/>
                    <w:jc w:val="center"/>
                    <w:rPr>
                      <w:bCs/>
                      <w:color w:val="000000" w:themeColor="text1"/>
                      <w:sz w:val="21"/>
                      <w:szCs w:val="18"/>
                    </w:rPr>
                  </w:pPr>
                  <w:r w:rsidRPr="004A3886">
                    <w:rPr>
                      <w:rFonts w:hint="eastAsia"/>
                      <w:bCs/>
                      <w:color w:val="000000" w:themeColor="text1"/>
                      <w:sz w:val="21"/>
                      <w:szCs w:val="18"/>
                    </w:rPr>
                    <w:t>拟布置</w:t>
                  </w:r>
                  <w:proofErr w:type="gramStart"/>
                  <w:r w:rsidRPr="004A3886">
                    <w:rPr>
                      <w:rFonts w:hint="eastAsia"/>
                      <w:bCs/>
                      <w:color w:val="000000" w:themeColor="text1"/>
                      <w:sz w:val="21"/>
                      <w:szCs w:val="18"/>
                    </w:rPr>
                    <w:t>射线</w:t>
                  </w:r>
                  <w:r w:rsidRPr="004A3886">
                    <w:rPr>
                      <w:bCs/>
                      <w:color w:val="000000" w:themeColor="text1"/>
                      <w:sz w:val="21"/>
                      <w:szCs w:val="18"/>
                    </w:rPr>
                    <w:t>室</w:t>
                  </w:r>
                  <w:proofErr w:type="gramEnd"/>
                  <w:r w:rsidRPr="004A3886">
                    <w:rPr>
                      <w:bCs/>
                      <w:color w:val="000000" w:themeColor="text1"/>
                      <w:sz w:val="21"/>
                      <w:szCs w:val="18"/>
                    </w:rPr>
                    <w:t>北侧</w:t>
                  </w:r>
                  <w:r w:rsidRPr="004A3886">
                    <w:rPr>
                      <w:rFonts w:hint="eastAsia"/>
                      <w:bCs/>
                      <w:color w:val="000000" w:themeColor="text1"/>
                      <w:sz w:val="21"/>
                      <w:szCs w:val="18"/>
                    </w:rPr>
                    <w:t>洗片室</w:t>
                  </w:r>
                </w:p>
              </w:tc>
              <w:tc>
                <w:tcPr>
                  <w:tcW w:w="1209" w:type="pct"/>
                  <w:vAlign w:val="center"/>
                </w:tcPr>
                <w:p w14:paraId="6A26BB40" w14:textId="77777777" w:rsidR="0002213F" w:rsidRPr="004A3886" w:rsidRDefault="0002213F" w:rsidP="0002213F">
                  <w:pPr>
                    <w:spacing w:line="240" w:lineRule="auto"/>
                    <w:jc w:val="center"/>
                    <w:rPr>
                      <w:bCs/>
                      <w:color w:val="000000" w:themeColor="text1"/>
                      <w:sz w:val="21"/>
                      <w:szCs w:val="21"/>
                    </w:rPr>
                  </w:pPr>
                  <w:r w:rsidRPr="004A3886">
                    <w:rPr>
                      <w:rFonts w:hint="eastAsia"/>
                      <w:bCs/>
                      <w:color w:val="000000" w:themeColor="text1"/>
                      <w:sz w:val="21"/>
                      <w:szCs w:val="21"/>
                    </w:rPr>
                    <w:t>环境</w:t>
                  </w:r>
                  <w:r w:rsidRPr="004A3886">
                    <w:rPr>
                      <w:bCs/>
                      <w:color w:val="000000" w:themeColor="text1"/>
                      <w:sz w:val="21"/>
                      <w:szCs w:val="21"/>
                    </w:rPr>
                    <w:t>γ</w:t>
                  </w:r>
                  <w:r w:rsidRPr="004A3886">
                    <w:rPr>
                      <w:bCs/>
                      <w:color w:val="000000" w:themeColor="text1"/>
                      <w:sz w:val="21"/>
                      <w:szCs w:val="21"/>
                    </w:rPr>
                    <w:t>辐射剂量率</w:t>
                  </w:r>
                </w:p>
              </w:tc>
            </w:tr>
            <w:tr w:rsidR="008E2AE9" w:rsidRPr="004A3886" w14:paraId="5FB134C4" w14:textId="77777777" w:rsidTr="00C24CEF">
              <w:tc>
                <w:tcPr>
                  <w:tcW w:w="542" w:type="pct"/>
                  <w:vAlign w:val="center"/>
                </w:tcPr>
                <w:p w14:paraId="4026D97B" w14:textId="77777777" w:rsidR="0002213F" w:rsidRPr="004A3886" w:rsidRDefault="0002213F" w:rsidP="0002213F">
                  <w:pPr>
                    <w:spacing w:line="240" w:lineRule="auto"/>
                    <w:jc w:val="center"/>
                    <w:rPr>
                      <w:bCs/>
                      <w:color w:val="000000" w:themeColor="text1"/>
                      <w:sz w:val="21"/>
                      <w:szCs w:val="21"/>
                    </w:rPr>
                  </w:pPr>
                  <w:r w:rsidRPr="004A3886">
                    <w:rPr>
                      <w:rFonts w:hint="eastAsia"/>
                      <w:bCs/>
                      <w:color w:val="000000" w:themeColor="text1"/>
                      <w:sz w:val="21"/>
                      <w:szCs w:val="21"/>
                    </w:rPr>
                    <w:t>3</w:t>
                  </w:r>
                </w:p>
              </w:tc>
              <w:tc>
                <w:tcPr>
                  <w:tcW w:w="3249" w:type="pct"/>
                  <w:vAlign w:val="center"/>
                </w:tcPr>
                <w:p w14:paraId="2D721009" w14:textId="77777777" w:rsidR="0002213F" w:rsidRPr="004A3886" w:rsidRDefault="0002213F" w:rsidP="0002213F">
                  <w:pPr>
                    <w:spacing w:line="240" w:lineRule="auto"/>
                    <w:jc w:val="center"/>
                    <w:rPr>
                      <w:bCs/>
                      <w:color w:val="000000" w:themeColor="text1"/>
                      <w:sz w:val="21"/>
                      <w:szCs w:val="18"/>
                    </w:rPr>
                  </w:pPr>
                  <w:r w:rsidRPr="004A3886">
                    <w:rPr>
                      <w:rFonts w:hint="eastAsia"/>
                      <w:bCs/>
                      <w:color w:val="000000" w:themeColor="text1"/>
                      <w:sz w:val="21"/>
                      <w:szCs w:val="18"/>
                    </w:rPr>
                    <w:t>拟布置</w:t>
                  </w:r>
                  <w:proofErr w:type="gramStart"/>
                  <w:r w:rsidRPr="004A3886">
                    <w:rPr>
                      <w:rFonts w:hint="eastAsia"/>
                      <w:bCs/>
                      <w:color w:val="000000" w:themeColor="text1"/>
                      <w:sz w:val="21"/>
                      <w:szCs w:val="18"/>
                    </w:rPr>
                    <w:t>射线</w:t>
                  </w:r>
                  <w:r w:rsidRPr="004A3886">
                    <w:rPr>
                      <w:bCs/>
                      <w:color w:val="000000" w:themeColor="text1"/>
                      <w:sz w:val="21"/>
                      <w:szCs w:val="18"/>
                    </w:rPr>
                    <w:t>室</w:t>
                  </w:r>
                  <w:proofErr w:type="gramEnd"/>
                  <w:r w:rsidRPr="004A3886">
                    <w:rPr>
                      <w:bCs/>
                      <w:color w:val="000000" w:themeColor="text1"/>
                      <w:sz w:val="21"/>
                      <w:szCs w:val="18"/>
                    </w:rPr>
                    <w:t>北侧厂房内通道</w:t>
                  </w:r>
                </w:p>
              </w:tc>
              <w:tc>
                <w:tcPr>
                  <w:tcW w:w="1209" w:type="pct"/>
                  <w:vAlign w:val="center"/>
                </w:tcPr>
                <w:p w14:paraId="0BDE06A2" w14:textId="77777777" w:rsidR="0002213F" w:rsidRPr="004A3886" w:rsidRDefault="0002213F" w:rsidP="0002213F">
                  <w:pPr>
                    <w:spacing w:line="240" w:lineRule="auto"/>
                    <w:jc w:val="center"/>
                    <w:rPr>
                      <w:bCs/>
                      <w:color w:val="000000" w:themeColor="text1"/>
                      <w:sz w:val="21"/>
                      <w:szCs w:val="21"/>
                    </w:rPr>
                  </w:pPr>
                  <w:r w:rsidRPr="004A3886">
                    <w:rPr>
                      <w:rFonts w:hint="eastAsia"/>
                      <w:bCs/>
                      <w:color w:val="000000" w:themeColor="text1"/>
                      <w:sz w:val="21"/>
                      <w:szCs w:val="21"/>
                    </w:rPr>
                    <w:t>环境</w:t>
                  </w:r>
                  <w:r w:rsidRPr="004A3886">
                    <w:rPr>
                      <w:bCs/>
                      <w:color w:val="000000" w:themeColor="text1"/>
                      <w:sz w:val="21"/>
                      <w:szCs w:val="21"/>
                    </w:rPr>
                    <w:t>γ</w:t>
                  </w:r>
                  <w:r w:rsidRPr="004A3886">
                    <w:rPr>
                      <w:bCs/>
                      <w:color w:val="000000" w:themeColor="text1"/>
                      <w:sz w:val="21"/>
                      <w:szCs w:val="21"/>
                    </w:rPr>
                    <w:t>辐射剂量率</w:t>
                  </w:r>
                </w:p>
              </w:tc>
            </w:tr>
            <w:tr w:rsidR="008E2AE9" w:rsidRPr="004A3886" w14:paraId="67FBAEAD" w14:textId="77777777" w:rsidTr="00C24CEF">
              <w:tc>
                <w:tcPr>
                  <w:tcW w:w="542" w:type="pct"/>
                  <w:vAlign w:val="center"/>
                </w:tcPr>
                <w:p w14:paraId="2C421AB9" w14:textId="77777777" w:rsidR="0002213F" w:rsidRPr="004A3886" w:rsidRDefault="0002213F" w:rsidP="0002213F">
                  <w:pPr>
                    <w:spacing w:line="240" w:lineRule="auto"/>
                    <w:jc w:val="center"/>
                    <w:rPr>
                      <w:bCs/>
                      <w:color w:val="000000" w:themeColor="text1"/>
                      <w:sz w:val="21"/>
                      <w:szCs w:val="21"/>
                    </w:rPr>
                  </w:pPr>
                  <w:r w:rsidRPr="004A3886">
                    <w:rPr>
                      <w:rFonts w:hint="eastAsia"/>
                      <w:bCs/>
                      <w:color w:val="000000" w:themeColor="text1"/>
                      <w:sz w:val="21"/>
                      <w:szCs w:val="21"/>
                    </w:rPr>
                    <w:t>4</w:t>
                  </w:r>
                </w:p>
              </w:tc>
              <w:tc>
                <w:tcPr>
                  <w:tcW w:w="3249" w:type="pct"/>
                  <w:vAlign w:val="center"/>
                </w:tcPr>
                <w:p w14:paraId="7F07E4AC" w14:textId="77777777" w:rsidR="0002213F" w:rsidRPr="004A3886" w:rsidRDefault="0002213F" w:rsidP="0002213F">
                  <w:pPr>
                    <w:spacing w:line="240" w:lineRule="auto"/>
                    <w:jc w:val="center"/>
                    <w:rPr>
                      <w:bCs/>
                      <w:color w:val="000000" w:themeColor="text1"/>
                      <w:sz w:val="21"/>
                      <w:szCs w:val="18"/>
                    </w:rPr>
                  </w:pPr>
                  <w:r w:rsidRPr="004A3886">
                    <w:rPr>
                      <w:rFonts w:hint="eastAsia"/>
                      <w:bCs/>
                      <w:color w:val="000000" w:themeColor="text1"/>
                      <w:sz w:val="21"/>
                      <w:szCs w:val="18"/>
                    </w:rPr>
                    <w:t>拟布置</w:t>
                  </w:r>
                  <w:proofErr w:type="gramStart"/>
                  <w:r w:rsidRPr="004A3886">
                    <w:rPr>
                      <w:rFonts w:hint="eastAsia"/>
                      <w:bCs/>
                      <w:color w:val="000000" w:themeColor="text1"/>
                      <w:sz w:val="21"/>
                      <w:szCs w:val="18"/>
                    </w:rPr>
                    <w:t>射线</w:t>
                  </w:r>
                  <w:r w:rsidRPr="004A3886">
                    <w:rPr>
                      <w:bCs/>
                      <w:color w:val="000000" w:themeColor="text1"/>
                      <w:sz w:val="21"/>
                      <w:szCs w:val="18"/>
                    </w:rPr>
                    <w:t>室</w:t>
                  </w:r>
                  <w:proofErr w:type="gramEnd"/>
                  <w:r w:rsidRPr="004A3886">
                    <w:rPr>
                      <w:bCs/>
                      <w:color w:val="000000" w:themeColor="text1"/>
                      <w:sz w:val="21"/>
                      <w:szCs w:val="18"/>
                    </w:rPr>
                    <w:t>西侧</w:t>
                  </w:r>
                  <w:r w:rsidRPr="004A3886">
                    <w:rPr>
                      <w:rFonts w:hint="eastAsia"/>
                      <w:bCs/>
                      <w:color w:val="000000" w:themeColor="text1"/>
                      <w:sz w:val="21"/>
                      <w:szCs w:val="18"/>
                    </w:rPr>
                    <w:t>荧光区</w:t>
                  </w:r>
                </w:p>
              </w:tc>
              <w:tc>
                <w:tcPr>
                  <w:tcW w:w="1209" w:type="pct"/>
                  <w:vAlign w:val="center"/>
                </w:tcPr>
                <w:p w14:paraId="6CDCA6E6" w14:textId="77777777" w:rsidR="0002213F" w:rsidRPr="004A3886" w:rsidRDefault="0002213F" w:rsidP="0002213F">
                  <w:pPr>
                    <w:spacing w:line="240" w:lineRule="auto"/>
                    <w:jc w:val="center"/>
                    <w:rPr>
                      <w:bCs/>
                      <w:color w:val="000000" w:themeColor="text1"/>
                      <w:sz w:val="21"/>
                      <w:szCs w:val="21"/>
                    </w:rPr>
                  </w:pPr>
                  <w:r w:rsidRPr="004A3886">
                    <w:rPr>
                      <w:rFonts w:hint="eastAsia"/>
                      <w:bCs/>
                      <w:color w:val="000000" w:themeColor="text1"/>
                      <w:sz w:val="21"/>
                      <w:szCs w:val="21"/>
                    </w:rPr>
                    <w:t>环境</w:t>
                  </w:r>
                  <w:r w:rsidRPr="004A3886">
                    <w:rPr>
                      <w:bCs/>
                      <w:color w:val="000000" w:themeColor="text1"/>
                      <w:sz w:val="21"/>
                      <w:szCs w:val="21"/>
                    </w:rPr>
                    <w:t>γ</w:t>
                  </w:r>
                  <w:r w:rsidRPr="004A3886">
                    <w:rPr>
                      <w:bCs/>
                      <w:color w:val="000000" w:themeColor="text1"/>
                      <w:sz w:val="21"/>
                      <w:szCs w:val="21"/>
                    </w:rPr>
                    <w:t>辐射剂量率</w:t>
                  </w:r>
                </w:p>
              </w:tc>
            </w:tr>
            <w:tr w:rsidR="008E2AE9" w:rsidRPr="004A3886" w14:paraId="247B02A2" w14:textId="77777777" w:rsidTr="00C24CEF">
              <w:tc>
                <w:tcPr>
                  <w:tcW w:w="542" w:type="pct"/>
                  <w:vAlign w:val="center"/>
                </w:tcPr>
                <w:p w14:paraId="3D691D0E" w14:textId="77777777" w:rsidR="0002213F" w:rsidRPr="004A3886" w:rsidRDefault="0002213F" w:rsidP="0002213F">
                  <w:pPr>
                    <w:spacing w:line="240" w:lineRule="auto"/>
                    <w:jc w:val="center"/>
                    <w:rPr>
                      <w:bCs/>
                      <w:color w:val="000000" w:themeColor="text1"/>
                      <w:sz w:val="21"/>
                      <w:szCs w:val="21"/>
                    </w:rPr>
                  </w:pPr>
                  <w:r w:rsidRPr="004A3886">
                    <w:rPr>
                      <w:rFonts w:hint="eastAsia"/>
                      <w:bCs/>
                      <w:color w:val="000000" w:themeColor="text1"/>
                      <w:sz w:val="21"/>
                      <w:szCs w:val="21"/>
                    </w:rPr>
                    <w:t>5</w:t>
                  </w:r>
                </w:p>
              </w:tc>
              <w:tc>
                <w:tcPr>
                  <w:tcW w:w="3249" w:type="pct"/>
                  <w:vAlign w:val="center"/>
                </w:tcPr>
                <w:p w14:paraId="048C85BF" w14:textId="77777777" w:rsidR="0002213F" w:rsidRPr="004A3886" w:rsidRDefault="0002213F" w:rsidP="0002213F">
                  <w:pPr>
                    <w:spacing w:line="240" w:lineRule="auto"/>
                    <w:jc w:val="center"/>
                    <w:rPr>
                      <w:bCs/>
                      <w:color w:val="000000" w:themeColor="text1"/>
                      <w:sz w:val="21"/>
                      <w:szCs w:val="18"/>
                    </w:rPr>
                  </w:pPr>
                  <w:r w:rsidRPr="004A3886">
                    <w:rPr>
                      <w:rFonts w:hint="eastAsia"/>
                      <w:bCs/>
                      <w:color w:val="000000" w:themeColor="text1"/>
                      <w:sz w:val="21"/>
                      <w:szCs w:val="18"/>
                    </w:rPr>
                    <w:t>拟布置</w:t>
                  </w:r>
                  <w:proofErr w:type="gramStart"/>
                  <w:r w:rsidRPr="004A3886">
                    <w:rPr>
                      <w:rFonts w:hint="eastAsia"/>
                      <w:bCs/>
                      <w:color w:val="000000" w:themeColor="text1"/>
                      <w:sz w:val="21"/>
                      <w:szCs w:val="18"/>
                    </w:rPr>
                    <w:t>射线</w:t>
                  </w:r>
                  <w:r w:rsidRPr="004A3886">
                    <w:rPr>
                      <w:bCs/>
                      <w:color w:val="000000" w:themeColor="text1"/>
                      <w:sz w:val="21"/>
                      <w:szCs w:val="18"/>
                    </w:rPr>
                    <w:t>室</w:t>
                  </w:r>
                  <w:proofErr w:type="gramEnd"/>
                  <w:r w:rsidRPr="004A3886">
                    <w:rPr>
                      <w:rFonts w:hint="eastAsia"/>
                      <w:bCs/>
                      <w:color w:val="000000" w:themeColor="text1"/>
                      <w:sz w:val="21"/>
                      <w:szCs w:val="18"/>
                    </w:rPr>
                    <w:t>南</w:t>
                  </w:r>
                  <w:r w:rsidRPr="004A3886">
                    <w:rPr>
                      <w:bCs/>
                      <w:color w:val="000000" w:themeColor="text1"/>
                      <w:sz w:val="21"/>
                      <w:szCs w:val="18"/>
                    </w:rPr>
                    <w:t>侧厂区内道路</w:t>
                  </w:r>
                </w:p>
              </w:tc>
              <w:tc>
                <w:tcPr>
                  <w:tcW w:w="1209" w:type="pct"/>
                  <w:vAlign w:val="center"/>
                </w:tcPr>
                <w:p w14:paraId="1DF393D5" w14:textId="77777777" w:rsidR="0002213F" w:rsidRPr="004A3886" w:rsidRDefault="0002213F" w:rsidP="0002213F">
                  <w:pPr>
                    <w:spacing w:line="240" w:lineRule="auto"/>
                    <w:jc w:val="center"/>
                    <w:rPr>
                      <w:bCs/>
                      <w:color w:val="000000" w:themeColor="text1"/>
                      <w:sz w:val="21"/>
                      <w:szCs w:val="21"/>
                    </w:rPr>
                  </w:pPr>
                  <w:r w:rsidRPr="004A3886">
                    <w:rPr>
                      <w:rFonts w:hint="eastAsia"/>
                      <w:bCs/>
                      <w:color w:val="000000" w:themeColor="text1"/>
                      <w:sz w:val="21"/>
                      <w:szCs w:val="21"/>
                    </w:rPr>
                    <w:t>环境</w:t>
                  </w:r>
                  <w:r w:rsidRPr="004A3886">
                    <w:rPr>
                      <w:bCs/>
                      <w:color w:val="000000" w:themeColor="text1"/>
                      <w:sz w:val="21"/>
                      <w:szCs w:val="21"/>
                    </w:rPr>
                    <w:t>γ</w:t>
                  </w:r>
                  <w:r w:rsidRPr="004A3886">
                    <w:rPr>
                      <w:bCs/>
                      <w:color w:val="000000" w:themeColor="text1"/>
                      <w:sz w:val="21"/>
                      <w:szCs w:val="21"/>
                    </w:rPr>
                    <w:t>辐射剂量率</w:t>
                  </w:r>
                </w:p>
              </w:tc>
            </w:tr>
            <w:tr w:rsidR="008E2AE9" w:rsidRPr="004A3886" w14:paraId="7BFB06B2" w14:textId="77777777" w:rsidTr="00C24CEF">
              <w:tc>
                <w:tcPr>
                  <w:tcW w:w="542" w:type="pct"/>
                  <w:vAlign w:val="center"/>
                </w:tcPr>
                <w:p w14:paraId="1E20D9CB" w14:textId="77777777" w:rsidR="0002213F" w:rsidRPr="004A3886" w:rsidRDefault="0002213F" w:rsidP="0002213F">
                  <w:pPr>
                    <w:spacing w:line="240" w:lineRule="auto"/>
                    <w:jc w:val="center"/>
                    <w:rPr>
                      <w:bCs/>
                      <w:color w:val="000000" w:themeColor="text1"/>
                      <w:sz w:val="21"/>
                      <w:szCs w:val="21"/>
                    </w:rPr>
                  </w:pPr>
                  <w:r w:rsidRPr="004A3886">
                    <w:rPr>
                      <w:rFonts w:hint="eastAsia"/>
                      <w:bCs/>
                      <w:color w:val="000000" w:themeColor="text1"/>
                      <w:sz w:val="21"/>
                      <w:szCs w:val="21"/>
                    </w:rPr>
                    <w:t>6</w:t>
                  </w:r>
                </w:p>
              </w:tc>
              <w:tc>
                <w:tcPr>
                  <w:tcW w:w="3249" w:type="pct"/>
                  <w:vAlign w:val="center"/>
                </w:tcPr>
                <w:p w14:paraId="6D500B86" w14:textId="77777777" w:rsidR="0002213F" w:rsidRPr="004A3886" w:rsidRDefault="0002213F" w:rsidP="0002213F">
                  <w:pPr>
                    <w:spacing w:line="240" w:lineRule="auto"/>
                    <w:jc w:val="center"/>
                    <w:rPr>
                      <w:bCs/>
                      <w:color w:val="000000" w:themeColor="text1"/>
                      <w:sz w:val="21"/>
                      <w:szCs w:val="18"/>
                    </w:rPr>
                  </w:pPr>
                  <w:r w:rsidRPr="004A3886">
                    <w:rPr>
                      <w:rFonts w:hint="eastAsia"/>
                      <w:bCs/>
                      <w:color w:val="000000" w:themeColor="text1"/>
                      <w:sz w:val="21"/>
                      <w:szCs w:val="18"/>
                    </w:rPr>
                    <w:t>拟布置</w:t>
                  </w:r>
                  <w:proofErr w:type="gramStart"/>
                  <w:r w:rsidRPr="004A3886">
                    <w:rPr>
                      <w:rFonts w:hint="eastAsia"/>
                      <w:bCs/>
                      <w:color w:val="000000" w:themeColor="text1"/>
                      <w:sz w:val="21"/>
                      <w:szCs w:val="18"/>
                    </w:rPr>
                    <w:t>射线</w:t>
                  </w:r>
                  <w:r w:rsidRPr="004A3886">
                    <w:rPr>
                      <w:bCs/>
                      <w:color w:val="000000" w:themeColor="text1"/>
                      <w:sz w:val="21"/>
                      <w:szCs w:val="18"/>
                    </w:rPr>
                    <w:t>室</w:t>
                  </w:r>
                  <w:proofErr w:type="gramEnd"/>
                  <w:r w:rsidRPr="004A3886">
                    <w:rPr>
                      <w:rFonts w:hint="eastAsia"/>
                      <w:bCs/>
                      <w:color w:val="000000" w:themeColor="text1"/>
                      <w:sz w:val="21"/>
                      <w:szCs w:val="18"/>
                    </w:rPr>
                    <w:t>南</w:t>
                  </w:r>
                  <w:r w:rsidRPr="004A3886">
                    <w:rPr>
                      <w:bCs/>
                      <w:color w:val="000000" w:themeColor="text1"/>
                      <w:sz w:val="21"/>
                      <w:szCs w:val="18"/>
                    </w:rPr>
                    <w:t>侧厂区</w:t>
                  </w:r>
                  <w:r w:rsidRPr="004A3886">
                    <w:rPr>
                      <w:rFonts w:hint="eastAsia"/>
                      <w:bCs/>
                      <w:color w:val="000000" w:themeColor="text1"/>
                      <w:sz w:val="21"/>
                      <w:szCs w:val="18"/>
                    </w:rPr>
                    <w:t>外空地</w:t>
                  </w:r>
                </w:p>
              </w:tc>
              <w:tc>
                <w:tcPr>
                  <w:tcW w:w="1209" w:type="pct"/>
                  <w:vAlign w:val="center"/>
                </w:tcPr>
                <w:p w14:paraId="32D6F829" w14:textId="77777777" w:rsidR="0002213F" w:rsidRPr="004A3886" w:rsidRDefault="0002213F" w:rsidP="0002213F">
                  <w:pPr>
                    <w:spacing w:line="240" w:lineRule="auto"/>
                    <w:jc w:val="center"/>
                    <w:rPr>
                      <w:bCs/>
                      <w:color w:val="000000" w:themeColor="text1"/>
                      <w:sz w:val="21"/>
                      <w:szCs w:val="21"/>
                    </w:rPr>
                  </w:pPr>
                  <w:r w:rsidRPr="004A3886">
                    <w:rPr>
                      <w:rFonts w:hint="eastAsia"/>
                      <w:bCs/>
                      <w:color w:val="000000" w:themeColor="text1"/>
                      <w:sz w:val="21"/>
                      <w:szCs w:val="21"/>
                    </w:rPr>
                    <w:t>环境</w:t>
                  </w:r>
                  <w:r w:rsidRPr="004A3886">
                    <w:rPr>
                      <w:bCs/>
                      <w:color w:val="000000" w:themeColor="text1"/>
                      <w:sz w:val="21"/>
                      <w:szCs w:val="21"/>
                    </w:rPr>
                    <w:t>γ</w:t>
                  </w:r>
                  <w:r w:rsidRPr="004A3886">
                    <w:rPr>
                      <w:bCs/>
                      <w:color w:val="000000" w:themeColor="text1"/>
                      <w:sz w:val="21"/>
                      <w:szCs w:val="21"/>
                    </w:rPr>
                    <w:t>辐射剂量率</w:t>
                  </w:r>
                </w:p>
              </w:tc>
            </w:tr>
            <w:tr w:rsidR="008E2AE9" w:rsidRPr="004A3886" w14:paraId="29837938" w14:textId="77777777" w:rsidTr="00C24CEF">
              <w:tc>
                <w:tcPr>
                  <w:tcW w:w="542" w:type="pct"/>
                  <w:vAlign w:val="center"/>
                </w:tcPr>
                <w:p w14:paraId="683CD7A4" w14:textId="77777777" w:rsidR="0002213F" w:rsidRPr="004A3886" w:rsidRDefault="0002213F" w:rsidP="0002213F">
                  <w:pPr>
                    <w:spacing w:line="240" w:lineRule="auto"/>
                    <w:jc w:val="center"/>
                    <w:rPr>
                      <w:bCs/>
                      <w:color w:val="000000" w:themeColor="text1"/>
                      <w:sz w:val="21"/>
                      <w:szCs w:val="21"/>
                    </w:rPr>
                  </w:pPr>
                  <w:r w:rsidRPr="004A3886">
                    <w:rPr>
                      <w:rFonts w:hint="eastAsia"/>
                      <w:bCs/>
                      <w:color w:val="000000" w:themeColor="text1"/>
                      <w:sz w:val="21"/>
                      <w:szCs w:val="21"/>
                    </w:rPr>
                    <w:t>7</w:t>
                  </w:r>
                </w:p>
              </w:tc>
              <w:tc>
                <w:tcPr>
                  <w:tcW w:w="3249" w:type="pct"/>
                  <w:vAlign w:val="center"/>
                </w:tcPr>
                <w:p w14:paraId="0129ADE3" w14:textId="77777777" w:rsidR="0002213F" w:rsidRPr="004A3886" w:rsidRDefault="0002213F" w:rsidP="0002213F">
                  <w:pPr>
                    <w:spacing w:line="240" w:lineRule="auto"/>
                    <w:jc w:val="center"/>
                    <w:rPr>
                      <w:bCs/>
                      <w:color w:val="000000" w:themeColor="text1"/>
                      <w:sz w:val="21"/>
                      <w:szCs w:val="18"/>
                    </w:rPr>
                  </w:pPr>
                  <w:r w:rsidRPr="004A3886">
                    <w:rPr>
                      <w:rFonts w:hint="eastAsia"/>
                      <w:bCs/>
                      <w:color w:val="000000" w:themeColor="text1"/>
                      <w:sz w:val="21"/>
                      <w:szCs w:val="18"/>
                    </w:rPr>
                    <w:t>拟布置</w:t>
                  </w:r>
                  <w:proofErr w:type="gramStart"/>
                  <w:r w:rsidRPr="004A3886">
                    <w:rPr>
                      <w:rFonts w:hint="eastAsia"/>
                      <w:bCs/>
                      <w:color w:val="000000" w:themeColor="text1"/>
                      <w:sz w:val="21"/>
                      <w:szCs w:val="18"/>
                    </w:rPr>
                    <w:t>射线</w:t>
                  </w:r>
                  <w:r w:rsidRPr="004A3886">
                    <w:rPr>
                      <w:bCs/>
                      <w:color w:val="000000" w:themeColor="text1"/>
                      <w:sz w:val="21"/>
                      <w:szCs w:val="18"/>
                    </w:rPr>
                    <w:t>室</w:t>
                  </w:r>
                  <w:proofErr w:type="gramEnd"/>
                  <w:r w:rsidRPr="004A3886">
                    <w:rPr>
                      <w:rFonts w:hint="eastAsia"/>
                      <w:bCs/>
                      <w:color w:val="000000" w:themeColor="text1"/>
                      <w:sz w:val="21"/>
                      <w:szCs w:val="18"/>
                    </w:rPr>
                    <w:t>东</w:t>
                  </w:r>
                  <w:r w:rsidRPr="004A3886">
                    <w:rPr>
                      <w:bCs/>
                      <w:color w:val="000000" w:themeColor="text1"/>
                      <w:sz w:val="21"/>
                      <w:szCs w:val="18"/>
                    </w:rPr>
                    <w:t>侧厂区内道路</w:t>
                  </w:r>
                </w:p>
              </w:tc>
              <w:tc>
                <w:tcPr>
                  <w:tcW w:w="1209" w:type="pct"/>
                  <w:vAlign w:val="center"/>
                </w:tcPr>
                <w:p w14:paraId="370081E2" w14:textId="77777777" w:rsidR="0002213F" w:rsidRPr="004A3886" w:rsidRDefault="0002213F" w:rsidP="0002213F">
                  <w:pPr>
                    <w:spacing w:line="240" w:lineRule="auto"/>
                    <w:jc w:val="center"/>
                    <w:rPr>
                      <w:bCs/>
                      <w:color w:val="000000" w:themeColor="text1"/>
                      <w:sz w:val="21"/>
                      <w:szCs w:val="21"/>
                    </w:rPr>
                  </w:pPr>
                  <w:r w:rsidRPr="004A3886">
                    <w:rPr>
                      <w:rFonts w:hint="eastAsia"/>
                      <w:bCs/>
                      <w:color w:val="000000" w:themeColor="text1"/>
                      <w:sz w:val="21"/>
                      <w:szCs w:val="21"/>
                    </w:rPr>
                    <w:t>环境</w:t>
                  </w:r>
                  <w:r w:rsidRPr="004A3886">
                    <w:rPr>
                      <w:bCs/>
                      <w:color w:val="000000" w:themeColor="text1"/>
                      <w:sz w:val="21"/>
                      <w:szCs w:val="21"/>
                    </w:rPr>
                    <w:t>γ</w:t>
                  </w:r>
                  <w:r w:rsidRPr="004A3886">
                    <w:rPr>
                      <w:bCs/>
                      <w:color w:val="000000" w:themeColor="text1"/>
                      <w:sz w:val="21"/>
                      <w:szCs w:val="21"/>
                    </w:rPr>
                    <w:t>辐射剂量率</w:t>
                  </w:r>
                </w:p>
              </w:tc>
            </w:tr>
            <w:tr w:rsidR="008E2AE9" w:rsidRPr="004A3886" w14:paraId="087286F3" w14:textId="77777777" w:rsidTr="00C24CEF">
              <w:tc>
                <w:tcPr>
                  <w:tcW w:w="542" w:type="pct"/>
                  <w:vAlign w:val="center"/>
                </w:tcPr>
                <w:p w14:paraId="33CE2E8A" w14:textId="77777777" w:rsidR="0002213F" w:rsidRPr="004A3886" w:rsidRDefault="0002213F" w:rsidP="0002213F">
                  <w:pPr>
                    <w:spacing w:line="240" w:lineRule="auto"/>
                    <w:jc w:val="center"/>
                    <w:rPr>
                      <w:bCs/>
                      <w:color w:val="000000" w:themeColor="text1"/>
                      <w:sz w:val="21"/>
                      <w:szCs w:val="21"/>
                    </w:rPr>
                  </w:pPr>
                  <w:r w:rsidRPr="004A3886">
                    <w:rPr>
                      <w:rFonts w:hint="eastAsia"/>
                      <w:bCs/>
                      <w:color w:val="000000" w:themeColor="text1"/>
                      <w:sz w:val="21"/>
                      <w:szCs w:val="21"/>
                    </w:rPr>
                    <w:t>8</w:t>
                  </w:r>
                </w:p>
              </w:tc>
              <w:tc>
                <w:tcPr>
                  <w:tcW w:w="3249" w:type="pct"/>
                  <w:vAlign w:val="center"/>
                </w:tcPr>
                <w:p w14:paraId="07DC2BC5" w14:textId="75A41101" w:rsidR="0002213F" w:rsidRPr="004A3886" w:rsidRDefault="0002213F" w:rsidP="0002213F">
                  <w:pPr>
                    <w:spacing w:line="240" w:lineRule="auto"/>
                    <w:jc w:val="center"/>
                    <w:rPr>
                      <w:bCs/>
                      <w:color w:val="000000" w:themeColor="text1"/>
                      <w:sz w:val="21"/>
                      <w:szCs w:val="18"/>
                    </w:rPr>
                  </w:pPr>
                  <w:r w:rsidRPr="004A3886">
                    <w:rPr>
                      <w:rFonts w:hint="eastAsia"/>
                      <w:bCs/>
                      <w:color w:val="000000" w:themeColor="text1"/>
                      <w:sz w:val="21"/>
                      <w:szCs w:val="18"/>
                    </w:rPr>
                    <w:t>拟布置</w:t>
                  </w:r>
                  <w:proofErr w:type="gramStart"/>
                  <w:r w:rsidRPr="004A3886">
                    <w:rPr>
                      <w:rFonts w:hint="eastAsia"/>
                      <w:bCs/>
                      <w:color w:val="000000" w:themeColor="text1"/>
                      <w:sz w:val="21"/>
                      <w:szCs w:val="18"/>
                    </w:rPr>
                    <w:t>射线</w:t>
                  </w:r>
                  <w:r w:rsidRPr="004A3886">
                    <w:rPr>
                      <w:bCs/>
                      <w:color w:val="000000" w:themeColor="text1"/>
                      <w:sz w:val="21"/>
                      <w:szCs w:val="18"/>
                    </w:rPr>
                    <w:t>室</w:t>
                  </w:r>
                  <w:proofErr w:type="gramEnd"/>
                  <w:r w:rsidRPr="004A3886">
                    <w:rPr>
                      <w:rFonts w:hint="eastAsia"/>
                      <w:bCs/>
                      <w:color w:val="000000" w:themeColor="text1"/>
                      <w:sz w:val="21"/>
                      <w:szCs w:val="18"/>
                    </w:rPr>
                    <w:t>东</w:t>
                  </w:r>
                  <w:r w:rsidRPr="004A3886">
                    <w:rPr>
                      <w:bCs/>
                      <w:color w:val="000000" w:themeColor="text1"/>
                      <w:sz w:val="21"/>
                      <w:szCs w:val="18"/>
                    </w:rPr>
                    <w:t>侧</w:t>
                  </w:r>
                  <w:r w:rsidR="00C24CEF" w:rsidRPr="004A3886">
                    <w:rPr>
                      <w:rFonts w:hint="eastAsia"/>
                      <w:bCs/>
                      <w:color w:val="000000" w:themeColor="text1"/>
                      <w:sz w:val="21"/>
                      <w:szCs w:val="18"/>
                    </w:rPr>
                    <w:t>成都信息工程大学成都研究院</w:t>
                  </w:r>
                  <w:r w:rsidRPr="004A3886">
                    <w:rPr>
                      <w:rFonts w:hint="eastAsia"/>
                      <w:bCs/>
                      <w:color w:val="000000" w:themeColor="text1"/>
                      <w:sz w:val="21"/>
                      <w:szCs w:val="18"/>
                    </w:rPr>
                    <w:t>车间</w:t>
                  </w:r>
                </w:p>
              </w:tc>
              <w:tc>
                <w:tcPr>
                  <w:tcW w:w="1209" w:type="pct"/>
                  <w:vAlign w:val="center"/>
                </w:tcPr>
                <w:p w14:paraId="2487CA8F" w14:textId="77777777" w:rsidR="0002213F" w:rsidRPr="004A3886" w:rsidRDefault="0002213F" w:rsidP="0002213F">
                  <w:pPr>
                    <w:spacing w:line="240" w:lineRule="auto"/>
                    <w:jc w:val="center"/>
                    <w:rPr>
                      <w:bCs/>
                      <w:color w:val="000000" w:themeColor="text1"/>
                      <w:sz w:val="21"/>
                      <w:szCs w:val="21"/>
                    </w:rPr>
                  </w:pPr>
                  <w:r w:rsidRPr="004A3886">
                    <w:rPr>
                      <w:rFonts w:hint="eastAsia"/>
                      <w:bCs/>
                      <w:color w:val="000000" w:themeColor="text1"/>
                      <w:sz w:val="21"/>
                      <w:szCs w:val="21"/>
                    </w:rPr>
                    <w:t>环境</w:t>
                  </w:r>
                  <w:r w:rsidRPr="004A3886">
                    <w:rPr>
                      <w:bCs/>
                      <w:color w:val="000000" w:themeColor="text1"/>
                      <w:sz w:val="21"/>
                      <w:szCs w:val="21"/>
                    </w:rPr>
                    <w:t>γ</w:t>
                  </w:r>
                  <w:r w:rsidRPr="004A3886">
                    <w:rPr>
                      <w:bCs/>
                      <w:color w:val="000000" w:themeColor="text1"/>
                      <w:sz w:val="21"/>
                      <w:szCs w:val="21"/>
                    </w:rPr>
                    <w:t>辐射剂量率</w:t>
                  </w:r>
                </w:p>
              </w:tc>
            </w:tr>
          </w:tbl>
          <w:p w14:paraId="2CAFD831" w14:textId="77777777" w:rsidR="0002213F" w:rsidRPr="004A3886" w:rsidRDefault="0002213F">
            <w:pPr>
              <w:rPr>
                <w:color w:val="000000" w:themeColor="text1"/>
              </w:rPr>
            </w:pPr>
          </w:p>
          <w:p w14:paraId="7105A750" w14:textId="77777777" w:rsidR="0002213F" w:rsidRPr="004A3886" w:rsidRDefault="0002213F">
            <w:pPr>
              <w:rPr>
                <w:color w:val="000000" w:themeColor="text1"/>
              </w:rPr>
            </w:pPr>
          </w:p>
          <w:p w14:paraId="00F0AE43" w14:textId="77777777" w:rsidR="0002213F" w:rsidRPr="004A3886" w:rsidRDefault="0002213F">
            <w:pPr>
              <w:rPr>
                <w:color w:val="000000" w:themeColor="text1"/>
              </w:rPr>
            </w:pPr>
          </w:p>
          <w:p w14:paraId="2C5A001B" w14:textId="77777777" w:rsidR="0002213F" w:rsidRPr="004A3886" w:rsidRDefault="0002213F">
            <w:pPr>
              <w:rPr>
                <w:color w:val="000000" w:themeColor="text1"/>
              </w:rPr>
            </w:pPr>
          </w:p>
          <w:p w14:paraId="13C2D564" w14:textId="77777777" w:rsidR="0002213F" w:rsidRPr="004A3886" w:rsidRDefault="0002213F">
            <w:pPr>
              <w:rPr>
                <w:color w:val="000000" w:themeColor="text1"/>
              </w:rPr>
            </w:pPr>
          </w:p>
          <w:p w14:paraId="34812A8B" w14:textId="77777777" w:rsidR="0002213F" w:rsidRPr="004A3886" w:rsidRDefault="0002213F">
            <w:pPr>
              <w:rPr>
                <w:color w:val="000000" w:themeColor="text1"/>
              </w:rPr>
            </w:pPr>
          </w:p>
          <w:p w14:paraId="5A49E415" w14:textId="77777777" w:rsidR="0002213F" w:rsidRPr="004A3886" w:rsidRDefault="0002213F">
            <w:pPr>
              <w:rPr>
                <w:color w:val="000000" w:themeColor="text1"/>
              </w:rPr>
            </w:pPr>
          </w:p>
          <w:p w14:paraId="5FBFEA0F" w14:textId="77777777" w:rsidR="0002213F" w:rsidRPr="004A3886" w:rsidRDefault="0002213F">
            <w:pPr>
              <w:rPr>
                <w:color w:val="000000" w:themeColor="text1"/>
              </w:rPr>
            </w:pPr>
          </w:p>
          <w:p w14:paraId="60831D4F" w14:textId="77777777" w:rsidR="0002213F" w:rsidRPr="004A3886" w:rsidRDefault="0002213F">
            <w:pPr>
              <w:rPr>
                <w:color w:val="000000" w:themeColor="text1"/>
              </w:rPr>
            </w:pPr>
          </w:p>
          <w:p w14:paraId="21085411" w14:textId="77777777" w:rsidR="0002213F" w:rsidRPr="004A3886" w:rsidRDefault="0002213F">
            <w:pPr>
              <w:rPr>
                <w:color w:val="000000" w:themeColor="text1"/>
              </w:rPr>
            </w:pPr>
          </w:p>
          <w:p w14:paraId="578DC706" w14:textId="77777777" w:rsidR="0002213F" w:rsidRPr="004A3886" w:rsidRDefault="0002213F">
            <w:pPr>
              <w:rPr>
                <w:color w:val="000000" w:themeColor="text1"/>
              </w:rPr>
            </w:pPr>
          </w:p>
          <w:p w14:paraId="75190984" w14:textId="45373BFE" w:rsidR="005D59D7" w:rsidRPr="004A3886" w:rsidRDefault="00A1163C">
            <w:pPr>
              <w:spacing w:line="240" w:lineRule="auto"/>
              <w:jc w:val="center"/>
              <w:rPr>
                <w:color w:val="000000" w:themeColor="text1"/>
              </w:rPr>
            </w:pPr>
            <w:r w:rsidRPr="004A3886">
              <w:rPr>
                <w:rFonts w:ascii="宋体" w:hAnsi="宋体"/>
                <w:b/>
                <w:noProof/>
                <w:color w:val="000000" w:themeColor="text1"/>
              </w:rPr>
              <w:lastRenderedPageBreak/>
              <w:drawing>
                <wp:anchor distT="0" distB="0" distL="114300" distR="114300" simplePos="0" relativeHeight="251680768" behindDoc="0" locked="0" layoutInCell="1" allowOverlap="1" wp14:anchorId="5A599E78" wp14:editId="404FFB03">
                  <wp:simplePos x="0" y="0"/>
                  <wp:positionH relativeFrom="column">
                    <wp:posOffset>4478655</wp:posOffset>
                  </wp:positionH>
                  <wp:positionV relativeFrom="paragraph">
                    <wp:posOffset>19685</wp:posOffset>
                  </wp:positionV>
                  <wp:extent cx="504420" cy="723900"/>
                  <wp:effectExtent l="0" t="0" r="0" b="0"/>
                  <wp:wrapNone/>
                  <wp:docPr id="161397945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04420" cy="723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4475D" w:rsidRPr="004A3886">
              <w:rPr>
                <w:noProof/>
                <w:color w:val="000000" w:themeColor="text1"/>
              </w:rPr>
              <w:drawing>
                <wp:inline distT="0" distB="0" distL="0" distR="0" wp14:anchorId="11F47203" wp14:editId="45896F72">
                  <wp:extent cx="4836805" cy="4410075"/>
                  <wp:effectExtent l="19050" t="19050" r="20955" b="952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847283" cy="4419629"/>
                          </a:xfrm>
                          <a:prstGeom prst="rect">
                            <a:avLst/>
                          </a:prstGeom>
                          <a:noFill/>
                          <a:ln>
                            <a:solidFill>
                              <a:schemeClr val="tx1"/>
                            </a:solidFill>
                          </a:ln>
                        </pic:spPr>
                      </pic:pic>
                    </a:graphicData>
                  </a:graphic>
                </wp:inline>
              </w:drawing>
            </w:r>
          </w:p>
          <w:p w14:paraId="488B18ED" w14:textId="77777777" w:rsidR="004319AA" w:rsidRPr="004A3886" w:rsidRDefault="004319AA" w:rsidP="004319AA">
            <w:pPr>
              <w:spacing w:afterLines="50" w:after="163" w:line="240" w:lineRule="auto"/>
              <w:jc w:val="center"/>
              <w:rPr>
                <w:rFonts w:eastAsia="黑体"/>
                <w:color w:val="000000" w:themeColor="text1"/>
                <w:sz w:val="21"/>
                <w:szCs w:val="21"/>
              </w:rPr>
            </w:pPr>
            <w:r w:rsidRPr="004A3886">
              <w:rPr>
                <w:rFonts w:eastAsia="黑体"/>
                <w:color w:val="000000" w:themeColor="text1"/>
                <w:sz w:val="21"/>
                <w:szCs w:val="21"/>
              </w:rPr>
              <w:t>图</w:t>
            </w:r>
            <w:r w:rsidRPr="004A3886">
              <w:rPr>
                <w:rFonts w:eastAsia="黑体"/>
                <w:color w:val="000000" w:themeColor="text1"/>
                <w:sz w:val="21"/>
                <w:szCs w:val="21"/>
              </w:rPr>
              <w:t xml:space="preserve">8-1  </w:t>
            </w:r>
            <w:r w:rsidRPr="004A3886">
              <w:rPr>
                <w:rFonts w:eastAsia="黑体"/>
                <w:color w:val="000000" w:themeColor="text1"/>
                <w:sz w:val="21"/>
                <w:szCs w:val="21"/>
              </w:rPr>
              <w:t>监测布点图</w:t>
            </w:r>
          </w:p>
          <w:p w14:paraId="77DB9F22" w14:textId="643E4DB0" w:rsidR="00623201" w:rsidRPr="004A3886" w:rsidRDefault="00623201">
            <w:pPr>
              <w:rPr>
                <w:rFonts w:ascii="宋体" w:hAnsi="宋体"/>
                <w:b/>
                <w:color w:val="000000" w:themeColor="text1"/>
              </w:rPr>
            </w:pPr>
            <w:r w:rsidRPr="004A3886">
              <w:rPr>
                <w:rFonts w:ascii="宋体" w:hAnsi="宋体" w:hint="eastAsia"/>
                <w:b/>
                <w:color w:val="000000" w:themeColor="text1"/>
              </w:rPr>
              <w:t>三</w:t>
            </w:r>
            <w:r w:rsidRPr="004A3886">
              <w:rPr>
                <w:rFonts w:ascii="宋体" w:hAnsi="宋体"/>
                <w:b/>
                <w:color w:val="000000" w:themeColor="text1"/>
              </w:rPr>
              <w:t>、监测时间及现场环境状况</w:t>
            </w:r>
          </w:p>
          <w:p w14:paraId="3F74D662" w14:textId="3833158A" w:rsidR="00623201" w:rsidRPr="004A3886" w:rsidRDefault="00623201">
            <w:pPr>
              <w:ind w:firstLineChars="200" w:firstLine="480"/>
              <w:rPr>
                <w:color w:val="000000" w:themeColor="text1"/>
              </w:rPr>
            </w:pPr>
            <w:r w:rsidRPr="004A3886">
              <w:rPr>
                <w:color w:val="000000" w:themeColor="text1"/>
              </w:rPr>
              <w:t>202</w:t>
            </w:r>
            <w:r w:rsidR="0002213F" w:rsidRPr="004A3886">
              <w:rPr>
                <w:color w:val="000000" w:themeColor="text1"/>
              </w:rPr>
              <w:t>4</w:t>
            </w:r>
            <w:r w:rsidRPr="004A3886">
              <w:rPr>
                <w:color w:val="000000" w:themeColor="text1"/>
              </w:rPr>
              <w:t>年</w:t>
            </w:r>
            <w:r w:rsidR="0002213F" w:rsidRPr="004A3886">
              <w:rPr>
                <w:rFonts w:hint="eastAsia"/>
                <w:color w:val="000000" w:themeColor="text1"/>
              </w:rPr>
              <w:t>4</w:t>
            </w:r>
            <w:r w:rsidRPr="004A3886">
              <w:rPr>
                <w:color w:val="000000" w:themeColor="text1"/>
              </w:rPr>
              <w:t>月</w:t>
            </w:r>
            <w:r w:rsidR="00A24D6A" w:rsidRPr="004A3886">
              <w:rPr>
                <w:rFonts w:hint="eastAsia"/>
                <w:color w:val="000000" w:themeColor="text1"/>
              </w:rPr>
              <w:t>2</w:t>
            </w:r>
            <w:r w:rsidR="00A24D6A" w:rsidRPr="004A3886">
              <w:rPr>
                <w:color w:val="000000" w:themeColor="text1"/>
              </w:rPr>
              <w:t>6</w:t>
            </w:r>
            <w:r w:rsidRPr="004A3886">
              <w:rPr>
                <w:rFonts w:hint="eastAsia"/>
                <w:color w:val="000000" w:themeColor="text1"/>
              </w:rPr>
              <w:t>日</w:t>
            </w:r>
            <w:r w:rsidRPr="004A3886">
              <w:rPr>
                <w:color w:val="000000" w:themeColor="text1"/>
              </w:rPr>
              <w:t>，监测人员对项目</w:t>
            </w:r>
            <w:r w:rsidRPr="004A3886">
              <w:rPr>
                <w:rFonts w:hint="eastAsia"/>
                <w:color w:val="000000" w:themeColor="text1"/>
              </w:rPr>
              <w:t>拟</w:t>
            </w:r>
            <w:r w:rsidRPr="004A3886">
              <w:rPr>
                <w:color w:val="000000" w:themeColor="text1"/>
              </w:rPr>
              <w:t>使用的</w:t>
            </w:r>
            <w:proofErr w:type="gramStart"/>
            <w:r w:rsidRPr="004A3886">
              <w:rPr>
                <w:color w:val="000000" w:themeColor="text1"/>
              </w:rPr>
              <w:t>铅房</w:t>
            </w:r>
            <w:r w:rsidRPr="004A3886">
              <w:rPr>
                <w:rFonts w:hint="eastAsia"/>
                <w:color w:val="000000" w:themeColor="text1"/>
              </w:rPr>
              <w:t>周围</w:t>
            </w:r>
            <w:proofErr w:type="gramEnd"/>
            <w:r w:rsidRPr="004A3886">
              <w:rPr>
                <w:rFonts w:hint="eastAsia"/>
                <w:color w:val="000000" w:themeColor="text1"/>
              </w:rPr>
              <w:t>环境</w:t>
            </w:r>
            <w:r w:rsidRPr="004A3886">
              <w:rPr>
                <w:color w:val="000000" w:themeColor="text1"/>
              </w:rPr>
              <w:t>进行了现场监测，监测时环境温度：</w:t>
            </w:r>
            <w:r w:rsidR="00A24D6A" w:rsidRPr="004A3886">
              <w:rPr>
                <w:color w:val="000000" w:themeColor="text1"/>
              </w:rPr>
              <w:t>27.3~29.1</w:t>
            </w:r>
            <w:r w:rsidRPr="004A3886">
              <w:rPr>
                <w:rFonts w:hint="eastAsia"/>
                <w:color w:val="000000" w:themeColor="text1"/>
              </w:rPr>
              <w:t>℃</w:t>
            </w:r>
            <w:r w:rsidRPr="004A3886">
              <w:rPr>
                <w:color w:val="000000" w:themeColor="text1"/>
              </w:rPr>
              <w:t>；</w:t>
            </w:r>
            <w:r w:rsidR="00A24D6A" w:rsidRPr="004A3886">
              <w:rPr>
                <w:rFonts w:hint="eastAsia"/>
                <w:color w:val="000000" w:themeColor="text1"/>
              </w:rPr>
              <w:t>风速</w:t>
            </w:r>
            <w:r w:rsidRPr="004A3886">
              <w:rPr>
                <w:color w:val="000000" w:themeColor="text1"/>
              </w:rPr>
              <w:t>：</w:t>
            </w:r>
            <w:r w:rsidR="00A24D6A" w:rsidRPr="004A3886">
              <w:rPr>
                <w:rFonts w:hint="eastAsia"/>
                <w:color w:val="000000" w:themeColor="text1"/>
              </w:rPr>
              <w:t>0</w:t>
            </w:r>
            <w:r w:rsidR="00A24D6A" w:rsidRPr="004A3886">
              <w:rPr>
                <w:color w:val="000000" w:themeColor="text1"/>
              </w:rPr>
              <w:t>.3</w:t>
            </w:r>
            <w:r w:rsidR="009C58D2" w:rsidRPr="004A3886">
              <w:rPr>
                <w:rFonts w:hint="eastAsia"/>
                <w:color w:val="000000" w:themeColor="text1"/>
              </w:rPr>
              <w:t>～</w:t>
            </w:r>
            <w:r w:rsidR="00A24D6A" w:rsidRPr="004A3886">
              <w:rPr>
                <w:rFonts w:hint="eastAsia"/>
                <w:color w:val="000000" w:themeColor="text1"/>
              </w:rPr>
              <w:t>1</w:t>
            </w:r>
            <w:r w:rsidR="00A24D6A" w:rsidRPr="004A3886">
              <w:rPr>
                <w:color w:val="000000" w:themeColor="text1"/>
              </w:rPr>
              <w:t>.1</w:t>
            </w:r>
            <w:r w:rsidR="00A24D6A" w:rsidRPr="004A3886">
              <w:rPr>
                <w:rFonts w:hint="eastAsia"/>
                <w:color w:val="000000" w:themeColor="text1"/>
              </w:rPr>
              <w:t>m/s</w:t>
            </w:r>
            <w:r w:rsidRPr="004A3886">
              <w:rPr>
                <w:color w:val="000000" w:themeColor="text1"/>
              </w:rPr>
              <w:t>；天气状况：</w:t>
            </w:r>
            <w:r w:rsidR="009C58D2" w:rsidRPr="004A3886">
              <w:rPr>
                <w:rFonts w:hint="eastAsia"/>
                <w:color w:val="000000" w:themeColor="text1"/>
              </w:rPr>
              <w:t>晴</w:t>
            </w:r>
            <w:r w:rsidRPr="004A3886">
              <w:rPr>
                <w:color w:val="000000" w:themeColor="text1"/>
              </w:rPr>
              <w:t>。</w:t>
            </w:r>
          </w:p>
          <w:p w14:paraId="00515156" w14:textId="77777777" w:rsidR="00623201" w:rsidRPr="004A3886" w:rsidRDefault="00623201">
            <w:pPr>
              <w:rPr>
                <w:rFonts w:ascii="宋体" w:hAnsi="宋体"/>
                <w:b/>
                <w:color w:val="000000" w:themeColor="text1"/>
              </w:rPr>
            </w:pPr>
            <w:r w:rsidRPr="004A3886">
              <w:rPr>
                <w:rFonts w:ascii="宋体" w:hAnsi="宋体" w:hint="eastAsia"/>
                <w:b/>
                <w:color w:val="000000" w:themeColor="text1"/>
              </w:rPr>
              <w:t>四</w:t>
            </w:r>
            <w:r w:rsidRPr="004A3886">
              <w:rPr>
                <w:rFonts w:ascii="宋体" w:hAnsi="宋体"/>
                <w:b/>
                <w:color w:val="000000" w:themeColor="text1"/>
              </w:rPr>
              <w:t>、监测仪器</w:t>
            </w:r>
          </w:p>
          <w:p w14:paraId="4AA9FAA7" w14:textId="77777777" w:rsidR="00623201" w:rsidRPr="004A3886" w:rsidRDefault="00623201">
            <w:pPr>
              <w:ind w:firstLineChars="200" w:firstLine="480"/>
              <w:rPr>
                <w:bCs/>
                <w:color w:val="000000" w:themeColor="text1"/>
              </w:rPr>
            </w:pPr>
            <w:r w:rsidRPr="004A3886">
              <w:rPr>
                <w:bCs/>
                <w:color w:val="000000" w:themeColor="text1"/>
              </w:rPr>
              <w:t>本次监测使用仪器及相关参数见</w:t>
            </w:r>
            <w:r w:rsidRPr="004A3886">
              <w:rPr>
                <w:rFonts w:hint="eastAsia"/>
                <w:bCs/>
                <w:color w:val="000000" w:themeColor="text1"/>
              </w:rPr>
              <w:t>下</w:t>
            </w:r>
            <w:r w:rsidRPr="004A3886">
              <w:rPr>
                <w:bCs/>
                <w:color w:val="000000" w:themeColor="text1"/>
              </w:rPr>
              <w:t>表</w:t>
            </w:r>
            <w:r w:rsidRPr="004A3886">
              <w:rPr>
                <w:rFonts w:hint="eastAsia"/>
                <w:bCs/>
                <w:color w:val="000000" w:themeColor="text1"/>
              </w:rPr>
              <w:t>。</w:t>
            </w:r>
          </w:p>
          <w:p w14:paraId="7601AB2A" w14:textId="77777777" w:rsidR="00623201" w:rsidRPr="004A3886" w:rsidRDefault="00623201">
            <w:pPr>
              <w:spacing w:line="240" w:lineRule="auto"/>
              <w:jc w:val="center"/>
              <w:rPr>
                <w:rFonts w:eastAsia="黑体"/>
                <w:bCs/>
                <w:color w:val="000000" w:themeColor="text1"/>
                <w:sz w:val="21"/>
                <w:szCs w:val="21"/>
              </w:rPr>
            </w:pPr>
            <w:r w:rsidRPr="004A3886">
              <w:rPr>
                <w:rFonts w:eastAsia="黑体"/>
                <w:bCs/>
                <w:color w:val="000000" w:themeColor="text1"/>
                <w:sz w:val="21"/>
                <w:szCs w:val="21"/>
              </w:rPr>
              <w:t>表</w:t>
            </w:r>
            <w:r w:rsidRPr="004A3886">
              <w:rPr>
                <w:rFonts w:eastAsia="黑体" w:hint="eastAsia"/>
                <w:bCs/>
                <w:color w:val="000000" w:themeColor="text1"/>
                <w:sz w:val="21"/>
                <w:szCs w:val="21"/>
              </w:rPr>
              <w:t>8-2</w:t>
            </w:r>
            <w:r w:rsidRPr="004A3886">
              <w:rPr>
                <w:rFonts w:eastAsia="黑体"/>
                <w:bCs/>
                <w:color w:val="000000" w:themeColor="text1"/>
                <w:sz w:val="21"/>
                <w:szCs w:val="21"/>
              </w:rPr>
              <w:t xml:space="preserve">  </w:t>
            </w:r>
            <w:r w:rsidRPr="004A3886">
              <w:rPr>
                <w:rFonts w:eastAsia="黑体"/>
                <w:bCs/>
                <w:color w:val="000000" w:themeColor="text1"/>
                <w:sz w:val="21"/>
                <w:szCs w:val="21"/>
              </w:rPr>
              <w:t>本项目使用仪器及参数表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927"/>
              <w:gridCol w:w="1663"/>
              <w:gridCol w:w="1663"/>
              <w:gridCol w:w="2822"/>
              <w:gridCol w:w="996"/>
            </w:tblGrid>
            <w:tr w:rsidR="008E2AE9" w:rsidRPr="004A3886" w14:paraId="16072A02" w14:textId="77777777" w:rsidTr="008A7AF0">
              <w:trPr>
                <w:trHeight w:val="340"/>
                <w:jc w:val="center"/>
              </w:trPr>
              <w:tc>
                <w:tcPr>
                  <w:tcW w:w="575" w:type="pct"/>
                  <w:vMerge w:val="restart"/>
                  <w:vAlign w:val="center"/>
                </w:tcPr>
                <w:p w14:paraId="33C77247" w14:textId="77777777" w:rsidR="008A7AF0" w:rsidRPr="004A3886" w:rsidRDefault="008A7AF0" w:rsidP="008A7AF0">
                  <w:pPr>
                    <w:spacing w:line="240" w:lineRule="auto"/>
                    <w:jc w:val="center"/>
                    <w:rPr>
                      <w:b/>
                      <w:color w:val="000000" w:themeColor="text1"/>
                      <w:sz w:val="21"/>
                      <w:szCs w:val="21"/>
                    </w:rPr>
                  </w:pPr>
                  <w:r w:rsidRPr="004A3886">
                    <w:rPr>
                      <w:rFonts w:hint="eastAsia"/>
                      <w:b/>
                      <w:color w:val="000000" w:themeColor="text1"/>
                      <w:sz w:val="21"/>
                      <w:szCs w:val="21"/>
                    </w:rPr>
                    <w:t>监测</w:t>
                  </w:r>
                </w:p>
                <w:p w14:paraId="0577D308" w14:textId="77777777" w:rsidR="008A7AF0" w:rsidRPr="004A3886" w:rsidRDefault="008A7AF0" w:rsidP="008A7AF0">
                  <w:pPr>
                    <w:spacing w:line="240" w:lineRule="auto"/>
                    <w:jc w:val="center"/>
                    <w:rPr>
                      <w:b/>
                      <w:color w:val="000000" w:themeColor="text1"/>
                      <w:sz w:val="21"/>
                      <w:szCs w:val="21"/>
                    </w:rPr>
                  </w:pPr>
                  <w:r w:rsidRPr="004A3886">
                    <w:rPr>
                      <w:rFonts w:hint="eastAsia"/>
                      <w:b/>
                      <w:color w:val="000000" w:themeColor="text1"/>
                      <w:sz w:val="21"/>
                      <w:szCs w:val="21"/>
                    </w:rPr>
                    <w:t>项目</w:t>
                  </w:r>
                </w:p>
              </w:tc>
              <w:tc>
                <w:tcPr>
                  <w:tcW w:w="3808" w:type="pct"/>
                  <w:gridSpan w:val="3"/>
                  <w:vAlign w:val="center"/>
                </w:tcPr>
                <w:p w14:paraId="60E78716" w14:textId="77777777" w:rsidR="008A7AF0" w:rsidRPr="004A3886" w:rsidRDefault="008A7AF0" w:rsidP="008A7AF0">
                  <w:pPr>
                    <w:spacing w:line="240" w:lineRule="auto"/>
                    <w:jc w:val="center"/>
                    <w:rPr>
                      <w:b/>
                      <w:color w:val="000000" w:themeColor="text1"/>
                      <w:sz w:val="21"/>
                      <w:szCs w:val="21"/>
                    </w:rPr>
                  </w:pPr>
                  <w:r w:rsidRPr="004A3886">
                    <w:rPr>
                      <w:rFonts w:hint="eastAsia"/>
                      <w:b/>
                      <w:color w:val="000000" w:themeColor="text1"/>
                      <w:sz w:val="21"/>
                      <w:szCs w:val="21"/>
                    </w:rPr>
                    <w:t>监测设备</w:t>
                  </w:r>
                </w:p>
              </w:tc>
              <w:tc>
                <w:tcPr>
                  <w:tcW w:w="617" w:type="pct"/>
                  <w:vMerge w:val="restart"/>
                  <w:vAlign w:val="center"/>
                </w:tcPr>
                <w:p w14:paraId="2D364523" w14:textId="77777777" w:rsidR="008A7AF0" w:rsidRPr="004A3886" w:rsidRDefault="008A7AF0" w:rsidP="008A7AF0">
                  <w:pPr>
                    <w:jc w:val="center"/>
                    <w:rPr>
                      <w:b/>
                      <w:color w:val="000000" w:themeColor="text1"/>
                      <w:sz w:val="21"/>
                      <w:szCs w:val="21"/>
                    </w:rPr>
                  </w:pPr>
                  <w:r w:rsidRPr="004A3886">
                    <w:rPr>
                      <w:rFonts w:hint="eastAsia"/>
                      <w:b/>
                      <w:color w:val="000000" w:themeColor="text1"/>
                      <w:sz w:val="21"/>
                      <w:szCs w:val="21"/>
                    </w:rPr>
                    <w:t>使用环境</w:t>
                  </w:r>
                </w:p>
              </w:tc>
            </w:tr>
            <w:tr w:rsidR="008E2AE9" w:rsidRPr="004A3886" w14:paraId="458BF80A" w14:textId="77777777" w:rsidTr="008A7AF0">
              <w:trPr>
                <w:trHeight w:val="340"/>
                <w:jc w:val="center"/>
              </w:trPr>
              <w:tc>
                <w:tcPr>
                  <w:tcW w:w="575" w:type="pct"/>
                  <w:vMerge/>
                  <w:vAlign w:val="center"/>
                </w:tcPr>
                <w:p w14:paraId="2BE33D7C" w14:textId="77777777" w:rsidR="008A7AF0" w:rsidRPr="004A3886" w:rsidRDefault="008A7AF0" w:rsidP="008A7AF0">
                  <w:pPr>
                    <w:spacing w:line="240" w:lineRule="auto"/>
                    <w:jc w:val="center"/>
                    <w:rPr>
                      <w:b/>
                      <w:color w:val="000000" w:themeColor="text1"/>
                      <w:sz w:val="21"/>
                      <w:szCs w:val="21"/>
                    </w:rPr>
                  </w:pPr>
                </w:p>
              </w:tc>
              <w:tc>
                <w:tcPr>
                  <w:tcW w:w="1030" w:type="pct"/>
                  <w:vAlign w:val="center"/>
                </w:tcPr>
                <w:p w14:paraId="47BA7EB6" w14:textId="77777777" w:rsidR="008A7AF0" w:rsidRPr="004A3886" w:rsidRDefault="008A7AF0" w:rsidP="008A7AF0">
                  <w:pPr>
                    <w:spacing w:line="240" w:lineRule="auto"/>
                    <w:jc w:val="center"/>
                    <w:rPr>
                      <w:b/>
                      <w:color w:val="000000" w:themeColor="text1"/>
                      <w:sz w:val="21"/>
                      <w:szCs w:val="21"/>
                    </w:rPr>
                  </w:pPr>
                  <w:r w:rsidRPr="004A3886">
                    <w:rPr>
                      <w:rFonts w:hint="eastAsia"/>
                      <w:b/>
                      <w:color w:val="000000" w:themeColor="text1"/>
                      <w:sz w:val="21"/>
                      <w:szCs w:val="21"/>
                    </w:rPr>
                    <w:t>名称及编号</w:t>
                  </w:r>
                </w:p>
              </w:tc>
              <w:tc>
                <w:tcPr>
                  <w:tcW w:w="1030" w:type="pct"/>
                  <w:vAlign w:val="center"/>
                </w:tcPr>
                <w:p w14:paraId="589BDC97" w14:textId="77777777" w:rsidR="008A7AF0" w:rsidRPr="004A3886" w:rsidRDefault="008A7AF0" w:rsidP="008A7AF0">
                  <w:pPr>
                    <w:spacing w:line="240" w:lineRule="auto"/>
                    <w:jc w:val="center"/>
                    <w:rPr>
                      <w:b/>
                      <w:color w:val="000000" w:themeColor="text1"/>
                      <w:sz w:val="21"/>
                      <w:szCs w:val="21"/>
                    </w:rPr>
                  </w:pPr>
                  <w:r w:rsidRPr="004A3886">
                    <w:rPr>
                      <w:rFonts w:hint="eastAsia"/>
                      <w:b/>
                      <w:color w:val="000000" w:themeColor="text1"/>
                      <w:sz w:val="21"/>
                      <w:szCs w:val="21"/>
                    </w:rPr>
                    <w:t>技术指标</w:t>
                  </w:r>
                </w:p>
              </w:tc>
              <w:tc>
                <w:tcPr>
                  <w:tcW w:w="1748" w:type="pct"/>
                  <w:vAlign w:val="center"/>
                </w:tcPr>
                <w:p w14:paraId="6E6A69D7" w14:textId="77777777" w:rsidR="008A7AF0" w:rsidRPr="004A3886" w:rsidRDefault="008A7AF0" w:rsidP="008A7AF0">
                  <w:pPr>
                    <w:spacing w:line="240" w:lineRule="auto"/>
                    <w:jc w:val="center"/>
                    <w:rPr>
                      <w:b/>
                      <w:color w:val="000000" w:themeColor="text1"/>
                      <w:sz w:val="21"/>
                      <w:szCs w:val="21"/>
                    </w:rPr>
                  </w:pPr>
                  <w:r w:rsidRPr="004A3886">
                    <w:rPr>
                      <w:rFonts w:hint="eastAsia"/>
                      <w:b/>
                      <w:color w:val="000000" w:themeColor="text1"/>
                      <w:sz w:val="21"/>
                      <w:szCs w:val="21"/>
                    </w:rPr>
                    <w:t>检定情况</w:t>
                  </w:r>
                </w:p>
              </w:tc>
              <w:tc>
                <w:tcPr>
                  <w:tcW w:w="617" w:type="pct"/>
                  <w:vMerge/>
                  <w:vAlign w:val="center"/>
                </w:tcPr>
                <w:p w14:paraId="036B46E9" w14:textId="77777777" w:rsidR="008A7AF0" w:rsidRPr="004A3886" w:rsidRDefault="008A7AF0" w:rsidP="008A7AF0">
                  <w:pPr>
                    <w:spacing w:line="240" w:lineRule="auto"/>
                    <w:jc w:val="center"/>
                    <w:rPr>
                      <w:b/>
                      <w:color w:val="000000" w:themeColor="text1"/>
                      <w:sz w:val="21"/>
                      <w:szCs w:val="21"/>
                    </w:rPr>
                  </w:pPr>
                </w:p>
              </w:tc>
            </w:tr>
            <w:tr w:rsidR="008E2AE9" w:rsidRPr="004A3886" w14:paraId="4076CFCE" w14:textId="77777777" w:rsidTr="008A7AF0">
              <w:trPr>
                <w:trHeight w:val="710"/>
                <w:jc w:val="center"/>
              </w:trPr>
              <w:tc>
                <w:tcPr>
                  <w:tcW w:w="575" w:type="pct"/>
                  <w:vAlign w:val="center"/>
                </w:tcPr>
                <w:p w14:paraId="25B77598" w14:textId="77777777" w:rsidR="008A7AF0" w:rsidRPr="004A3886" w:rsidRDefault="008A7AF0" w:rsidP="008A7AF0">
                  <w:pPr>
                    <w:spacing w:line="240" w:lineRule="auto"/>
                    <w:jc w:val="center"/>
                    <w:rPr>
                      <w:color w:val="000000" w:themeColor="text1"/>
                      <w:sz w:val="21"/>
                      <w:szCs w:val="21"/>
                    </w:rPr>
                  </w:pPr>
                  <w:r w:rsidRPr="004A3886">
                    <w:rPr>
                      <w:rFonts w:hint="eastAsia"/>
                      <w:color w:val="000000" w:themeColor="text1"/>
                      <w:sz w:val="21"/>
                      <w:szCs w:val="21"/>
                    </w:rPr>
                    <w:t>环境</w:t>
                  </w:r>
                  <w:r w:rsidRPr="004A3886">
                    <w:rPr>
                      <w:rFonts w:hint="eastAsia"/>
                      <w:color w:val="000000" w:themeColor="text1"/>
                      <w:sz w:val="21"/>
                      <w:szCs w:val="21"/>
                    </w:rPr>
                    <w:t>X-</w:t>
                  </w:r>
                  <w:r w:rsidRPr="004A3886">
                    <w:rPr>
                      <w:color w:val="000000" w:themeColor="text1"/>
                      <w:sz w:val="21"/>
                      <w:szCs w:val="21"/>
                    </w:rPr>
                    <w:t>γ</w:t>
                  </w:r>
                  <w:r w:rsidRPr="004A3886">
                    <w:rPr>
                      <w:rFonts w:hint="eastAsia"/>
                      <w:color w:val="000000" w:themeColor="text1"/>
                      <w:sz w:val="21"/>
                      <w:szCs w:val="21"/>
                    </w:rPr>
                    <w:t>辐射剂量率</w:t>
                  </w:r>
                </w:p>
              </w:tc>
              <w:tc>
                <w:tcPr>
                  <w:tcW w:w="1030" w:type="pct"/>
                  <w:vAlign w:val="center"/>
                </w:tcPr>
                <w:p w14:paraId="0A271985" w14:textId="77777777" w:rsidR="008A7AF0" w:rsidRPr="004A3886" w:rsidRDefault="008A7AF0" w:rsidP="008A7AF0">
                  <w:pPr>
                    <w:spacing w:line="240" w:lineRule="auto"/>
                    <w:rPr>
                      <w:color w:val="000000" w:themeColor="text1"/>
                      <w:sz w:val="21"/>
                      <w:szCs w:val="21"/>
                    </w:rPr>
                  </w:pPr>
                  <w:r w:rsidRPr="004A3886">
                    <w:rPr>
                      <w:rFonts w:hint="eastAsia"/>
                      <w:color w:val="000000" w:themeColor="text1"/>
                      <w:sz w:val="21"/>
                      <w:szCs w:val="21"/>
                    </w:rPr>
                    <w:t>名称：环境监测用γ辐射空气</w:t>
                  </w:r>
                  <w:proofErr w:type="gramStart"/>
                  <w:r w:rsidRPr="004A3886">
                    <w:rPr>
                      <w:rFonts w:hint="eastAsia"/>
                      <w:color w:val="000000" w:themeColor="text1"/>
                      <w:sz w:val="21"/>
                      <w:szCs w:val="21"/>
                    </w:rPr>
                    <w:t>比释动能率仪</w:t>
                  </w:r>
                  <w:proofErr w:type="gramEnd"/>
                  <w:r w:rsidRPr="004A3886">
                    <w:rPr>
                      <w:rFonts w:hint="eastAsia"/>
                      <w:color w:val="000000" w:themeColor="text1"/>
                      <w:sz w:val="21"/>
                      <w:szCs w:val="21"/>
                    </w:rPr>
                    <w:t>RAD-G</w:t>
                  </w:r>
                </w:p>
                <w:p w14:paraId="190AB9DE" w14:textId="77777777" w:rsidR="008A7AF0" w:rsidRPr="004A3886" w:rsidRDefault="008A7AF0" w:rsidP="008A7AF0">
                  <w:pPr>
                    <w:spacing w:line="240" w:lineRule="auto"/>
                    <w:rPr>
                      <w:color w:val="000000" w:themeColor="text1"/>
                      <w:sz w:val="21"/>
                      <w:szCs w:val="21"/>
                    </w:rPr>
                  </w:pPr>
                  <w:r w:rsidRPr="004A3886">
                    <w:rPr>
                      <w:rFonts w:hint="eastAsia"/>
                      <w:color w:val="000000" w:themeColor="text1"/>
                      <w:sz w:val="21"/>
                      <w:szCs w:val="21"/>
                    </w:rPr>
                    <w:t>编号：</w:t>
                  </w:r>
                  <w:r w:rsidRPr="004A3886">
                    <w:rPr>
                      <w:rFonts w:hint="eastAsia"/>
                      <w:color w:val="000000" w:themeColor="text1"/>
                      <w:sz w:val="21"/>
                      <w:szCs w:val="21"/>
                    </w:rPr>
                    <w:t>FS-W12</w:t>
                  </w:r>
                </w:p>
              </w:tc>
              <w:tc>
                <w:tcPr>
                  <w:tcW w:w="1030" w:type="pct"/>
                  <w:vAlign w:val="center"/>
                </w:tcPr>
                <w:p w14:paraId="4B89361D" w14:textId="77777777" w:rsidR="008A7AF0" w:rsidRPr="004A3886" w:rsidRDefault="008A7AF0" w:rsidP="008A7AF0">
                  <w:pPr>
                    <w:spacing w:line="240" w:lineRule="auto"/>
                    <w:jc w:val="center"/>
                    <w:rPr>
                      <w:color w:val="000000" w:themeColor="text1"/>
                      <w:sz w:val="21"/>
                      <w:szCs w:val="21"/>
                    </w:rPr>
                  </w:pPr>
                  <w:r w:rsidRPr="004A3886">
                    <w:rPr>
                      <w:color w:val="000000" w:themeColor="text1"/>
                      <w:sz w:val="21"/>
                      <w:szCs w:val="21"/>
                    </w:rPr>
                    <w:t>①</w:t>
                  </w:r>
                  <w:r w:rsidRPr="004A3886">
                    <w:rPr>
                      <w:rFonts w:hint="eastAsia"/>
                      <w:color w:val="000000" w:themeColor="text1"/>
                      <w:sz w:val="21"/>
                      <w:szCs w:val="21"/>
                    </w:rPr>
                    <w:t>能量响应：</w:t>
                  </w:r>
                  <w:r w:rsidRPr="004A3886">
                    <w:rPr>
                      <w:rFonts w:hint="eastAsia"/>
                      <w:color w:val="000000" w:themeColor="text1"/>
                      <w:sz w:val="21"/>
                      <w:szCs w:val="21"/>
                    </w:rPr>
                    <w:t>45keV~3MeV</w:t>
                  </w:r>
                </w:p>
                <w:p w14:paraId="69EDE6C7" w14:textId="77777777" w:rsidR="008A7AF0" w:rsidRPr="004A3886" w:rsidRDefault="008A7AF0" w:rsidP="008A7AF0">
                  <w:pPr>
                    <w:spacing w:line="240" w:lineRule="auto"/>
                    <w:jc w:val="center"/>
                    <w:rPr>
                      <w:color w:val="000000" w:themeColor="text1"/>
                      <w:sz w:val="21"/>
                      <w:szCs w:val="21"/>
                    </w:rPr>
                  </w:pPr>
                  <w:r w:rsidRPr="004A3886">
                    <w:rPr>
                      <w:rFonts w:ascii="宋体" w:hAnsi="宋体" w:cs="宋体" w:hint="eastAsia"/>
                      <w:color w:val="000000" w:themeColor="text1"/>
                      <w:sz w:val="21"/>
                      <w:szCs w:val="21"/>
                    </w:rPr>
                    <w:t>②</w:t>
                  </w:r>
                  <w:r w:rsidRPr="004A3886">
                    <w:rPr>
                      <w:rFonts w:hint="eastAsia"/>
                      <w:color w:val="000000" w:themeColor="text1"/>
                      <w:sz w:val="21"/>
                      <w:szCs w:val="21"/>
                    </w:rPr>
                    <w:t>测量下限：</w:t>
                  </w:r>
                  <w:r w:rsidRPr="004A3886">
                    <w:rPr>
                      <w:rFonts w:hint="eastAsia"/>
                      <w:color w:val="000000" w:themeColor="text1"/>
                      <w:sz w:val="21"/>
                      <w:szCs w:val="21"/>
                    </w:rPr>
                    <w:t>0.01</w:t>
                  </w:r>
                  <w:r w:rsidRPr="004A3886">
                    <w:rPr>
                      <w:color w:val="000000" w:themeColor="text1"/>
                      <w:sz w:val="21"/>
                      <w:szCs w:val="21"/>
                    </w:rPr>
                    <w:t>μ</w:t>
                  </w:r>
                  <w:r w:rsidRPr="004A3886">
                    <w:rPr>
                      <w:rFonts w:hint="eastAsia"/>
                      <w:color w:val="000000" w:themeColor="text1"/>
                      <w:sz w:val="21"/>
                      <w:szCs w:val="21"/>
                    </w:rPr>
                    <w:t>Gy/h</w:t>
                  </w:r>
                </w:p>
              </w:tc>
              <w:tc>
                <w:tcPr>
                  <w:tcW w:w="1748" w:type="pct"/>
                  <w:vAlign w:val="center"/>
                </w:tcPr>
                <w:p w14:paraId="66BB3DE0" w14:textId="77777777" w:rsidR="008A7AF0" w:rsidRPr="004A3886" w:rsidRDefault="008A7AF0" w:rsidP="008A7AF0">
                  <w:pPr>
                    <w:spacing w:line="320" w:lineRule="exact"/>
                    <w:rPr>
                      <w:color w:val="000000" w:themeColor="text1"/>
                      <w:sz w:val="21"/>
                      <w:szCs w:val="21"/>
                    </w:rPr>
                  </w:pPr>
                  <w:r w:rsidRPr="004A3886">
                    <w:rPr>
                      <w:rFonts w:hint="eastAsia"/>
                      <w:color w:val="000000" w:themeColor="text1"/>
                      <w:sz w:val="21"/>
                      <w:szCs w:val="21"/>
                    </w:rPr>
                    <w:t>校准因子：</w:t>
                  </w:r>
                  <w:r w:rsidRPr="004A3886">
                    <w:rPr>
                      <w:rFonts w:hint="eastAsia"/>
                      <w:color w:val="000000" w:themeColor="text1"/>
                      <w:sz w:val="21"/>
                      <w:szCs w:val="21"/>
                    </w:rPr>
                    <w:t>0.85</w:t>
                  </w:r>
                </w:p>
                <w:p w14:paraId="3841B58F" w14:textId="77777777" w:rsidR="008A7AF0" w:rsidRPr="004A3886" w:rsidRDefault="008A7AF0" w:rsidP="008A7AF0">
                  <w:pPr>
                    <w:spacing w:line="320" w:lineRule="exact"/>
                    <w:rPr>
                      <w:color w:val="000000" w:themeColor="text1"/>
                      <w:sz w:val="21"/>
                      <w:szCs w:val="21"/>
                    </w:rPr>
                  </w:pPr>
                  <w:r w:rsidRPr="004A3886">
                    <w:rPr>
                      <w:color w:val="000000" w:themeColor="text1"/>
                      <w:sz w:val="21"/>
                      <w:szCs w:val="21"/>
                    </w:rPr>
                    <w:t>检定单位：中国测试技术研究院</w:t>
                  </w:r>
                </w:p>
                <w:p w14:paraId="4BDEFA1A" w14:textId="77777777" w:rsidR="008A7AF0" w:rsidRPr="004A3886" w:rsidRDefault="008A7AF0" w:rsidP="008A7AF0">
                  <w:pPr>
                    <w:spacing w:line="320" w:lineRule="exact"/>
                    <w:rPr>
                      <w:color w:val="000000" w:themeColor="text1"/>
                      <w:sz w:val="21"/>
                      <w:szCs w:val="21"/>
                    </w:rPr>
                  </w:pPr>
                  <w:r w:rsidRPr="004A3886">
                    <w:rPr>
                      <w:color w:val="000000" w:themeColor="text1"/>
                      <w:sz w:val="21"/>
                      <w:szCs w:val="21"/>
                    </w:rPr>
                    <w:t>证书编</w:t>
                  </w:r>
                  <w:r w:rsidRPr="004A3886">
                    <w:rPr>
                      <w:rFonts w:hint="eastAsia"/>
                      <w:color w:val="000000" w:themeColor="text1"/>
                      <w:sz w:val="21"/>
                      <w:szCs w:val="21"/>
                    </w:rPr>
                    <w:t>号</w:t>
                  </w:r>
                  <w:r w:rsidRPr="004A3886">
                    <w:rPr>
                      <w:color w:val="000000" w:themeColor="text1"/>
                      <w:sz w:val="21"/>
                      <w:szCs w:val="21"/>
                    </w:rPr>
                    <w:t>：校准字第</w:t>
                  </w:r>
                  <w:r w:rsidRPr="004A3886">
                    <w:rPr>
                      <w:rFonts w:hint="eastAsia"/>
                      <w:color w:val="000000" w:themeColor="text1"/>
                      <w:sz w:val="21"/>
                      <w:szCs w:val="21"/>
                    </w:rPr>
                    <w:t>202307005037</w:t>
                  </w:r>
                  <w:r w:rsidRPr="004A3886">
                    <w:rPr>
                      <w:color w:val="000000" w:themeColor="text1"/>
                      <w:sz w:val="21"/>
                      <w:szCs w:val="21"/>
                    </w:rPr>
                    <w:t>号</w:t>
                  </w:r>
                </w:p>
                <w:p w14:paraId="442D9867" w14:textId="77777777" w:rsidR="008A7AF0" w:rsidRPr="004A3886" w:rsidRDefault="008A7AF0" w:rsidP="008A7AF0">
                  <w:pPr>
                    <w:spacing w:line="240" w:lineRule="auto"/>
                    <w:rPr>
                      <w:color w:val="000000" w:themeColor="text1"/>
                      <w:sz w:val="21"/>
                      <w:szCs w:val="21"/>
                    </w:rPr>
                  </w:pPr>
                  <w:r w:rsidRPr="004A3886">
                    <w:rPr>
                      <w:color w:val="000000" w:themeColor="text1"/>
                      <w:sz w:val="21"/>
                      <w:szCs w:val="21"/>
                    </w:rPr>
                    <w:t>有效期</w:t>
                  </w:r>
                  <w:r w:rsidRPr="004A3886">
                    <w:rPr>
                      <w:color w:val="000000" w:themeColor="text1"/>
                      <w:sz w:val="21"/>
                      <w:szCs w:val="21"/>
                    </w:rPr>
                    <w:t>:202</w:t>
                  </w:r>
                  <w:r w:rsidRPr="004A3886">
                    <w:rPr>
                      <w:rFonts w:hint="eastAsia"/>
                      <w:color w:val="000000" w:themeColor="text1"/>
                      <w:sz w:val="21"/>
                      <w:szCs w:val="21"/>
                    </w:rPr>
                    <w:t>3</w:t>
                  </w:r>
                  <w:r w:rsidRPr="004A3886">
                    <w:rPr>
                      <w:color w:val="000000" w:themeColor="text1"/>
                      <w:sz w:val="21"/>
                      <w:szCs w:val="21"/>
                    </w:rPr>
                    <w:t>.0</w:t>
                  </w:r>
                  <w:r w:rsidRPr="004A3886">
                    <w:rPr>
                      <w:rFonts w:hint="eastAsia"/>
                      <w:color w:val="000000" w:themeColor="text1"/>
                      <w:sz w:val="21"/>
                      <w:szCs w:val="21"/>
                    </w:rPr>
                    <w:t>7</w:t>
                  </w:r>
                  <w:r w:rsidRPr="004A3886">
                    <w:rPr>
                      <w:color w:val="000000" w:themeColor="text1"/>
                      <w:sz w:val="21"/>
                      <w:szCs w:val="21"/>
                    </w:rPr>
                    <w:t>.</w:t>
                  </w:r>
                  <w:r w:rsidRPr="004A3886">
                    <w:rPr>
                      <w:rFonts w:hint="eastAsia"/>
                      <w:color w:val="000000" w:themeColor="text1"/>
                      <w:sz w:val="21"/>
                      <w:szCs w:val="21"/>
                    </w:rPr>
                    <w:t>21</w:t>
                  </w:r>
                  <w:r w:rsidRPr="004A3886">
                    <w:rPr>
                      <w:color w:val="000000" w:themeColor="text1"/>
                      <w:sz w:val="21"/>
                      <w:szCs w:val="21"/>
                    </w:rPr>
                    <w:t>~202</w:t>
                  </w:r>
                  <w:r w:rsidRPr="004A3886">
                    <w:rPr>
                      <w:rFonts w:hint="eastAsia"/>
                      <w:color w:val="000000" w:themeColor="text1"/>
                      <w:sz w:val="21"/>
                      <w:szCs w:val="21"/>
                    </w:rPr>
                    <w:t>4</w:t>
                  </w:r>
                  <w:r w:rsidRPr="004A3886">
                    <w:rPr>
                      <w:color w:val="000000" w:themeColor="text1"/>
                      <w:sz w:val="21"/>
                      <w:szCs w:val="21"/>
                    </w:rPr>
                    <w:t>.0</w:t>
                  </w:r>
                  <w:r w:rsidRPr="004A3886">
                    <w:rPr>
                      <w:rFonts w:hint="eastAsia"/>
                      <w:color w:val="000000" w:themeColor="text1"/>
                      <w:sz w:val="21"/>
                      <w:szCs w:val="21"/>
                    </w:rPr>
                    <w:t>7</w:t>
                  </w:r>
                  <w:r w:rsidRPr="004A3886">
                    <w:rPr>
                      <w:color w:val="000000" w:themeColor="text1"/>
                      <w:sz w:val="21"/>
                      <w:szCs w:val="21"/>
                    </w:rPr>
                    <w:t>.</w:t>
                  </w:r>
                  <w:r w:rsidRPr="004A3886">
                    <w:rPr>
                      <w:rFonts w:hint="eastAsia"/>
                      <w:color w:val="000000" w:themeColor="text1"/>
                      <w:sz w:val="21"/>
                      <w:szCs w:val="21"/>
                    </w:rPr>
                    <w:t>20</w:t>
                  </w:r>
                </w:p>
              </w:tc>
              <w:tc>
                <w:tcPr>
                  <w:tcW w:w="617" w:type="pct"/>
                  <w:vAlign w:val="center"/>
                </w:tcPr>
                <w:p w14:paraId="243C82E8" w14:textId="77777777" w:rsidR="008A7AF0" w:rsidRPr="004A3886" w:rsidRDefault="008A7AF0" w:rsidP="008A7AF0">
                  <w:pPr>
                    <w:spacing w:line="240" w:lineRule="auto"/>
                    <w:jc w:val="center"/>
                    <w:rPr>
                      <w:color w:val="000000" w:themeColor="text1"/>
                      <w:sz w:val="21"/>
                      <w:szCs w:val="21"/>
                    </w:rPr>
                  </w:pPr>
                  <w:r w:rsidRPr="004A3886">
                    <w:rPr>
                      <w:rFonts w:hint="eastAsia"/>
                      <w:color w:val="000000" w:themeColor="text1"/>
                      <w:sz w:val="21"/>
                      <w:szCs w:val="21"/>
                    </w:rPr>
                    <w:t>符合仪器使用条件</w:t>
                  </w:r>
                </w:p>
              </w:tc>
            </w:tr>
          </w:tbl>
          <w:p w14:paraId="120E0F6E" w14:textId="77777777" w:rsidR="00623201" w:rsidRPr="004A3886" w:rsidRDefault="00623201">
            <w:pPr>
              <w:rPr>
                <w:rFonts w:ascii="宋体" w:hAnsi="宋体"/>
                <w:b/>
                <w:color w:val="000000" w:themeColor="text1"/>
              </w:rPr>
            </w:pPr>
            <w:r w:rsidRPr="004A3886">
              <w:rPr>
                <w:rFonts w:ascii="宋体" w:hAnsi="宋体" w:hint="eastAsia"/>
                <w:b/>
                <w:color w:val="000000" w:themeColor="text1"/>
              </w:rPr>
              <w:t>五</w:t>
            </w:r>
            <w:r w:rsidRPr="004A3886">
              <w:rPr>
                <w:rFonts w:ascii="宋体" w:hAnsi="宋体"/>
                <w:b/>
                <w:color w:val="000000" w:themeColor="text1"/>
              </w:rPr>
              <w:t>、质量保证</w:t>
            </w:r>
          </w:p>
          <w:p w14:paraId="4072A882" w14:textId="77777777" w:rsidR="007F1D54" w:rsidRPr="004A3886" w:rsidRDefault="007F1D54" w:rsidP="007F1D54">
            <w:pPr>
              <w:ind w:firstLineChars="200" w:firstLine="480"/>
              <w:rPr>
                <w:bCs/>
                <w:color w:val="000000" w:themeColor="text1"/>
              </w:rPr>
            </w:pPr>
            <w:r w:rsidRPr="004A3886">
              <w:rPr>
                <w:rFonts w:hint="eastAsia"/>
                <w:bCs/>
                <w:color w:val="000000" w:themeColor="text1"/>
              </w:rPr>
              <w:t>本项目环境现状监测单位四川众望安全环保技术咨询有限公司，通过了计量认证，具备完整、有效的质量控制体系。</w:t>
            </w:r>
          </w:p>
          <w:p w14:paraId="09B749E3" w14:textId="77777777" w:rsidR="007F1D54" w:rsidRPr="004A3886" w:rsidRDefault="007F1D54" w:rsidP="007F1D54">
            <w:pPr>
              <w:ind w:firstLineChars="200" w:firstLine="480"/>
              <w:rPr>
                <w:bCs/>
                <w:color w:val="000000" w:themeColor="text1"/>
              </w:rPr>
            </w:pPr>
            <w:r w:rsidRPr="004A3886">
              <w:rPr>
                <w:rFonts w:hint="eastAsia"/>
                <w:bCs/>
                <w:color w:val="000000" w:themeColor="text1"/>
              </w:rPr>
              <w:t>四川众望安全环保技术咨询有限公司的质量管理体系如下：</w:t>
            </w:r>
          </w:p>
          <w:p w14:paraId="49D7A745" w14:textId="77777777" w:rsidR="00A24D6A" w:rsidRPr="004A3886" w:rsidRDefault="00A24D6A" w:rsidP="00A24D6A">
            <w:pPr>
              <w:autoSpaceDE w:val="0"/>
              <w:autoSpaceDN w:val="0"/>
              <w:adjustRightInd w:val="0"/>
              <w:ind w:firstLineChars="200" w:firstLine="480"/>
              <w:jc w:val="left"/>
              <w:rPr>
                <w:bCs/>
                <w:color w:val="000000" w:themeColor="text1"/>
                <w:kern w:val="0"/>
              </w:rPr>
            </w:pPr>
            <w:r w:rsidRPr="004A3886">
              <w:rPr>
                <w:bCs/>
                <w:color w:val="000000" w:themeColor="text1"/>
                <w:kern w:val="0"/>
              </w:rPr>
              <w:lastRenderedPageBreak/>
              <w:t>（</w:t>
            </w:r>
            <w:r w:rsidRPr="004A3886">
              <w:rPr>
                <w:bCs/>
                <w:color w:val="000000" w:themeColor="text1"/>
                <w:kern w:val="0"/>
              </w:rPr>
              <w:t>1</w:t>
            </w:r>
            <w:r w:rsidRPr="004A3886">
              <w:rPr>
                <w:bCs/>
                <w:color w:val="000000" w:themeColor="text1"/>
                <w:kern w:val="0"/>
              </w:rPr>
              <w:t>）计量认证：从事监测的</w:t>
            </w:r>
            <w:r w:rsidRPr="004A3886">
              <w:rPr>
                <w:rFonts w:hint="eastAsia"/>
                <w:bCs/>
                <w:color w:val="000000" w:themeColor="text1"/>
                <w:kern w:val="0"/>
              </w:rPr>
              <w:t>四川众望安全环保技术咨询有限公司</w:t>
            </w:r>
            <w:r w:rsidRPr="004A3886">
              <w:rPr>
                <w:bCs/>
                <w:color w:val="000000" w:themeColor="text1"/>
                <w:kern w:val="0"/>
              </w:rPr>
              <w:t>通过了四川省质量技术监督局的计量认证（计量认证号：</w:t>
            </w:r>
            <w:r w:rsidRPr="004A3886">
              <w:rPr>
                <w:rFonts w:hint="eastAsia"/>
                <w:bCs/>
                <w:color w:val="000000" w:themeColor="text1"/>
                <w:kern w:val="0"/>
              </w:rPr>
              <w:t>152312050183</w:t>
            </w:r>
            <w:r w:rsidRPr="004A3886">
              <w:rPr>
                <w:bCs/>
                <w:color w:val="000000" w:themeColor="text1"/>
                <w:kern w:val="0"/>
              </w:rPr>
              <w:t>）。</w:t>
            </w:r>
          </w:p>
          <w:p w14:paraId="54C74836" w14:textId="77777777" w:rsidR="007F1D54" w:rsidRPr="004A3886" w:rsidRDefault="007F1D54" w:rsidP="007F1D54">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2</w:t>
            </w:r>
            <w:r w:rsidRPr="004A3886">
              <w:rPr>
                <w:rFonts w:hint="eastAsia"/>
                <w:bCs/>
                <w:color w:val="000000" w:themeColor="text1"/>
              </w:rPr>
              <w:t>）仪器设备管理：</w:t>
            </w:r>
          </w:p>
          <w:p w14:paraId="7C2A2105" w14:textId="77777777" w:rsidR="007F1D54" w:rsidRPr="004A3886" w:rsidRDefault="007F1D54" w:rsidP="007F1D54">
            <w:pPr>
              <w:ind w:firstLineChars="200" w:firstLine="480"/>
              <w:rPr>
                <w:bCs/>
                <w:color w:val="000000" w:themeColor="text1"/>
              </w:rPr>
            </w:pPr>
            <w:r w:rsidRPr="004A3886">
              <w:rPr>
                <w:rFonts w:hint="eastAsia"/>
                <w:bCs/>
                <w:color w:val="000000" w:themeColor="text1"/>
              </w:rPr>
              <w:t>①管理与标准化；②计量器具的标准化；③计量器具、仪器设备的检定。</w:t>
            </w:r>
          </w:p>
          <w:p w14:paraId="7741C21C" w14:textId="77777777" w:rsidR="007F1D54" w:rsidRPr="004A3886" w:rsidRDefault="007F1D54" w:rsidP="007F1D54">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3</w:t>
            </w:r>
            <w:r w:rsidRPr="004A3886">
              <w:rPr>
                <w:rFonts w:hint="eastAsia"/>
                <w:bCs/>
                <w:color w:val="000000" w:themeColor="text1"/>
              </w:rPr>
              <w:t>）记录与报告</w:t>
            </w:r>
          </w:p>
          <w:p w14:paraId="30C0B1C5" w14:textId="77777777" w:rsidR="007F1D54" w:rsidRPr="004A3886" w:rsidRDefault="007F1D54" w:rsidP="007F1D54">
            <w:pPr>
              <w:ind w:firstLineChars="200" w:firstLine="480"/>
              <w:rPr>
                <w:bCs/>
                <w:color w:val="000000" w:themeColor="text1"/>
              </w:rPr>
            </w:pPr>
            <w:r w:rsidRPr="004A3886">
              <w:rPr>
                <w:rFonts w:hint="eastAsia"/>
                <w:bCs/>
                <w:color w:val="000000" w:themeColor="text1"/>
              </w:rPr>
              <w:t>①数据记录制度；②报告质量控制。</w:t>
            </w:r>
          </w:p>
          <w:p w14:paraId="6B70A74F" w14:textId="77777777" w:rsidR="00623201" w:rsidRPr="004A3886" w:rsidRDefault="00623201">
            <w:pPr>
              <w:rPr>
                <w:rFonts w:ascii="宋体" w:hAnsi="宋体"/>
                <w:b/>
                <w:color w:val="000000" w:themeColor="text1"/>
              </w:rPr>
            </w:pPr>
            <w:r w:rsidRPr="004A3886">
              <w:rPr>
                <w:rFonts w:ascii="宋体" w:hAnsi="宋体" w:hint="eastAsia"/>
                <w:b/>
                <w:color w:val="000000" w:themeColor="text1"/>
              </w:rPr>
              <w:t>六</w:t>
            </w:r>
            <w:r w:rsidRPr="004A3886">
              <w:rPr>
                <w:rFonts w:ascii="宋体" w:hAnsi="宋体"/>
                <w:b/>
                <w:color w:val="000000" w:themeColor="text1"/>
              </w:rPr>
              <w:t>、监测结果</w:t>
            </w:r>
          </w:p>
          <w:p w14:paraId="5BCF6C3F" w14:textId="77777777" w:rsidR="00623201" w:rsidRPr="004A3886" w:rsidRDefault="00623201">
            <w:pPr>
              <w:ind w:firstLineChars="200" w:firstLine="480"/>
              <w:rPr>
                <w:color w:val="000000" w:themeColor="text1"/>
              </w:rPr>
            </w:pPr>
            <w:r w:rsidRPr="004A3886">
              <w:rPr>
                <w:color w:val="000000" w:themeColor="text1"/>
              </w:rPr>
              <w:t>本项目辐射工作场所辐射剂量率本底值监测结果见</w:t>
            </w:r>
            <w:r w:rsidRPr="004A3886">
              <w:rPr>
                <w:rFonts w:hint="eastAsia"/>
                <w:color w:val="000000" w:themeColor="text1"/>
              </w:rPr>
              <w:t>下</w:t>
            </w:r>
            <w:r w:rsidRPr="004A3886">
              <w:rPr>
                <w:color w:val="000000" w:themeColor="text1"/>
              </w:rPr>
              <w:t>表。</w:t>
            </w:r>
          </w:p>
          <w:p w14:paraId="3F78921D" w14:textId="77777777" w:rsidR="00623201" w:rsidRPr="004A3886" w:rsidRDefault="00623201">
            <w:pPr>
              <w:spacing w:line="240" w:lineRule="auto"/>
              <w:jc w:val="center"/>
              <w:rPr>
                <w:rFonts w:eastAsia="黑体"/>
                <w:bCs/>
                <w:color w:val="000000" w:themeColor="text1"/>
                <w:sz w:val="21"/>
                <w:szCs w:val="21"/>
              </w:rPr>
            </w:pPr>
            <w:r w:rsidRPr="004A3886">
              <w:rPr>
                <w:rFonts w:eastAsia="黑体"/>
                <w:bCs/>
                <w:color w:val="000000" w:themeColor="text1"/>
                <w:sz w:val="21"/>
                <w:szCs w:val="21"/>
              </w:rPr>
              <w:t>表</w:t>
            </w:r>
            <w:r w:rsidRPr="004A3886">
              <w:rPr>
                <w:rFonts w:eastAsia="黑体"/>
                <w:bCs/>
                <w:color w:val="000000" w:themeColor="text1"/>
                <w:sz w:val="21"/>
                <w:szCs w:val="21"/>
              </w:rPr>
              <w:t>8-</w:t>
            </w:r>
            <w:r w:rsidRPr="004A3886">
              <w:rPr>
                <w:rFonts w:eastAsia="黑体" w:hint="eastAsia"/>
                <w:bCs/>
                <w:color w:val="000000" w:themeColor="text1"/>
                <w:sz w:val="21"/>
                <w:szCs w:val="21"/>
              </w:rPr>
              <w:t>3</w:t>
            </w:r>
            <w:r w:rsidRPr="004A3886">
              <w:rPr>
                <w:rFonts w:eastAsia="黑体"/>
                <w:bCs/>
                <w:color w:val="000000" w:themeColor="text1"/>
                <w:sz w:val="21"/>
                <w:szCs w:val="21"/>
              </w:rPr>
              <w:t xml:space="preserve">  </w:t>
            </w:r>
            <w:r w:rsidRPr="004A3886">
              <w:rPr>
                <w:rFonts w:eastAsia="黑体"/>
                <w:bCs/>
                <w:color w:val="000000" w:themeColor="text1"/>
                <w:sz w:val="21"/>
                <w:szCs w:val="21"/>
              </w:rPr>
              <w:t>项目拟建地周围</w:t>
            </w:r>
            <w:r w:rsidRPr="004A3886">
              <w:rPr>
                <w:rFonts w:eastAsia="黑体"/>
                <w:bCs/>
                <w:color w:val="000000" w:themeColor="text1"/>
                <w:sz w:val="21"/>
                <w:szCs w:val="21"/>
              </w:rPr>
              <w:t>X-γ</w:t>
            </w:r>
            <w:r w:rsidRPr="004A3886">
              <w:rPr>
                <w:rFonts w:eastAsia="黑体" w:hint="eastAsia"/>
                <w:bCs/>
                <w:color w:val="000000" w:themeColor="text1"/>
                <w:sz w:val="21"/>
                <w:szCs w:val="21"/>
              </w:rPr>
              <w:t>辐射</w:t>
            </w:r>
            <w:r w:rsidRPr="004A3886">
              <w:rPr>
                <w:rFonts w:eastAsia="黑体"/>
                <w:bCs/>
                <w:color w:val="000000" w:themeColor="text1"/>
                <w:sz w:val="21"/>
                <w:szCs w:val="21"/>
              </w:rPr>
              <w:t>剂量率监测结果</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1"/>
              <w:gridCol w:w="3259"/>
              <w:gridCol w:w="2276"/>
              <w:gridCol w:w="1385"/>
            </w:tblGrid>
            <w:tr w:rsidR="008E2AE9" w:rsidRPr="004A3886" w14:paraId="6C05010D" w14:textId="77777777" w:rsidTr="00A24D6A">
              <w:tc>
                <w:tcPr>
                  <w:tcW w:w="713" w:type="pct"/>
                  <w:vAlign w:val="center"/>
                </w:tcPr>
                <w:p w14:paraId="0F8A4B97" w14:textId="77777777" w:rsidR="00A24D6A" w:rsidRPr="004A3886" w:rsidRDefault="00A24D6A" w:rsidP="00A24D6A">
                  <w:pPr>
                    <w:spacing w:line="240" w:lineRule="auto"/>
                    <w:jc w:val="center"/>
                    <w:rPr>
                      <w:b/>
                      <w:bCs/>
                      <w:color w:val="000000" w:themeColor="text1"/>
                      <w:sz w:val="21"/>
                      <w:szCs w:val="21"/>
                    </w:rPr>
                  </w:pPr>
                  <w:r w:rsidRPr="004A3886">
                    <w:rPr>
                      <w:b/>
                      <w:bCs/>
                      <w:color w:val="000000" w:themeColor="text1"/>
                      <w:sz w:val="21"/>
                      <w:szCs w:val="21"/>
                    </w:rPr>
                    <w:t>测量点号</w:t>
                  </w:r>
                </w:p>
              </w:tc>
              <w:tc>
                <w:tcPr>
                  <w:tcW w:w="2019" w:type="pct"/>
                  <w:vAlign w:val="center"/>
                </w:tcPr>
                <w:p w14:paraId="4782864B" w14:textId="77777777" w:rsidR="00A24D6A" w:rsidRPr="004A3886" w:rsidRDefault="00A24D6A" w:rsidP="00A24D6A">
                  <w:pPr>
                    <w:spacing w:line="240" w:lineRule="auto"/>
                    <w:jc w:val="center"/>
                    <w:rPr>
                      <w:b/>
                      <w:bCs/>
                      <w:color w:val="000000" w:themeColor="text1"/>
                      <w:sz w:val="21"/>
                      <w:szCs w:val="21"/>
                    </w:rPr>
                  </w:pPr>
                  <w:r w:rsidRPr="004A3886">
                    <w:rPr>
                      <w:b/>
                      <w:bCs/>
                      <w:color w:val="000000" w:themeColor="text1"/>
                      <w:sz w:val="21"/>
                      <w:szCs w:val="21"/>
                    </w:rPr>
                    <w:t>测量点位置</w:t>
                  </w:r>
                </w:p>
              </w:tc>
              <w:tc>
                <w:tcPr>
                  <w:tcW w:w="1410" w:type="pct"/>
                  <w:vAlign w:val="center"/>
                </w:tcPr>
                <w:p w14:paraId="7566CC0D" w14:textId="09B601A9" w:rsidR="00A24D6A" w:rsidRPr="004A3886" w:rsidRDefault="00A24D6A" w:rsidP="00A24D6A">
                  <w:pPr>
                    <w:spacing w:line="240" w:lineRule="auto"/>
                    <w:jc w:val="center"/>
                    <w:rPr>
                      <w:b/>
                      <w:i/>
                      <w:iCs/>
                      <w:color w:val="000000" w:themeColor="text1"/>
                      <w:sz w:val="21"/>
                      <w:szCs w:val="18"/>
                    </w:rPr>
                  </w:pPr>
                  <w:r w:rsidRPr="004A3886">
                    <w:rPr>
                      <w:rFonts w:hint="eastAsia"/>
                      <w:b/>
                      <w:bCs/>
                      <w:color w:val="000000" w:themeColor="text1"/>
                      <w:sz w:val="21"/>
                      <w:szCs w:val="18"/>
                    </w:rPr>
                    <w:t>监测</w:t>
                  </w:r>
                  <w:r w:rsidRPr="004A3886">
                    <w:rPr>
                      <w:b/>
                      <w:bCs/>
                      <w:color w:val="000000" w:themeColor="text1"/>
                      <w:sz w:val="21"/>
                      <w:szCs w:val="18"/>
                    </w:rPr>
                    <w:t>结果（</w:t>
                  </w:r>
                  <w:r w:rsidR="00A1163C" w:rsidRPr="004A3886">
                    <w:rPr>
                      <w:rFonts w:hint="eastAsia"/>
                      <w:b/>
                      <w:bCs/>
                      <w:color w:val="000000" w:themeColor="text1"/>
                      <w:sz w:val="21"/>
                      <w:szCs w:val="18"/>
                    </w:rPr>
                    <w:t>n</w:t>
                  </w:r>
                  <w:r w:rsidRPr="004A3886">
                    <w:rPr>
                      <w:rFonts w:hint="eastAsia"/>
                      <w:b/>
                      <w:bCs/>
                      <w:color w:val="000000" w:themeColor="text1"/>
                      <w:sz w:val="21"/>
                      <w:szCs w:val="18"/>
                    </w:rPr>
                    <w:t>Gy</w:t>
                  </w:r>
                  <w:r w:rsidRPr="004A3886">
                    <w:rPr>
                      <w:b/>
                      <w:bCs/>
                      <w:color w:val="000000" w:themeColor="text1"/>
                      <w:sz w:val="21"/>
                      <w:szCs w:val="18"/>
                    </w:rPr>
                    <w:t>•h</w:t>
                  </w:r>
                  <w:r w:rsidRPr="004A3886">
                    <w:rPr>
                      <w:b/>
                      <w:bCs/>
                      <w:color w:val="000000" w:themeColor="text1"/>
                      <w:sz w:val="21"/>
                      <w:szCs w:val="18"/>
                      <w:vertAlign w:val="superscript"/>
                    </w:rPr>
                    <w:t>-1</w:t>
                  </w:r>
                  <w:r w:rsidRPr="004A3886">
                    <w:rPr>
                      <w:b/>
                      <w:bCs/>
                      <w:color w:val="000000" w:themeColor="text1"/>
                      <w:sz w:val="21"/>
                      <w:szCs w:val="18"/>
                    </w:rPr>
                    <w:t>）</w:t>
                  </w:r>
                </w:p>
              </w:tc>
              <w:tc>
                <w:tcPr>
                  <w:tcW w:w="858" w:type="pct"/>
                  <w:vAlign w:val="center"/>
                </w:tcPr>
                <w:p w14:paraId="03AF02A4" w14:textId="272D62E3" w:rsidR="00A24D6A" w:rsidRPr="004A3886" w:rsidRDefault="00A24D6A" w:rsidP="00A24D6A">
                  <w:pPr>
                    <w:spacing w:line="240" w:lineRule="auto"/>
                    <w:jc w:val="center"/>
                    <w:rPr>
                      <w:b/>
                      <w:bCs/>
                      <w:color w:val="000000" w:themeColor="text1"/>
                      <w:sz w:val="21"/>
                      <w:szCs w:val="18"/>
                    </w:rPr>
                  </w:pPr>
                  <w:r w:rsidRPr="004A3886">
                    <w:rPr>
                      <w:b/>
                      <w:bCs/>
                      <w:color w:val="000000" w:themeColor="text1"/>
                      <w:sz w:val="21"/>
                      <w:szCs w:val="18"/>
                    </w:rPr>
                    <w:t>标准</w:t>
                  </w:r>
                  <w:r w:rsidRPr="004A3886">
                    <w:rPr>
                      <w:rFonts w:hint="eastAsia"/>
                      <w:b/>
                      <w:bCs/>
                      <w:color w:val="000000" w:themeColor="text1"/>
                      <w:sz w:val="21"/>
                      <w:szCs w:val="18"/>
                    </w:rPr>
                    <w:t>偏差</w:t>
                  </w:r>
                </w:p>
              </w:tc>
            </w:tr>
            <w:tr w:rsidR="008E2AE9" w:rsidRPr="004A3886" w14:paraId="56E0D75F" w14:textId="77777777" w:rsidTr="00A24D6A">
              <w:tc>
                <w:tcPr>
                  <w:tcW w:w="713" w:type="pct"/>
                  <w:vAlign w:val="center"/>
                </w:tcPr>
                <w:p w14:paraId="170647C3" w14:textId="77777777" w:rsidR="00A24D6A" w:rsidRPr="004A3886" w:rsidRDefault="00A24D6A" w:rsidP="00A24D6A">
                  <w:pPr>
                    <w:widowControl/>
                    <w:spacing w:line="340" w:lineRule="exact"/>
                    <w:jc w:val="center"/>
                    <w:rPr>
                      <w:color w:val="000000" w:themeColor="text1"/>
                      <w:kern w:val="0"/>
                      <w:sz w:val="21"/>
                      <w:szCs w:val="21"/>
                    </w:rPr>
                  </w:pPr>
                  <w:r w:rsidRPr="004A3886">
                    <w:rPr>
                      <w:color w:val="000000" w:themeColor="text1"/>
                      <w:sz w:val="21"/>
                      <w:szCs w:val="21"/>
                    </w:rPr>
                    <w:t>1</w:t>
                  </w:r>
                </w:p>
              </w:tc>
              <w:tc>
                <w:tcPr>
                  <w:tcW w:w="2019" w:type="pct"/>
                  <w:vAlign w:val="center"/>
                </w:tcPr>
                <w:p w14:paraId="66FBB704" w14:textId="77777777" w:rsidR="00A24D6A" w:rsidRPr="004A3886" w:rsidRDefault="00A24D6A" w:rsidP="00A24D6A">
                  <w:pPr>
                    <w:spacing w:line="240" w:lineRule="auto"/>
                    <w:jc w:val="center"/>
                    <w:rPr>
                      <w:bCs/>
                      <w:color w:val="000000" w:themeColor="text1"/>
                      <w:sz w:val="21"/>
                      <w:szCs w:val="21"/>
                    </w:rPr>
                  </w:pPr>
                  <w:r w:rsidRPr="004A3886">
                    <w:rPr>
                      <w:rFonts w:hint="eastAsia"/>
                      <w:bCs/>
                      <w:color w:val="000000" w:themeColor="text1"/>
                      <w:sz w:val="21"/>
                      <w:szCs w:val="18"/>
                    </w:rPr>
                    <w:t>拟布置射线装置室内</w:t>
                  </w:r>
                </w:p>
              </w:tc>
              <w:tc>
                <w:tcPr>
                  <w:tcW w:w="1410" w:type="pct"/>
                  <w:vAlign w:val="center"/>
                </w:tcPr>
                <w:p w14:paraId="61A8F09D" w14:textId="22934187" w:rsidR="00A24D6A" w:rsidRPr="004A3886" w:rsidRDefault="00A24D6A" w:rsidP="00A24D6A">
                  <w:pPr>
                    <w:spacing w:line="12" w:lineRule="atLeast"/>
                    <w:jc w:val="center"/>
                    <w:rPr>
                      <w:color w:val="000000" w:themeColor="text1"/>
                      <w:sz w:val="21"/>
                      <w:szCs w:val="18"/>
                    </w:rPr>
                  </w:pPr>
                  <w:r w:rsidRPr="004A3886">
                    <w:rPr>
                      <w:rFonts w:hint="eastAsia"/>
                      <w:color w:val="000000" w:themeColor="text1"/>
                      <w:sz w:val="21"/>
                      <w:szCs w:val="18"/>
                    </w:rPr>
                    <w:t>94</w:t>
                  </w:r>
                </w:p>
              </w:tc>
              <w:tc>
                <w:tcPr>
                  <w:tcW w:w="858" w:type="pct"/>
                  <w:vAlign w:val="center"/>
                </w:tcPr>
                <w:p w14:paraId="2923A0E9" w14:textId="18915850" w:rsidR="00A24D6A" w:rsidRPr="004A3886" w:rsidRDefault="00A24D6A" w:rsidP="00A24D6A">
                  <w:pPr>
                    <w:spacing w:line="12" w:lineRule="atLeast"/>
                    <w:jc w:val="center"/>
                    <w:rPr>
                      <w:color w:val="000000" w:themeColor="text1"/>
                      <w:sz w:val="21"/>
                      <w:szCs w:val="18"/>
                    </w:rPr>
                  </w:pPr>
                  <w:r w:rsidRPr="004A3886">
                    <w:rPr>
                      <w:rFonts w:hint="eastAsia"/>
                      <w:color w:val="000000" w:themeColor="text1"/>
                      <w:sz w:val="21"/>
                      <w:szCs w:val="18"/>
                    </w:rPr>
                    <w:t>0.005</w:t>
                  </w:r>
                </w:p>
              </w:tc>
            </w:tr>
            <w:tr w:rsidR="008E2AE9" w:rsidRPr="004A3886" w14:paraId="3DBACF2D" w14:textId="77777777" w:rsidTr="00A24D6A">
              <w:tc>
                <w:tcPr>
                  <w:tcW w:w="713" w:type="pct"/>
                  <w:vAlign w:val="center"/>
                </w:tcPr>
                <w:p w14:paraId="0AB3315B" w14:textId="77777777" w:rsidR="00A24D6A" w:rsidRPr="004A3886" w:rsidRDefault="00A24D6A" w:rsidP="00A24D6A">
                  <w:pPr>
                    <w:spacing w:line="340" w:lineRule="exact"/>
                    <w:jc w:val="center"/>
                    <w:rPr>
                      <w:color w:val="000000" w:themeColor="text1"/>
                      <w:sz w:val="21"/>
                      <w:szCs w:val="21"/>
                    </w:rPr>
                  </w:pPr>
                  <w:r w:rsidRPr="004A3886">
                    <w:rPr>
                      <w:color w:val="000000" w:themeColor="text1"/>
                      <w:sz w:val="21"/>
                      <w:szCs w:val="21"/>
                    </w:rPr>
                    <w:t>2</w:t>
                  </w:r>
                </w:p>
              </w:tc>
              <w:tc>
                <w:tcPr>
                  <w:tcW w:w="2019" w:type="pct"/>
                  <w:vAlign w:val="center"/>
                </w:tcPr>
                <w:p w14:paraId="17791B5F" w14:textId="77777777" w:rsidR="00A24D6A" w:rsidRPr="004A3886" w:rsidRDefault="00A24D6A" w:rsidP="00A24D6A">
                  <w:pPr>
                    <w:spacing w:line="240" w:lineRule="auto"/>
                    <w:jc w:val="center"/>
                    <w:rPr>
                      <w:bCs/>
                      <w:color w:val="000000" w:themeColor="text1"/>
                      <w:sz w:val="21"/>
                      <w:szCs w:val="21"/>
                    </w:rPr>
                  </w:pPr>
                  <w:r w:rsidRPr="004A3886">
                    <w:rPr>
                      <w:rFonts w:hint="eastAsia"/>
                      <w:bCs/>
                      <w:color w:val="000000" w:themeColor="text1"/>
                      <w:sz w:val="21"/>
                      <w:szCs w:val="18"/>
                    </w:rPr>
                    <w:t>拟布置</w:t>
                  </w:r>
                  <w:proofErr w:type="gramStart"/>
                  <w:r w:rsidRPr="004A3886">
                    <w:rPr>
                      <w:rFonts w:hint="eastAsia"/>
                      <w:bCs/>
                      <w:color w:val="000000" w:themeColor="text1"/>
                      <w:sz w:val="21"/>
                      <w:szCs w:val="18"/>
                    </w:rPr>
                    <w:t>射线</w:t>
                  </w:r>
                  <w:r w:rsidRPr="004A3886">
                    <w:rPr>
                      <w:bCs/>
                      <w:color w:val="000000" w:themeColor="text1"/>
                      <w:sz w:val="21"/>
                      <w:szCs w:val="18"/>
                    </w:rPr>
                    <w:t>室</w:t>
                  </w:r>
                  <w:proofErr w:type="gramEnd"/>
                  <w:r w:rsidRPr="004A3886">
                    <w:rPr>
                      <w:bCs/>
                      <w:color w:val="000000" w:themeColor="text1"/>
                      <w:sz w:val="21"/>
                      <w:szCs w:val="18"/>
                    </w:rPr>
                    <w:t>北侧</w:t>
                  </w:r>
                  <w:r w:rsidRPr="004A3886">
                    <w:rPr>
                      <w:rFonts w:hint="eastAsia"/>
                      <w:bCs/>
                      <w:color w:val="000000" w:themeColor="text1"/>
                      <w:sz w:val="21"/>
                      <w:szCs w:val="18"/>
                    </w:rPr>
                    <w:t>洗片室</w:t>
                  </w:r>
                </w:p>
              </w:tc>
              <w:tc>
                <w:tcPr>
                  <w:tcW w:w="1410" w:type="pct"/>
                  <w:vAlign w:val="center"/>
                </w:tcPr>
                <w:p w14:paraId="1C1BBE8A" w14:textId="315D3A15" w:rsidR="00A24D6A" w:rsidRPr="004A3886" w:rsidRDefault="00A24D6A" w:rsidP="00A24D6A">
                  <w:pPr>
                    <w:spacing w:line="12" w:lineRule="atLeast"/>
                    <w:jc w:val="center"/>
                    <w:rPr>
                      <w:color w:val="000000" w:themeColor="text1"/>
                      <w:sz w:val="21"/>
                      <w:szCs w:val="18"/>
                    </w:rPr>
                  </w:pPr>
                  <w:r w:rsidRPr="004A3886">
                    <w:rPr>
                      <w:rFonts w:hint="eastAsia"/>
                      <w:color w:val="000000" w:themeColor="text1"/>
                      <w:sz w:val="21"/>
                      <w:szCs w:val="18"/>
                    </w:rPr>
                    <w:t>97</w:t>
                  </w:r>
                </w:p>
              </w:tc>
              <w:tc>
                <w:tcPr>
                  <w:tcW w:w="858" w:type="pct"/>
                  <w:vAlign w:val="center"/>
                </w:tcPr>
                <w:p w14:paraId="6F69825B" w14:textId="2922E67B" w:rsidR="00A24D6A" w:rsidRPr="004A3886" w:rsidRDefault="00A24D6A" w:rsidP="00A24D6A">
                  <w:pPr>
                    <w:spacing w:line="12" w:lineRule="atLeast"/>
                    <w:jc w:val="center"/>
                    <w:rPr>
                      <w:color w:val="000000" w:themeColor="text1"/>
                      <w:sz w:val="21"/>
                      <w:szCs w:val="18"/>
                    </w:rPr>
                  </w:pPr>
                  <w:r w:rsidRPr="004A3886">
                    <w:rPr>
                      <w:rFonts w:hint="eastAsia"/>
                      <w:color w:val="000000" w:themeColor="text1"/>
                      <w:sz w:val="21"/>
                      <w:szCs w:val="18"/>
                    </w:rPr>
                    <w:t>0.009</w:t>
                  </w:r>
                </w:p>
              </w:tc>
            </w:tr>
            <w:tr w:rsidR="008E2AE9" w:rsidRPr="004A3886" w14:paraId="7FE9B4FD" w14:textId="77777777" w:rsidTr="00A24D6A">
              <w:tc>
                <w:tcPr>
                  <w:tcW w:w="713" w:type="pct"/>
                  <w:vAlign w:val="center"/>
                </w:tcPr>
                <w:p w14:paraId="42AABD66" w14:textId="77777777" w:rsidR="00A24D6A" w:rsidRPr="004A3886" w:rsidRDefault="00A24D6A" w:rsidP="00A24D6A">
                  <w:pPr>
                    <w:spacing w:line="340" w:lineRule="exact"/>
                    <w:jc w:val="center"/>
                    <w:rPr>
                      <w:color w:val="000000" w:themeColor="text1"/>
                      <w:sz w:val="21"/>
                      <w:szCs w:val="21"/>
                    </w:rPr>
                  </w:pPr>
                  <w:r w:rsidRPr="004A3886">
                    <w:rPr>
                      <w:rFonts w:hint="eastAsia"/>
                      <w:color w:val="000000" w:themeColor="text1"/>
                      <w:sz w:val="21"/>
                      <w:szCs w:val="21"/>
                    </w:rPr>
                    <w:t>3</w:t>
                  </w:r>
                </w:p>
              </w:tc>
              <w:tc>
                <w:tcPr>
                  <w:tcW w:w="2019" w:type="pct"/>
                  <w:vAlign w:val="center"/>
                </w:tcPr>
                <w:p w14:paraId="2B30D9E8" w14:textId="77777777" w:rsidR="00A24D6A" w:rsidRPr="004A3886" w:rsidRDefault="00A24D6A" w:rsidP="00A24D6A">
                  <w:pPr>
                    <w:spacing w:line="240" w:lineRule="auto"/>
                    <w:jc w:val="center"/>
                    <w:rPr>
                      <w:bCs/>
                      <w:color w:val="000000" w:themeColor="text1"/>
                      <w:sz w:val="21"/>
                      <w:szCs w:val="21"/>
                    </w:rPr>
                  </w:pPr>
                  <w:r w:rsidRPr="004A3886">
                    <w:rPr>
                      <w:rFonts w:hint="eastAsia"/>
                      <w:bCs/>
                      <w:color w:val="000000" w:themeColor="text1"/>
                      <w:sz w:val="21"/>
                      <w:szCs w:val="18"/>
                    </w:rPr>
                    <w:t>拟布置</w:t>
                  </w:r>
                  <w:proofErr w:type="gramStart"/>
                  <w:r w:rsidRPr="004A3886">
                    <w:rPr>
                      <w:rFonts w:hint="eastAsia"/>
                      <w:bCs/>
                      <w:color w:val="000000" w:themeColor="text1"/>
                      <w:sz w:val="21"/>
                      <w:szCs w:val="18"/>
                    </w:rPr>
                    <w:t>射线</w:t>
                  </w:r>
                  <w:r w:rsidRPr="004A3886">
                    <w:rPr>
                      <w:bCs/>
                      <w:color w:val="000000" w:themeColor="text1"/>
                      <w:sz w:val="21"/>
                      <w:szCs w:val="18"/>
                    </w:rPr>
                    <w:t>室</w:t>
                  </w:r>
                  <w:proofErr w:type="gramEnd"/>
                  <w:r w:rsidRPr="004A3886">
                    <w:rPr>
                      <w:bCs/>
                      <w:color w:val="000000" w:themeColor="text1"/>
                      <w:sz w:val="21"/>
                      <w:szCs w:val="18"/>
                    </w:rPr>
                    <w:t>北侧厂房内通道</w:t>
                  </w:r>
                </w:p>
              </w:tc>
              <w:tc>
                <w:tcPr>
                  <w:tcW w:w="1410" w:type="pct"/>
                  <w:vAlign w:val="center"/>
                </w:tcPr>
                <w:p w14:paraId="0C2469AF" w14:textId="763252DC" w:rsidR="00A24D6A" w:rsidRPr="004A3886" w:rsidRDefault="00A24D6A" w:rsidP="00A24D6A">
                  <w:pPr>
                    <w:spacing w:line="12" w:lineRule="atLeast"/>
                    <w:jc w:val="center"/>
                    <w:rPr>
                      <w:color w:val="000000" w:themeColor="text1"/>
                      <w:sz w:val="21"/>
                      <w:szCs w:val="18"/>
                    </w:rPr>
                  </w:pPr>
                  <w:r w:rsidRPr="004A3886">
                    <w:rPr>
                      <w:rFonts w:hint="eastAsia"/>
                      <w:color w:val="000000" w:themeColor="text1"/>
                      <w:sz w:val="21"/>
                      <w:szCs w:val="18"/>
                    </w:rPr>
                    <w:t>98</w:t>
                  </w:r>
                </w:p>
              </w:tc>
              <w:tc>
                <w:tcPr>
                  <w:tcW w:w="858" w:type="pct"/>
                  <w:vAlign w:val="center"/>
                </w:tcPr>
                <w:p w14:paraId="6BF70E3A" w14:textId="5F52E6B9" w:rsidR="00A24D6A" w:rsidRPr="004A3886" w:rsidRDefault="00A24D6A" w:rsidP="00A24D6A">
                  <w:pPr>
                    <w:spacing w:line="12" w:lineRule="atLeast"/>
                    <w:jc w:val="center"/>
                    <w:rPr>
                      <w:color w:val="000000" w:themeColor="text1"/>
                      <w:sz w:val="21"/>
                      <w:szCs w:val="18"/>
                    </w:rPr>
                  </w:pPr>
                  <w:r w:rsidRPr="004A3886">
                    <w:rPr>
                      <w:rFonts w:hint="eastAsia"/>
                      <w:color w:val="000000" w:themeColor="text1"/>
                      <w:sz w:val="21"/>
                      <w:szCs w:val="18"/>
                    </w:rPr>
                    <w:t>0.008</w:t>
                  </w:r>
                </w:p>
              </w:tc>
            </w:tr>
            <w:tr w:rsidR="008E2AE9" w:rsidRPr="004A3886" w14:paraId="372A3B36" w14:textId="77777777" w:rsidTr="00A24D6A">
              <w:tc>
                <w:tcPr>
                  <w:tcW w:w="713" w:type="pct"/>
                  <w:vAlign w:val="center"/>
                </w:tcPr>
                <w:p w14:paraId="43D139BB" w14:textId="77777777" w:rsidR="00A24D6A" w:rsidRPr="004A3886" w:rsidRDefault="00A24D6A" w:rsidP="00A24D6A">
                  <w:pPr>
                    <w:spacing w:line="340" w:lineRule="exact"/>
                    <w:jc w:val="center"/>
                    <w:rPr>
                      <w:color w:val="000000" w:themeColor="text1"/>
                      <w:sz w:val="21"/>
                      <w:szCs w:val="21"/>
                    </w:rPr>
                  </w:pPr>
                  <w:r w:rsidRPr="004A3886">
                    <w:rPr>
                      <w:rFonts w:hint="eastAsia"/>
                      <w:color w:val="000000" w:themeColor="text1"/>
                      <w:sz w:val="21"/>
                      <w:szCs w:val="21"/>
                    </w:rPr>
                    <w:t>4</w:t>
                  </w:r>
                </w:p>
              </w:tc>
              <w:tc>
                <w:tcPr>
                  <w:tcW w:w="2019" w:type="pct"/>
                  <w:vAlign w:val="center"/>
                </w:tcPr>
                <w:p w14:paraId="4CA0A375" w14:textId="77777777" w:rsidR="00A24D6A" w:rsidRPr="004A3886" w:rsidRDefault="00A24D6A" w:rsidP="00A24D6A">
                  <w:pPr>
                    <w:spacing w:line="240" w:lineRule="auto"/>
                    <w:jc w:val="center"/>
                    <w:rPr>
                      <w:bCs/>
                      <w:color w:val="000000" w:themeColor="text1"/>
                      <w:sz w:val="21"/>
                      <w:szCs w:val="21"/>
                    </w:rPr>
                  </w:pPr>
                  <w:r w:rsidRPr="004A3886">
                    <w:rPr>
                      <w:rFonts w:hint="eastAsia"/>
                      <w:bCs/>
                      <w:color w:val="000000" w:themeColor="text1"/>
                      <w:sz w:val="21"/>
                      <w:szCs w:val="18"/>
                    </w:rPr>
                    <w:t>拟布置</w:t>
                  </w:r>
                  <w:proofErr w:type="gramStart"/>
                  <w:r w:rsidRPr="004A3886">
                    <w:rPr>
                      <w:rFonts w:hint="eastAsia"/>
                      <w:bCs/>
                      <w:color w:val="000000" w:themeColor="text1"/>
                      <w:sz w:val="21"/>
                      <w:szCs w:val="18"/>
                    </w:rPr>
                    <w:t>射线</w:t>
                  </w:r>
                  <w:r w:rsidRPr="004A3886">
                    <w:rPr>
                      <w:bCs/>
                      <w:color w:val="000000" w:themeColor="text1"/>
                      <w:sz w:val="21"/>
                      <w:szCs w:val="18"/>
                    </w:rPr>
                    <w:t>室</w:t>
                  </w:r>
                  <w:proofErr w:type="gramEnd"/>
                  <w:r w:rsidRPr="004A3886">
                    <w:rPr>
                      <w:bCs/>
                      <w:color w:val="000000" w:themeColor="text1"/>
                      <w:sz w:val="21"/>
                      <w:szCs w:val="18"/>
                    </w:rPr>
                    <w:t>西侧</w:t>
                  </w:r>
                  <w:r w:rsidRPr="004A3886">
                    <w:rPr>
                      <w:rFonts w:hint="eastAsia"/>
                      <w:bCs/>
                      <w:color w:val="000000" w:themeColor="text1"/>
                      <w:sz w:val="21"/>
                      <w:szCs w:val="18"/>
                    </w:rPr>
                    <w:t>荧光区</w:t>
                  </w:r>
                </w:p>
              </w:tc>
              <w:tc>
                <w:tcPr>
                  <w:tcW w:w="1410" w:type="pct"/>
                  <w:vAlign w:val="center"/>
                </w:tcPr>
                <w:p w14:paraId="49ABA841" w14:textId="0A90E498" w:rsidR="00A24D6A" w:rsidRPr="004A3886" w:rsidRDefault="00A24D6A" w:rsidP="00A24D6A">
                  <w:pPr>
                    <w:spacing w:line="12" w:lineRule="atLeast"/>
                    <w:jc w:val="center"/>
                    <w:rPr>
                      <w:color w:val="000000" w:themeColor="text1"/>
                      <w:sz w:val="21"/>
                      <w:szCs w:val="18"/>
                    </w:rPr>
                  </w:pPr>
                  <w:r w:rsidRPr="004A3886">
                    <w:rPr>
                      <w:rFonts w:hint="eastAsia"/>
                      <w:color w:val="000000" w:themeColor="text1"/>
                      <w:sz w:val="21"/>
                      <w:szCs w:val="18"/>
                    </w:rPr>
                    <w:t>98</w:t>
                  </w:r>
                </w:p>
              </w:tc>
              <w:tc>
                <w:tcPr>
                  <w:tcW w:w="858" w:type="pct"/>
                  <w:vAlign w:val="center"/>
                </w:tcPr>
                <w:p w14:paraId="59629CE7" w14:textId="2D0026F5" w:rsidR="00A24D6A" w:rsidRPr="004A3886" w:rsidRDefault="00A24D6A" w:rsidP="00A24D6A">
                  <w:pPr>
                    <w:spacing w:line="12" w:lineRule="atLeast"/>
                    <w:jc w:val="center"/>
                    <w:rPr>
                      <w:color w:val="000000" w:themeColor="text1"/>
                      <w:sz w:val="21"/>
                      <w:szCs w:val="18"/>
                    </w:rPr>
                  </w:pPr>
                  <w:r w:rsidRPr="004A3886">
                    <w:rPr>
                      <w:rFonts w:hint="eastAsia"/>
                      <w:color w:val="000000" w:themeColor="text1"/>
                      <w:sz w:val="21"/>
                      <w:szCs w:val="18"/>
                    </w:rPr>
                    <w:t>0.008</w:t>
                  </w:r>
                </w:p>
              </w:tc>
            </w:tr>
            <w:tr w:rsidR="008E2AE9" w:rsidRPr="004A3886" w14:paraId="76855552" w14:textId="77777777" w:rsidTr="00A24D6A">
              <w:tc>
                <w:tcPr>
                  <w:tcW w:w="713" w:type="pct"/>
                  <w:vAlign w:val="center"/>
                </w:tcPr>
                <w:p w14:paraId="6A2E52AB" w14:textId="77777777" w:rsidR="00A24D6A" w:rsidRPr="004A3886" w:rsidRDefault="00A24D6A" w:rsidP="00A24D6A">
                  <w:pPr>
                    <w:spacing w:line="340" w:lineRule="exact"/>
                    <w:jc w:val="center"/>
                    <w:rPr>
                      <w:color w:val="000000" w:themeColor="text1"/>
                      <w:sz w:val="21"/>
                      <w:szCs w:val="21"/>
                    </w:rPr>
                  </w:pPr>
                  <w:r w:rsidRPr="004A3886">
                    <w:rPr>
                      <w:rFonts w:hint="eastAsia"/>
                      <w:color w:val="000000" w:themeColor="text1"/>
                      <w:sz w:val="21"/>
                      <w:szCs w:val="21"/>
                    </w:rPr>
                    <w:t>5</w:t>
                  </w:r>
                </w:p>
              </w:tc>
              <w:tc>
                <w:tcPr>
                  <w:tcW w:w="2019" w:type="pct"/>
                  <w:vAlign w:val="center"/>
                </w:tcPr>
                <w:p w14:paraId="0E2651FA" w14:textId="77777777" w:rsidR="00A24D6A" w:rsidRPr="004A3886" w:rsidRDefault="00A24D6A" w:rsidP="00A24D6A">
                  <w:pPr>
                    <w:spacing w:line="240" w:lineRule="auto"/>
                    <w:jc w:val="center"/>
                    <w:rPr>
                      <w:bCs/>
                      <w:color w:val="000000" w:themeColor="text1"/>
                      <w:sz w:val="21"/>
                      <w:szCs w:val="21"/>
                    </w:rPr>
                  </w:pPr>
                  <w:r w:rsidRPr="004A3886">
                    <w:rPr>
                      <w:rFonts w:hint="eastAsia"/>
                      <w:bCs/>
                      <w:color w:val="000000" w:themeColor="text1"/>
                      <w:sz w:val="21"/>
                      <w:szCs w:val="18"/>
                    </w:rPr>
                    <w:t>拟布置</w:t>
                  </w:r>
                  <w:proofErr w:type="gramStart"/>
                  <w:r w:rsidRPr="004A3886">
                    <w:rPr>
                      <w:rFonts w:hint="eastAsia"/>
                      <w:bCs/>
                      <w:color w:val="000000" w:themeColor="text1"/>
                      <w:sz w:val="21"/>
                      <w:szCs w:val="18"/>
                    </w:rPr>
                    <w:t>射线</w:t>
                  </w:r>
                  <w:r w:rsidRPr="004A3886">
                    <w:rPr>
                      <w:bCs/>
                      <w:color w:val="000000" w:themeColor="text1"/>
                      <w:sz w:val="21"/>
                      <w:szCs w:val="18"/>
                    </w:rPr>
                    <w:t>室</w:t>
                  </w:r>
                  <w:proofErr w:type="gramEnd"/>
                  <w:r w:rsidRPr="004A3886">
                    <w:rPr>
                      <w:rFonts w:hint="eastAsia"/>
                      <w:bCs/>
                      <w:color w:val="000000" w:themeColor="text1"/>
                      <w:sz w:val="21"/>
                      <w:szCs w:val="18"/>
                    </w:rPr>
                    <w:t>南</w:t>
                  </w:r>
                  <w:r w:rsidRPr="004A3886">
                    <w:rPr>
                      <w:bCs/>
                      <w:color w:val="000000" w:themeColor="text1"/>
                      <w:sz w:val="21"/>
                      <w:szCs w:val="18"/>
                    </w:rPr>
                    <w:t>侧厂区内道路</w:t>
                  </w:r>
                </w:p>
              </w:tc>
              <w:tc>
                <w:tcPr>
                  <w:tcW w:w="1410" w:type="pct"/>
                  <w:vAlign w:val="center"/>
                </w:tcPr>
                <w:p w14:paraId="6F238DDA" w14:textId="64BE0FDA" w:rsidR="00A24D6A" w:rsidRPr="004A3886" w:rsidRDefault="00A24D6A" w:rsidP="00A24D6A">
                  <w:pPr>
                    <w:spacing w:line="12" w:lineRule="atLeast"/>
                    <w:jc w:val="center"/>
                    <w:rPr>
                      <w:color w:val="000000" w:themeColor="text1"/>
                      <w:sz w:val="21"/>
                      <w:szCs w:val="18"/>
                    </w:rPr>
                  </w:pPr>
                  <w:r w:rsidRPr="004A3886">
                    <w:rPr>
                      <w:rFonts w:hint="eastAsia"/>
                      <w:color w:val="000000" w:themeColor="text1"/>
                      <w:sz w:val="21"/>
                      <w:szCs w:val="18"/>
                    </w:rPr>
                    <w:t>98</w:t>
                  </w:r>
                </w:p>
              </w:tc>
              <w:tc>
                <w:tcPr>
                  <w:tcW w:w="858" w:type="pct"/>
                  <w:vAlign w:val="center"/>
                </w:tcPr>
                <w:p w14:paraId="4205E094" w14:textId="066054AE" w:rsidR="00A24D6A" w:rsidRPr="004A3886" w:rsidRDefault="00A24D6A" w:rsidP="00A24D6A">
                  <w:pPr>
                    <w:spacing w:line="12" w:lineRule="atLeast"/>
                    <w:jc w:val="center"/>
                    <w:rPr>
                      <w:color w:val="000000" w:themeColor="text1"/>
                      <w:sz w:val="21"/>
                      <w:szCs w:val="18"/>
                    </w:rPr>
                  </w:pPr>
                  <w:r w:rsidRPr="004A3886">
                    <w:rPr>
                      <w:rFonts w:hint="eastAsia"/>
                      <w:color w:val="000000" w:themeColor="text1"/>
                      <w:sz w:val="21"/>
                      <w:szCs w:val="18"/>
                    </w:rPr>
                    <w:t>0.008</w:t>
                  </w:r>
                </w:p>
              </w:tc>
            </w:tr>
            <w:tr w:rsidR="008E2AE9" w:rsidRPr="004A3886" w14:paraId="48B3F8A0" w14:textId="77777777" w:rsidTr="00A24D6A">
              <w:tc>
                <w:tcPr>
                  <w:tcW w:w="713" w:type="pct"/>
                  <w:vAlign w:val="center"/>
                </w:tcPr>
                <w:p w14:paraId="74271688" w14:textId="77777777" w:rsidR="00A24D6A" w:rsidRPr="004A3886" w:rsidRDefault="00A24D6A" w:rsidP="00A24D6A">
                  <w:pPr>
                    <w:spacing w:line="340" w:lineRule="exact"/>
                    <w:jc w:val="center"/>
                    <w:rPr>
                      <w:color w:val="000000" w:themeColor="text1"/>
                      <w:sz w:val="21"/>
                      <w:szCs w:val="21"/>
                    </w:rPr>
                  </w:pPr>
                  <w:r w:rsidRPr="004A3886">
                    <w:rPr>
                      <w:rFonts w:hint="eastAsia"/>
                      <w:color w:val="000000" w:themeColor="text1"/>
                      <w:sz w:val="21"/>
                      <w:szCs w:val="21"/>
                    </w:rPr>
                    <w:t>6</w:t>
                  </w:r>
                </w:p>
              </w:tc>
              <w:tc>
                <w:tcPr>
                  <w:tcW w:w="2019" w:type="pct"/>
                  <w:vAlign w:val="center"/>
                </w:tcPr>
                <w:p w14:paraId="1A986767" w14:textId="77777777" w:rsidR="00A24D6A" w:rsidRPr="004A3886" w:rsidRDefault="00A24D6A" w:rsidP="00A24D6A">
                  <w:pPr>
                    <w:spacing w:line="240" w:lineRule="auto"/>
                    <w:jc w:val="center"/>
                    <w:rPr>
                      <w:bCs/>
                      <w:color w:val="000000" w:themeColor="text1"/>
                      <w:sz w:val="21"/>
                      <w:szCs w:val="21"/>
                    </w:rPr>
                  </w:pPr>
                  <w:r w:rsidRPr="004A3886">
                    <w:rPr>
                      <w:rFonts w:hint="eastAsia"/>
                      <w:bCs/>
                      <w:color w:val="000000" w:themeColor="text1"/>
                      <w:sz w:val="21"/>
                      <w:szCs w:val="18"/>
                    </w:rPr>
                    <w:t>拟布置</w:t>
                  </w:r>
                  <w:proofErr w:type="gramStart"/>
                  <w:r w:rsidRPr="004A3886">
                    <w:rPr>
                      <w:rFonts w:hint="eastAsia"/>
                      <w:bCs/>
                      <w:color w:val="000000" w:themeColor="text1"/>
                      <w:sz w:val="21"/>
                      <w:szCs w:val="18"/>
                    </w:rPr>
                    <w:t>射线</w:t>
                  </w:r>
                  <w:r w:rsidRPr="004A3886">
                    <w:rPr>
                      <w:bCs/>
                      <w:color w:val="000000" w:themeColor="text1"/>
                      <w:sz w:val="21"/>
                      <w:szCs w:val="18"/>
                    </w:rPr>
                    <w:t>室</w:t>
                  </w:r>
                  <w:proofErr w:type="gramEnd"/>
                  <w:r w:rsidRPr="004A3886">
                    <w:rPr>
                      <w:rFonts w:hint="eastAsia"/>
                      <w:bCs/>
                      <w:color w:val="000000" w:themeColor="text1"/>
                      <w:sz w:val="21"/>
                      <w:szCs w:val="18"/>
                    </w:rPr>
                    <w:t>南</w:t>
                  </w:r>
                  <w:r w:rsidRPr="004A3886">
                    <w:rPr>
                      <w:bCs/>
                      <w:color w:val="000000" w:themeColor="text1"/>
                      <w:sz w:val="21"/>
                      <w:szCs w:val="18"/>
                    </w:rPr>
                    <w:t>侧厂区</w:t>
                  </w:r>
                  <w:r w:rsidRPr="004A3886">
                    <w:rPr>
                      <w:rFonts w:hint="eastAsia"/>
                      <w:bCs/>
                      <w:color w:val="000000" w:themeColor="text1"/>
                      <w:sz w:val="21"/>
                      <w:szCs w:val="18"/>
                    </w:rPr>
                    <w:t>外空地</w:t>
                  </w:r>
                </w:p>
              </w:tc>
              <w:tc>
                <w:tcPr>
                  <w:tcW w:w="1410" w:type="pct"/>
                  <w:vAlign w:val="center"/>
                </w:tcPr>
                <w:p w14:paraId="63C3A7F8" w14:textId="595DBEDE" w:rsidR="00A24D6A" w:rsidRPr="004A3886" w:rsidRDefault="00A24D6A" w:rsidP="00A24D6A">
                  <w:pPr>
                    <w:spacing w:line="12" w:lineRule="atLeast"/>
                    <w:jc w:val="center"/>
                    <w:rPr>
                      <w:color w:val="000000" w:themeColor="text1"/>
                      <w:sz w:val="21"/>
                      <w:szCs w:val="18"/>
                    </w:rPr>
                  </w:pPr>
                  <w:r w:rsidRPr="004A3886">
                    <w:rPr>
                      <w:rFonts w:hint="eastAsia"/>
                      <w:color w:val="000000" w:themeColor="text1"/>
                      <w:sz w:val="21"/>
                      <w:szCs w:val="18"/>
                    </w:rPr>
                    <w:t>93</w:t>
                  </w:r>
                </w:p>
              </w:tc>
              <w:tc>
                <w:tcPr>
                  <w:tcW w:w="858" w:type="pct"/>
                  <w:vAlign w:val="center"/>
                </w:tcPr>
                <w:p w14:paraId="640FAEDB" w14:textId="450FFB8B" w:rsidR="00A24D6A" w:rsidRPr="004A3886" w:rsidRDefault="00A24D6A" w:rsidP="00A24D6A">
                  <w:pPr>
                    <w:spacing w:line="12" w:lineRule="atLeast"/>
                    <w:jc w:val="center"/>
                    <w:rPr>
                      <w:color w:val="000000" w:themeColor="text1"/>
                      <w:sz w:val="21"/>
                      <w:szCs w:val="18"/>
                    </w:rPr>
                  </w:pPr>
                  <w:r w:rsidRPr="004A3886">
                    <w:rPr>
                      <w:rFonts w:hint="eastAsia"/>
                      <w:color w:val="000000" w:themeColor="text1"/>
                      <w:sz w:val="21"/>
                      <w:szCs w:val="18"/>
                    </w:rPr>
                    <w:t>0.008</w:t>
                  </w:r>
                </w:p>
              </w:tc>
            </w:tr>
            <w:tr w:rsidR="008E2AE9" w:rsidRPr="004A3886" w14:paraId="0A994D2D" w14:textId="77777777" w:rsidTr="00A24D6A">
              <w:tc>
                <w:tcPr>
                  <w:tcW w:w="713" w:type="pct"/>
                  <w:vAlign w:val="center"/>
                </w:tcPr>
                <w:p w14:paraId="3B55EFA3" w14:textId="77777777" w:rsidR="00A24D6A" w:rsidRPr="004A3886" w:rsidRDefault="00A24D6A" w:rsidP="00A24D6A">
                  <w:pPr>
                    <w:spacing w:line="340" w:lineRule="exact"/>
                    <w:jc w:val="center"/>
                    <w:rPr>
                      <w:color w:val="000000" w:themeColor="text1"/>
                      <w:sz w:val="21"/>
                      <w:szCs w:val="21"/>
                    </w:rPr>
                  </w:pPr>
                  <w:r w:rsidRPr="004A3886">
                    <w:rPr>
                      <w:rFonts w:hint="eastAsia"/>
                      <w:color w:val="000000" w:themeColor="text1"/>
                      <w:sz w:val="21"/>
                      <w:szCs w:val="21"/>
                    </w:rPr>
                    <w:t>7</w:t>
                  </w:r>
                </w:p>
              </w:tc>
              <w:tc>
                <w:tcPr>
                  <w:tcW w:w="2019" w:type="pct"/>
                  <w:vAlign w:val="center"/>
                </w:tcPr>
                <w:p w14:paraId="6AD70E10" w14:textId="77777777" w:rsidR="00A24D6A" w:rsidRPr="004A3886" w:rsidRDefault="00A24D6A" w:rsidP="00A24D6A">
                  <w:pPr>
                    <w:spacing w:line="240" w:lineRule="auto"/>
                    <w:jc w:val="center"/>
                    <w:rPr>
                      <w:bCs/>
                      <w:color w:val="000000" w:themeColor="text1"/>
                      <w:sz w:val="21"/>
                      <w:szCs w:val="21"/>
                    </w:rPr>
                  </w:pPr>
                  <w:r w:rsidRPr="004A3886">
                    <w:rPr>
                      <w:rFonts w:hint="eastAsia"/>
                      <w:bCs/>
                      <w:color w:val="000000" w:themeColor="text1"/>
                      <w:sz w:val="21"/>
                      <w:szCs w:val="18"/>
                    </w:rPr>
                    <w:t>拟布置</w:t>
                  </w:r>
                  <w:proofErr w:type="gramStart"/>
                  <w:r w:rsidRPr="004A3886">
                    <w:rPr>
                      <w:rFonts w:hint="eastAsia"/>
                      <w:bCs/>
                      <w:color w:val="000000" w:themeColor="text1"/>
                      <w:sz w:val="21"/>
                      <w:szCs w:val="18"/>
                    </w:rPr>
                    <w:t>射线</w:t>
                  </w:r>
                  <w:r w:rsidRPr="004A3886">
                    <w:rPr>
                      <w:bCs/>
                      <w:color w:val="000000" w:themeColor="text1"/>
                      <w:sz w:val="21"/>
                      <w:szCs w:val="18"/>
                    </w:rPr>
                    <w:t>室</w:t>
                  </w:r>
                  <w:proofErr w:type="gramEnd"/>
                  <w:r w:rsidRPr="004A3886">
                    <w:rPr>
                      <w:rFonts w:hint="eastAsia"/>
                      <w:bCs/>
                      <w:color w:val="000000" w:themeColor="text1"/>
                      <w:sz w:val="21"/>
                      <w:szCs w:val="18"/>
                    </w:rPr>
                    <w:t>东</w:t>
                  </w:r>
                  <w:r w:rsidRPr="004A3886">
                    <w:rPr>
                      <w:bCs/>
                      <w:color w:val="000000" w:themeColor="text1"/>
                      <w:sz w:val="21"/>
                      <w:szCs w:val="18"/>
                    </w:rPr>
                    <w:t>侧厂区内道路</w:t>
                  </w:r>
                </w:p>
              </w:tc>
              <w:tc>
                <w:tcPr>
                  <w:tcW w:w="1410" w:type="pct"/>
                  <w:vAlign w:val="center"/>
                </w:tcPr>
                <w:p w14:paraId="57437173" w14:textId="49C89CBC" w:rsidR="00A24D6A" w:rsidRPr="004A3886" w:rsidRDefault="00A24D6A" w:rsidP="00A24D6A">
                  <w:pPr>
                    <w:spacing w:line="12" w:lineRule="atLeast"/>
                    <w:jc w:val="center"/>
                    <w:rPr>
                      <w:color w:val="000000" w:themeColor="text1"/>
                      <w:sz w:val="21"/>
                      <w:szCs w:val="18"/>
                    </w:rPr>
                  </w:pPr>
                  <w:r w:rsidRPr="004A3886">
                    <w:rPr>
                      <w:rFonts w:hint="eastAsia"/>
                      <w:color w:val="000000" w:themeColor="text1"/>
                      <w:sz w:val="21"/>
                      <w:szCs w:val="18"/>
                    </w:rPr>
                    <w:t>96</w:t>
                  </w:r>
                </w:p>
              </w:tc>
              <w:tc>
                <w:tcPr>
                  <w:tcW w:w="858" w:type="pct"/>
                  <w:vAlign w:val="center"/>
                </w:tcPr>
                <w:p w14:paraId="51642982" w14:textId="7C6603FE" w:rsidR="00A24D6A" w:rsidRPr="004A3886" w:rsidRDefault="00A24D6A" w:rsidP="00A24D6A">
                  <w:pPr>
                    <w:spacing w:line="12" w:lineRule="atLeast"/>
                    <w:jc w:val="center"/>
                    <w:rPr>
                      <w:color w:val="000000" w:themeColor="text1"/>
                      <w:sz w:val="21"/>
                      <w:szCs w:val="18"/>
                    </w:rPr>
                  </w:pPr>
                  <w:r w:rsidRPr="004A3886">
                    <w:rPr>
                      <w:rFonts w:hint="eastAsia"/>
                      <w:color w:val="000000" w:themeColor="text1"/>
                      <w:sz w:val="21"/>
                      <w:szCs w:val="18"/>
                    </w:rPr>
                    <w:t>0.008</w:t>
                  </w:r>
                </w:p>
              </w:tc>
            </w:tr>
            <w:tr w:rsidR="008E2AE9" w:rsidRPr="004A3886" w14:paraId="1A45D7E3" w14:textId="77777777" w:rsidTr="00A24D6A">
              <w:tc>
                <w:tcPr>
                  <w:tcW w:w="713" w:type="pct"/>
                  <w:vAlign w:val="center"/>
                </w:tcPr>
                <w:p w14:paraId="36326EDF" w14:textId="77777777" w:rsidR="00A24D6A" w:rsidRPr="004A3886" w:rsidRDefault="00A24D6A" w:rsidP="00A24D6A">
                  <w:pPr>
                    <w:spacing w:line="340" w:lineRule="exact"/>
                    <w:jc w:val="center"/>
                    <w:rPr>
                      <w:color w:val="000000" w:themeColor="text1"/>
                      <w:sz w:val="21"/>
                      <w:szCs w:val="21"/>
                    </w:rPr>
                  </w:pPr>
                  <w:r w:rsidRPr="004A3886">
                    <w:rPr>
                      <w:rFonts w:hint="eastAsia"/>
                      <w:color w:val="000000" w:themeColor="text1"/>
                      <w:sz w:val="21"/>
                      <w:szCs w:val="21"/>
                    </w:rPr>
                    <w:t>8</w:t>
                  </w:r>
                </w:p>
              </w:tc>
              <w:tc>
                <w:tcPr>
                  <w:tcW w:w="2019" w:type="pct"/>
                  <w:vAlign w:val="center"/>
                </w:tcPr>
                <w:p w14:paraId="47D42B57" w14:textId="77777777" w:rsidR="00A24D6A" w:rsidRPr="004A3886" w:rsidRDefault="00A24D6A" w:rsidP="00A24D6A">
                  <w:pPr>
                    <w:spacing w:line="240" w:lineRule="auto"/>
                    <w:jc w:val="center"/>
                    <w:rPr>
                      <w:bCs/>
                      <w:color w:val="000000" w:themeColor="text1"/>
                      <w:sz w:val="21"/>
                      <w:szCs w:val="21"/>
                    </w:rPr>
                  </w:pPr>
                  <w:r w:rsidRPr="004A3886">
                    <w:rPr>
                      <w:rFonts w:hint="eastAsia"/>
                      <w:bCs/>
                      <w:color w:val="000000" w:themeColor="text1"/>
                      <w:sz w:val="21"/>
                      <w:szCs w:val="18"/>
                    </w:rPr>
                    <w:t>拟布置</w:t>
                  </w:r>
                  <w:proofErr w:type="gramStart"/>
                  <w:r w:rsidRPr="004A3886">
                    <w:rPr>
                      <w:rFonts w:hint="eastAsia"/>
                      <w:bCs/>
                      <w:color w:val="000000" w:themeColor="text1"/>
                      <w:sz w:val="21"/>
                      <w:szCs w:val="18"/>
                    </w:rPr>
                    <w:t>射线</w:t>
                  </w:r>
                  <w:r w:rsidRPr="004A3886">
                    <w:rPr>
                      <w:bCs/>
                      <w:color w:val="000000" w:themeColor="text1"/>
                      <w:sz w:val="21"/>
                      <w:szCs w:val="18"/>
                    </w:rPr>
                    <w:t>室</w:t>
                  </w:r>
                  <w:proofErr w:type="gramEnd"/>
                  <w:r w:rsidRPr="004A3886">
                    <w:rPr>
                      <w:rFonts w:hint="eastAsia"/>
                      <w:bCs/>
                      <w:color w:val="000000" w:themeColor="text1"/>
                      <w:sz w:val="21"/>
                      <w:szCs w:val="18"/>
                    </w:rPr>
                    <w:t>东</w:t>
                  </w:r>
                  <w:r w:rsidRPr="004A3886">
                    <w:rPr>
                      <w:bCs/>
                      <w:color w:val="000000" w:themeColor="text1"/>
                      <w:sz w:val="21"/>
                      <w:szCs w:val="18"/>
                    </w:rPr>
                    <w:t>侧</w:t>
                  </w:r>
                  <w:r w:rsidRPr="004A3886">
                    <w:rPr>
                      <w:rFonts w:hint="eastAsia"/>
                      <w:bCs/>
                      <w:color w:val="000000" w:themeColor="text1"/>
                      <w:sz w:val="21"/>
                      <w:szCs w:val="18"/>
                    </w:rPr>
                    <w:t>相邻企业车间</w:t>
                  </w:r>
                </w:p>
              </w:tc>
              <w:tc>
                <w:tcPr>
                  <w:tcW w:w="1410" w:type="pct"/>
                  <w:vAlign w:val="center"/>
                </w:tcPr>
                <w:p w14:paraId="318F89A4" w14:textId="25F858AA" w:rsidR="00A24D6A" w:rsidRPr="004A3886" w:rsidRDefault="00A24D6A" w:rsidP="00A24D6A">
                  <w:pPr>
                    <w:spacing w:line="12" w:lineRule="atLeast"/>
                    <w:jc w:val="center"/>
                    <w:rPr>
                      <w:color w:val="000000" w:themeColor="text1"/>
                      <w:sz w:val="21"/>
                      <w:szCs w:val="18"/>
                    </w:rPr>
                  </w:pPr>
                  <w:r w:rsidRPr="004A3886">
                    <w:rPr>
                      <w:rFonts w:hint="eastAsia"/>
                      <w:color w:val="000000" w:themeColor="text1"/>
                      <w:sz w:val="21"/>
                      <w:szCs w:val="18"/>
                    </w:rPr>
                    <w:t>92</w:t>
                  </w:r>
                </w:p>
              </w:tc>
              <w:tc>
                <w:tcPr>
                  <w:tcW w:w="858" w:type="pct"/>
                  <w:vAlign w:val="center"/>
                </w:tcPr>
                <w:p w14:paraId="6AA014AB" w14:textId="47D1A24B" w:rsidR="00A24D6A" w:rsidRPr="004A3886" w:rsidRDefault="00A24D6A" w:rsidP="00A24D6A">
                  <w:pPr>
                    <w:spacing w:line="12" w:lineRule="atLeast"/>
                    <w:jc w:val="center"/>
                    <w:rPr>
                      <w:color w:val="000000" w:themeColor="text1"/>
                      <w:sz w:val="21"/>
                      <w:szCs w:val="18"/>
                    </w:rPr>
                  </w:pPr>
                  <w:r w:rsidRPr="004A3886">
                    <w:rPr>
                      <w:rFonts w:hint="eastAsia"/>
                      <w:color w:val="000000" w:themeColor="text1"/>
                      <w:sz w:val="21"/>
                      <w:szCs w:val="18"/>
                    </w:rPr>
                    <w:t>0.007</w:t>
                  </w:r>
                </w:p>
              </w:tc>
            </w:tr>
          </w:tbl>
          <w:p w14:paraId="203FB905" w14:textId="77777777" w:rsidR="00A24D6A" w:rsidRPr="004A3886" w:rsidRDefault="00A24D6A" w:rsidP="00A24D6A">
            <w:pPr>
              <w:topLinePunct/>
              <w:adjustRightInd w:val="0"/>
              <w:rPr>
                <w:bCs/>
                <w:color w:val="000000" w:themeColor="text1"/>
                <w:kern w:val="0"/>
                <w:sz w:val="18"/>
                <w:szCs w:val="18"/>
              </w:rPr>
            </w:pPr>
            <w:r w:rsidRPr="004A3886">
              <w:rPr>
                <w:rFonts w:hint="eastAsia"/>
                <w:bCs/>
                <w:color w:val="000000" w:themeColor="text1"/>
                <w:kern w:val="0"/>
                <w:sz w:val="18"/>
                <w:szCs w:val="18"/>
              </w:rPr>
              <w:t>注：以上监测数据均未扣除监测仪器宇宙射线响应值。</w:t>
            </w:r>
          </w:p>
          <w:p w14:paraId="078A6F32" w14:textId="46723ADB" w:rsidR="007F1D54" w:rsidRPr="004A3886" w:rsidRDefault="007F1D54" w:rsidP="007F1D54">
            <w:pPr>
              <w:ind w:firstLineChars="200" w:firstLine="480"/>
              <w:rPr>
                <w:color w:val="000000" w:themeColor="text1"/>
              </w:rPr>
            </w:pPr>
            <w:r w:rsidRPr="004A3886">
              <w:rPr>
                <w:rFonts w:hint="eastAsia"/>
                <w:color w:val="000000" w:themeColor="text1"/>
              </w:rPr>
              <w:t>根据现场监测报告，本项目拟建探伤</w:t>
            </w:r>
            <w:proofErr w:type="gramStart"/>
            <w:r w:rsidRPr="004A3886">
              <w:rPr>
                <w:rFonts w:hint="eastAsia"/>
                <w:color w:val="000000" w:themeColor="text1"/>
              </w:rPr>
              <w:t>室项目</w:t>
            </w:r>
            <w:proofErr w:type="gramEnd"/>
            <w:r w:rsidRPr="004A3886">
              <w:rPr>
                <w:rFonts w:hint="eastAsia"/>
                <w:color w:val="000000" w:themeColor="text1"/>
              </w:rPr>
              <w:t>所在区域环境的γ辐射剂量率为</w:t>
            </w:r>
            <w:r w:rsidR="00A24D6A" w:rsidRPr="004A3886">
              <w:rPr>
                <w:color w:val="000000" w:themeColor="text1"/>
              </w:rPr>
              <w:t>92</w:t>
            </w:r>
            <w:r w:rsidR="00A1163C" w:rsidRPr="004A3886">
              <w:rPr>
                <w:rFonts w:hint="eastAsia"/>
                <w:color w:val="000000" w:themeColor="text1"/>
              </w:rPr>
              <w:t>n</w:t>
            </w:r>
            <w:r w:rsidRPr="004A3886">
              <w:rPr>
                <w:color w:val="000000" w:themeColor="text1"/>
              </w:rPr>
              <w:t>Gy</w:t>
            </w:r>
            <w:r w:rsidRPr="004A3886">
              <w:rPr>
                <w:rFonts w:hint="eastAsia"/>
                <w:color w:val="000000" w:themeColor="text1"/>
              </w:rPr>
              <w:t>/h</w:t>
            </w:r>
            <w:r w:rsidRPr="004A3886">
              <w:rPr>
                <w:rFonts w:hint="eastAsia"/>
                <w:color w:val="000000" w:themeColor="text1"/>
              </w:rPr>
              <w:t>～</w:t>
            </w:r>
            <w:r w:rsidR="00A24D6A" w:rsidRPr="004A3886">
              <w:rPr>
                <w:color w:val="000000" w:themeColor="text1"/>
              </w:rPr>
              <w:t>98</w:t>
            </w:r>
            <w:r w:rsidR="00A1163C" w:rsidRPr="004A3886">
              <w:rPr>
                <w:rFonts w:hint="eastAsia"/>
                <w:color w:val="000000" w:themeColor="text1"/>
              </w:rPr>
              <w:t>n</w:t>
            </w:r>
            <w:r w:rsidR="00A24D6A" w:rsidRPr="004A3886">
              <w:rPr>
                <w:color w:val="000000" w:themeColor="text1"/>
              </w:rPr>
              <w:t>Gy</w:t>
            </w:r>
            <w:r w:rsidR="00A24D6A" w:rsidRPr="004A3886">
              <w:rPr>
                <w:rFonts w:hint="eastAsia"/>
                <w:color w:val="000000" w:themeColor="text1"/>
              </w:rPr>
              <w:t>/h</w:t>
            </w:r>
            <w:r w:rsidRPr="004A3886">
              <w:rPr>
                <w:rFonts w:hint="eastAsia"/>
                <w:color w:val="000000" w:themeColor="text1"/>
              </w:rPr>
              <w:t>，与生态环境部《</w:t>
            </w:r>
            <w:r w:rsidRPr="004A3886">
              <w:rPr>
                <w:rFonts w:hint="eastAsia"/>
                <w:color w:val="000000" w:themeColor="text1"/>
              </w:rPr>
              <w:t>2022</w:t>
            </w:r>
            <w:r w:rsidRPr="004A3886">
              <w:rPr>
                <w:rFonts w:hint="eastAsia"/>
                <w:color w:val="000000" w:themeColor="text1"/>
              </w:rPr>
              <w:t>年全国辐射环境质量报告》中四川省环境γ</w:t>
            </w:r>
            <w:proofErr w:type="gramStart"/>
            <w:r w:rsidRPr="004A3886">
              <w:rPr>
                <w:rFonts w:hint="eastAsia"/>
                <w:color w:val="000000" w:themeColor="text1"/>
              </w:rPr>
              <w:t>辐射剂量率年均值</w:t>
            </w:r>
            <w:proofErr w:type="gramEnd"/>
            <w:r w:rsidRPr="004A3886">
              <w:rPr>
                <w:rFonts w:hint="eastAsia"/>
                <w:color w:val="000000" w:themeColor="text1"/>
              </w:rPr>
              <w:t>范围（</w:t>
            </w:r>
            <w:r w:rsidRPr="004A3886">
              <w:rPr>
                <w:rFonts w:hint="eastAsia"/>
                <w:color w:val="000000" w:themeColor="text1"/>
              </w:rPr>
              <w:t>61.9nGy/h</w:t>
            </w:r>
            <w:r w:rsidRPr="004A3886">
              <w:rPr>
                <w:rFonts w:hint="eastAsia"/>
                <w:color w:val="000000" w:themeColor="text1"/>
              </w:rPr>
              <w:t>～</w:t>
            </w:r>
            <w:r w:rsidRPr="004A3886">
              <w:rPr>
                <w:rFonts w:hint="eastAsia"/>
                <w:color w:val="000000" w:themeColor="text1"/>
              </w:rPr>
              <w:t>151.8nGy/h</w:t>
            </w:r>
            <w:r w:rsidRPr="004A3886">
              <w:rPr>
                <w:rFonts w:hint="eastAsia"/>
                <w:color w:val="000000" w:themeColor="text1"/>
              </w:rPr>
              <w:t>）处在同一水平，属于当地正常天然本底辐射水平。</w:t>
            </w:r>
          </w:p>
          <w:p w14:paraId="64D8878F" w14:textId="77777777" w:rsidR="00623201" w:rsidRPr="004A3886" w:rsidRDefault="00623201">
            <w:pPr>
              <w:ind w:firstLineChars="200" w:firstLine="480"/>
              <w:rPr>
                <w:color w:val="000000" w:themeColor="text1"/>
              </w:rPr>
            </w:pPr>
          </w:p>
          <w:p w14:paraId="61D57434" w14:textId="77777777" w:rsidR="00623201" w:rsidRPr="004A3886" w:rsidRDefault="00623201">
            <w:pPr>
              <w:ind w:firstLineChars="200" w:firstLine="480"/>
              <w:rPr>
                <w:color w:val="000000" w:themeColor="text1"/>
              </w:rPr>
            </w:pPr>
          </w:p>
          <w:p w14:paraId="54D7E760" w14:textId="77777777" w:rsidR="00623201" w:rsidRPr="004A3886" w:rsidRDefault="00623201">
            <w:pPr>
              <w:ind w:firstLineChars="200" w:firstLine="480"/>
              <w:rPr>
                <w:color w:val="000000" w:themeColor="text1"/>
              </w:rPr>
            </w:pPr>
          </w:p>
          <w:p w14:paraId="79D42AB5" w14:textId="77777777" w:rsidR="00623201" w:rsidRPr="004A3886" w:rsidRDefault="00623201">
            <w:pPr>
              <w:rPr>
                <w:color w:val="000000" w:themeColor="text1"/>
              </w:rPr>
            </w:pPr>
          </w:p>
          <w:p w14:paraId="5B7763FA" w14:textId="77777777" w:rsidR="00623201" w:rsidRPr="004A3886" w:rsidRDefault="00623201">
            <w:pPr>
              <w:rPr>
                <w:color w:val="000000" w:themeColor="text1"/>
              </w:rPr>
            </w:pPr>
          </w:p>
          <w:p w14:paraId="0E436256" w14:textId="77777777" w:rsidR="00623201" w:rsidRPr="004A3886" w:rsidRDefault="00623201">
            <w:pPr>
              <w:rPr>
                <w:color w:val="000000" w:themeColor="text1"/>
              </w:rPr>
            </w:pPr>
          </w:p>
          <w:p w14:paraId="4A204207" w14:textId="77777777" w:rsidR="00623201" w:rsidRPr="004A3886" w:rsidRDefault="00623201">
            <w:pPr>
              <w:rPr>
                <w:color w:val="000000" w:themeColor="text1"/>
              </w:rPr>
            </w:pPr>
          </w:p>
          <w:p w14:paraId="5291D6A4" w14:textId="77777777" w:rsidR="00623201" w:rsidRPr="004A3886" w:rsidRDefault="00623201">
            <w:pPr>
              <w:rPr>
                <w:color w:val="000000" w:themeColor="text1"/>
              </w:rPr>
            </w:pPr>
          </w:p>
          <w:p w14:paraId="3FE43216" w14:textId="77777777" w:rsidR="00623201" w:rsidRPr="004A3886" w:rsidRDefault="00623201">
            <w:pPr>
              <w:rPr>
                <w:color w:val="000000" w:themeColor="text1"/>
              </w:rPr>
            </w:pPr>
          </w:p>
          <w:p w14:paraId="30624E09" w14:textId="77777777" w:rsidR="00623201" w:rsidRPr="004A3886" w:rsidRDefault="00623201">
            <w:pPr>
              <w:rPr>
                <w:color w:val="000000" w:themeColor="text1"/>
              </w:rPr>
            </w:pPr>
          </w:p>
          <w:p w14:paraId="2B557868" w14:textId="77777777" w:rsidR="00BF4081" w:rsidRPr="004A3886" w:rsidRDefault="00BF4081">
            <w:pPr>
              <w:rPr>
                <w:color w:val="000000" w:themeColor="text1"/>
              </w:rPr>
            </w:pPr>
          </w:p>
          <w:p w14:paraId="4A468EBC" w14:textId="77777777" w:rsidR="00623201" w:rsidRPr="004A3886" w:rsidRDefault="00623201">
            <w:pPr>
              <w:rPr>
                <w:color w:val="000000" w:themeColor="text1"/>
              </w:rPr>
            </w:pPr>
          </w:p>
        </w:tc>
      </w:tr>
    </w:tbl>
    <w:p w14:paraId="6CC1FDBC" w14:textId="77777777" w:rsidR="00623201" w:rsidRPr="004A3886" w:rsidRDefault="00623201">
      <w:pPr>
        <w:pageBreakBefore/>
        <w:outlineLvl w:val="0"/>
        <w:rPr>
          <w:rFonts w:ascii="宋体" w:hAnsi="宋体"/>
          <w:b/>
          <w:color w:val="000000" w:themeColor="text1"/>
          <w:sz w:val="32"/>
          <w:szCs w:val="32"/>
        </w:rPr>
      </w:pPr>
      <w:bookmarkStart w:id="41" w:name="_Toc100673980"/>
      <w:r w:rsidRPr="004A3886">
        <w:rPr>
          <w:rFonts w:ascii="宋体" w:hAnsi="宋体"/>
          <w:b/>
          <w:color w:val="000000" w:themeColor="text1"/>
          <w:sz w:val="32"/>
          <w:szCs w:val="32"/>
        </w:rPr>
        <w:lastRenderedPageBreak/>
        <w:t>表9：项目工程分析与源项</w:t>
      </w:r>
      <w:bookmarkEnd w:id="4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23"/>
      </w:tblGrid>
      <w:tr w:rsidR="008E2AE9" w:rsidRPr="004A3886" w14:paraId="7B8BC921" w14:textId="77777777">
        <w:trPr>
          <w:trHeight w:val="2825"/>
        </w:trPr>
        <w:tc>
          <w:tcPr>
            <w:tcW w:w="8523" w:type="dxa"/>
          </w:tcPr>
          <w:p w14:paraId="69300370" w14:textId="77777777" w:rsidR="00623201" w:rsidRPr="004A3886" w:rsidRDefault="00623201">
            <w:pPr>
              <w:autoSpaceDE w:val="0"/>
              <w:autoSpaceDN w:val="0"/>
              <w:adjustRightInd w:val="0"/>
              <w:jc w:val="left"/>
              <w:rPr>
                <w:rFonts w:eastAsia="黑体"/>
                <w:bCs/>
                <w:color w:val="000000" w:themeColor="text1"/>
                <w:kern w:val="0"/>
              </w:rPr>
            </w:pPr>
            <w:r w:rsidRPr="004A3886">
              <w:rPr>
                <w:rFonts w:eastAsia="黑体"/>
                <w:bCs/>
                <w:color w:val="000000" w:themeColor="text1"/>
                <w:kern w:val="0"/>
              </w:rPr>
              <w:t>工程设备和工艺分析</w:t>
            </w:r>
          </w:p>
          <w:p w14:paraId="7200E07D" w14:textId="77777777" w:rsidR="00623201" w:rsidRPr="004A3886" w:rsidRDefault="00623201">
            <w:pPr>
              <w:rPr>
                <w:rFonts w:ascii="宋体" w:hAnsi="宋体"/>
                <w:b/>
                <w:color w:val="000000" w:themeColor="text1"/>
              </w:rPr>
            </w:pPr>
            <w:r w:rsidRPr="004A3886">
              <w:rPr>
                <w:rFonts w:ascii="宋体" w:hAnsi="宋体" w:hint="eastAsia"/>
                <w:b/>
                <w:color w:val="000000" w:themeColor="text1"/>
              </w:rPr>
              <w:t>一、</w:t>
            </w:r>
            <w:r w:rsidRPr="004A3886">
              <w:rPr>
                <w:rFonts w:ascii="宋体" w:hAnsi="宋体"/>
                <w:b/>
                <w:color w:val="000000" w:themeColor="text1"/>
              </w:rPr>
              <w:t>施工期工艺分析</w:t>
            </w:r>
          </w:p>
          <w:p w14:paraId="26B0FE78" w14:textId="77777777" w:rsidR="0031632D" w:rsidRPr="004A3886" w:rsidRDefault="00623201">
            <w:pPr>
              <w:ind w:firstLineChars="200" w:firstLine="480"/>
              <w:rPr>
                <w:bCs/>
                <w:color w:val="000000" w:themeColor="text1"/>
              </w:rPr>
            </w:pPr>
            <w:r w:rsidRPr="004A3886">
              <w:rPr>
                <w:bCs/>
                <w:color w:val="000000" w:themeColor="text1"/>
              </w:rPr>
              <w:t>本项目建设施工主要是</w:t>
            </w:r>
            <w:r w:rsidRPr="004A3886">
              <w:rPr>
                <w:rFonts w:hint="eastAsia"/>
                <w:bCs/>
                <w:color w:val="000000" w:themeColor="text1"/>
              </w:rPr>
              <w:t>设备安装调试</w:t>
            </w:r>
            <w:r w:rsidRPr="004A3886">
              <w:rPr>
                <w:bCs/>
                <w:color w:val="000000" w:themeColor="text1"/>
              </w:rPr>
              <w:t>，</w:t>
            </w:r>
            <w:r w:rsidRPr="004A3886">
              <w:rPr>
                <w:rFonts w:hint="eastAsia"/>
                <w:bCs/>
                <w:color w:val="000000" w:themeColor="text1"/>
              </w:rPr>
              <w:t>不涉及土建工程</w:t>
            </w:r>
            <w:r w:rsidR="0031632D" w:rsidRPr="004A3886">
              <w:rPr>
                <w:rFonts w:hint="eastAsia"/>
                <w:bCs/>
                <w:color w:val="000000" w:themeColor="text1"/>
              </w:rPr>
              <w:t>。</w:t>
            </w:r>
          </w:p>
          <w:p w14:paraId="6F1EFA29" w14:textId="77777777" w:rsidR="00623201" w:rsidRPr="004A3886" w:rsidRDefault="0031632D" w:rsidP="0031632D">
            <w:pPr>
              <w:ind w:firstLineChars="200" w:firstLine="480"/>
              <w:rPr>
                <w:rFonts w:ascii="宋体" w:hAnsi="宋体"/>
                <w:bCs/>
                <w:color w:val="000000" w:themeColor="text1"/>
                <w:sz w:val="21"/>
                <w:szCs w:val="21"/>
              </w:rPr>
            </w:pPr>
            <w:r w:rsidRPr="004A3886">
              <w:rPr>
                <w:rFonts w:hint="eastAsia"/>
                <w:bCs/>
                <w:color w:val="000000" w:themeColor="text1"/>
              </w:rPr>
              <w:t>施工过程中主要有施工机械噪声、包装垃圾产生，还有施工人员产生的少量生活污水和生活垃圾。施工人员产生的少量生活污水依托厂区现有污水处理装置处理，生活垃圾、包装垃圾和厂区生活垃圾一起统一交由环卫部门处理。因本项目施工期短、工程量小，施工范围小，且随着施工期的结束而结束。</w:t>
            </w:r>
          </w:p>
          <w:p w14:paraId="126FFC6B" w14:textId="77777777" w:rsidR="00623201" w:rsidRPr="004A3886" w:rsidRDefault="00623201">
            <w:pPr>
              <w:rPr>
                <w:rFonts w:ascii="宋体" w:hAnsi="宋体"/>
                <w:b/>
                <w:color w:val="000000" w:themeColor="text1"/>
              </w:rPr>
            </w:pPr>
            <w:r w:rsidRPr="004A3886">
              <w:rPr>
                <w:rFonts w:ascii="宋体" w:hAnsi="宋体" w:hint="eastAsia"/>
                <w:b/>
                <w:color w:val="000000" w:themeColor="text1"/>
              </w:rPr>
              <w:t>二、</w:t>
            </w:r>
            <w:r w:rsidRPr="004A3886">
              <w:rPr>
                <w:rFonts w:ascii="宋体" w:hAnsi="宋体"/>
                <w:b/>
                <w:color w:val="000000" w:themeColor="text1"/>
              </w:rPr>
              <w:t xml:space="preserve"> 营运期工艺分析</w:t>
            </w:r>
          </w:p>
          <w:p w14:paraId="6D3362B8" w14:textId="41A8FF7A" w:rsidR="00623201" w:rsidRPr="004A3886" w:rsidRDefault="00623201">
            <w:pPr>
              <w:ind w:firstLineChars="200" w:firstLine="480"/>
              <w:rPr>
                <w:rFonts w:eastAsia="黑体"/>
                <w:bCs/>
                <w:color w:val="000000" w:themeColor="text1"/>
              </w:rPr>
            </w:pPr>
            <w:r w:rsidRPr="004A3886">
              <w:rPr>
                <w:rFonts w:eastAsia="黑体" w:hint="eastAsia"/>
                <w:bCs/>
                <w:color w:val="000000" w:themeColor="text1"/>
              </w:rPr>
              <w:t>1</w:t>
            </w:r>
            <w:r w:rsidRPr="004A3886">
              <w:rPr>
                <w:rFonts w:eastAsia="黑体" w:hint="eastAsia"/>
                <w:bCs/>
                <w:color w:val="000000" w:themeColor="text1"/>
              </w:rPr>
              <w:t>、</w:t>
            </w:r>
            <w:r w:rsidR="00521E5E" w:rsidRPr="004A3886">
              <w:rPr>
                <w:rFonts w:eastAsia="黑体" w:hint="eastAsia"/>
                <w:bCs/>
                <w:color w:val="000000" w:themeColor="text1"/>
              </w:rPr>
              <w:t>探伤</w:t>
            </w:r>
            <w:r w:rsidRPr="004A3886">
              <w:rPr>
                <w:rFonts w:eastAsia="黑体" w:hint="eastAsia"/>
                <w:bCs/>
                <w:color w:val="000000" w:themeColor="text1"/>
              </w:rPr>
              <w:t>设备</w:t>
            </w:r>
            <w:r w:rsidR="00521E5E" w:rsidRPr="004A3886">
              <w:rPr>
                <w:rFonts w:eastAsia="黑体" w:hint="eastAsia"/>
                <w:bCs/>
                <w:color w:val="000000" w:themeColor="text1"/>
              </w:rPr>
              <w:t>配置</w:t>
            </w:r>
            <w:r w:rsidRPr="004A3886">
              <w:rPr>
                <w:rFonts w:eastAsia="黑体" w:hint="eastAsia"/>
                <w:bCs/>
                <w:color w:val="000000" w:themeColor="text1"/>
              </w:rPr>
              <w:t>情况</w:t>
            </w:r>
          </w:p>
          <w:p w14:paraId="675F227B" w14:textId="46220A81" w:rsidR="00623201" w:rsidRPr="004A3886" w:rsidRDefault="00BC3773">
            <w:pPr>
              <w:ind w:firstLineChars="200" w:firstLine="480"/>
              <w:rPr>
                <w:bCs/>
                <w:color w:val="000000" w:themeColor="text1"/>
              </w:rPr>
            </w:pPr>
            <w:r w:rsidRPr="004A3886">
              <w:rPr>
                <w:rFonts w:hint="eastAsia"/>
                <w:bCs/>
                <w:color w:val="000000" w:themeColor="text1"/>
              </w:rPr>
              <w:t>本项目</w:t>
            </w:r>
            <w:r w:rsidR="00521E5E" w:rsidRPr="004A3886">
              <w:rPr>
                <w:rFonts w:hint="eastAsia"/>
                <w:bCs/>
                <w:color w:val="000000" w:themeColor="text1"/>
              </w:rPr>
              <w:t>拟设置</w:t>
            </w:r>
            <w:r w:rsidR="00521E5E" w:rsidRPr="004A3886">
              <w:rPr>
                <w:rFonts w:hint="eastAsia"/>
                <w:bCs/>
                <w:color w:val="000000" w:themeColor="text1"/>
              </w:rPr>
              <w:t>2</w:t>
            </w:r>
            <w:r w:rsidR="00521E5E" w:rsidRPr="004A3886">
              <w:rPr>
                <w:rFonts w:hint="eastAsia"/>
                <w:bCs/>
                <w:color w:val="000000" w:themeColor="text1"/>
              </w:rPr>
              <w:t>台</w:t>
            </w:r>
            <w:r w:rsidR="009438AA" w:rsidRPr="004A3886">
              <w:rPr>
                <w:rFonts w:hint="eastAsia"/>
                <w:bCs/>
                <w:color w:val="000000" w:themeColor="text1"/>
              </w:rPr>
              <w:t>GX225/GXL225 X</w:t>
            </w:r>
            <w:r w:rsidR="009438AA" w:rsidRPr="004A3886">
              <w:rPr>
                <w:rFonts w:hint="eastAsia"/>
                <w:bCs/>
                <w:color w:val="000000" w:themeColor="text1"/>
              </w:rPr>
              <w:t>射线</w:t>
            </w:r>
            <w:r w:rsidR="00521E5E" w:rsidRPr="004A3886">
              <w:rPr>
                <w:rFonts w:hint="eastAsia"/>
                <w:bCs/>
                <w:color w:val="000000" w:themeColor="text1"/>
              </w:rPr>
              <w:t>探伤</w:t>
            </w:r>
            <w:r w:rsidR="009438AA" w:rsidRPr="004A3886">
              <w:rPr>
                <w:rFonts w:hint="eastAsia"/>
                <w:bCs/>
                <w:color w:val="000000" w:themeColor="text1"/>
              </w:rPr>
              <w:t>机</w:t>
            </w:r>
            <w:r w:rsidR="00521E5E" w:rsidRPr="004A3886">
              <w:rPr>
                <w:rFonts w:hint="eastAsia"/>
                <w:bCs/>
                <w:color w:val="000000" w:themeColor="text1"/>
              </w:rPr>
              <w:t>，该探伤机</w:t>
            </w:r>
            <w:r w:rsidR="00623201" w:rsidRPr="004A3886">
              <w:rPr>
                <w:rFonts w:hint="eastAsia"/>
                <w:bCs/>
                <w:color w:val="000000" w:themeColor="text1"/>
              </w:rPr>
              <w:t>主要</w:t>
            </w:r>
            <w:r w:rsidR="009438AA" w:rsidRPr="004A3886">
              <w:rPr>
                <w:rFonts w:hint="eastAsia"/>
                <w:bCs/>
                <w:color w:val="000000" w:themeColor="text1"/>
              </w:rPr>
              <w:t>由高压发生器、</w:t>
            </w:r>
            <w:r w:rsidR="009438AA" w:rsidRPr="004A3886">
              <w:rPr>
                <w:rFonts w:hint="eastAsia"/>
                <w:bCs/>
                <w:color w:val="000000" w:themeColor="text1"/>
              </w:rPr>
              <w:t>X</w:t>
            </w:r>
            <w:r w:rsidR="009438AA" w:rsidRPr="004A3886">
              <w:rPr>
                <w:rFonts w:hint="eastAsia"/>
                <w:bCs/>
                <w:color w:val="000000" w:themeColor="text1"/>
              </w:rPr>
              <w:t>射线管、水冷机组、高压电缆、信号电缆及用户控制系统组成。</w:t>
            </w:r>
          </w:p>
          <w:p w14:paraId="5154DA02" w14:textId="77777777" w:rsidR="00521E5E" w:rsidRPr="004A3886" w:rsidRDefault="00521E5E" w:rsidP="00521E5E">
            <w:pPr>
              <w:autoSpaceDE w:val="0"/>
              <w:autoSpaceDN w:val="0"/>
              <w:adjustRightInd w:val="0"/>
              <w:spacing w:line="240" w:lineRule="auto"/>
              <w:jc w:val="center"/>
              <w:rPr>
                <w:b/>
                <w:color w:val="000000" w:themeColor="text1"/>
                <w:kern w:val="0"/>
                <w:sz w:val="21"/>
                <w:szCs w:val="21"/>
              </w:rPr>
            </w:pPr>
            <w:r w:rsidRPr="004A3886">
              <w:rPr>
                <w:rFonts w:hint="eastAsia"/>
                <w:b/>
                <w:color w:val="000000" w:themeColor="text1"/>
                <w:kern w:val="0"/>
                <w:sz w:val="21"/>
                <w:szCs w:val="21"/>
              </w:rPr>
              <w:t>表</w:t>
            </w:r>
            <w:r w:rsidRPr="004A3886">
              <w:rPr>
                <w:rFonts w:hint="eastAsia"/>
                <w:b/>
                <w:color w:val="000000" w:themeColor="text1"/>
                <w:kern w:val="0"/>
                <w:sz w:val="21"/>
                <w:szCs w:val="21"/>
              </w:rPr>
              <w:t xml:space="preserve">9-1 </w:t>
            </w:r>
            <w:r w:rsidRPr="004A3886">
              <w:rPr>
                <w:rFonts w:hint="eastAsia"/>
                <w:b/>
                <w:color w:val="000000" w:themeColor="text1"/>
                <w:kern w:val="0"/>
                <w:sz w:val="21"/>
                <w:szCs w:val="21"/>
              </w:rPr>
              <w:t>探伤设备配置情况表</w:t>
            </w:r>
          </w:p>
          <w:tbl>
            <w:tblPr>
              <w:tblW w:w="8268" w:type="dxa"/>
              <w:jc w:val="center"/>
              <w:tblBorders>
                <w:top w:val="single" w:sz="12" w:space="0" w:color="auto"/>
                <w:bottom w:val="single" w:sz="12"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1641"/>
              <w:gridCol w:w="739"/>
              <w:gridCol w:w="1085"/>
              <w:gridCol w:w="1220"/>
              <w:gridCol w:w="1277"/>
              <w:gridCol w:w="1435"/>
              <w:gridCol w:w="871"/>
            </w:tblGrid>
            <w:tr w:rsidR="008E2AE9" w:rsidRPr="004A3886" w14:paraId="45E0E735" w14:textId="77777777" w:rsidTr="00777FCC">
              <w:trPr>
                <w:trHeight w:val="399"/>
                <w:jc w:val="center"/>
              </w:trPr>
              <w:tc>
                <w:tcPr>
                  <w:tcW w:w="992" w:type="pct"/>
                  <w:vAlign w:val="center"/>
                </w:tcPr>
                <w:p w14:paraId="3CF423D0" w14:textId="77777777" w:rsidR="00521E5E" w:rsidRPr="004A3886" w:rsidRDefault="00521E5E" w:rsidP="00521E5E">
                  <w:pPr>
                    <w:spacing w:line="240" w:lineRule="auto"/>
                    <w:jc w:val="center"/>
                    <w:rPr>
                      <w:b/>
                      <w:color w:val="000000" w:themeColor="text1"/>
                      <w:sz w:val="21"/>
                      <w:szCs w:val="21"/>
                    </w:rPr>
                  </w:pPr>
                  <w:r w:rsidRPr="004A3886">
                    <w:rPr>
                      <w:rFonts w:hint="eastAsia"/>
                      <w:b/>
                      <w:color w:val="000000" w:themeColor="text1"/>
                      <w:sz w:val="21"/>
                      <w:szCs w:val="21"/>
                    </w:rPr>
                    <w:t>设备名称</w:t>
                  </w:r>
                </w:p>
              </w:tc>
              <w:tc>
                <w:tcPr>
                  <w:tcW w:w="447" w:type="pct"/>
                  <w:vAlign w:val="center"/>
                </w:tcPr>
                <w:p w14:paraId="7D0EBFD8" w14:textId="77777777" w:rsidR="00521E5E" w:rsidRPr="004A3886" w:rsidRDefault="00521E5E" w:rsidP="00521E5E">
                  <w:pPr>
                    <w:spacing w:line="240" w:lineRule="auto"/>
                    <w:jc w:val="center"/>
                    <w:rPr>
                      <w:b/>
                      <w:color w:val="000000" w:themeColor="text1"/>
                      <w:sz w:val="21"/>
                      <w:szCs w:val="21"/>
                    </w:rPr>
                  </w:pPr>
                  <w:r w:rsidRPr="004A3886">
                    <w:rPr>
                      <w:rFonts w:hint="eastAsia"/>
                      <w:b/>
                      <w:color w:val="000000" w:themeColor="text1"/>
                      <w:sz w:val="21"/>
                      <w:szCs w:val="21"/>
                    </w:rPr>
                    <w:t>数量</w:t>
                  </w:r>
                </w:p>
              </w:tc>
              <w:tc>
                <w:tcPr>
                  <w:tcW w:w="656" w:type="pct"/>
                  <w:vAlign w:val="center"/>
                </w:tcPr>
                <w:p w14:paraId="39E2C724" w14:textId="77777777" w:rsidR="00521E5E" w:rsidRPr="004A3886" w:rsidRDefault="00521E5E" w:rsidP="00521E5E">
                  <w:pPr>
                    <w:spacing w:line="240" w:lineRule="auto"/>
                    <w:jc w:val="center"/>
                    <w:rPr>
                      <w:b/>
                      <w:color w:val="000000" w:themeColor="text1"/>
                      <w:sz w:val="21"/>
                      <w:szCs w:val="21"/>
                    </w:rPr>
                  </w:pPr>
                  <w:r w:rsidRPr="004A3886">
                    <w:rPr>
                      <w:rFonts w:hint="eastAsia"/>
                      <w:b/>
                      <w:color w:val="000000" w:themeColor="text1"/>
                      <w:sz w:val="21"/>
                      <w:szCs w:val="21"/>
                    </w:rPr>
                    <w:t>额定电压</w:t>
                  </w:r>
                </w:p>
              </w:tc>
              <w:tc>
                <w:tcPr>
                  <w:tcW w:w="738" w:type="pct"/>
                  <w:vAlign w:val="center"/>
                </w:tcPr>
                <w:p w14:paraId="4BFE8BB7" w14:textId="6DD07CDD" w:rsidR="00521E5E" w:rsidRPr="004A3886" w:rsidRDefault="00521E5E" w:rsidP="00521E5E">
                  <w:pPr>
                    <w:spacing w:line="240" w:lineRule="auto"/>
                    <w:jc w:val="center"/>
                    <w:rPr>
                      <w:b/>
                      <w:color w:val="000000" w:themeColor="text1"/>
                      <w:sz w:val="21"/>
                      <w:szCs w:val="21"/>
                    </w:rPr>
                  </w:pPr>
                  <w:r w:rsidRPr="004A3886">
                    <w:rPr>
                      <w:rFonts w:hint="eastAsia"/>
                      <w:b/>
                      <w:color w:val="000000" w:themeColor="text1"/>
                      <w:sz w:val="21"/>
                      <w:szCs w:val="21"/>
                    </w:rPr>
                    <w:t>最大管电流</w:t>
                  </w:r>
                </w:p>
              </w:tc>
              <w:tc>
                <w:tcPr>
                  <w:tcW w:w="772" w:type="pct"/>
                  <w:vAlign w:val="center"/>
                </w:tcPr>
                <w:p w14:paraId="7F42CAF0" w14:textId="77777777" w:rsidR="00521E5E" w:rsidRPr="004A3886" w:rsidRDefault="00521E5E" w:rsidP="00521E5E">
                  <w:pPr>
                    <w:spacing w:line="240" w:lineRule="auto"/>
                    <w:jc w:val="center"/>
                    <w:rPr>
                      <w:b/>
                      <w:color w:val="000000" w:themeColor="text1"/>
                      <w:sz w:val="21"/>
                      <w:szCs w:val="21"/>
                    </w:rPr>
                  </w:pPr>
                  <w:r w:rsidRPr="004A3886">
                    <w:rPr>
                      <w:rFonts w:hint="eastAsia"/>
                      <w:b/>
                      <w:color w:val="000000" w:themeColor="text1"/>
                      <w:sz w:val="21"/>
                      <w:szCs w:val="21"/>
                    </w:rPr>
                    <w:t>过滤片</w:t>
                  </w:r>
                </w:p>
              </w:tc>
              <w:tc>
                <w:tcPr>
                  <w:tcW w:w="868" w:type="pct"/>
                  <w:vAlign w:val="center"/>
                </w:tcPr>
                <w:p w14:paraId="2DBE0A22" w14:textId="77777777" w:rsidR="00521E5E" w:rsidRPr="004A3886" w:rsidRDefault="00521E5E" w:rsidP="00521E5E">
                  <w:pPr>
                    <w:spacing w:line="240" w:lineRule="auto"/>
                    <w:jc w:val="center"/>
                    <w:rPr>
                      <w:b/>
                      <w:color w:val="000000" w:themeColor="text1"/>
                      <w:sz w:val="21"/>
                      <w:szCs w:val="21"/>
                    </w:rPr>
                  </w:pPr>
                  <w:r w:rsidRPr="004A3886">
                    <w:rPr>
                      <w:rFonts w:hint="eastAsia"/>
                      <w:b/>
                      <w:color w:val="000000" w:themeColor="text1"/>
                      <w:sz w:val="21"/>
                      <w:szCs w:val="21"/>
                    </w:rPr>
                    <w:t>工作场所</w:t>
                  </w:r>
                </w:p>
              </w:tc>
              <w:tc>
                <w:tcPr>
                  <w:tcW w:w="527" w:type="pct"/>
                  <w:vAlign w:val="center"/>
                </w:tcPr>
                <w:p w14:paraId="6E978547" w14:textId="77777777" w:rsidR="00521E5E" w:rsidRPr="004A3886" w:rsidRDefault="00521E5E" w:rsidP="00521E5E">
                  <w:pPr>
                    <w:spacing w:line="240" w:lineRule="auto"/>
                    <w:jc w:val="center"/>
                    <w:rPr>
                      <w:b/>
                      <w:color w:val="000000" w:themeColor="text1"/>
                      <w:sz w:val="21"/>
                      <w:szCs w:val="21"/>
                    </w:rPr>
                  </w:pPr>
                  <w:r w:rsidRPr="004A3886">
                    <w:rPr>
                      <w:rFonts w:hint="eastAsia"/>
                      <w:b/>
                      <w:color w:val="000000" w:themeColor="text1"/>
                      <w:sz w:val="21"/>
                      <w:szCs w:val="21"/>
                    </w:rPr>
                    <w:t>备注</w:t>
                  </w:r>
                </w:p>
              </w:tc>
            </w:tr>
            <w:tr w:rsidR="008E2AE9" w:rsidRPr="004A3886" w14:paraId="4C727F24" w14:textId="77777777" w:rsidTr="00777FCC">
              <w:trPr>
                <w:trHeight w:val="399"/>
                <w:jc w:val="center"/>
              </w:trPr>
              <w:tc>
                <w:tcPr>
                  <w:tcW w:w="992" w:type="pct"/>
                  <w:vAlign w:val="center"/>
                </w:tcPr>
                <w:p w14:paraId="6012C42E" w14:textId="271FBFD6" w:rsidR="00521E5E" w:rsidRPr="004A3886" w:rsidRDefault="00521E5E" w:rsidP="00521E5E">
                  <w:pPr>
                    <w:spacing w:line="240" w:lineRule="auto"/>
                    <w:jc w:val="center"/>
                    <w:rPr>
                      <w:color w:val="000000" w:themeColor="text1"/>
                      <w:sz w:val="21"/>
                      <w:szCs w:val="21"/>
                    </w:rPr>
                  </w:pPr>
                  <w:r w:rsidRPr="004A3886">
                    <w:rPr>
                      <w:color w:val="000000" w:themeColor="text1"/>
                      <w:sz w:val="21"/>
                      <w:szCs w:val="21"/>
                    </w:rPr>
                    <w:t>GULMAY CP 225</w:t>
                  </w:r>
                  <w:r w:rsidRPr="004A3886">
                    <w:rPr>
                      <w:rFonts w:hint="eastAsia"/>
                      <w:color w:val="000000" w:themeColor="text1"/>
                      <w:sz w:val="21"/>
                      <w:szCs w:val="21"/>
                    </w:rPr>
                    <w:t>型</w:t>
                  </w:r>
                  <w:r w:rsidRPr="004A3886">
                    <w:rPr>
                      <w:rFonts w:hint="eastAsia"/>
                      <w:color w:val="000000" w:themeColor="text1"/>
                      <w:sz w:val="21"/>
                      <w:szCs w:val="21"/>
                    </w:rPr>
                    <w:t>X</w:t>
                  </w:r>
                  <w:r w:rsidRPr="004A3886">
                    <w:rPr>
                      <w:rFonts w:hint="eastAsia"/>
                      <w:color w:val="000000" w:themeColor="text1"/>
                      <w:sz w:val="21"/>
                      <w:szCs w:val="21"/>
                    </w:rPr>
                    <w:t>射线探伤机</w:t>
                  </w:r>
                </w:p>
              </w:tc>
              <w:tc>
                <w:tcPr>
                  <w:tcW w:w="447" w:type="pct"/>
                  <w:vAlign w:val="center"/>
                </w:tcPr>
                <w:p w14:paraId="4AFCF014" w14:textId="4CD96C3A" w:rsidR="00521E5E" w:rsidRPr="004A3886" w:rsidRDefault="00521E5E" w:rsidP="00521E5E">
                  <w:pPr>
                    <w:spacing w:line="240" w:lineRule="auto"/>
                    <w:jc w:val="center"/>
                    <w:rPr>
                      <w:color w:val="000000" w:themeColor="text1"/>
                      <w:sz w:val="21"/>
                      <w:szCs w:val="21"/>
                    </w:rPr>
                  </w:pPr>
                  <w:r w:rsidRPr="004A3886">
                    <w:rPr>
                      <w:rFonts w:hint="eastAsia"/>
                      <w:color w:val="000000" w:themeColor="text1"/>
                      <w:sz w:val="21"/>
                      <w:szCs w:val="21"/>
                    </w:rPr>
                    <w:t>2</w:t>
                  </w:r>
                  <w:r w:rsidRPr="004A3886">
                    <w:rPr>
                      <w:rFonts w:hint="eastAsia"/>
                      <w:color w:val="000000" w:themeColor="text1"/>
                      <w:sz w:val="21"/>
                      <w:szCs w:val="21"/>
                    </w:rPr>
                    <w:t>台</w:t>
                  </w:r>
                </w:p>
              </w:tc>
              <w:tc>
                <w:tcPr>
                  <w:tcW w:w="656" w:type="pct"/>
                  <w:vAlign w:val="center"/>
                </w:tcPr>
                <w:p w14:paraId="64930129" w14:textId="272AD165" w:rsidR="00521E5E" w:rsidRPr="004A3886" w:rsidRDefault="00521E5E" w:rsidP="00521E5E">
                  <w:pPr>
                    <w:spacing w:line="240" w:lineRule="auto"/>
                    <w:jc w:val="center"/>
                    <w:rPr>
                      <w:color w:val="000000" w:themeColor="text1"/>
                      <w:sz w:val="21"/>
                      <w:szCs w:val="21"/>
                    </w:rPr>
                  </w:pPr>
                  <w:r w:rsidRPr="004A3886">
                    <w:rPr>
                      <w:rFonts w:hint="eastAsia"/>
                      <w:color w:val="000000" w:themeColor="text1"/>
                      <w:sz w:val="21"/>
                      <w:szCs w:val="21"/>
                    </w:rPr>
                    <w:t>225kV</w:t>
                  </w:r>
                </w:p>
              </w:tc>
              <w:tc>
                <w:tcPr>
                  <w:tcW w:w="738" w:type="pct"/>
                  <w:vAlign w:val="center"/>
                </w:tcPr>
                <w:p w14:paraId="76A07030" w14:textId="6B80CD2B" w:rsidR="00521E5E" w:rsidRPr="004A3886" w:rsidRDefault="00521E5E" w:rsidP="00521E5E">
                  <w:pPr>
                    <w:spacing w:line="240" w:lineRule="auto"/>
                    <w:jc w:val="center"/>
                    <w:rPr>
                      <w:color w:val="000000" w:themeColor="text1"/>
                      <w:sz w:val="21"/>
                      <w:szCs w:val="21"/>
                    </w:rPr>
                  </w:pPr>
                  <w:r w:rsidRPr="004A3886">
                    <w:rPr>
                      <w:rFonts w:hint="eastAsia"/>
                      <w:color w:val="000000" w:themeColor="text1"/>
                      <w:sz w:val="21"/>
                      <w:szCs w:val="21"/>
                    </w:rPr>
                    <w:t>30mA</w:t>
                  </w:r>
                </w:p>
              </w:tc>
              <w:tc>
                <w:tcPr>
                  <w:tcW w:w="772" w:type="pct"/>
                  <w:vAlign w:val="center"/>
                </w:tcPr>
                <w:p w14:paraId="03FCC9AB" w14:textId="2CD463FE" w:rsidR="00521E5E" w:rsidRPr="004A3886" w:rsidRDefault="00521E5E" w:rsidP="00521E5E">
                  <w:pPr>
                    <w:spacing w:line="240" w:lineRule="auto"/>
                    <w:jc w:val="center"/>
                    <w:rPr>
                      <w:color w:val="000000" w:themeColor="text1"/>
                      <w:sz w:val="21"/>
                      <w:szCs w:val="21"/>
                    </w:rPr>
                  </w:pPr>
                  <w:r w:rsidRPr="004A3886">
                    <w:rPr>
                      <w:rFonts w:hint="eastAsia"/>
                      <w:color w:val="000000" w:themeColor="text1"/>
                      <w:sz w:val="21"/>
                      <w:szCs w:val="21"/>
                    </w:rPr>
                    <w:t>0.8mm</w:t>
                  </w:r>
                  <w:r w:rsidRPr="004A3886">
                    <w:rPr>
                      <w:rFonts w:hint="eastAsia"/>
                      <w:color w:val="000000" w:themeColor="text1"/>
                      <w:sz w:val="21"/>
                      <w:szCs w:val="21"/>
                    </w:rPr>
                    <w:t>铍</w:t>
                  </w:r>
                </w:p>
              </w:tc>
              <w:tc>
                <w:tcPr>
                  <w:tcW w:w="868" w:type="pct"/>
                  <w:vAlign w:val="center"/>
                </w:tcPr>
                <w:p w14:paraId="7373ECCE" w14:textId="49E15AAD" w:rsidR="00521E5E" w:rsidRPr="004A3886" w:rsidRDefault="00521E5E" w:rsidP="00521E5E">
                  <w:pPr>
                    <w:spacing w:line="240" w:lineRule="auto"/>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车间南侧</w:t>
                  </w:r>
                </w:p>
              </w:tc>
              <w:tc>
                <w:tcPr>
                  <w:tcW w:w="527" w:type="pct"/>
                  <w:vAlign w:val="center"/>
                </w:tcPr>
                <w:p w14:paraId="41509BB6" w14:textId="77777777" w:rsidR="00521E5E" w:rsidRPr="004A3886" w:rsidRDefault="00521E5E" w:rsidP="00521E5E">
                  <w:pPr>
                    <w:spacing w:line="240" w:lineRule="auto"/>
                    <w:jc w:val="center"/>
                    <w:rPr>
                      <w:color w:val="000000" w:themeColor="text1"/>
                      <w:sz w:val="21"/>
                      <w:szCs w:val="21"/>
                    </w:rPr>
                  </w:pPr>
                  <w:proofErr w:type="gramStart"/>
                  <w:r w:rsidRPr="004A3886">
                    <w:rPr>
                      <w:rFonts w:hint="eastAsia"/>
                      <w:color w:val="000000" w:themeColor="text1"/>
                      <w:sz w:val="21"/>
                      <w:szCs w:val="21"/>
                    </w:rPr>
                    <w:t>主设束</w:t>
                  </w:r>
                  <w:proofErr w:type="gramEnd"/>
                  <w:r w:rsidRPr="004A3886">
                    <w:rPr>
                      <w:rFonts w:hint="eastAsia"/>
                      <w:color w:val="000000" w:themeColor="text1"/>
                      <w:sz w:val="21"/>
                      <w:szCs w:val="21"/>
                    </w:rPr>
                    <w:t>定向</w:t>
                  </w:r>
                  <w:proofErr w:type="gramStart"/>
                  <w:r w:rsidRPr="004A3886">
                    <w:rPr>
                      <w:rFonts w:hint="eastAsia"/>
                      <w:color w:val="000000" w:themeColor="text1"/>
                      <w:sz w:val="21"/>
                      <w:szCs w:val="21"/>
                    </w:rPr>
                    <w:t>向</w:t>
                  </w:r>
                  <w:proofErr w:type="gramEnd"/>
                  <w:r w:rsidRPr="004A3886">
                    <w:rPr>
                      <w:rFonts w:hint="eastAsia"/>
                      <w:color w:val="000000" w:themeColor="text1"/>
                      <w:sz w:val="21"/>
                      <w:szCs w:val="21"/>
                    </w:rPr>
                    <w:t>地</w:t>
                  </w:r>
                </w:p>
              </w:tc>
            </w:tr>
          </w:tbl>
          <w:p w14:paraId="6351D65F" w14:textId="123A2574" w:rsidR="00837C17" w:rsidRPr="004A3886" w:rsidRDefault="00455F64" w:rsidP="00521E5E">
            <w:pPr>
              <w:ind w:firstLineChars="200" w:firstLine="480"/>
              <w:rPr>
                <w:bCs/>
                <w:color w:val="000000" w:themeColor="text1"/>
              </w:rPr>
            </w:pPr>
            <w:r w:rsidRPr="004A3886">
              <w:rPr>
                <w:bCs/>
                <w:color w:val="000000" w:themeColor="text1"/>
              </w:rPr>
              <w:t>GULMAY CP 225</w:t>
            </w:r>
            <w:r w:rsidR="00623201" w:rsidRPr="004A3886">
              <w:rPr>
                <w:bCs/>
                <w:color w:val="000000" w:themeColor="text1"/>
              </w:rPr>
              <w:t>系统为工业定向</w:t>
            </w:r>
            <w:r w:rsidR="00191BB5" w:rsidRPr="004A3886">
              <w:rPr>
                <w:rFonts w:hint="eastAsia"/>
                <w:bCs/>
                <w:color w:val="000000" w:themeColor="text1"/>
              </w:rPr>
              <w:t>X</w:t>
            </w:r>
            <w:r w:rsidR="00191BB5" w:rsidRPr="004A3886">
              <w:rPr>
                <w:rFonts w:hint="eastAsia"/>
                <w:bCs/>
                <w:color w:val="000000" w:themeColor="text1"/>
              </w:rPr>
              <w:t>射线检测系统</w:t>
            </w:r>
            <w:r w:rsidR="00623201" w:rsidRPr="004A3886">
              <w:rPr>
                <w:bCs/>
                <w:color w:val="000000" w:themeColor="text1"/>
              </w:rPr>
              <w:t>主要组成部分，由</w:t>
            </w:r>
            <w:r w:rsidR="00623201" w:rsidRPr="004A3886">
              <w:rPr>
                <w:bCs/>
                <w:color w:val="000000" w:themeColor="text1"/>
              </w:rPr>
              <w:t>X</w:t>
            </w:r>
            <w:r w:rsidR="00623201" w:rsidRPr="004A3886">
              <w:rPr>
                <w:bCs/>
                <w:color w:val="000000" w:themeColor="text1"/>
              </w:rPr>
              <w:t>射线管、高压电缆、高频高压发生器、冷却器、低压连接电缆</w:t>
            </w:r>
            <w:r w:rsidR="0031632D" w:rsidRPr="004A3886">
              <w:rPr>
                <w:rFonts w:hint="eastAsia"/>
                <w:bCs/>
                <w:color w:val="000000" w:themeColor="text1"/>
              </w:rPr>
              <w:t>等</w:t>
            </w:r>
            <w:r w:rsidR="00623201" w:rsidRPr="004A3886">
              <w:rPr>
                <w:bCs/>
                <w:color w:val="000000" w:themeColor="text1"/>
              </w:rPr>
              <w:t>组成。</w:t>
            </w:r>
            <w:proofErr w:type="gramStart"/>
            <w:r w:rsidR="00FE76D3" w:rsidRPr="004A3886">
              <w:rPr>
                <w:rFonts w:hint="eastAsia"/>
                <w:bCs/>
                <w:color w:val="000000" w:themeColor="text1"/>
              </w:rPr>
              <w:t>探伤机拟使用</w:t>
            </w:r>
            <w:proofErr w:type="gramEnd"/>
            <w:r w:rsidR="00FE76D3" w:rsidRPr="004A3886">
              <w:rPr>
                <w:rFonts w:hint="eastAsia"/>
                <w:bCs/>
                <w:color w:val="000000" w:themeColor="text1"/>
              </w:rPr>
              <w:t>固定夹具固定放置在曝光室内投照架上，投</w:t>
            </w:r>
            <w:proofErr w:type="gramStart"/>
            <w:r w:rsidR="00FE76D3" w:rsidRPr="004A3886">
              <w:rPr>
                <w:rFonts w:hint="eastAsia"/>
                <w:bCs/>
                <w:color w:val="000000" w:themeColor="text1"/>
              </w:rPr>
              <w:t>照架拟</w:t>
            </w:r>
            <w:proofErr w:type="gramEnd"/>
            <w:r w:rsidR="00FE76D3" w:rsidRPr="004A3886">
              <w:rPr>
                <w:rFonts w:hint="eastAsia"/>
                <w:bCs/>
                <w:color w:val="000000" w:themeColor="text1"/>
              </w:rPr>
              <w:t>使用螺栓固定在曝光室内划定的设备放置区内，确保探伤机不能随意移动，且其主射束仅能定向投向地面，</w:t>
            </w:r>
            <w:proofErr w:type="gramStart"/>
            <w:r w:rsidR="00FE76D3" w:rsidRPr="004A3886">
              <w:rPr>
                <w:rFonts w:hint="eastAsia"/>
                <w:bCs/>
                <w:color w:val="000000" w:themeColor="text1"/>
              </w:rPr>
              <w:t>不</w:t>
            </w:r>
            <w:proofErr w:type="gramEnd"/>
            <w:r w:rsidR="00FE76D3" w:rsidRPr="004A3886">
              <w:rPr>
                <w:rFonts w:hint="eastAsia"/>
                <w:bCs/>
                <w:color w:val="000000" w:themeColor="text1"/>
              </w:rPr>
              <w:t>投向工件进出大门及其水平方向，探伤机射线窗口离地面距离约为</w:t>
            </w:r>
            <w:r w:rsidR="00FE76D3" w:rsidRPr="004A3886">
              <w:rPr>
                <w:bCs/>
                <w:color w:val="000000" w:themeColor="text1"/>
              </w:rPr>
              <w:t>6</w:t>
            </w:r>
            <w:r w:rsidR="00FE76D3" w:rsidRPr="004A3886">
              <w:rPr>
                <w:rFonts w:hint="eastAsia"/>
                <w:bCs/>
                <w:color w:val="000000" w:themeColor="text1"/>
              </w:rPr>
              <w:t>00mm</w:t>
            </w:r>
            <w:r w:rsidR="00FE76D3" w:rsidRPr="004A3886">
              <w:rPr>
                <w:bCs/>
                <w:color w:val="000000" w:themeColor="text1"/>
              </w:rPr>
              <w:t>~2300</w:t>
            </w:r>
            <w:r w:rsidR="00FE76D3" w:rsidRPr="004A3886">
              <w:rPr>
                <w:rFonts w:hint="eastAsia"/>
                <w:bCs/>
                <w:color w:val="000000" w:themeColor="text1"/>
              </w:rPr>
              <w:t>mm</w:t>
            </w:r>
            <w:r w:rsidR="00FE76D3" w:rsidRPr="004A3886">
              <w:rPr>
                <w:rFonts w:hint="eastAsia"/>
                <w:bCs/>
                <w:color w:val="000000" w:themeColor="text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46"/>
              <w:gridCol w:w="4146"/>
            </w:tblGrid>
            <w:tr w:rsidR="008E2AE9" w:rsidRPr="004A3886" w14:paraId="10A860FF" w14:textId="77777777" w:rsidTr="00941311">
              <w:tc>
                <w:tcPr>
                  <w:tcW w:w="4146" w:type="dxa"/>
                  <w:shd w:val="clear" w:color="auto" w:fill="auto"/>
                  <w:vAlign w:val="center"/>
                </w:tcPr>
                <w:p w14:paraId="5599F59E" w14:textId="6DD09324" w:rsidR="0002213F" w:rsidRPr="004A3886" w:rsidRDefault="0014475D" w:rsidP="00941311">
                  <w:pPr>
                    <w:spacing w:line="240" w:lineRule="auto"/>
                    <w:jc w:val="center"/>
                    <w:rPr>
                      <w:bCs/>
                      <w:color w:val="000000" w:themeColor="text1"/>
                    </w:rPr>
                  </w:pPr>
                  <w:r w:rsidRPr="004A3886">
                    <w:rPr>
                      <w:bCs/>
                      <w:noProof/>
                      <w:color w:val="000000" w:themeColor="text1"/>
                    </w:rPr>
                    <w:drawing>
                      <wp:inline distT="0" distB="0" distL="0" distR="0" wp14:anchorId="69C69C2D" wp14:editId="3D3D2566">
                        <wp:extent cx="2495550" cy="1348105"/>
                        <wp:effectExtent l="0" t="0" r="0" b="0"/>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495550" cy="1348105"/>
                                </a:xfrm>
                                <a:prstGeom prst="rect">
                                  <a:avLst/>
                                </a:prstGeom>
                                <a:noFill/>
                                <a:ln>
                                  <a:noFill/>
                                </a:ln>
                              </pic:spPr>
                            </pic:pic>
                          </a:graphicData>
                        </a:graphic>
                      </wp:inline>
                    </w:drawing>
                  </w:r>
                </w:p>
              </w:tc>
              <w:tc>
                <w:tcPr>
                  <w:tcW w:w="4146" w:type="dxa"/>
                  <w:shd w:val="clear" w:color="auto" w:fill="auto"/>
                  <w:vAlign w:val="center"/>
                </w:tcPr>
                <w:p w14:paraId="0E7098F3" w14:textId="65A2DC6E" w:rsidR="0002213F" w:rsidRPr="004A3886" w:rsidRDefault="0014475D" w:rsidP="00941311">
                  <w:pPr>
                    <w:spacing w:line="240" w:lineRule="auto"/>
                    <w:jc w:val="center"/>
                    <w:rPr>
                      <w:bCs/>
                      <w:color w:val="000000" w:themeColor="text1"/>
                    </w:rPr>
                  </w:pPr>
                  <w:r w:rsidRPr="004A3886">
                    <w:rPr>
                      <w:bCs/>
                      <w:noProof/>
                      <w:color w:val="000000" w:themeColor="text1"/>
                    </w:rPr>
                    <w:drawing>
                      <wp:inline distT="0" distB="0" distL="0" distR="0" wp14:anchorId="0362684E" wp14:editId="66304A64">
                        <wp:extent cx="1633855" cy="2005330"/>
                        <wp:effectExtent l="0" t="0" r="0" b="0"/>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33855" cy="2005330"/>
                                </a:xfrm>
                                <a:prstGeom prst="rect">
                                  <a:avLst/>
                                </a:prstGeom>
                                <a:noFill/>
                                <a:ln>
                                  <a:noFill/>
                                </a:ln>
                              </pic:spPr>
                            </pic:pic>
                          </a:graphicData>
                        </a:graphic>
                      </wp:inline>
                    </w:drawing>
                  </w:r>
                </w:p>
              </w:tc>
            </w:tr>
            <w:tr w:rsidR="008E2AE9" w:rsidRPr="004A3886" w14:paraId="0E906A03" w14:textId="77777777" w:rsidTr="00941311">
              <w:tc>
                <w:tcPr>
                  <w:tcW w:w="8292" w:type="dxa"/>
                  <w:gridSpan w:val="2"/>
                  <w:shd w:val="clear" w:color="auto" w:fill="auto"/>
                  <w:vAlign w:val="center"/>
                </w:tcPr>
                <w:p w14:paraId="6DA5CB81" w14:textId="77777777" w:rsidR="0002213F" w:rsidRPr="004A3886" w:rsidRDefault="0002213F" w:rsidP="00941311">
                  <w:pPr>
                    <w:spacing w:line="240" w:lineRule="auto"/>
                    <w:jc w:val="center"/>
                    <w:rPr>
                      <w:b/>
                      <w:color w:val="000000" w:themeColor="text1"/>
                      <w:sz w:val="21"/>
                      <w:szCs w:val="21"/>
                    </w:rPr>
                  </w:pPr>
                  <w:r w:rsidRPr="004A3886">
                    <w:rPr>
                      <w:rFonts w:hint="eastAsia"/>
                      <w:b/>
                      <w:color w:val="000000" w:themeColor="text1"/>
                      <w:sz w:val="21"/>
                      <w:szCs w:val="21"/>
                    </w:rPr>
                    <w:t>射线机图片</w:t>
                  </w:r>
                </w:p>
                <w:p w14:paraId="1E0CDE79" w14:textId="77777777" w:rsidR="00FE76D3" w:rsidRPr="004A3886" w:rsidRDefault="00FE76D3" w:rsidP="00941311">
                  <w:pPr>
                    <w:spacing w:line="240" w:lineRule="auto"/>
                    <w:jc w:val="center"/>
                    <w:rPr>
                      <w:b/>
                      <w:color w:val="000000" w:themeColor="text1"/>
                      <w:sz w:val="21"/>
                      <w:szCs w:val="21"/>
                    </w:rPr>
                  </w:pPr>
                </w:p>
                <w:p w14:paraId="45508794" w14:textId="77777777" w:rsidR="00FE76D3" w:rsidRPr="004A3886" w:rsidRDefault="00FE76D3" w:rsidP="00941311">
                  <w:pPr>
                    <w:spacing w:line="240" w:lineRule="auto"/>
                    <w:jc w:val="center"/>
                    <w:rPr>
                      <w:b/>
                      <w:color w:val="000000" w:themeColor="text1"/>
                      <w:sz w:val="21"/>
                      <w:szCs w:val="21"/>
                    </w:rPr>
                  </w:pPr>
                </w:p>
                <w:p w14:paraId="12AB20C2" w14:textId="77777777" w:rsidR="00FE76D3" w:rsidRPr="004A3886" w:rsidRDefault="00FE76D3" w:rsidP="00941311">
                  <w:pPr>
                    <w:spacing w:line="240" w:lineRule="auto"/>
                    <w:jc w:val="center"/>
                    <w:rPr>
                      <w:b/>
                      <w:color w:val="000000" w:themeColor="text1"/>
                      <w:sz w:val="21"/>
                      <w:szCs w:val="21"/>
                    </w:rPr>
                  </w:pPr>
                </w:p>
                <w:p w14:paraId="0BC33160" w14:textId="77777777" w:rsidR="00FE76D3" w:rsidRPr="004A3886" w:rsidRDefault="00FE76D3" w:rsidP="00941311">
                  <w:pPr>
                    <w:spacing w:line="240" w:lineRule="auto"/>
                    <w:jc w:val="center"/>
                    <w:rPr>
                      <w:b/>
                      <w:color w:val="000000" w:themeColor="text1"/>
                      <w:sz w:val="21"/>
                      <w:szCs w:val="21"/>
                    </w:rPr>
                  </w:pPr>
                </w:p>
                <w:p w14:paraId="61CE8C68" w14:textId="77777777" w:rsidR="00FE76D3" w:rsidRPr="004A3886" w:rsidRDefault="00FE76D3" w:rsidP="00941311">
                  <w:pPr>
                    <w:spacing w:line="240" w:lineRule="auto"/>
                    <w:jc w:val="center"/>
                    <w:rPr>
                      <w:b/>
                      <w:color w:val="000000" w:themeColor="text1"/>
                      <w:sz w:val="21"/>
                      <w:szCs w:val="21"/>
                    </w:rPr>
                  </w:pPr>
                </w:p>
                <w:p w14:paraId="054317F4" w14:textId="4A5E79C1" w:rsidR="00777FCC" w:rsidRPr="004A3886" w:rsidRDefault="00FE76D3" w:rsidP="00941311">
                  <w:pPr>
                    <w:spacing w:line="240" w:lineRule="auto"/>
                    <w:jc w:val="center"/>
                    <w:rPr>
                      <w:b/>
                      <w:color w:val="000000" w:themeColor="text1"/>
                      <w:sz w:val="21"/>
                      <w:szCs w:val="21"/>
                    </w:rPr>
                  </w:pPr>
                  <w:r w:rsidRPr="004A3886">
                    <w:rPr>
                      <w:b/>
                      <w:noProof/>
                      <w:color w:val="000000" w:themeColor="text1"/>
                      <w:sz w:val="21"/>
                      <w:szCs w:val="21"/>
                    </w:rPr>
                    <w:lastRenderedPageBreak/>
                    <w:drawing>
                      <wp:inline distT="0" distB="0" distL="0" distR="0" wp14:anchorId="14B896C4" wp14:editId="1567D169">
                        <wp:extent cx="2503884" cy="3338512"/>
                        <wp:effectExtent l="0" t="0" r="0" b="0"/>
                        <wp:docPr id="1535372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37215" name="图片 153537215"/>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506587" cy="3342115"/>
                                </a:xfrm>
                                <a:prstGeom prst="rect">
                                  <a:avLst/>
                                </a:prstGeom>
                              </pic:spPr>
                            </pic:pic>
                          </a:graphicData>
                        </a:graphic>
                      </wp:inline>
                    </w:drawing>
                  </w:r>
                </w:p>
                <w:p w14:paraId="269DCB63" w14:textId="2C7F95CE" w:rsidR="00777FCC" w:rsidRPr="004A3886" w:rsidRDefault="00FE76D3" w:rsidP="00941311">
                  <w:pPr>
                    <w:spacing w:line="240" w:lineRule="auto"/>
                    <w:jc w:val="center"/>
                    <w:rPr>
                      <w:rFonts w:ascii="宋体" w:hAnsi="宋体"/>
                      <w:b/>
                      <w:bCs/>
                      <w:color w:val="000000" w:themeColor="text1"/>
                    </w:rPr>
                  </w:pPr>
                  <w:r w:rsidRPr="004A3886">
                    <w:rPr>
                      <w:rFonts w:ascii="宋体" w:hAnsi="宋体" w:cs="Arial"/>
                      <w:b/>
                      <w:bCs/>
                      <w:color w:val="000000" w:themeColor="text1"/>
                      <w:sz w:val="21"/>
                      <w:szCs w:val="21"/>
                    </w:rPr>
                    <w:t>探伤机机架</w:t>
                  </w:r>
                  <w:r w:rsidRPr="004A3886">
                    <w:rPr>
                      <w:rFonts w:ascii="宋体" w:hAnsi="宋体" w:cs="Arial" w:hint="eastAsia"/>
                      <w:b/>
                      <w:bCs/>
                      <w:color w:val="000000" w:themeColor="text1"/>
                      <w:sz w:val="21"/>
                      <w:szCs w:val="21"/>
                    </w:rPr>
                    <w:t>实物</w:t>
                  </w:r>
                  <w:r w:rsidRPr="004A3886">
                    <w:rPr>
                      <w:rFonts w:ascii="宋体" w:hAnsi="宋体" w:cs="Arial"/>
                      <w:b/>
                      <w:bCs/>
                      <w:color w:val="000000" w:themeColor="text1"/>
                      <w:sz w:val="21"/>
                      <w:szCs w:val="21"/>
                    </w:rPr>
                    <w:t>照片</w:t>
                  </w:r>
                </w:p>
              </w:tc>
            </w:tr>
            <w:tr w:rsidR="008E2AE9" w:rsidRPr="004A3886" w14:paraId="0721299E" w14:textId="77777777" w:rsidTr="00941311">
              <w:tc>
                <w:tcPr>
                  <w:tcW w:w="8292" w:type="dxa"/>
                  <w:gridSpan w:val="2"/>
                  <w:shd w:val="clear" w:color="auto" w:fill="auto"/>
                  <w:vAlign w:val="center"/>
                </w:tcPr>
                <w:p w14:paraId="553FAEC9" w14:textId="29A40378" w:rsidR="0093747D" w:rsidRPr="004A3886" w:rsidRDefault="0014475D" w:rsidP="00941311">
                  <w:pPr>
                    <w:spacing w:line="240" w:lineRule="auto"/>
                    <w:jc w:val="center"/>
                    <w:rPr>
                      <w:b/>
                      <w:color w:val="000000" w:themeColor="text1"/>
                      <w:sz w:val="21"/>
                      <w:szCs w:val="21"/>
                    </w:rPr>
                  </w:pPr>
                  <w:r w:rsidRPr="004A3886">
                    <w:rPr>
                      <w:rFonts w:hint="eastAsia"/>
                      <w:b/>
                      <w:noProof/>
                      <w:color w:val="000000" w:themeColor="text1"/>
                      <w:sz w:val="21"/>
                      <w:szCs w:val="21"/>
                    </w:rPr>
                    <w:drawing>
                      <wp:inline distT="0" distB="0" distL="0" distR="0" wp14:anchorId="714838C6" wp14:editId="5E4C213D">
                        <wp:extent cx="3119755" cy="2519680"/>
                        <wp:effectExtent l="0" t="0" r="0" b="0"/>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119755" cy="2519680"/>
                                </a:xfrm>
                                <a:prstGeom prst="rect">
                                  <a:avLst/>
                                </a:prstGeom>
                                <a:noFill/>
                                <a:ln>
                                  <a:noFill/>
                                </a:ln>
                              </pic:spPr>
                            </pic:pic>
                          </a:graphicData>
                        </a:graphic>
                      </wp:inline>
                    </w:drawing>
                  </w:r>
                </w:p>
              </w:tc>
            </w:tr>
          </w:tbl>
          <w:p w14:paraId="1E4648A6" w14:textId="77777777" w:rsidR="00623201" w:rsidRPr="004A3886" w:rsidRDefault="00623201">
            <w:pPr>
              <w:spacing w:line="240" w:lineRule="auto"/>
              <w:jc w:val="center"/>
              <w:rPr>
                <w:b/>
                <w:bCs/>
                <w:color w:val="000000" w:themeColor="text1"/>
                <w:sz w:val="21"/>
                <w:szCs w:val="21"/>
              </w:rPr>
            </w:pPr>
            <w:r w:rsidRPr="004A3886">
              <w:rPr>
                <w:rFonts w:hint="eastAsia"/>
                <w:b/>
                <w:bCs/>
                <w:color w:val="000000" w:themeColor="text1"/>
                <w:sz w:val="21"/>
                <w:szCs w:val="21"/>
              </w:rPr>
              <w:t>图</w:t>
            </w:r>
            <w:r w:rsidRPr="004A3886">
              <w:rPr>
                <w:rFonts w:hint="eastAsia"/>
                <w:b/>
                <w:bCs/>
                <w:color w:val="000000" w:themeColor="text1"/>
                <w:sz w:val="21"/>
                <w:szCs w:val="21"/>
              </w:rPr>
              <w:t xml:space="preserve">9-1 </w:t>
            </w:r>
            <w:r w:rsidRPr="004A3886">
              <w:rPr>
                <w:b/>
                <w:bCs/>
                <w:color w:val="000000" w:themeColor="text1"/>
                <w:sz w:val="21"/>
                <w:szCs w:val="21"/>
              </w:rPr>
              <w:t xml:space="preserve"> </w:t>
            </w:r>
            <w:r w:rsidRPr="004A3886">
              <w:rPr>
                <w:rFonts w:hint="eastAsia"/>
                <w:b/>
                <w:bCs/>
                <w:color w:val="000000" w:themeColor="text1"/>
                <w:sz w:val="21"/>
                <w:szCs w:val="21"/>
              </w:rPr>
              <w:t>X</w:t>
            </w:r>
            <w:r w:rsidRPr="004A3886">
              <w:rPr>
                <w:rFonts w:hint="eastAsia"/>
                <w:b/>
                <w:bCs/>
                <w:color w:val="000000" w:themeColor="text1"/>
                <w:sz w:val="21"/>
                <w:szCs w:val="21"/>
              </w:rPr>
              <w:t>射线管头、高频高压发生器</w:t>
            </w:r>
            <w:proofErr w:type="gramStart"/>
            <w:r w:rsidR="00B738B6" w:rsidRPr="004A3886">
              <w:rPr>
                <w:rFonts w:hint="eastAsia"/>
                <w:b/>
                <w:bCs/>
                <w:color w:val="000000" w:themeColor="text1"/>
                <w:sz w:val="21"/>
                <w:szCs w:val="21"/>
              </w:rPr>
              <w:t>及铅房整体</w:t>
            </w:r>
            <w:proofErr w:type="gramEnd"/>
            <w:r w:rsidRPr="004A3886">
              <w:rPr>
                <w:rFonts w:hint="eastAsia"/>
                <w:b/>
                <w:bCs/>
                <w:color w:val="000000" w:themeColor="text1"/>
                <w:sz w:val="21"/>
                <w:szCs w:val="21"/>
              </w:rPr>
              <w:t>外观典型照片</w:t>
            </w:r>
          </w:p>
          <w:p w14:paraId="095DCF44" w14:textId="77777777" w:rsidR="00623201" w:rsidRPr="004A3886" w:rsidRDefault="00623201">
            <w:pPr>
              <w:ind w:firstLineChars="200" w:firstLine="480"/>
              <w:rPr>
                <w:bCs/>
                <w:color w:val="000000" w:themeColor="text1"/>
              </w:rPr>
            </w:pPr>
            <w:r w:rsidRPr="004A3886">
              <w:rPr>
                <w:rFonts w:hint="eastAsia"/>
                <w:bCs/>
                <w:color w:val="000000" w:themeColor="text1"/>
              </w:rPr>
              <w:t>①操作台</w:t>
            </w:r>
          </w:p>
          <w:p w14:paraId="6EE517B3" w14:textId="026B38E5" w:rsidR="00623201" w:rsidRPr="004A3886" w:rsidRDefault="00623201" w:rsidP="0031632D">
            <w:pPr>
              <w:ind w:firstLineChars="200" w:firstLine="480"/>
              <w:rPr>
                <w:bCs/>
                <w:color w:val="000000" w:themeColor="text1"/>
              </w:rPr>
            </w:pPr>
            <w:r w:rsidRPr="004A3886">
              <w:rPr>
                <w:rFonts w:hint="eastAsia"/>
                <w:bCs/>
                <w:color w:val="000000" w:themeColor="text1"/>
              </w:rPr>
              <w:t>X</w:t>
            </w:r>
            <w:r w:rsidRPr="004A3886">
              <w:rPr>
                <w:rFonts w:hint="eastAsia"/>
                <w:bCs/>
                <w:color w:val="000000" w:themeColor="text1"/>
              </w:rPr>
              <w:t>射线机系统控制器所有操作均有面板上的轻触开关进行。电缆插座、电源开关及接地端设置在接线盒内。控制器采用集中—分散型工业总线控制方式，将传感器、运动控制、</w:t>
            </w:r>
            <w:proofErr w:type="gramStart"/>
            <w:r w:rsidRPr="004A3886">
              <w:rPr>
                <w:rFonts w:hint="eastAsia"/>
                <w:bCs/>
                <w:color w:val="000000" w:themeColor="text1"/>
              </w:rPr>
              <w:t>联锁</w:t>
            </w:r>
            <w:proofErr w:type="gramEnd"/>
            <w:r w:rsidRPr="004A3886">
              <w:rPr>
                <w:rFonts w:hint="eastAsia"/>
                <w:bCs/>
                <w:color w:val="000000" w:themeColor="text1"/>
              </w:rPr>
              <w:t>保护、网络、通讯等技术结合在一起，用方便灵活的硬件和软件模块组合设计，以适应</w:t>
            </w:r>
            <w:r w:rsidRPr="004A3886">
              <w:rPr>
                <w:rFonts w:hint="eastAsia"/>
                <w:bCs/>
                <w:color w:val="000000" w:themeColor="text1"/>
              </w:rPr>
              <w:t>X</w:t>
            </w:r>
            <w:r w:rsidRPr="004A3886">
              <w:rPr>
                <w:rFonts w:hint="eastAsia"/>
                <w:bCs/>
                <w:color w:val="000000" w:themeColor="text1"/>
              </w:rPr>
              <w:t>射线管体检测系统的控制工艺要求和管理工艺要求。</w:t>
            </w:r>
            <w:r w:rsidR="00521E5E" w:rsidRPr="004A3886">
              <w:rPr>
                <w:rFonts w:hint="eastAsia"/>
                <w:bCs/>
                <w:color w:val="000000" w:themeColor="text1"/>
              </w:rPr>
              <w:t>单个</w:t>
            </w:r>
            <w:r w:rsidRPr="004A3886">
              <w:rPr>
                <w:rFonts w:hint="eastAsia"/>
                <w:bCs/>
                <w:color w:val="000000" w:themeColor="text1"/>
              </w:rPr>
              <w:t>操作台</w:t>
            </w:r>
            <w:r w:rsidR="00521E5E" w:rsidRPr="004A3886">
              <w:rPr>
                <w:rFonts w:hint="eastAsia"/>
                <w:bCs/>
                <w:color w:val="000000" w:themeColor="text1"/>
              </w:rPr>
              <w:t>均</w:t>
            </w:r>
            <w:r w:rsidRPr="004A3886">
              <w:rPr>
                <w:rFonts w:hint="eastAsia"/>
                <w:bCs/>
                <w:color w:val="000000" w:themeColor="text1"/>
              </w:rPr>
              <w:t>上配置</w:t>
            </w:r>
            <w:r w:rsidR="00521E5E" w:rsidRPr="004A3886">
              <w:rPr>
                <w:rFonts w:hint="eastAsia"/>
                <w:bCs/>
                <w:color w:val="000000" w:themeColor="text1"/>
              </w:rPr>
              <w:t>急停按钮、射线高压联锁装置、门启闭按钮、固定式剂量报警仪、铅房内排风照明按钮。</w:t>
            </w:r>
          </w:p>
          <w:p w14:paraId="65CB307A" w14:textId="77777777" w:rsidR="00623201" w:rsidRPr="004A3886" w:rsidRDefault="00623201">
            <w:pPr>
              <w:ind w:firstLineChars="200" w:firstLine="480"/>
              <w:rPr>
                <w:bCs/>
                <w:color w:val="000000" w:themeColor="text1"/>
              </w:rPr>
            </w:pPr>
            <w:r w:rsidRPr="004A3886">
              <w:rPr>
                <w:rFonts w:hint="eastAsia"/>
                <w:bCs/>
                <w:color w:val="000000" w:themeColor="text1"/>
              </w:rPr>
              <w:t>②</w:t>
            </w:r>
            <w:r w:rsidRPr="004A3886">
              <w:rPr>
                <w:rFonts w:hint="eastAsia"/>
                <w:bCs/>
                <w:color w:val="000000" w:themeColor="text1"/>
              </w:rPr>
              <w:t>X</w:t>
            </w:r>
            <w:r w:rsidRPr="004A3886">
              <w:rPr>
                <w:rFonts w:hint="eastAsia"/>
                <w:bCs/>
                <w:color w:val="000000" w:themeColor="text1"/>
              </w:rPr>
              <w:t>射线发生器</w:t>
            </w:r>
          </w:p>
          <w:p w14:paraId="3F0F9B4D" w14:textId="77777777" w:rsidR="00623201" w:rsidRPr="004A3886" w:rsidRDefault="009E10E4">
            <w:pPr>
              <w:ind w:firstLineChars="200" w:firstLine="480"/>
              <w:rPr>
                <w:bCs/>
                <w:color w:val="000000" w:themeColor="text1"/>
              </w:rPr>
            </w:pPr>
            <w:r w:rsidRPr="004A3886">
              <w:rPr>
                <w:rFonts w:hint="eastAsia"/>
                <w:bCs/>
                <w:color w:val="000000" w:themeColor="text1"/>
              </w:rPr>
              <w:t>HR</w:t>
            </w:r>
            <w:r w:rsidR="00623201" w:rsidRPr="004A3886">
              <w:rPr>
                <w:rFonts w:hint="eastAsia"/>
                <w:bCs/>
                <w:color w:val="000000" w:themeColor="text1"/>
              </w:rPr>
              <w:t>225</w:t>
            </w:r>
            <w:r w:rsidRPr="004A3886">
              <w:rPr>
                <w:rFonts w:hint="eastAsia"/>
                <w:bCs/>
                <w:color w:val="000000" w:themeColor="text1"/>
              </w:rPr>
              <w:t>C</w:t>
            </w:r>
            <w:r w:rsidR="00623201" w:rsidRPr="004A3886">
              <w:rPr>
                <w:rFonts w:hint="eastAsia"/>
                <w:bCs/>
                <w:color w:val="000000" w:themeColor="text1"/>
              </w:rPr>
              <w:t>型</w:t>
            </w:r>
            <w:r w:rsidR="00623201" w:rsidRPr="004A3886">
              <w:rPr>
                <w:rFonts w:hint="eastAsia"/>
                <w:bCs/>
                <w:color w:val="000000" w:themeColor="text1"/>
              </w:rPr>
              <w:t>X</w:t>
            </w:r>
            <w:r w:rsidR="00623201" w:rsidRPr="004A3886">
              <w:rPr>
                <w:rFonts w:hint="eastAsia"/>
                <w:bCs/>
                <w:color w:val="000000" w:themeColor="text1"/>
              </w:rPr>
              <w:t>射线发生器为组合式，</w:t>
            </w:r>
            <w:r w:rsidR="00623201" w:rsidRPr="004A3886">
              <w:rPr>
                <w:rFonts w:hint="eastAsia"/>
                <w:bCs/>
                <w:color w:val="000000" w:themeColor="text1"/>
              </w:rPr>
              <w:t>X</w:t>
            </w:r>
            <w:r w:rsidR="00623201" w:rsidRPr="004A3886">
              <w:rPr>
                <w:rFonts w:hint="eastAsia"/>
                <w:bCs/>
                <w:color w:val="000000" w:themeColor="text1"/>
              </w:rPr>
              <w:t>射线管、高压发生器与绝缘气体一起封装在桶状铝壳内，</w:t>
            </w:r>
            <w:r w:rsidR="00623201" w:rsidRPr="004A3886">
              <w:rPr>
                <w:rFonts w:hint="eastAsia"/>
                <w:bCs/>
                <w:color w:val="000000" w:themeColor="text1"/>
              </w:rPr>
              <w:t>X</w:t>
            </w:r>
            <w:r w:rsidR="00623201" w:rsidRPr="004A3886">
              <w:rPr>
                <w:rFonts w:hint="eastAsia"/>
                <w:bCs/>
                <w:color w:val="000000" w:themeColor="text1"/>
              </w:rPr>
              <w:t>射线发生器一端装有风扇和散热器。</w:t>
            </w:r>
            <w:r w:rsidR="00623201" w:rsidRPr="004A3886">
              <w:rPr>
                <w:rFonts w:hint="eastAsia"/>
                <w:bCs/>
                <w:color w:val="000000" w:themeColor="text1"/>
              </w:rPr>
              <w:t>X</w:t>
            </w:r>
            <w:r w:rsidR="00623201" w:rsidRPr="004A3886">
              <w:rPr>
                <w:rFonts w:hint="eastAsia"/>
                <w:bCs/>
                <w:color w:val="000000" w:themeColor="text1"/>
              </w:rPr>
              <w:t>射线发生器由</w:t>
            </w:r>
            <w:r w:rsidR="00623201" w:rsidRPr="004A3886">
              <w:rPr>
                <w:rFonts w:hint="eastAsia"/>
                <w:bCs/>
                <w:color w:val="000000" w:themeColor="text1"/>
              </w:rPr>
              <w:t>X</w:t>
            </w:r>
            <w:r w:rsidR="00623201" w:rsidRPr="004A3886">
              <w:rPr>
                <w:rFonts w:hint="eastAsia"/>
                <w:bCs/>
                <w:color w:val="000000" w:themeColor="text1"/>
              </w:rPr>
              <w:lastRenderedPageBreak/>
              <w:t>射线管、高压变压器、温度继电器、气体压力表、连接电缆插座、警示灯、</w:t>
            </w:r>
            <w:r w:rsidR="00623201" w:rsidRPr="004A3886">
              <w:rPr>
                <w:rFonts w:hint="eastAsia"/>
                <w:bCs/>
                <w:color w:val="000000" w:themeColor="text1"/>
              </w:rPr>
              <w:t>X</w:t>
            </w:r>
            <w:r w:rsidR="00623201" w:rsidRPr="004A3886">
              <w:rPr>
                <w:rFonts w:hint="eastAsia"/>
                <w:bCs/>
                <w:color w:val="000000" w:themeColor="text1"/>
              </w:rPr>
              <w:t>射线管水冷却循环系统、充放气阀部件构成。</w:t>
            </w:r>
          </w:p>
          <w:p w14:paraId="0D3604CA" w14:textId="724A63B1" w:rsidR="00C24CEF" w:rsidRPr="004A3886" w:rsidRDefault="00C24CEF" w:rsidP="00C24CEF">
            <w:pPr>
              <w:ind w:firstLineChars="200" w:firstLine="480"/>
              <w:rPr>
                <w:rFonts w:eastAsia="黑体"/>
                <w:bCs/>
                <w:color w:val="000000" w:themeColor="text1"/>
              </w:rPr>
            </w:pPr>
            <w:r w:rsidRPr="004A3886">
              <w:rPr>
                <w:rFonts w:eastAsia="黑体" w:hint="eastAsia"/>
                <w:bCs/>
                <w:color w:val="000000" w:themeColor="text1"/>
              </w:rPr>
              <w:t>2</w:t>
            </w:r>
            <w:r w:rsidRPr="004A3886">
              <w:rPr>
                <w:rFonts w:eastAsia="黑体" w:hint="eastAsia"/>
                <w:bCs/>
                <w:color w:val="000000" w:themeColor="text1"/>
              </w:rPr>
              <w:t>、运行工况与人员配置计划</w:t>
            </w:r>
          </w:p>
          <w:p w14:paraId="6C6280DD" w14:textId="7ADD09F0" w:rsidR="00C24CEF" w:rsidRPr="004A3886" w:rsidRDefault="00C24CEF" w:rsidP="00C24CEF">
            <w:pPr>
              <w:autoSpaceDE w:val="0"/>
              <w:autoSpaceDN w:val="0"/>
              <w:adjustRightInd w:val="0"/>
              <w:ind w:firstLineChars="200" w:firstLine="480"/>
              <w:rPr>
                <w:color w:val="000000" w:themeColor="text1"/>
              </w:rPr>
            </w:pPr>
            <w:r w:rsidRPr="004A3886">
              <w:rPr>
                <w:rFonts w:hint="eastAsia"/>
                <w:color w:val="000000" w:themeColor="text1"/>
              </w:rPr>
              <w:t>本项目共设置两台</w:t>
            </w:r>
            <w:r w:rsidRPr="004A3886">
              <w:rPr>
                <w:rFonts w:hint="eastAsia"/>
                <w:color w:val="000000" w:themeColor="text1"/>
              </w:rPr>
              <w:t>X</w:t>
            </w:r>
            <w:r w:rsidRPr="004A3886">
              <w:rPr>
                <w:rFonts w:hint="eastAsia"/>
                <w:color w:val="000000" w:themeColor="text1"/>
              </w:rPr>
              <w:t>射线成像装置对公司生产的产品进行</w:t>
            </w:r>
            <w:r w:rsidRPr="004A3886">
              <w:rPr>
                <w:rFonts w:hint="eastAsia"/>
                <w:color w:val="000000" w:themeColor="text1"/>
              </w:rPr>
              <w:t>X</w:t>
            </w:r>
            <w:r w:rsidRPr="004A3886">
              <w:rPr>
                <w:rFonts w:hint="eastAsia"/>
                <w:color w:val="000000" w:themeColor="text1"/>
              </w:rPr>
              <w:t>射线无损检测，两台设备均正常运行，单台</w:t>
            </w:r>
            <w:r w:rsidRPr="004A3886">
              <w:rPr>
                <w:rFonts w:hint="eastAsia"/>
                <w:color w:val="000000" w:themeColor="text1"/>
              </w:rPr>
              <w:t>X</w:t>
            </w:r>
            <w:r w:rsidRPr="004A3886">
              <w:rPr>
                <w:rFonts w:hint="eastAsia"/>
                <w:color w:val="000000" w:themeColor="text1"/>
              </w:rPr>
              <w:t>射线成像装置预计全年曝光次数共计约</w:t>
            </w:r>
            <w:r w:rsidRPr="004A3886">
              <w:rPr>
                <w:rFonts w:hint="eastAsia"/>
                <w:color w:val="000000" w:themeColor="text1"/>
              </w:rPr>
              <w:t>6000</w:t>
            </w:r>
            <w:r w:rsidRPr="004A3886">
              <w:rPr>
                <w:rFonts w:hint="eastAsia"/>
                <w:color w:val="000000" w:themeColor="text1"/>
              </w:rPr>
              <w:t>次（</w:t>
            </w:r>
            <w:r w:rsidRPr="004A3886">
              <w:rPr>
                <w:rFonts w:hint="eastAsia"/>
                <w:color w:val="000000" w:themeColor="text1"/>
              </w:rPr>
              <w:t>24</w:t>
            </w:r>
            <w:r w:rsidRPr="004A3886">
              <w:rPr>
                <w:rFonts w:hint="eastAsia"/>
                <w:color w:val="000000" w:themeColor="text1"/>
              </w:rPr>
              <w:t>次</w:t>
            </w:r>
            <w:r w:rsidRPr="004A3886">
              <w:rPr>
                <w:rFonts w:hint="eastAsia"/>
                <w:color w:val="000000" w:themeColor="text1"/>
              </w:rPr>
              <w:t>/</w:t>
            </w:r>
            <w:r w:rsidRPr="004A3886">
              <w:rPr>
                <w:rFonts w:hint="eastAsia"/>
                <w:color w:val="000000" w:themeColor="text1"/>
              </w:rPr>
              <w:t>天），单次曝光时间最长为</w:t>
            </w:r>
            <w:r w:rsidRPr="004A3886">
              <w:rPr>
                <w:rFonts w:hint="eastAsia"/>
                <w:color w:val="000000" w:themeColor="text1"/>
              </w:rPr>
              <w:t>5min</w:t>
            </w:r>
            <w:r w:rsidRPr="004A3886">
              <w:rPr>
                <w:rFonts w:hint="eastAsia"/>
                <w:color w:val="000000" w:themeColor="text1"/>
              </w:rPr>
              <w:t>，预计本项目年总曝光时间最长约</w:t>
            </w:r>
            <w:r w:rsidRPr="004A3886">
              <w:rPr>
                <w:color w:val="000000" w:themeColor="text1"/>
              </w:rPr>
              <w:t>500</w:t>
            </w:r>
            <w:r w:rsidRPr="004A3886">
              <w:rPr>
                <w:rFonts w:hint="eastAsia"/>
                <w:color w:val="000000" w:themeColor="text1"/>
              </w:rPr>
              <w:t>h</w:t>
            </w:r>
            <w:r w:rsidRPr="004A3886">
              <w:rPr>
                <w:rFonts w:hint="eastAsia"/>
                <w:color w:val="000000" w:themeColor="text1"/>
              </w:rPr>
              <w:t>。</w:t>
            </w:r>
          </w:p>
          <w:p w14:paraId="19F68311" w14:textId="08C693DA" w:rsidR="00C24CEF" w:rsidRPr="004A3886" w:rsidRDefault="00C24CEF" w:rsidP="00C24CEF">
            <w:pPr>
              <w:autoSpaceDE w:val="0"/>
              <w:autoSpaceDN w:val="0"/>
              <w:adjustRightInd w:val="0"/>
              <w:ind w:firstLineChars="200" w:firstLine="480"/>
              <w:rPr>
                <w:color w:val="000000" w:themeColor="text1"/>
              </w:rPr>
            </w:pPr>
            <w:r w:rsidRPr="004A3886">
              <w:rPr>
                <w:rFonts w:hint="eastAsia"/>
                <w:color w:val="000000" w:themeColor="text1"/>
              </w:rPr>
              <w:t>本项目</w:t>
            </w:r>
            <w:proofErr w:type="gramStart"/>
            <w:r w:rsidRPr="004A3886">
              <w:rPr>
                <w:rFonts w:hint="eastAsia"/>
                <w:color w:val="000000" w:themeColor="text1"/>
              </w:rPr>
              <w:t>仅开展</w:t>
            </w:r>
            <w:proofErr w:type="gramEnd"/>
            <w:r w:rsidRPr="004A3886">
              <w:rPr>
                <w:rFonts w:hint="eastAsia"/>
                <w:color w:val="000000" w:themeColor="text1"/>
              </w:rPr>
              <w:t>室内探伤，不开展室外探伤作业，本项目探伤工件具体参数见下表。</w:t>
            </w:r>
          </w:p>
          <w:p w14:paraId="210EE27E" w14:textId="77777777" w:rsidR="00C24CEF" w:rsidRPr="004A3886" w:rsidRDefault="00C24CEF" w:rsidP="00C24CEF">
            <w:pPr>
              <w:autoSpaceDE w:val="0"/>
              <w:autoSpaceDN w:val="0"/>
              <w:adjustRightInd w:val="0"/>
              <w:spacing w:line="240" w:lineRule="auto"/>
              <w:jc w:val="center"/>
              <w:rPr>
                <w:b/>
                <w:color w:val="000000" w:themeColor="text1"/>
                <w:kern w:val="0"/>
                <w:sz w:val="21"/>
                <w:szCs w:val="21"/>
              </w:rPr>
            </w:pPr>
            <w:r w:rsidRPr="004A3886">
              <w:rPr>
                <w:rFonts w:hint="eastAsia"/>
                <w:b/>
                <w:color w:val="000000" w:themeColor="text1"/>
                <w:kern w:val="0"/>
                <w:sz w:val="21"/>
                <w:szCs w:val="21"/>
              </w:rPr>
              <w:t>表</w:t>
            </w:r>
            <w:r w:rsidRPr="004A3886">
              <w:rPr>
                <w:rFonts w:hint="eastAsia"/>
                <w:b/>
                <w:color w:val="000000" w:themeColor="text1"/>
                <w:kern w:val="0"/>
                <w:sz w:val="21"/>
                <w:szCs w:val="21"/>
              </w:rPr>
              <w:t xml:space="preserve">9-2 </w:t>
            </w:r>
            <w:r w:rsidRPr="004A3886">
              <w:rPr>
                <w:rFonts w:hint="eastAsia"/>
                <w:b/>
                <w:color w:val="000000" w:themeColor="text1"/>
                <w:kern w:val="0"/>
                <w:sz w:val="21"/>
                <w:szCs w:val="21"/>
              </w:rPr>
              <w:t>本项目室内探伤工件参数一览表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2"/>
              <w:gridCol w:w="1275"/>
              <w:gridCol w:w="1843"/>
              <w:gridCol w:w="3732"/>
            </w:tblGrid>
            <w:tr w:rsidR="008E2AE9" w:rsidRPr="004A3886" w14:paraId="39F58586" w14:textId="77777777" w:rsidTr="009476DE">
              <w:tc>
                <w:tcPr>
                  <w:tcW w:w="1442" w:type="dxa"/>
                  <w:vAlign w:val="center"/>
                </w:tcPr>
                <w:p w14:paraId="0D112D32" w14:textId="77777777" w:rsidR="00C24CEF" w:rsidRPr="004A3886" w:rsidRDefault="00C24CEF" w:rsidP="00C24CEF">
                  <w:pPr>
                    <w:spacing w:line="240" w:lineRule="auto"/>
                    <w:jc w:val="center"/>
                    <w:rPr>
                      <w:b/>
                      <w:bCs/>
                      <w:color w:val="000000" w:themeColor="text1"/>
                      <w:sz w:val="21"/>
                      <w:szCs w:val="21"/>
                    </w:rPr>
                  </w:pPr>
                  <w:r w:rsidRPr="004A3886">
                    <w:rPr>
                      <w:b/>
                      <w:bCs/>
                      <w:color w:val="000000" w:themeColor="text1"/>
                      <w:sz w:val="21"/>
                      <w:szCs w:val="21"/>
                    </w:rPr>
                    <w:t>工件名称</w:t>
                  </w:r>
                </w:p>
              </w:tc>
              <w:tc>
                <w:tcPr>
                  <w:tcW w:w="1275" w:type="dxa"/>
                  <w:vAlign w:val="center"/>
                </w:tcPr>
                <w:p w14:paraId="66FF8671" w14:textId="77777777" w:rsidR="00C24CEF" w:rsidRPr="004A3886" w:rsidRDefault="00C24CEF" w:rsidP="00C24CEF">
                  <w:pPr>
                    <w:spacing w:line="240" w:lineRule="auto"/>
                    <w:jc w:val="center"/>
                    <w:rPr>
                      <w:b/>
                      <w:bCs/>
                      <w:color w:val="000000" w:themeColor="text1"/>
                      <w:sz w:val="21"/>
                      <w:szCs w:val="21"/>
                    </w:rPr>
                  </w:pPr>
                  <w:r w:rsidRPr="004A3886">
                    <w:rPr>
                      <w:b/>
                      <w:bCs/>
                      <w:color w:val="000000" w:themeColor="text1"/>
                      <w:sz w:val="21"/>
                      <w:szCs w:val="21"/>
                    </w:rPr>
                    <w:t>材质</w:t>
                  </w:r>
                </w:p>
              </w:tc>
              <w:tc>
                <w:tcPr>
                  <w:tcW w:w="1843" w:type="dxa"/>
                  <w:shd w:val="clear" w:color="auto" w:fill="auto"/>
                  <w:vAlign w:val="center"/>
                </w:tcPr>
                <w:p w14:paraId="73D58E7D" w14:textId="77777777" w:rsidR="00C24CEF" w:rsidRPr="004A3886" w:rsidRDefault="00C24CEF" w:rsidP="00C24CEF">
                  <w:pPr>
                    <w:spacing w:line="240" w:lineRule="auto"/>
                    <w:jc w:val="center"/>
                    <w:rPr>
                      <w:b/>
                      <w:bCs/>
                      <w:color w:val="000000" w:themeColor="text1"/>
                      <w:sz w:val="21"/>
                      <w:szCs w:val="21"/>
                    </w:rPr>
                  </w:pPr>
                  <w:r w:rsidRPr="004A3886">
                    <w:rPr>
                      <w:rFonts w:hint="eastAsia"/>
                      <w:b/>
                      <w:bCs/>
                      <w:color w:val="000000" w:themeColor="text1"/>
                      <w:sz w:val="21"/>
                      <w:szCs w:val="21"/>
                    </w:rPr>
                    <w:t>工件规格</w:t>
                  </w:r>
                </w:p>
              </w:tc>
              <w:tc>
                <w:tcPr>
                  <w:tcW w:w="3732" w:type="dxa"/>
                  <w:vAlign w:val="center"/>
                </w:tcPr>
                <w:p w14:paraId="62C851C3" w14:textId="77777777" w:rsidR="00C24CEF" w:rsidRPr="004A3886" w:rsidRDefault="00C24CEF" w:rsidP="00C24CEF">
                  <w:pPr>
                    <w:spacing w:line="240" w:lineRule="auto"/>
                    <w:jc w:val="center"/>
                    <w:rPr>
                      <w:b/>
                      <w:bCs/>
                      <w:color w:val="000000" w:themeColor="text1"/>
                      <w:sz w:val="21"/>
                      <w:szCs w:val="21"/>
                    </w:rPr>
                  </w:pPr>
                  <w:r w:rsidRPr="004A3886">
                    <w:rPr>
                      <w:rFonts w:hint="eastAsia"/>
                      <w:b/>
                      <w:bCs/>
                      <w:color w:val="000000" w:themeColor="text1"/>
                      <w:sz w:val="21"/>
                      <w:szCs w:val="21"/>
                    </w:rPr>
                    <w:t>尺寸</w:t>
                  </w:r>
                </w:p>
              </w:tc>
            </w:tr>
            <w:tr w:rsidR="008E2AE9" w:rsidRPr="004A3886" w14:paraId="54D353CB" w14:textId="77777777" w:rsidTr="009476DE">
              <w:tc>
                <w:tcPr>
                  <w:tcW w:w="1442" w:type="dxa"/>
                  <w:vMerge w:val="restart"/>
                  <w:vAlign w:val="center"/>
                </w:tcPr>
                <w:p w14:paraId="1B103DCC" w14:textId="77777777" w:rsidR="00C24CEF" w:rsidRPr="004A3886" w:rsidRDefault="00C24CEF" w:rsidP="00C24CEF">
                  <w:pPr>
                    <w:spacing w:line="240" w:lineRule="auto"/>
                    <w:jc w:val="center"/>
                    <w:rPr>
                      <w:bCs/>
                      <w:color w:val="000000" w:themeColor="text1"/>
                      <w:sz w:val="21"/>
                      <w:szCs w:val="21"/>
                    </w:rPr>
                  </w:pPr>
                  <w:r w:rsidRPr="004A3886">
                    <w:rPr>
                      <w:rFonts w:hint="eastAsia"/>
                      <w:bCs/>
                      <w:color w:val="000000" w:themeColor="text1"/>
                      <w:sz w:val="21"/>
                      <w:szCs w:val="21"/>
                    </w:rPr>
                    <w:t>智能化航空零部件</w:t>
                  </w:r>
                </w:p>
              </w:tc>
              <w:tc>
                <w:tcPr>
                  <w:tcW w:w="1275" w:type="dxa"/>
                  <w:vMerge w:val="restart"/>
                  <w:vAlign w:val="center"/>
                </w:tcPr>
                <w:p w14:paraId="591F85F6" w14:textId="77777777" w:rsidR="00C24CEF" w:rsidRPr="004A3886" w:rsidRDefault="00C24CEF" w:rsidP="00C24CEF">
                  <w:pPr>
                    <w:spacing w:line="240" w:lineRule="auto"/>
                    <w:jc w:val="center"/>
                    <w:rPr>
                      <w:bCs/>
                      <w:color w:val="000000" w:themeColor="text1"/>
                      <w:sz w:val="21"/>
                      <w:szCs w:val="21"/>
                    </w:rPr>
                  </w:pPr>
                  <w:r w:rsidRPr="004A3886">
                    <w:rPr>
                      <w:rFonts w:hint="eastAsia"/>
                      <w:bCs/>
                      <w:color w:val="000000" w:themeColor="text1"/>
                      <w:sz w:val="21"/>
                      <w:szCs w:val="21"/>
                    </w:rPr>
                    <w:t>钛合金、铝合金</w:t>
                  </w:r>
                </w:p>
              </w:tc>
              <w:tc>
                <w:tcPr>
                  <w:tcW w:w="1843" w:type="dxa"/>
                  <w:vAlign w:val="center"/>
                </w:tcPr>
                <w:p w14:paraId="296319D1" w14:textId="77777777" w:rsidR="00C24CEF" w:rsidRPr="004A3886" w:rsidRDefault="00C24CEF" w:rsidP="00C24CEF">
                  <w:pPr>
                    <w:spacing w:line="240" w:lineRule="auto"/>
                    <w:jc w:val="center"/>
                    <w:rPr>
                      <w:bCs/>
                      <w:color w:val="000000" w:themeColor="text1"/>
                      <w:sz w:val="21"/>
                      <w:szCs w:val="21"/>
                    </w:rPr>
                  </w:pPr>
                  <w:r w:rsidRPr="004A3886">
                    <w:rPr>
                      <w:rFonts w:hint="eastAsia"/>
                      <w:bCs/>
                      <w:color w:val="000000" w:themeColor="text1"/>
                      <w:sz w:val="21"/>
                      <w:szCs w:val="21"/>
                    </w:rPr>
                    <w:t>最大尺寸</w:t>
                  </w:r>
                </w:p>
              </w:tc>
              <w:tc>
                <w:tcPr>
                  <w:tcW w:w="3732" w:type="dxa"/>
                  <w:vAlign w:val="center"/>
                </w:tcPr>
                <w:p w14:paraId="59E22C88" w14:textId="77777777" w:rsidR="00C24CEF" w:rsidRPr="004A3886" w:rsidRDefault="00C24CEF" w:rsidP="00C24CEF">
                  <w:pPr>
                    <w:spacing w:line="240" w:lineRule="auto"/>
                    <w:jc w:val="center"/>
                    <w:rPr>
                      <w:bCs/>
                      <w:color w:val="000000" w:themeColor="text1"/>
                      <w:sz w:val="21"/>
                      <w:szCs w:val="21"/>
                    </w:rPr>
                  </w:pPr>
                  <w:r w:rsidRPr="004A3886">
                    <w:rPr>
                      <w:bCs/>
                      <w:color w:val="000000" w:themeColor="text1"/>
                      <w:sz w:val="21"/>
                      <w:szCs w:val="21"/>
                    </w:rPr>
                    <w:t>1800</w:t>
                  </w:r>
                  <w:r w:rsidRPr="004A3886">
                    <w:rPr>
                      <w:rFonts w:hint="eastAsia"/>
                      <w:bCs/>
                      <w:color w:val="000000" w:themeColor="text1"/>
                      <w:sz w:val="21"/>
                      <w:szCs w:val="21"/>
                    </w:rPr>
                    <w:t>m</w:t>
                  </w:r>
                  <w:r w:rsidRPr="004A3886">
                    <w:rPr>
                      <w:bCs/>
                      <w:color w:val="000000" w:themeColor="text1"/>
                      <w:sz w:val="21"/>
                      <w:szCs w:val="21"/>
                    </w:rPr>
                    <w:t>m*1200mm*1200mm</w:t>
                  </w:r>
                </w:p>
              </w:tc>
            </w:tr>
            <w:tr w:rsidR="008E2AE9" w:rsidRPr="004A3886" w14:paraId="4D7ED18E" w14:textId="77777777" w:rsidTr="009476DE">
              <w:tc>
                <w:tcPr>
                  <w:tcW w:w="1442" w:type="dxa"/>
                  <w:vMerge/>
                  <w:vAlign w:val="center"/>
                </w:tcPr>
                <w:p w14:paraId="4A426C49" w14:textId="77777777" w:rsidR="00C24CEF" w:rsidRPr="004A3886" w:rsidRDefault="00C24CEF" w:rsidP="00C24CEF">
                  <w:pPr>
                    <w:spacing w:line="240" w:lineRule="auto"/>
                    <w:jc w:val="center"/>
                    <w:rPr>
                      <w:bCs/>
                      <w:color w:val="000000" w:themeColor="text1"/>
                      <w:sz w:val="21"/>
                      <w:szCs w:val="21"/>
                    </w:rPr>
                  </w:pPr>
                </w:p>
              </w:tc>
              <w:tc>
                <w:tcPr>
                  <w:tcW w:w="1275" w:type="dxa"/>
                  <w:vMerge/>
                  <w:vAlign w:val="center"/>
                </w:tcPr>
                <w:p w14:paraId="714108AE" w14:textId="77777777" w:rsidR="00C24CEF" w:rsidRPr="004A3886" w:rsidRDefault="00C24CEF" w:rsidP="00C24CEF">
                  <w:pPr>
                    <w:spacing w:line="240" w:lineRule="auto"/>
                    <w:jc w:val="center"/>
                    <w:rPr>
                      <w:bCs/>
                      <w:color w:val="000000" w:themeColor="text1"/>
                      <w:sz w:val="21"/>
                      <w:szCs w:val="21"/>
                    </w:rPr>
                  </w:pPr>
                </w:p>
              </w:tc>
              <w:tc>
                <w:tcPr>
                  <w:tcW w:w="1843" w:type="dxa"/>
                  <w:vMerge w:val="restart"/>
                  <w:vAlign w:val="center"/>
                </w:tcPr>
                <w:p w14:paraId="66F6E515" w14:textId="77777777" w:rsidR="00C24CEF" w:rsidRPr="004A3886" w:rsidRDefault="00C24CEF" w:rsidP="00C24CEF">
                  <w:pPr>
                    <w:spacing w:line="240" w:lineRule="auto"/>
                    <w:jc w:val="center"/>
                    <w:rPr>
                      <w:bCs/>
                      <w:color w:val="000000" w:themeColor="text1"/>
                      <w:sz w:val="21"/>
                      <w:szCs w:val="21"/>
                    </w:rPr>
                  </w:pPr>
                  <w:r w:rsidRPr="004A3886">
                    <w:rPr>
                      <w:rFonts w:hint="eastAsia"/>
                      <w:bCs/>
                      <w:color w:val="000000" w:themeColor="text1"/>
                      <w:sz w:val="21"/>
                      <w:szCs w:val="21"/>
                    </w:rPr>
                    <w:t>常见尺寸</w:t>
                  </w:r>
                </w:p>
              </w:tc>
              <w:tc>
                <w:tcPr>
                  <w:tcW w:w="3732" w:type="dxa"/>
                  <w:vAlign w:val="center"/>
                </w:tcPr>
                <w:p w14:paraId="28BF49CC" w14:textId="77777777" w:rsidR="00C24CEF" w:rsidRPr="004A3886" w:rsidRDefault="00C24CEF" w:rsidP="00C24CEF">
                  <w:pPr>
                    <w:spacing w:line="240" w:lineRule="auto"/>
                    <w:jc w:val="center"/>
                    <w:rPr>
                      <w:bCs/>
                      <w:color w:val="000000" w:themeColor="text1"/>
                      <w:sz w:val="21"/>
                      <w:szCs w:val="21"/>
                    </w:rPr>
                  </w:pPr>
                  <w:r w:rsidRPr="004A3886">
                    <w:rPr>
                      <w:bCs/>
                      <w:color w:val="000000" w:themeColor="text1"/>
                      <w:sz w:val="21"/>
                      <w:szCs w:val="21"/>
                    </w:rPr>
                    <w:t>600mm*600mm*1500mm</w:t>
                  </w:r>
                </w:p>
              </w:tc>
            </w:tr>
            <w:tr w:rsidR="008E2AE9" w:rsidRPr="004A3886" w14:paraId="4DA0D80A" w14:textId="77777777" w:rsidTr="009476DE">
              <w:tc>
                <w:tcPr>
                  <w:tcW w:w="1442" w:type="dxa"/>
                  <w:vMerge/>
                  <w:vAlign w:val="center"/>
                </w:tcPr>
                <w:p w14:paraId="153A0224" w14:textId="77777777" w:rsidR="00C24CEF" w:rsidRPr="004A3886" w:rsidRDefault="00C24CEF" w:rsidP="00C24CEF">
                  <w:pPr>
                    <w:spacing w:line="240" w:lineRule="auto"/>
                    <w:jc w:val="center"/>
                    <w:rPr>
                      <w:bCs/>
                      <w:color w:val="000000" w:themeColor="text1"/>
                      <w:sz w:val="21"/>
                      <w:szCs w:val="21"/>
                    </w:rPr>
                  </w:pPr>
                </w:p>
              </w:tc>
              <w:tc>
                <w:tcPr>
                  <w:tcW w:w="1275" w:type="dxa"/>
                  <w:vMerge/>
                  <w:vAlign w:val="center"/>
                </w:tcPr>
                <w:p w14:paraId="6D70D27A" w14:textId="77777777" w:rsidR="00C24CEF" w:rsidRPr="004A3886" w:rsidRDefault="00C24CEF" w:rsidP="00C24CEF">
                  <w:pPr>
                    <w:spacing w:line="240" w:lineRule="auto"/>
                    <w:jc w:val="center"/>
                    <w:rPr>
                      <w:bCs/>
                      <w:color w:val="000000" w:themeColor="text1"/>
                      <w:sz w:val="21"/>
                      <w:szCs w:val="21"/>
                    </w:rPr>
                  </w:pPr>
                </w:p>
              </w:tc>
              <w:tc>
                <w:tcPr>
                  <w:tcW w:w="1843" w:type="dxa"/>
                  <w:vMerge/>
                  <w:vAlign w:val="center"/>
                </w:tcPr>
                <w:p w14:paraId="1C478364" w14:textId="77777777" w:rsidR="00C24CEF" w:rsidRPr="004A3886" w:rsidRDefault="00C24CEF" w:rsidP="00C24CEF">
                  <w:pPr>
                    <w:spacing w:line="240" w:lineRule="auto"/>
                    <w:jc w:val="center"/>
                    <w:rPr>
                      <w:bCs/>
                      <w:color w:val="000000" w:themeColor="text1"/>
                      <w:sz w:val="21"/>
                      <w:szCs w:val="21"/>
                    </w:rPr>
                  </w:pPr>
                </w:p>
              </w:tc>
              <w:tc>
                <w:tcPr>
                  <w:tcW w:w="3732" w:type="dxa"/>
                  <w:vAlign w:val="center"/>
                </w:tcPr>
                <w:p w14:paraId="7E884A8C" w14:textId="77777777" w:rsidR="00C24CEF" w:rsidRPr="004A3886" w:rsidRDefault="00C24CEF" w:rsidP="00C24CEF">
                  <w:pPr>
                    <w:spacing w:line="240" w:lineRule="auto"/>
                    <w:jc w:val="center"/>
                    <w:rPr>
                      <w:bCs/>
                      <w:color w:val="000000" w:themeColor="text1"/>
                      <w:sz w:val="21"/>
                      <w:szCs w:val="21"/>
                    </w:rPr>
                  </w:pPr>
                  <w:r w:rsidRPr="004A3886">
                    <w:rPr>
                      <w:bCs/>
                      <w:color w:val="000000" w:themeColor="text1"/>
                      <w:sz w:val="21"/>
                      <w:szCs w:val="21"/>
                    </w:rPr>
                    <w:t>400mm*400mm*400mm</w:t>
                  </w:r>
                </w:p>
              </w:tc>
            </w:tr>
            <w:tr w:rsidR="008E2AE9" w:rsidRPr="004A3886" w14:paraId="3BBFB9F5" w14:textId="77777777" w:rsidTr="009476DE">
              <w:tc>
                <w:tcPr>
                  <w:tcW w:w="1442" w:type="dxa"/>
                  <w:vMerge/>
                  <w:vAlign w:val="center"/>
                </w:tcPr>
                <w:p w14:paraId="2E8CE927" w14:textId="77777777" w:rsidR="00C24CEF" w:rsidRPr="004A3886" w:rsidRDefault="00C24CEF" w:rsidP="00C24CEF">
                  <w:pPr>
                    <w:spacing w:line="240" w:lineRule="auto"/>
                    <w:jc w:val="center"/>
                    <w:rPr>
                      <w:bCs/>
                      <w:color w:val="000000" w:themeColor="text1"/>
                      <w:sz w:val="21"/>
                      <w:szCs w:val="21"/>
                    </w:rPr>
                  </w:pPr>
                </w:p>
              </w:tc>
              <w:tc>
                <w:tcPr>
                  <w:tcW w:w="1275" w:type="dxa"/>
                  <w:vMerge/>
                  <w:vAlign w:val="center"/>
                </w:tcPr>
                <w:p w14:paraId="6ED937C2" w14:textId="77777777" w:rsidR="00C24CEF" w:rsidRPr="004A3886" w:rsidRDefault="00C24CEF" w:rsidP="00C24CEF">
                  <w:pPr>
                    <w:spacing w:line="240" w:lineRule="auto"/>
                    <w:jc w:val="center"/>
                    <w:rPr>
                      <w:bCs/>
                      <w:color w:val="000000" w:themeColor="text1"/>
                      <w:sz w:val="21"/>
                      <w:szCs w:val="21"/>
                    </w:rPr>
                  </w:pPr>
                </w:p>
              </w:tc>
              <w:tc>
                <w:tcPr>
                  <w:tcW w:w="1843" w:type="dxa"/>
                  <w:vMerge/>
                  <w:vAlign w:val="center"/>
                </w:tcPr>
                <w:p w14:paraId="1E3D0F54" w14:textId="77777777" w:rsidR="00C24CEF" w:rsidRPr="004A3886" w:rsidRDefault="00C24CEF" w:rsidP="00C24CEF">
                  <w:pPr>
                    <w:spacing w:line="240" w:lineRule="auto"/>
                    <w:jc w:val="center"/>
                    <w:rPr>
                      <w:bCs/>
                      <w:color w:val="000000" w:themeColor="text1"/>
                      <w:sz w:val="21"/>
                      <w:szCs w:val="21"/>
                    </w:rPr>
                  </w:pPr>
                </w:p>
              </w:tc>
              <w:tc>
                <w:tcPr>
                  <w:tcW w:w="3732" w:type="dxa"/>
                  <w:vAlign w:val="center"/>
                </w:tcPr>
                <w:p w14:paraId="2781DB1D" w14:textId="77777777" w:rsidR="00C24CEF" w:rsidRPr="004A3886" w:rsidRDefault="00C24CEF" w:rsidP="00C24CEF">
                  <w:pPr>
                    <w:spacing w:line="240" w:lineRule="auto"/>
                    <w:jc w:val="center"/>
                    <w:rPr>
                      <w:bCs/>
                      <w:color w:val="000000" w:themeColor="text1"/>
                      <w:sz w:val="21"/>
                      <w:szCs w:val="21"/>
                    </w:rPr>
                  </w:pPr>
                  <w:r w:rsidRPr="004A3886">
                    <w:rPr>
                      <w:bCs/>
                      <w:color w:val="000000" w:themeColor="text1"/>
                      <w:sz w:val="21"/>
                      <w:szCs w:val="21"/>
                    </w:rPr>
                    <w:t>250mm*250mm*325mm</w:t>
                  </w:r>
                </w:p>
              </w:tc>
            </w:tr>
          </w:tbl>
          <w:p w14:paraId="173C8908" w14:textId="1E463EA3" w:rsidR="00C24CEF" w:rsidRPr="004A3886" w:rsidRDefault="00C24CEF" w:rsidP="00C24CEF">
            <w:pPr>
              <w:autoSpaceDE w:val="0"/>
              <w:autoSpaceDN w:val="0"/>
              <w:adjustRightInd w:val="0"/>
              <w:ind w:firstLineChars="200" w:firstLine="480"/>
              <w:rPr>
                <w:bCs/>
                <w:color w:val="000000" w:themeColor="text1"/>
              </w:rPr>
            </w:pPr>
            <w:r w:rsidRPr="004A3886">
              <w:rPr>
                <w:rFonts w:hint="eastAsia"/>
                <w:color w:val="000000" w:themeColor="text1"/>
                <w:kern w:val="0"/>
              </w:rPr>
              <w:t>本项目拟配备辐射工作人员</w:t>
            </w:r>
            <w:r w:rsidRPr="004A3886">
              <w:rPr>
                <w:rFonts w:hint="eastAsia"/>
                <w:color w:val="000000" w:themeColor="text1"/>
                <w:kern w:val="0"/>
              </w:rPr>
              <w:t>4</w:t>
            </w:r>
            <w:r w:rsidRPr="004A3886">
              <w:rPr>
                <w:rFonts w:hint="eastAsia"/>
                <w:color w:val="000000" w:themeColor="text1"/>
                <w:kern w:val="0"/>
              </w:rPr>
              <w:t>人，</w:t>
            </w:r>
            <w:r w:rsidR="00FE76D3" w:rsidRPr="004A3886">
              <w:rPr>
                <w:rFonts w:hint="eastAsia"/>
                <w:bCs/>
                <w:color w:val="000000" w:themeColor="text1"/>
              </w:rPr>
              <w:t>其中郭江琴、张定鑫在进入成都通宇航空设备制造有限公司前就已取得辐射考核证书，现为成都通宇航空设备制造有限公司其他岗位员工，本项目实施后厂内调剂至本项目岗位，所有人员均</w:t>
            </w:r>
            <w:r w:rsidRPr="004A3886">
              <w:rPr>
                <w:rFonts w:hint="eastAsia"/>
                <w:color w:val="000000" w:themeColor="text1"/>
                <w:kern w:val="0"/>
              </w:rPr>
              <w:t>已在</w:t>
            </w:r>
            <w:r w:rsidRPr="004A3886">
              <w:rPr>
                <w:rFonts w:hint="eastAsia"/>
                <w:bCs/>
                <w:color w:val="000000" w:themeColor="text1"/>
              </w:rPr>
              <w:t>国家核技术利用辐射安全与防护培训平台（</w:t>
            </w:r>
            <w:r w:rsidRPr="004A3886">
              <w:rPr>
                <w:rFonts w:hint="eastAsia"/>
                <w:bCs/>
                <w:color w:val="000000" w:themeColor="text1"/>
              </w:rPr>
              <w:t>http:/fushe.mee.gov.cn</w:t>
            </w:r>
            <w:r w:rsidRPr="004A3886">
              <w:rPr>
                <w:rFonts w:hint="eastAsia"/>
                <w:bCs/>
                <w:color w:val="000000" w:themeColor="text1"/>
              </w:rPr>
              <w:t>）上参加辐射安全与防护专业知识的学习，并通过了相应考核取得了培训合格证书，考核合格证书见附件</w:t>
            </w:r>
            <w:r w:rsidRPr="004A3886">
              <w:rPr>
                <w:bCs/>
                <w:color w:val="000000" w:themeColor="text1"/>
              </w:rPr>
              <w:t>6</w:t>
            </w:r>
            <w:r w:rsidRPr="004A3886">
              <w:rPr>
                <w:rFonts w:hint="eastAsia"/>
                <w:bCs/>
                <w:color w:val="000000" w:themeColor="text1"/>
              </w:rPr>
              <w:t>。</w:t>
            </w:r>
          </w:p>
          <w:p w14:paraId="54C5B0CA" w14:textId="40D6D6B5" w:rsidR="00623201" w:rsidRPr="004A3886" w:rsidRDefault="00C24CEF">
            <w:pPr>
              <w:ind w:firstLineChars="200" w:firstLine="480"/>
              <w:rPr>
                <w:rFonts w:eastAsia="黑体"/>
                <w:bCs/>
                <w:color w:val="000000" w:themeColor="text1"/>
              </w:rPr>
            </w:pPr>
            <w:r w:rsidRPr="004A3886">
              <w:rPr>
                <w:rFonts w:eastAsia="黑体"/>
                <w:bCs/>
                <w:color w:val="000000" w:themeColor="text1"/>
              </w:rPr>
              <w:t>3</w:t>
            </w:r>
            <w:r w:rsidR="00623201" w:rsidRPr="004A3886">
              <w:rPr>
                <w:rFonts w:eastAsia="黑体"/>
                <w:bCs/>
                <w:color w:val="000000" w:themeColor="text1"/>
              </w:rPr>
              <w:t>、工作原理</w:t>
            </w:r>
            <w:r w:rsidR="00623201" w:rsidRPr="004A3886">
              <w:rPr>
                <w:rFonts w:eastAsia="黑体" w:hint="eastAsia"/>
                <w:bCs/>
                <w:color w:val="000000" w:themeColor="text1"/>
              </w:rPr>
              <w:t>及工艺流程</w:t>
            </w:r>
          </w:p>
          <w:p w14:paraId="3F1C0ABA" w14:textId="77F0E80C" w:rsidR="00FD2C54" w:rsidRPr="004A3886" w:rsidRDefault="00FD2C54">
            <w:pPr>
              <w:ind w:firstLineChars="200" w:firstLine="480"/>
              <w:rPr>
                <w:bCs/>
                <w:color w:val="000000" w:themeColor="text1"/>
              </w:rPr>
            </w:pPr>
            <w:r w:rsidRPr="004A3886">
              <w:rPr>
                <w:rFonts w:hint="eastAsia"/>
                <w:bCs/>
                <w:color w:val="000000" w:themeColor="text1"/>
              </w:rPr>
              <w:t>本项目的设备属于工业</w:t>
            </w:r>
            <w:r w:rsidRPr="004A3886">
              <w:rPr>
                <w:rFonts w:hint="eastAsia"/>
                <w:bCs/>
                <w:color w:val="000000" w:themeColor="text1"/>
              </w:rPr>
              <w:t>C</w:t>
            </w:r>
            <w:r w:rsidRPr="004A3886">
              <w:rPr>
                <w:bCs/>
                <w:color w:val="000000" w:themeColor="text1"/>
              </w:rPr>
              <w:t>T</w:t>
            </w:r>
            <w:r w:rsidRPr="004A3886">
              <w:rPr>
                <w:rFonts w:hint="eastAsia"/>
                <w:bCs/>
                <w:color w:val="000000" w:themeColor="text1"/>
              </w:rPr>
              <w:t>，</w:t>
            </w:r>
            <w:r w:rsidR="00595CF1" w:rsidRPr="004A3886">
              <w:rPr>
                <w:rFonts w:hint="eastAsia"/>
                <w:bCs/>
                <w:color w:val="000000" w:themeColor="text1"/>
              </w:rPr>
              <w:t>建设单位仅使用其探伤成像功能，射线管头</w:t>
            </w:r>
            <w:r w:rsidR="00BC3773" w:rsidRPr="004A3886">
              <w:rPr>
                <w:rFonts w:hint="eastAsia"/>
                <w:bCs/>
                <w:color w:val="000000" w:themeColor="text1"/>
              </w:rPr>
              <w:t>头仅能上下移动</w:t>
            </w:r>
            <w:r w:rsidR="00521E5E" w:rsidRPr="004A3886">
              <w:rPr>
                <w:rFonts w:hint="eastAsia"/>
                <w:bCs/>
                <w:color w:val="000000" w:themeColor="text1"/>
              </w:rPr>
              <w:t>。</w:t>
            </w:r>
          </w:p>
          <w:p w14:paraId="31D45724" w14:textId="77777777" w:rsidR="00837C17" w:rsidRPr="004A3886" w:rsidRDefault="00623201" w:rsidP="00837C17">
            <w:pPr>
              <w:autoSpaceDE w:val="0"/>
              <w:autoSpaceDN w:val="0"/>
              <w:adjustRightInd w:val="0"/>
              <w:ind w:firstLineChars="200" w:firstLine="480"/>
              <w:rPr>
                <w:color w:val="000000" w:themeColor="text1"/>
                <w:kern w:val="0"/>
              </w:rPr>
            </w:pPr>
            <w:r w:rsidRPr="004A3886">
              <w:rPr>
                <w:rFonts w:hint="eastAsia"/>
                <w:bCs/>
                <w:color w:val="000000" w:themeColor="text1"/>
              </w:rPr>
              <w:t>（</w:t>
            </w:r>
            <w:r w:rsidRPr="004A3886">
              <w:rPr>
                <w:rFonts w:hint="eastAsia"/>
                <w:bCs/>
                <w:color w:val="000000" w:themeColor="text1"/>
              </w:rPr>
              <w:t>1</w:t>
            </w:r>
            <w:r w:rsidRPr="004A3886">
              <w:rPr>
                <w:rFonts w:hint="eastAsia"/>
                <w:bCs/>
                <w:color w:val="000000" w:themeColor="text1"/>
              </w:rPr>
              <w:t>）</w:t>
            </w:r>
            <w:r w:rsidR="00837C17" w:rsidRPr="004A3886">
              <w:rPr>
                <w:rFonts w:hint="eastAsia"/>
                <w:color w:val="000000" w:themeColor="text1"/>
                <w:kern w:val="0"/>
              </w:rPr>
              <w:t>X</w:t>
            </w:r>
            <w:r w:rsidR="00837C17" w:rsidRPr="004A3886">
              <w:rPr>
                <w:rFonts w:hint="eastAsia"/>
                <w:color w:val="000000" w:themeColor="text1"/>
                <w:kern w:val="0"/>
              </w:rPr>
              <w:t>射线探伤机工作原理</w:t>
            </w:r>
          </w:p>
          <w:p w14:paraId="3A1FC430" w14:textId="2D5E1145" w:rsidR="00837C17" w:rsidRPr="004A3886" w:rsidRDefault="00BC3773" w:rsidP="00837C17">
            <w:pPr>
              <w:autoSpaceDE w:val="0"/>
              <w:autoSpaceDN w:val="0"/>
              <w:adjustRightInd w:val="0"/>
              <w:ind w:firstLineChars="200" w:firstLine="480"/>
              <w:rPr>
                <w:color w:val="000000" w:themeColor="text1"/>
                <w:kern w:val="0"/>
              </w:rPr>
            </w:pPr>
            <w:r w:rsidRPr="004A3886">
              <w:rPr>
                <w:rFonts w:hint="eastAsia"/>
                <w:color w:val="000000" w:themeColor="text1"/>
                <w:kern w:val="0"/>
              </w:rPr>
              <w:t>X</w:t>
            </w:r>
            <w:r w:rsidRPr="004A3886">
              <w:rPr>
                <w:rFonts w:hint="eastAsia"/>
                <w:color w:val="000000" w:themeColor="text1"/>
                <w:kern w:val="0"/>
              </w:rPr>
              <w:t>射线探伤机主</w:t>
            </w:r>
            <w:r w:rsidR="00837C17" w:rsidRPr="004A3886">
              <w:rPr>
                <w:rFonts w:hint="eastAsia"/>
                <w:color w:val="000000" w:themeColor="text1"/>
                <w:kern w:val="0"/>
              </w:rPr>
              <w:t>要由射线管和高压电源组成，</w:t>
            </w:r>
            <w:r w:rsidR="00837C17" w:rsidRPr="004A3886">
              <w:rPr>
                <w:rFonts w:hint="eastAsia"/>
                <w:color w:val="000000" w:themeColor="text1"/>
                <w:kern w:val="0"/>
              </w:rPr>
              <w:t>X</w:t>
            </w:r>
            <w:proofErr w:type="gramStart"/>
            <w:r w:rsidR="00837C17" w:rsidRPr="004A3886">
              <w:rPr>
                <w:rFonts w:hint="eastAsia"/>
                <w:color w:val="000000" w:themeColor="text1"/>
                <w:kern w:val="0"/>
              </w:rPr>
              <w:t>射线管由安装</w:t>
            </w:r>
            <w:proofErr w:type="gramEnd"/>
            <w:r w:rsidR="00837C17" w:rsidRPr="004A3886">
              <w:rPr>
                <w:rFonts w:hint="eastAsia"/>
                <w:color w:val="000000" w:themeColor="text1"/>
                <w:kern w:val="0"/>
              </w:rPr>
              <w:t>在真空玻璃壳中的阴极和阳极组成，阴极</w:t>
            </w:r>
            <w:proofErr w:type="gramStart"/>
            <w:r w:rsidR="00837C17" w:rsidRPr="004A3886">
              <w:rPr>
                <w:rFonts w:hint="eastAsia"/>
                <w:color w:val="000000" w:themeColor="text1"/>
                <w:kern w:val="0"/>
              </w:rPr>
              <w:t>是钨制灯丝</w:t>
            </w:r>
            <w:proofErr w:type="gramEnd"/>
            <w:r w:rsidR="00837C17" w:rsidRPr="004A3886">
              <w:rPr>
                <w:rFonts w:hint="eastAsia"/>
                <w:color w:val="000000" w:themeColor="text1"/>
                <w:kern w:val="0"/>
              </w:rPr>
              <w:t>，它装在聚焦杯中。当灯丝通电加热时，电子就“蒸发”出来，</w:t>
            </w:r>
            <w:proofErr w:type="gramStart"/>
            <w:r w:rsidR="00837C17" w:rsidRPr="004A3886">
              <w:rPr>
                <w:rFonts w:hint="eastAsia"/>
                <w:color w:val="000000" w:themeColor="text1"/>
                <w:kern w:val="0"/>
              </w:rPr>
              <w:t>聚焦杯使这些</w:t>
            </w:r>
            <w:proofErr w:type="gramEnd"/>
            <w:r w:rsidR="00837C17" w:rsidRPr="004A3886">
              <w:rPr>
                <w:rFonts w:hint="eastAsia"/>
                <w:color w:val="000000" w:themeColor="text1"/>
                <w:kern w:val="0"/>
              </w:rPr>
              <w:t>电子聚集成束，直接向嵌在铜阳极中</w:t>
            </w:r>
            <w:proofErr w:type="gramStart"/>
            <w:r w:rsidR="00837C17" w:rsidRPr="004A3886">
              <w:rPr>
                <w:rFonts w:hint="eastAsia"/>
                <w:color w:val="000000" w:themeColor="text1"/>
                <w:kern w:val="0"/>
              </w:rPr>
              <w:t>的靶体射击</w:t>
            </w:r>
            <w:proofErr w:type="gramEnd"/>
            <w:r w:rsidR="00837C17" w:rsidRPr="004A3886">
              <w:rPr>
                <w:rFonts w:hint="eastAsia"/>
                <w:color w:val="000000" w:themeColor="text1"/>
                <w:kern w:val="0"/>
              </w:rPr>
              <w:t>。高压电压加在</w:t>
            </w:r>
            <w:r w:rsidR="00837C17" w:rsidRPr="004A3886">
              <w:rPr>
                <w:rFonts w:hint="eastAsia"/>
                <w:color w:val="000000" w:themeColor="text1"/>
                <w:kern w:val="0"/>
              </w:rPr>
              <w:t>X</w:t>
            </w:r>
            <w:r w:rsidR="00837C17" w:rsidRPr="004A3886">
              <w:rPr>
                <w:rFonts w:hint="eastAsia"/>
                <w:color w:val="000000" w:themeColor="text1"/>
                <w:kern w:val="0"/>
              </w:rPr>
              <w:t>射线管的两极之间，使电子在射到</w:t>
            </w:r>
            <w:proofErr w:type="gramStart"/>
            <w:r w:rsidR="00837C17" w:rsidRPr="004A3886">
              <w:rPr>
                <w:rFonts w:hint="eastAsia"/>
                <w:color w:val="000000" w:themeColor="text1"/>
                <w:kern w:val="0"/>
              </w:rPr>
              <w:t>靶体之前</w:t>
            </w:r>
            <w:proofErr w:type="gramEnd"/>
            <w:r w:rsidR="00837C17" w:rsidRPr="004A3886">
              <w:rPr>
                <w:rFonts w:hint="eastAsia"/>
                <w:color w:val="000000" w:themeColor="text1"/>
                <w:kern w:val="0"/>
              </w:rPr>
              <w:t>被加速达到很高的速度。高速电子与</w:t>
            </w:r>
            <w:proofErr w:type="gramStart"/>
            <w:r w:rsidR="00837C17" w:rsidRPr="004A3886">
              <w:rPr>
                <w:rFonts w:hint="eastAsia"/>
                <w:color w:val="000000" w:themeColor="text1"/>
                <w:kern w:val="0"/>
              </w:rPr>
              <w:t>靶物质</w:t>
            </w:r>
            <w:proofErr w:type="gramEnd"/>
            <w:r w:rsidR="00837C17" w:rsidRPr="004A3886">
              <w:rPr>
                <w:rFonts w:hint="eastAsia"/>
                <w:color w:val="000000" w:themeColor="text1"/>
                <w:kern w:val="0"/>
              </w:rPr>
              <w:t>发生碰撞，就会产生</w:t>
            </w:r>
            <w:proofErr w:type="gramStart"/>
            <w:r w:rsidR="00837C17" w:rsidRPr="004A3886">
              <w:rPr>
                <w:rFonts w:hint="eastAsia"/>
                <w:color w:val="000000" w:themeColor="text1"/>
                <w:kern w:val="0"/>
              </w:rPr>
              <w:t>轫</w:t>
            </w:r>
            <w:proofErr w:type="gramEnd"/>
            <w:r w:rsidR="00837C17" w:rsidRPr="004A3886">
              <w:rPr>
                <w:rFonts w:hint="eastAsia"/>
                <w:color w:val="000000" w:themeColor="text1"/>
                <w:kern w:val="0"/>
              </w:rPr>
              <w:t>致</w:t>
            </w:r>
            <w:r w:rsidR="00837C17" w:rsidRPr="004A3886">
              <w:rPr>
                <w:rFonts w:hint="eastAsia"/>
                <w:color w:val="000000" w:themeColor="text1"/>
                <w:kern w:val="0"/>
              </w:rPr>
              <w:t>X</w:t>
            </w:r>
            <w:r w:rsidR="00837C17" w:rsidRPr="004A3886">
              <w:rPr>
                <w:rFonts w:hint="eastAsia"/>
                <w:color w:val="000000" w:themeColor="text1"/>
                <w:kern w:val="0"/>
              </w:rPr>
              <w:t>射线和低于入射电子能量的特征</w:t>
            </w:r>
            <w:r w:rsidR="00837C17" w:rsidRPr="004A3886">
              <w:rPr>
                <w:rFonts w:hint="eastAsia"/>
                <w:color w:val="000000" w:themeColor="text1"/>
                <w:kern w:val="0"/>
              </w:rPr>
              <w:t>X</w:t>
            </w:r>
            <w:r w:rsidR="00837C17" w:rsidRPr="004A3886">
              <w:rPr>
                <w:rFonts w:hint="eastAsia"/>
                <w:color w:val="000000" w:themeColor="text1"/>
                <w:kern w:val="0"/>
              </w:rPr>
              <w:t>射线其发射率</w:t>
            </w:r>
            <w:proofErr w:type="gramStart"/>
            <w:r w:rsidR="00837C17" w:rsidRPr="004A3886">
              <w:rPr>
                <w:rFonts w:hint="eastAsia"/>
                <w:color w:val="000000" w:themeColor="text1"/>
                <w:kern w:val="0"/>
              </w:rPr>
              <w:t>随靶材料</w:t>
            </w:r>
            <w:proofErr w:type="gramEnd"/>
            <w:r w:rsidR="00837C17" w:rsidRPr="004A3886">
              <w:rPr>
                <w:rFonts w:hint="eastAsia"/>
                <w:color w:val="000000" w:themeColor="text1"/>
                <w:kern w:val="0"/>
              </w:rPr>
              <w:t>原子序数和电子能量的增加而增加。从系统管头组装体窗口发</w:t>
            </w:r>
            <w:proofErr w:type="gramStart"/>
            <w:r w:rsidR="00837C17" w:rsidRPr="004A3886">
              <w:rPr>
                <w:rFonts w:hint="eastAsia"/>
                <w:color w:val="000000" w:themeColor="text1"/>
                <w:kern w:val="0"/>
              </w:rPr>
              <w:t>岀</w:t>
            </w:r>
            <w:proofErr w:type="gramEnd"/>
            <w:r w:rsidR="00837C17" w:rsidRPr="004A3886">
              <w:rPr>
                <w:rFonts w:hint="eastAsia"/>
                <w:color w:val="000000" w:themeColor="text1"/>
                <w:kern w:val="0"/>
              </w:rPr>
              <w:t>的</w:t>
            </w:r>
            <w:r w:rsidR="00837C17" w:rsidRPr="004A3886">
              <w:rPr>
                <w:rFonts w:hint="eastAsia"/>
                <w:color w:val="000000" w:themeColor="text1"/>
                <w:kern w:val="0"/>
              </w:rPr>
              <w:t>X</w:t>
            </w:r>
            <w:r w:rsidR="00837C17" w:rsidRPr="004A3886">
              <w:rPr>
                <w:rFonts w:hint="eastAsia"/>
                <w:color w:val="000000" w:themeColor="text1"/>
                <w:kern w:val="0"/>
              </w:rPr>
              <w:t>射线称为主射束或有用线束；通过管头组装体泄漏出的</w:t>
            </w:r>
            <w:r w:rsidR="00837C17" w:rsidRPr="004A3886">
              <w:rPr>
                <w:rFonts w:hint="eastAsia"/>
                <w:color w:val="000000" w:themeColor="text1"/>
                <w:kern w:val="0"/>
              </w:rPr>
              <w:t>X</w:t>
            </w:r>
            <w:r w:rsidR="00837C17" w:rsidRPr="004A3886">
              <w:rPr>
                <w:rFonts w:hint="eastAsia"/>
                <w:color w:val="000000" w:themeColor="text1"/>
                <w:kern w:val="0"/>
              </w:rPr>
              <w:t>射线称为泄漏辐射。有用</w:t>
            </w:r>
            <w:r w:rsidR="00777FCC" w:rsidRPr="004A3886">
              <w:rPr>
                <w:rFonts w:hint="eastAsia"/>
                <w:color w:val="000000" w:themeColor="text1"/>
                <w:kern w:val="0"/>
              </w:rPr>
              <w:t>线束</w:t>
            </w:r>
            <w:r w:rsidR="00837C17" w:rsidRPr="004A3886">
              <w:rPr>
                <w:rFonts w:hint="eastAsia"/>
                <w:color w:val="000000" w:themeColor="text1"/>
                <w:kern w:val="0"/>
              </w:rPr>
              <w:t>和泄漏辐射中，有一部分照射到墙面发生散射，称为散射辐射。通常散射辐射的能量小于泄漏辐射，其在建筑</w:t>
            </w:r>
            <w:r w:rsidR="00837C17" w:rsidRPr="004A3886">
              <w:rPr>
                <w:rFonts w:hint="eastAsia"/>
                <w:color w:val="000000" w:themeColor="text1"/>
                <w:kern w:val="0"/>
              </w:rPr>
              <w:lastRenderedPageBreak/>
              <w:t>物中的衰减远大于初级</w:t>
            </w:r>
            <w:r w:rsidR="00837C17" w:rsidRPr="004A3886">
              <w:rPr>
                <w:rFonts w:hint="eastAsia"/>
                <w:color w:val="000000" w:themeColor="text1"/>
                <w:kern w:val="0"/>
              </w:rPr>
              <w:t>X</w:t>
            </w:r>
            <w:r w:rsidR="00837C17" w:rsidRPr="004A3886">
              <w:rPr>
                <w:rFonts w:hint="eastAsia"/>
                <w:color w:val="000000" w:themeColor="text1"/>
                <w:kern w:val="0"/>
              </w:rPr>
              <w:t>射线，</w:t>
            </w:r>
            <w:r w:rsidR="00837C17" w:rsidRPr="004A3886">
              <w:rPr>
                <w:rFonts w:hint="eastAsia"/>
                <w:color w:val="000000" w:themeColor="text1"/>
                <w:kern w:val="0"/>
              </w:rPr>
              <w:t>X</w:t>
            </w:r>
            <w:r w:rsidR="00837C17" w:rsidRPr="004A3886">
              <w:rPr>
                <w:rFonts w:hint="eastAsia"/>
                <w:color w:val="000000" w:themeColor="text1"/>
                <w:kern w:val="0"/>
              </w:rPr>
              <w:t>射线产生原理见图</w:t>
            </w:r>
            <w:r w:rsidR="00837C17" w:rsidRPr="004A3886">
              <w:rPr>
                <w:rFonts w:hint="eastAsia"/>
                <w:color w:val="000000" w:themeColor="text1"/>
                <w:kern w:val="0"/>
              </w:rPr>
              <w:t>9-2</w:t>
            </w:r>
            <w:r w:rsidR="00837C17" w:rsidRPr="004A3886">
              <w:rPr>
                <w:rFonts w:hint="eastAsia"/>
                <w:color w:val="000000" w:themeColor="text1"/>
                <w:kern w:val="0"/>
              </w:rPr>
              <w:t>。</w:t>
            </w:r>
          </w:p>
          <w:p w14:paraId="6FB6438B" w14:textId="112DF801" w:rsidR="00837C17" w:rsidRPr="004A3886" w:rsidRDefault="00777FCC" w:rsidP="00837C17">
            <w:pPr>
              <w:spacing w:line="240" w:lineRule="auto"/>
              <w:jc w:val="center"/>
              <w:rPr>
                <w:b/>
                <w:color w:val="000000" w:themeColor="text1"/>
                <w:sz w:val="21"/>
                <w:szCs w:val="21"/>
              </w:rPr>
            </w:pPr>
            <w:r w:rsidRPr="004A3886">
              <w:rPr>
                <w:noProof/>
                <w:color w:val="000000" w:themeColor="text1"/>
              </w:rPr>
              <mc:AlternateContent>
                <mc:Choice Requires="wps">
                  <w:drawing>
                    <wp:anchor distT="0" distB="0" distL="114300" distR="114300" simplePos="0" relativeHeight="251658240" behindDoc="0" locked="0" layoutInCell="1" allowOverlap="1" wp14:anchorId="2B8FF55D" wp14:editId="5D6C7536">
                      <wp:simplePos x="0" y="0"/>
                      <wp:positionH relativeFrom="column">
                        <wp:posOffset>2840355</wp:posOffset>
                      </wp:positionH>
                      <wp:positionV relativeFrom="paragraph">
                        <wp:posOffset>678790</wp:posOffset>
                      </wp:positionV>
                      <wp:extent cx="857250" cy="0"/>
                      <wp:effectExtent l="0" t="76200" r="19050" b="95250"/>
                      <wp:wrapNone/>
                      <wp:docPr id="1079844958" name="自选图形 2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57250" cy="0"/>
                              </a:xfrm>
                              <a:prstGeom prst="straightConnector1">
                                <a:avLst/>
                              </a:prstGeom>
                              <a:noFill/>
                              <a:ln w="158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anchor>
                  </w:drawing>
                </mc:Choice>
                <mc:Fallback>
                  <w:pict>
                    <v:shapetype w14:anchorId="377FDA86" id="_x0000_t32" coordsize="21600,21600" o:spt="32" o:oned="t" path="m,l21600,21600e" filled="f">
                      <v:path arrowok="t" fillok="f" o:connecttype="none"/>
                      <o:lock v:ext="edit" shapetype="t"/>
                    </v:shapetype>
                    <v:shape id="自选图形 290" o:spid="_x0000_s1026" type="#_x0000_t32" style="position:absolute;left:0;text-align:left;margin-left:223.65pt;margin-top:53.45pt;width:67.5pt;height:0;z-index:2516582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B95ywEAAHgDAAAOAAAAZHJzL2Uyb0RvYy54bWysU8Fu2zAMvQ/YPwi6L04CZA2MOD2k6y7d&#10;FqDtBzCSbAuTRYFUYufvJ6lJVmy3YT4Iokk+Pj5Sm/tpcOJkiC36Ri5mcymMV6it7xr5+vL4aS0F&#10;R/AaHHrTyLNheb/9+GEzhtossUenDYkE4rkeQyP7GENdVax6MwDPMBifnC3SADGZ1FWaYEzog6uW&#10;8/nnakTSgVAZ5vT34c0ptwW/bY2KP9qWTRSukYlbLCeV85DParuBuiMIvVUXGvAPLAawPhW9QT1A&#10;BHEk+xfUYBUhYxtnCocK29YqU3pI3Szmf3Tz3EMwpZckDoebTPz/YNX3087vKVNXk38OT6h+svC4&#10;68F3phB4OYc0uEWWqhoD17eUbHDYkziM31CnGDhGLCpMLQ0ZMvUnpiL2+Sa2maJQ6ed6dbdcpZGo&#10;q6uC+poXiONXg4PIl0ZyJLBdH3fofZoo0qJUgdMTx8wK6mtCLurx0TpXBuu8GBP11fpuVTIYndXZ&#10;m+OYusPOkThB3o3ylR6T530Y4dHrgtYb0F8u9wjWpbuIRZxINsnljMzlBqOlcCY9h3x74+f8Rbys&#10;V15Org+oz3vK7myl8ZZGLquY9+e9XaJ+P5jtLwAAAP//AwBQSwMEFAAGAAgAAAAhACAfujvfAAAA&#10;CwEAAA8AAABkcnMvZG93bnJldi54bWxMj1FLw0AQhN8F/8Oxgi/FXmxqrTGXIoIgiIJpwT5uc2cS&#10;ze2Fu2sS/70rCPq4Mx+zM/lmsp0YjA+tIwWX8wSEocrplmoFu+3DxRpEiEgaO0dGwZcJsClOT3LM&#10;tBvp1QxlrAWHUMhQQRNjn0kZqsZYDHPXG2Lv3XmLkU9fS+1x5HDbyUWSrKTFlvhDg725b0z1WR6t&#10;AnzczzyVw1M97tNUjs+z+u3jRanzs+nuFkQ0U/yD4ac+V4eCOx3ckXQQnYLl8jpllI1kdQOCiav1&#10;gpXDryKLXP7fUHwDAAD//wMAUEsBAi0AFAAGAAgAAAAhALaDOJL+AAAA4QEAABMAAAAAAAAAAAAA&#10;AAAAAAAAAFtDb250ZW50X1R5cGVzXS54bWxQSwECLQAUAAYACAAAACEAOP0h/9YAAACUAQAACwAA&#10;AAAAAAAAAAAAAAAvAQAAX3JlbHMvLnJlbHNQSwECLQAUAAYACAAAACEA0JgfecsBAAB4AwAADgAA&#10;AAAAAAAAAAAAAAAuAgAAZHJzL2Uyb0RvYy54bWxQSwECLQAUAAYACAAAACEAIB+6O98AAAALAQAA&#10;DwAAAAAAAAAAAAAAAAAlBAAAZHJzL2Rvd25yZXYueG1sUEsFBgAAAAAEAAQA8wAAADEFAAAAAA==&#10;" strokeweight="1.25pt">
                      <v:stroke endarrow="block"/>
                    </v:shape>
                  </w:pict>
                </mc:Fallback>
              </mc:AlternateContent>
            </w:r>
            <w:r w:rsidRPr="004A3886">
              <w:rPr>
                <w:noProof/>
                <w:color w:val="000000" w:themeColor="text1"/>
              </w:rPr>
              <w:drawing>
                <wp:inline distT="0" distB="0" distL="0" distR="0" wp14:anchorId="0C317298" wp14:editId="6005F6D3">
                  <wp:extent cx="5274945" cy="2593975"/>
                  <wp:effectExtent l="0" t="0" r="1905" b="0"/>
                  <wp:docPr id="2508496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849699" name=""/>
                          <pic:cNvPicPr/>
                        </pic:nvPicPr>
                        <pic:blipFill>
                          <a:blip r:embed="rId20"/>
                          <a:stretch>
                            <a:fillRect/>
                          </a:stretch>
                        </pic:blipFill>
                        <pic:spPr>
                          <a:xfrm>
                            <a:off x="0" y="0"/>
                            <a:ext cx="5274945" cy="2593975"/>
                          </a:xfrm>
                          <a:prstGeom prst="rect">
                            <a:avLst/>
                          </a:prstGeom>
                        </pic:spPr>
                      </pic:pic>
                    </a:graphicData>
                  </a:graphic>
                </wp:inline>
              </w:drawing>
            </w:r>
          </w:p>
          <w:p w14:paraId="3E4A3118" w14:textId="77777777" w:rsidR="00837C17" w:rsidRPr="004A3886" w:rsidRDefault="00837C17" w:rsidP="00837C17">
            <w:pPr>
              <w:spacing w:line="240" w:lineRule="auto"/>
              <w:jc w:val="center"/>
              <w:rPr>
                <w:b/>
                <w:color w:val="000000" w:themeColor="text1"/>
                <w:szCs w:val="21"/>
              </w:rPr>
            </w:pPr>
            <w:r w:rsidRPr="004A3886">
              <w:rPr>
                <w:rFonts w:hint="eastAsia"/>
                <w:b/>
                <w:color w:val="000000" w:themeColor="text1"/>
                <w:sz w:val="21"/>
                <w:szCs w:val="21"/>
              </w:rPr>
              <w:t>图</w:t>
            </w:r>
            <w:r w:rsidRPr="004A3886">
              <w:rPr>
                <w:rFonts w:hint="eastAsia"/>
                <w:b/>
                <w:color w:val="000000" w:themeColor="text1"/>
                <w:sz w:val="21"/>
                <w:szCs w:val="21"/>
              </w:rPr>
              <w:t>9-2 X</w:t>
            </w:r>
            <w:r w:rsidRPr="004A3886">
              <w:rPr>
                <w:rFonts w:hint="eastAsia"/>
                <w:b/>
                <w:color w:val="000000" w:themeColor="text1"/>
                <w:sz w:val="21"/>
                <w:szCs w:val="21"/>
              </w:rPr>
              <w:t>射线探伤机工作原理示意图</w:t>
            </w:r>
          </w:p>
          <w:p w14:paraId="4409E696" w14:textId="726D5497" w:rsidR="00837C17" w:rsidRPr="004A3886" w:rsidRDefault="00837C17" w:rsidP="00777FCC">
            <w:pPr>
              <w:autoSpaceDE w:val="0"/>
              <w:autoSpaceDN w:val="0"/>
              <w:adjustRightInd w:val="0"/>
              <w:spacing w:line="420" w:lineRule="exact"/>
              <w:ind w:firstLineChars="200" w:firstLine="480"/>
              <w:rPr>
                <w:b/>
                <w:color w:val="000000" w:themeColor="text1"/>
                <w:sz w:val="21"/>
                <w:szCs w:val="21"/>
              </w:rPr>
            </w:pPr>
            <w:r w:rsidRPr="004A3886">
              <w:rPr>
                <w:rFonts w:hint="eastAsia"/>
                <w:color w:val="000000" w:themeColor="text1"/>
                <w:szCs w:val="21"/>
              </w:rPr>
              <w:t>根据不同材料及厚度对</w:t>
            </w:r>
            <w:r w:rsidRPr="004A3886">
              <w:rPr>
                <w:rFonts w:hint="eastAsia"/>
                <w:color w:val="000000" w:themeColor="text1"/>
                <w:szCs w:val="21"/>
              </w:rPr>
              <w:t>X</w:t>
            </w:r>
            <w:r w:rsidRPr="004A3886">
              <w:rPr>
                <w:rFonts w:hint="eastAsia"/>
                <w:color w:val="000000" w:themeColor="text1"/>
                <w:szCs w:val="21"/>
              </w:rPr>
              <w:t>射线吸收程度的差异，通过</w:t>
            </w:r>
            <w:r w:rsidRPr="004A3886">
              <w:rPr>
                <w:rFonts w:hint="eastAsia"/>
                <w:color w:val="000000" w:themeColor="text1"/>
                <w:szCs w:val="21"/>
              </w:rPr>
              <w:t>X</w:t>
            </w:r>
            <w:r w:rsidRPr="004A3886">
              <w:rPr>
                <w:rFonts w:hint="eastAsia"/>
                <w:color w:val="000000" w:themeColor="text1"/>
                <w:szCs w:val="21"/>
              </w:rPr>
              <w:t>射线透视摄片，从胶片上显示</w:t>
            </w:r>
            <w:r w:rsidR="00777FCC" w:rsidRPr="004A3886">
              <w:rPr>
                <w:rFonts w:hint="eastAsia"/>
                <w:color w:val="000000" w:themeColor="text1"/>
                <w:szCs w:val="21"/>
              </w:rPr>
              <w:t>出工件</w:t>
            </w:r>
            <w:r w:rsidRPr="004A3886">
              <w:rPr>
                <w:rFonts w:hint="eastAsia"/>
                <w:color w:val="000000" w:themeColor="text1"/>
                <w:szCs w:val="21"/>
              </w:rPr>
              <w:t>的内部缺陷。根据观察其缺陷的形状、大小和部位来评定</w:t>
            </w:r>
            <w:r w:rsidR="00777FCC" w:rsidRPr="004A3886">
              <w:rPr>
                <w:rFonts w:hint="eastAsia"/>
                <w:color w:val="000000" w:themeColor="text1"/>
                <w:szCs w:val="21"/>
              </w:rPr>
              <w:t>工件</w:t>
            </w:r>
            <w:r w:rsidRPr="004A3886">
              <w:rPr>
                <w:rFonts w:hint="eastAsia"/>
                <w:color w:val="000000" w:themeColor="text1"/>
                <w:szCs w:val="21"/>
              </w:rPr>
              <w:t>质量。</w:t>
            </w:r>
          </w:p>
          <w:p w14:paraId="4ADFE39B" w14:textId="50EA36B2" w:rsidR="00623201" w:rsidRPr="004A3886" w:rsidRDefault="00623201">
            <w:pPr>
              <w:ind w:firstLineChars="200" w:firstLine="480"/>
              <w:rPr>
                <w:bCs/>
                <w:color w:val="000000" w:themeColor="text1"/>
              </w:rPr>
            </w:pPr>
            <w:r w:rsidRPr="004A3886">
              <w:rPr>
                <w:bCs/>
                <w:color w:val="000000" w:themeColor="text1"/>
              </w:rPr>
              <w:t>（</w:t>
            </w:r>
            <w:r w:rsidRPr="004A3886">
              <w:rPr>
                <w:rFonts w:hint="eastAsia"/>
                <w:bCs/>
                <w:color w:val="000000" w:themeColor="text1"/>
              </w:rPr>
              <w:t>2</w:t>
            </w:r>
            <w:r w:rsidRPr="004A3886">
              <w:rPr>
                <w:bCs/>
                <w:color w:val="000000" w:themeColor="text1"/>
              </w:rPr>
              <w:t>）</w:t>
            </w:r>
            <w:r w:rsidR="00BC3773" w:rsidRPr="004A3886">
              <w:rPr>
                <w:rFonts w:hint="eastAsia"/>
                <w:bCs/>
                <w:color w:val="000000" w:themeColor="text1"/>
              </w:rPr>
              <w:t>工艺流程</w:t>
            </w:r>
          </w:p>
          <w:p w14:paraId="5DA9033B" w14:textId="21542F1D" w:rsidR="00BA09EE" w:rsidRPr="004A3886" w:rsidRDefault="00623201" w:rsidP="00BA09EE">
            <w:pPr>
              <w:ind w:firstLineChars="200" w:firstLine="480"/>
              <w:rPr>
                <w:bCs/>
                <w:color w:val="000000" w:themeColor="text1"/>
              </w:rPr>
            </w:pPr>
            <w:r w:rsidRPr="004A3886">
              <w:rPr>
                <w:rFonts w:hint="eastAsia"/>
                <w:bCs/>
                <w:color w:val="000000" w:themeColor="text1"/>
              </w:rPr>
              <w:t>在工作前必须做好一切准备，根据探伤规范要求，调节好所需要的电流电压，准备检测后，非辐射工作人员不得进入检测室区域，以免</w:t>
            </w:r>
            <w:proofErr w:type="gramStart"/>
            <w:r w:rsidRPr="004A3886">
              <w:rPr>
                <w:rFonts w:hint="eastAsia"/>
                <w:bCs/>
                <w:color w:val="000000" w:themeColor="text1"/>
              </w:rPr>
              <w:t>发生误照事故</w:t>
            </w:r>
            <w:proofErr w:type="gramEnd"/>
            <w:r w:rsidRPr="004A3886">
              <w:rPr>
                <w:rFonts w:hint="eastAsia"/>
                <w:bCs/>
                <w:color w:val="000000" w:themeColor="text1"/>
              </w:rPr>
              <w:t>。</w:t>
            </w:r>
            <w:r w:rsidR="00BA09EE" w:rsidRPr="004A3886">
              <w:rPr>
                <w:rFonts w:hint="eastAsia"/>
                <w:color w:val="000000" w:themeColor="text1"/>
                <w:szCs w:val="21"/>
              </w:rPr>
              <w:t>探伤过程中操作人员和探伤工件通道情况如下图所示。</w:t>
            </w:r>
          </w:p>
          <w:p w14:paraId="37DAC335" w14:textId="693BA909" w:rsidR="00BA09EE" w:rsidRPr="004A3886" w:rsidRDefault="00D47AC2" w:rsidP="00BA09EE">
            <w:pPr>
              <w:spacing w:line="240" w:lineRule="auto"/>
              <w:jc w:val="center"/>
              <w:rPr>
                <w:bCs/>
                <w:color w:val="000000" w:themeColor="text1"/>
              </w:rPr>
            </w:pPr>
            <w:r w:rsidRPr="004A3886">
              <w:rPr>
                <w:noProof/>
                <w:color w:val="000000" w:themeColor="text1"/>
              </w:rPr>
              <w:drawing>
                <wp:inline distT="0" distB="0" distL="0" distR="0" wp14:anchorId="30D0ADC1" wp14:editId="50A69A75">
                  <wp:extent cx="5274945" cy="2887980"/>
                  <wp:effectExtent l="0" t="0" r="1905" b="7620"/>
                  <wp:docPr id="10544439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443998" name=""/>
                          <pic:cNvPicPr/>
                        </pic:nvPicPr>
                        <pic:blipFill>
                          <a:blip r:embed="rId21"/>
                          <a:stretch>
                            <a:fillRect/>
                          </a:stretch>
                        </pic:blipFill>
                        <pic:spPr>
                          <a:xfrm>
                            <a:off x="0" y="0"/>
                            <a:ext cx="5274945" cy="2887980"/>
                          </a:xfrm>
                          <a:prstGeom prst="rect">
                            <a:avLst/>
                          </a:prstGeom>
                        </pic:spPr>
                      </pic:pic>
                    </a:graphicData>
                  </a:graphic>
                </wp:inline>
              </w:drawing>
            </w:r>
          </w:p>
          <w:p w14:paraId="24A63E76" w14:textId="2652AF5C" w:rsidR="00BA09EE" w:rsidRPr="004A3886" w:rsidRDefault="00BA09EE" w:rsidP="00BA09EE">
            <w:pPr>
              <w:jc w:val="center"/>
              <w:rPr>
                <w:b/>
                <w:color w:val="000000" w:themeColor="text1"/>
                <w:sz w:val="21"/>
                <w:szCs w:val="21"/>
              </w:rPr>
            </w:pPr>
            <w:r w:rsidRPr="004A3886">
              <w:rPr>
                <w:rFonts w:hint="eastAsia"/>
                <w:b/>
                <w:color w:val="000000" w:themeColor="text1"/>
                <w:sz w:val="21"/>
                <w:szCs w:val="21"/>
              </w:rPr>
              <w:t>图</w:t>
            </w:r>
            <w:r w:rsidRPr="004A3886">
              <w:rPr>
                <w:rFonts w:hint="eastAsia"/>
                <w:b/>
                <w:color w:val="000000" w:themeColor="text1"/>
                <w:sz w:val="21"/>
                <w:szCs w:val="21"/>
              </w:rPr>
              <w:t xml:space="preserve">9-3 </w:t>
            </w:r>
            <w:r w:rsidRPr="004A3886">
              <w:rPr>
                <w:rFonts w:hint="eastAsia"/>
                <w:b/>
                <w:color w:val="000000" w:themeColor="text1"/>
                <w:sz w:val="21"/>
                <w:szCs w:val="21"/>
              </w:rPr>
              <w:t>本项目工件及人员通道示意图</w:t>
            </w:r>
          </w:p>
          <w:p w14:paraId="55C237FE" w14:textId="16EAFD3E" w:rsidR="00BA09EE" w:rsidRPr="004A3886" w:rsidRDefault="00BA09EE" w:rsidP="00BA09EE">
            <w:pPr>
              <w:ind w:firstLineChars="200" w:firstLine="480"/>
              <w:rPr>
                <w:bCs/>
                <w:color w:val="000000" w:themeColor="text1"/>
              </w:rPr>
            </w:pPr>
            <w:r w:rsidRPr="004A3886">
              <w:rPr>
                <w:rFonts w:hint="eastAsia"/>
                <w:bCs/>
                <w:color w:val="000000" w:themeColor="text1"/>
              </w:rPr>
              <w:t>X</w:t>
            </w:r>
            <w:r w:rsidRPr="004A3886">
              <w:rPr>
                <w:rFonts w:hint="eastAsia"/>
                <w:bCs/>
                <w:color w:val="000000" w:themeColor="text1"/>
              </w:rPr>
              <w:t>射线检测系统开展</w:t>
            </w:r>
            <w:r w:rsidRPr="004A3886">
              <w:rPr>
                <w:rFonts w:hint="eastAsia"/>
                <w:bCs/>
                <w:color w:val="000000" w:themeColor="text1"/>
              </w:rPr>
              <w:t>X</w:t>
            </w:r>
            <w:r w:rsidRPr="004A3886">
              <w:rPr>
                <w:rFonts w:hint="eastAsia"/>
                <w:bCs/>
                <w:color w:val="000000" w:themeColor="text1"/>
              </w:rPr>
              <w:t>射线无损检测工作如下：</w:t>
            </w:r>
          </w:p>
          <w:p w14:paraId="42CE0AC1" w14:textId="35A01E7D" w:rsidR="00E85DE8" w:rsidRPr="004A3886" w:rsidRDefault="00E85DE8" w:rsidP="00E85DE8">
            <w:pPr>
              <w:ind w:firstLineChars="200" w:firstLine="480"/>
              <w:rPr>
                <w:bCs/>
                <w:color w:val="000000" w:themeColor="text1"/>
              </w:rPr>
            </w:pPr>
            <w:r w:rsidRPr="004A3886">
              <w:rPr>
                <w:rFonts w:hint="eastAsia"/>
                <w:bCs/>
                <w:color w:val="000000" w:themeColor="text1"/>
              </w:rPr>
              <w:t>①探伤室及设备准备</w:t>
            </w:r>
          </w:p>
          <w:p w14:paraId="757F62B4" w14:textId="77777777" w:rsidR="00E85DE8" w:rsidRPr="004A3886" w:rsidRDefault="00103BE2" w:rsidP="00E85DE8">
            <w:pPr>
              <w:ind w:firstLineChars="200" w:firstLine="480"/>
              <w:rPr>
                <w:bCs/>
                <w:color w:val="000000" w:themeColor="text1"/>
              </w:rPr>
            </w:pPr>
            <w:r w:rsidRPr="004A3886">
              <w:rPr>
                <w:bCs/>
                <w:color w:val="000000" w:themeColor="text1"/>
              </w:rPr>
              <w:t>1</w:t>
            </w:r>
            <w:r w:rsidRPr="004A3886">
              <w:rPr>
                <w:rFonts w:hint="eastAsia"/>
                <w:bCs/>
                <w:color w:val="000000" w:themeColor="text1"/>
              </w:rPr>
              <w:t>）</w:t>
            </w:r>
            <w:r w:rsidR="00E85DE8" w:rsidRPr="004A3886">
              <w:rPr>
                <w:rFonts w:hint="eastAsia"/>
                <w:bCs/>
                <w:color w:val="000000" w:themeColor="text1"/>
              </w:rPr>
              <w:t>检查并确认探伤室及周边情况正常。</w:t>
            </w:r>
            <w:r w:rsidRPr="004A3886">
              <w:rPr>
                <w:bCs/>
                <w:color w:val="000000" w:themeColor="text1"/>
              </w:rPr>
              <w:t>2</w:t>
            </w:r>
            <w:r w:rsidRPr="004A3886">
              <w:rPr>
                <w:rFonts w:hint="eastAsia"/>
                <w:bCs/>
                <w:color w:val="000000" w:themeColor="text1"/>
              </w:rPr>
              <w:t>）</w:t>
            </w:r>
            <w:r w:rsidR="00E85DE8" w:rsidRPr="004A3886">
              <w:rPr>
                <w:rFonts w:hint="eastAsia"/>
                <w:bCs/>
                <w:color w:val="000000" w:themeColor="text1"/>
              </w:rPr>
              <w:t>确保探伤</w:t>
            </w:r>
            <w:proofErr w:type="gramStart"/>
            <w:r w:rsidR="00E85DE8" w:rsidRPr="004A3886">
              <w:rPr>
                <w:rFonts w:hint="eastAsia"/>
                <w:bCs/>
                <w:color w:val="000000" w:themeColor="text1"/>
              </w:rPr>
              <w:t>室铅门</w:t>
            </w:r>
            <w:proofErr w:type="gramEnd"/>
            <w:r w:rsidR="00E85DE8" w:rsidRPr="004A3886">
              <w:rPr>
                <w:rFonts w:hint="eastAsia"/>
                <w:bCs/>
                <w:color w:val="000000" w:themeColor="text1"/>
              </w:rPr>
              <w:t>能正常开、关，“准备”警示正常，灯光等设备工作正常。</w:t>
            </w:r>
            <w:r w:rsidRPr="004A3886">
              <w:rPr>
                <w:bCs/>
                <w:color w:val="000000" w:themeColor="text1"/>
              </w:rPr>
              <w:t>3</w:t>
            </w:r>
            <w:r w:rsidRPr="004A3886">
              <w:rPr>
                <w:rFonts w:hint="eastAsia"/>
                <w:bCs/>
                <w:color w:val="000000" w:themeColor="text1"/>
              </w:rPr>
              <w:t>）</w:t>
            </w:r>
            <w:r w:rsidR="00E85DE8" w:rsidRPr="004A3886">
              <w:rPr>
                <w:rFonts w:hint="eastAsia"/>
                <w:bCs/>
                <w:color w:val="000000" w:themeColor="text1"/>
              </w:rPr>
              <w:t>射线探伤</w:t>
            </w:r>
            <w:proofErr w:type="gramStart"/>
            <w:r w:rsidR="00E85DE8" w:rsidRPr="004A3886">
              <w:rPr>
                <w:rFonts w:hint="eastAsia"/>
                <w:bCs/>
                <w:color w:val="000000" w:themeColor="text1"/>
              </w:rPr>
              <w:t>机训机</w:t>
            </w:r>
            <w:proofErr w:type="gramEnd"/>
            <w:r w:rsidRPr="004A3886">
              <w:rPr>
                <w:rFonts w:hint="eastAsia"/>
                <w:bCs/>
                <w:color w:val="000000" w:themeColor="text1"/>
              </w:rPr>
              <w:t>。</w:t>
            </w:r>
          </w:p>
          <w:p w14:paraId="32FA965E" w14:textId="77777777" w:rsidR="00103BE2" w:rsidRPr="004A3886" w:rsidRDefault="00103BE2" w:rsidP="00E85DE8">
            <w:pPr>
              <w:ind w:firstLineChars="200" w:firstLine="480"/>
              <w:rPr>
                <w:bCs/>
                <w:color w:val="000000" w:themeColor="text1"/>
              </w:rPr>
            </w:pPr>
            <w:r w:rsidRPr="004A3886">
              <w:rPr>
                <w:bCs/>
                <w:color w:val="000000" w:themeColor="text1"/>
              </w:rPr>
              <w:lastRenderedPageBreak/>
              <w:t>A.</w:t>
            </w:r>
            <w:r w:rsidR="00E85DE8" w:rsidRPr="004A3886">
              <w:rPr>
                <w:rFonts w:hint="eastAsia"/>
                <w:bCs/>
                <w:color w:val="000000" w:themeColor="text1"/>
              </w:rPr>
              <w:t>设备停放超过</w:t>
            </w:r>
            <w:r w:rsidR="00E85DE8" w:rsidRPr="004A3886">
              <w:rPr>
                <w:rFonts w:hint="eastAsia"/>
                <w:bCs/>
                <w:color w:val="000000" w:themeColor="text1"/>
              </w:rPr>
              <w:t>8</w:t>
            </w:r>
            <w:r w:rsidR="00E85DE8" w:rsidRPr="004A3886">
              <w:rPr>
                <w:rFonts w:hint="eastAsia"/>
                <w:bCs/>
                <w:color w:val="000000" w:themeColor="text1"/>
              </w:rPr>
              <w:t>小时，要进行训机。</w:t>
            </w:r>
          </w:p>
          <w:p w14:paraId="061E9524" w14:textId="2E4A49BD" w:rsidR="00C139A1" w:rsidRPr="004A3886" w:rsidRDefault="00C139A1" w:rsidP="00C139A1">
            <w:pPr>
              <w:ind w:firstLineChars="200" w:firstLine="480"/>
              <w:rPr>
                <w:bCs/>
                <w:color w:val="000000" w:themeColor="text1"/>
              </w:rPr>
            </w:pPr>
            <w:r w:rsidRPr="004A3886">
              <w:rPr>
                <w:rFonts w:hint="eastAsia"/>
                <w:bCs/>
                <w:color w:val="000000" w:themeColor="text1"/>
              </w:rPr>
              <w:t>本项目</w:t>
            </w:r>
            <w:r w:rsidRPr="004A3886">
              <w:rPr>
                <w:bCs/>
                <w:color w:val="000000" w:themeColor="text1"/>
              </w:rPr>
              <w:t>X</w:t>
            </w:r>
            <w:r w:rsidRPr="004A3886">
              <w:rPr>
                <w:rFonts w:hint="eastAsia"/>
                <w:bCs/>
                <w:color w:val="000000" w:themeColor="text1"/>
              </w:rPr>
              <w:t>射线检测系统预置了五种</w:t>
            </w:r>
            <w:proofErr w:type="gramStart"/>
            <w:r w:rsidRPr="004A3886">
              <w:rPr>
                <w:rFonts w:hint="eastAsia"/>
                <w:bCs/>
                <w:color w:val="000000" w:themeColor="text1"/>
              </w:rPr>
              <w:t>训机方式</w:t>
            </w:r>
            <w:proofErr w:type="gramEnd"/>
            <w:r w:rsidRPr="004A3886">
              <w:rPr>
                <w:rFonts w:hint="eastAsia"/>
                <w:bCs/>
                <w:color w:val="000000" w:themeColor="text1"/>
              </w:rPr>
              <w:t>，两种</w:t>
            </w:r>
            <w:proofErr w:type="gramStart"/>
            <w:r w:rsidRPr="004A3886">
              <w:rPr>
                <w:rFonts w:hint="eastAsia"/>
                <w:bCs/>
                <w:color w:val="000000" w:themeColor="text1"/>
              </w:rPr>
              <w:t>训机模式</w:t>
            </w:r>
            <w:proofErr w:type="gramEnd"/>
            <w:r w:rsidRPr="004A3886">
              <w:rPr>
                <w:rFonts w:hint="eastAsia"/>
                <w:bCs/>
                <w:color w:val="000000" w:themeColor="text1"/>
              </w:rPr>
              <w:t>。开机后系统会根据不同的停机时间推荐相应的</w:t>
            </w:r>
            <w:proofErr w:type="gramStart"/>
            <w:r w:rsidRPr="004A3886">
              <w:rPr>
                <w:rFonts w:hint="eastAsia"/>
                <w:bCs/>
                <w:color w:val="000000" w:themeColor="text1"/>
              </w:rPr>
              <w:t>训机模式</w:t>
            </w:r>
            <w:proofErr w:type="gramEnd"/>
            <w:r w:rsidRPr="004A3886">
              <w:rPr>
                <w:rFonts w:hint="eastAsia"/>
                <w:bCs/>
                <w:color w:val="000000" w:themeColor="text1"/>
              </w:rPr>
              <w:t>。一般情况下，停机</w:t>
            </w:r>
            <w:r w:rsidRPr="004A3886">
              <w:rPr>
                <w:rFonts w:hint="eastAsia"/>
                <w:bCs/>
                <w:color w:val="000000" w:themeColor="text1"/>
              </w:rPr>
              <w:t>1</w:t>
            </w:r>
            <w:r w:rsidR="003F7E7D" w:rsidRPr="004A3886">
              <w:rPr>
                <w:rFonts w:hint="eastAsia"/>
                <w:bCs/>
                <w:color w:val="000000" w:themeColor="text1"/>
              </w:rPr>
              <w:t>~</w:t>
            </w:r>
            <w:r w:rsidRPr="004A3886">
              <w:rPr>
                <w:rFonts w:hint="eastAsia"/>
                <w:bCs/>
                <w:color w:val="000000" w:themeColor="text1"/>
              </w:rPr>
              <w:t>3</w:t>
            </w:r>
            <w:r w:rsidRPr="004A3886">
              <w:rPr>
                <w:rFonts w:hint="eastAsia"/>
                <w:bCs/>
                <w:color w:val="000000" w:themeColor="text1"/>
              </w:rPr>
              <w:t>天，系统推荐</w:t>
            </w:r>
            <w:r w:rsidRPr="004A3886">
              <w:rPr>
                <w:rFonts w:hint="eastAsia"/>
                <w:bCs/>
                <w:color w:val="000000" w:themeColor="text1"/>
              </w:rPr>
              <w:t>100</w:t>
            </w:r>
            <w:r w:rsidRPr="004A3886">
              <w:rPr>
                <w:rFonts w:hint="eastAsia"/>
                <w:bCs/>
                <w:color w:val="000000" w:themeColor="text1"/>
              </w:rPr>
              <w:t>模式，训机时长</w:t>
            </w:r>
            <w:r w:rsidRPr="004A3886">
              <w:rPr>
                <w:rFonts w:hint="eastAsia"/>
                <w:bCs/>
                <w:color w:val="000000" w:themeColor="text1"/>
              </w:rPr>
              <w:t>17</w:t>
            </w:r>
            <w:r w:rsidRPr="004A3886">
              <w:rPr>
                <w:rFonts w:hint="eastAsia"/>
                <w:bCs/>
                <w:color w:val="000000" w:themeColor="text1"/>
              </w:rPr>
              <w:t>分钟；停机时间超过</w:t>
            </w:r>
            <w:r w:rsidRPr="004A3886">
              <w:rPr>
                <w:rFonts w:hint="eastAsia"/>
                <w:bCs/>
                <w:color w:val="000000" w:themeColor="text1"/>
              </w:rPr>
              <w:t>3</w:t>
            </w:r>
            <w:r w:rsidRPr="004A3886">
              <w:rPr>
                <w:rFonts w:hint="eastAsia"/>
                <w:bCs/>
                <w:color w:val="000000" w:themeColor="text1"/>
              </w:rPr>
              <w:t>天，系统推荐</w:t>
            </w:r>
            <w:r w:rsidRPr="004A3886">
              <w:rPr>
                <w:rFonts w:hint="eastAsia"/>
                <w:bCs/>
                <w:color w:val="000000" w:themeColor="text1"/>
              </w:rPr>
              <w:t>101</w:t>
            </w:r>
            <w:r w:rsidRPr="004A3886">
              <w:rPr>
                <w:rFonts w:hint="eastAsia"/>
                <w:bCs/>
                <w:color w:val="000000" w:themeColor="text1"/>
              </w:rPr>
              <w:t>模式，训机时长</w:t>
            </w:r>
            <w:r w:rsidRPr="004A3886">
              <w:rPr>
                <w:rFonts w:hint="eastAsia"/>
                <w:bCs/>
                <w:color w:val="000000" w:themeColor="text1"/>
              </w:rPr>
              <w:t>72</w:t>
            </w:r>
            <w:r w:rsidRPr="004A3886">
              <w:rPr>
                <w:rFonts w:hint="eastAsia"/>
                <w:bCs/>
                <w:color w:val="000000" w:themeColor="text1"/>
              </w:rPr>
              <w:t>分钟。</w:t>
            </w:r>
          </w:p>
          <w:p w14:paraId="52675B1B" w14:textId="77777777" w:rsidR="00E85DE8" w:rsidRPr="004A3886" w:rsidRDefault="00103BE2" w:rsidP="00E85DE8">
            <w:pPr>
              <w:ind w:firstLineChars="200" w:firstLine="480"/>
              <w:rPr>
                <w:bCs/>
                <w:color w:val="000000" w:themeColor="text1"/>
              </w:rPr>
            </w:pPr>
            <w:r w:rsidRPr="004A3886">
              <w:rPr>
                <w:bCs/>
                <w:color w:val="000000" w:themeColor="text1"/>
              </w:rPr>
              <w:t>B.</w:t>
            </w:r>
            <w:proofErr w:type="gramStart"/>
            <w:r w:rsidR="00E85DE8" w:rsidRPr="004A3886">
              <w:rPr>
                <w:rFonts w:hint="eastAsia"/>
                <w:bCs/>
                <w:color w:val="000000" w:themeColor="text1"/>
              </w:rPr>
              <w:t>训</w:t>
            </w:r>
            <w:proofErr w:type="gramEnd"/>
            <w:r w:rsidR="00E85DE8" w:rsidRPr="004A3886">
              <w:rPr>
                <w:rFonts w:hint="eastAsia"/>
                <w:bCs/>
                <w:color w:val="000000" w:themeColor="text1"/>
              </w:rPr>
              <w:t>机前确保：</w:t>
            </w:r>
          </w:p>
          <w:p w14:paraId="621EF52C" w14:textId="77777777" w:rsidR="00E85DE8" w:rsidRPr="004A3886" w:rsidRDefault="00E85DE8" w:rsidP="00E85DE8">
            <w:pPr>
              <w:ind w:firstLineChars="200" w:firstLine="480"/>
              <w:rPr>
                <w:bCs/>
                <w:color w:val="000000" w:themeColor="text1"/>
              </w:rPr>
            </w:pPr>
            <w:r w:rsidRPr="004A3886">
              <w:rPr>
                <w:rFonts w:hint="eastAsia"/>
                <w:bCs/>
                <w:color w:val="000000" w:themeColor="text1"/>
              </w:rPr>
              <w:t>a.</w:t>
            </w:r>
            <w:r w:rsidRPr="004A3886">
              <w:rPr>
                <w:rFonts w:hint="eastAsia"/>
                <w:bCs/>
                <w:color w:val="000000" w:themeColor="text1"/>
              </w:rPr>
              <w:t>射线探伤</w:t>
            </w:r>
            <w:proofErr w:type="gramStart"/>
            <w:r w:rsidRPr="004A3886">
              <w:rPr>
                <w:rFonts w:hint="eastAsia"/>
                <w:bCs/>
                <w:color w:val="000000" w:themeColor="text1"/>
              </w:rPr>
              <w:t>机正确</w:t>
            </w:r>
            <w:proofErr w:type="gramEnd"/>
            <w:r w:rsidRPr="004A3886">
              <w:rPr>
                <w:rFonts w:hint="eastAsia"/>
                <w:bCs/>
                <w:color w:val="000000" w:themeColor="text1"/>
              </w:rPr>
              <w:t>连接。</w:t>
            </w:r>
            <w:r w:rsidRPr="004A3886">
              <w:rPr>
                <w:rFonts w:hint="eastAsia"/>
                <w:bCs/>
                <w:color w:val="000000" w:themeColor="text1"/>
              </w:rPr>
              <w:t>b.</w:t>
            </w:r>
            <w:r w:rsidRPr="004A3886">
              <w:rPr>
                <w:rFonts w:hint="eastAsia"/>
                <w:bCs/>
                <w:color w:val="000000" w:themeColor="text1"/>
              </w:rPr>
              <w:t>探伤室内人员全部撤出。</w:t>
            </w:r>
            <w:r w:rsidRPr="004A3886">
              <w:rPr>
                <w:rFonts w:hint="eastAsia"/>
                <w:bCs/>
                <w:color w:val="000000" w:themeColor="text1"/>
              </w:rPr>
              <w:t>c.</w:t>
            </w:r>
            <w:r w:rsidRPr="004A3886">
              <w:rPr>
                <w:rFonts w:hint="eastAsia"/>
                <w:bCs/>
                <w:color w:val="000000" w:themeColor="text1"/>
              </w:rPr>
              <w:t>探伤室工件防护门</w:t>
            </w:r>
            <w:proofErr w:type="gramStart"/>
            <w:r w:rsidRPr="004A3886">
              <w:rPr>
                <w:rFonts w:hint="eastAsia"/>
                <w:bCs/>
                <w:color w:val="000000" w:themeColor="text1"/>
              </w:rPr>
              <w:t>和迷道防护门</w:t>
            </w:r>
            <w:proofErr w:type="gramEnd"/>
            <w:r w:rsidRPr="004A3886">
              <w:rPr>
                <w:rFonts w:hint="eastAsia"/>
                <w:bCs/>
                <w:color w:val="000000" w:themeColor="text1"/>
              </w:rPr>
              <w:t>关闭严实。</w:t>
            </w:r>
          </w:p>
          <w:p w14:paraId="58B07512" w14:textId="432B6E39" w:rsidR="00E85DE8" w:rsidRPr="004A3886" w:rsidRDefault="00103BE2" w:rsidP="00E85DE8">
            <w:pPr>
              <w:ind w:firstLineChars="200" w:firstLine="480"/>
              <w:rPr>
                <w:bCs/>
                <w:color w:val="000000" w:themeColor="text1"/>
              </w:rPr>
            </w:pPr>
            <w:r w:rsidRPr="004A3886">
              <w:rPr>
                <w:rFonts w:hint="eastAsia"/>
                <w:bCs/>
                <w:color w:val="000000" w:themeColor="text1"/>
              </w:rPr>
              <w:t>C</w:t>
            </w:r>
            <w:r w:rsidRPr="004A3886">
              <w:rPr>
                <w:bCs/>
                <w:color w:val="000000" w:themeColor="text1"/>
              </w:rPr>
              <w:t>.</w:t>
            </w:r>
            <w:r w:rsidR="00E85DE8" w:rsidRPr="004A3886">
              <w:rPr>
                <w:rFonts w:hint="eastAsia"/>
                <w:bCs/>
                <w:color w:val="000000" w:themeColor="text1"/>
              </w:rPr>
              <w:t>在系统准备工作后，没有任何设置的情况下，可以进行训机。录入电压值</w:t>
            </w:r>
            <w:r w:rsidR="00777FCC" w:rsidRPr="004A3886">
              <w:rPr>
                <w:rFonts w:hint="eastAsia"/>
                <w:bCs/>
                <w:color w:val="000000" w:themeColor="text1"/>
              </w:rPr>
              <w:t>225</w:t>
            </w:r>
            <w:r w:rsidR="00E85DE8" w:rsidRPr="004A3886">
              <w:rPr>
                <w:rFonts w:hint="eastAsia"/>
                <w:bCs/>
                <w:color w:val="000000" w:themeColor="text1"/>
              </w:rPr>
              <w:t>KV</w:t>
            </w:r>
            <w:r w:rsidR="00E85DE8" w:rsidRPr="004A3886">
              <w:rPr>
                <w:rFonts w:hint="eastAsia"/>
                <w:bCs/>
                <w:color w:val="000000" w:themeColor="text1"/>
              </w:rPr>
              <w:t>，按“</w:t>
            </w:r>
            <w:r w:rsidR="00E85DE8" w:rsidRPr="004A3886">
              <w:rPr>
                <w:rFonts w:hint="eastAsia"/>
                <w:bCs/>
                <w:color w:val="000000" w:themeColor="text1"/>
              </w:rPr>
              <w:t>WARM UP</w:t>
            </w:r>
            <w:r w:rsidR="00E85DE8" w:rsidRPr="004A3886">
              <w:rPr>
                <w:rFonts w:hint="eastAsia"/>
                <w:bCs/>
                <w:color w:val="000000" w:themeColor="text1"/>
              </w:rPr>
              <w:t>”键，设备进入自动</w:t>
            </w:r>
            <w:proofErr w:type="gramStart"/>
            <w:r w:rsidR="00E85DE8" w:rsidRPr="004A3886">
              <w:rPr>
                <w:rFonts w:hint="eastAsia"/>
                <w:bCs/>
                <w:color w:val="000000" w:themeColor="text1"/>
              </w:rPr>
              <w:t>训机模式</w:t>
            </w:r>
            <w:proofErr w:type="gramEnd"/>
            <w:r w:rsidR="00E85DE8" w:rsidRPr="004A3886">
              <w:rPr>
                <w:rFonts w:hint="eastAsia"/>
                <w:bCs/>
                <w:color w:val="000000" w:themeColor="text1"/>
              </w:rPr>
              <w:t>。</w:t>
            </w:r>
            <w:r w:rsidR="00E85DE8" w:rsidRPr="004A3886">
              <w:rPr>
                <w:rFonts w:hint="eastAsia"/>
                <w:bCs/>
                <w:color w:val="000000" w:themeColor="text1"/>
              </w:rPr>
              <w:t xml:space="preserve"> </w:t>
            </w:r>
          </w:p>
          <w:p w14:paraId="04881673" w14:textId="77777777" w:rsidR="00E85DE8" w:rsidRPr="004A3886" w:rsidRDefault="00103BE2" w:rsidP="00E85DE8">
            <w:pPr>
              <w:ind w:firstLineChars="200" w:firstLine="480"/>
              <w:rPr>
                <w:bCs/>
                <w:color w:val="000000" w:themeColor="text1"/>
              </w:rPr>
            </w:pPr>
            <w:r w:rsidRPr="004A3886">
              <w:rPr>
                <w:rFonts w:hint="eastAsia"/>
                <w:bCs/>
                <w:color w:val="000000" w:themeColor="text1"/>
              </w:rPr>
              <w:t>②</w:t>
            </w:r>
            <w:r w:rsidR="00E85DE8" w:rsidRPr="004A3886">
              <w:rPr>
                <w:rFonts w:hint="eastAsia"/>
                <w:bCs/>
                <w:color w:val="000000" w:themeColor="text1"/>
              </w:rPr>
              <w:t>评片室准备</w:t>
            </w:r>
          </w:p>
          <w:p w14:paraId="73D1E442" w14:textId="77777777" w:rsidR="00E85DE8" w:rsidRPr="004A3886" w:rsidRDefault="00E85DE8" w:rsidP="00E85DE8">
            <w:pPr>
              <w:ind w:firstLineChars="200" w:firstLine="480"/>
              <w:rPr>
                <w:bCs/>
                <w:color w:val="000000" w:themeColor="text1"/>
              </w:rPr>
            </w:pPr>
            <w:r w:rsidRPr="004A3886">
              <w:rPr>
                <w:rFonts w:hint="eastAsia"/>
                <w:bCs/>
                <w:color w:val="000000" w:themeColor="text1"/>
              </w:rPr>
              <w:t>调整评片室的光线，</w:t>
            </w:r>
            <w:proofErr w:type="gramStart"/>
            <w:r w:rsidRPr="004A3886">
              <w:rPr>
                <w:rFonts w:hint="eastAsia"/>
                <w:bCs/>
                <w:color w:val="000000" w:themeColor="text1"/>
              </w:rPr>
              <w:t>使评片</w:t>
            </w:r>
            <w:proofErr w:type="gramEnd"/>
            <w:r w:rsidRPr="004A3886">
              <w:rPr>
                <w:rFonts w:hint="eastAsia"/>
                <w:bCs/>
                <w:color w:val="000000" w:themeColor="text1"/>
              </w:rPr>
              <w:t>室光线柔和偏暗。检查观片灯，确保其能正常工作。</w:t>
            </w:r>
          </w:p>
          <w:p w14:paraId="562EB7CE" w14:textId="77777777" w:rsidR="00E85DE8" w:rsidRPr="004A3886" w:rsidRDefault="00103BE2" w:rsidP="00E85DE8">
            <w:pPr>
              <w:ind w:firstLineChars="200" w:firstLine="480"/>
              <w:rPr>
                <w:bCs/>
                <w:color w:val="000000" w:themeColor="text1"/>
              </w:rPr>
            </w:pPr>
            <w:r w:rsidRPr="004A3886">
              <w:rPr>
                <w:rFonts w:hint="eastAsia"/>
                <w:bCs/>
                <w:color w:val="000000" w:themeColor="text1"/>
              </w:rPr>
              <w:t>③</w:t>
            </w:r>
            <w:r w:rsidR="00E85DE8" w:rsidRPr="004A3886">
              <w:rPr>
                <w:rFonts w:hint="eastAsia"/>
                <w:bCs/>
                <w:color w:val="000000" w:themeColor="text1"/>
              </w:rPr>
              <w:t>暗室准备</w:t>
            </w:r>
          </w:p>
          <w:p w14:paraId="594E2F2E" w14:textId="77777777" w:rsidR="00E85DE8" w:rsidRPr="004A3886" w:rsidRDefault="00E85DE8" w:rsidP="00E85DE8">
            <w:pPr>
              <w:ind w:firstLineChars="200" w:firstLine="480"/>
              <w:rPr>
                <w:bCs/>
                <w:color w:val="000000" w:themeColor="text1"/>
              </w:rPr>
            </w:pPr>
            <w:r w:rsidRPr="004A3886">
              <w:rPr>
                <w:rFonts w:hint="eastAsia"/>
                <w:bCs/>
                <w:color w:val="000000" w:themeColor="text1"/>
              </w:rPr>
              <w:t>开启胶片冲洗机，清洗轴架，</w:t>
            </w:r>
            <w:proofErr w:type="gramStart"/>
            <w:r w:rsidRPr="004A3886">
              <w:rPr>
                <w:rFonts w:hint="eastAsia"/>
                <w:bCs/>
                <w:color w:val="000000" w:themeColor="text1"/>
              </w:rPr>
              <w:t>检查轴架及</w:t>
            </w:r>
            <w:proofErr w:type="gramEnd"/>
            <w:r w:rsidRPr="004A3886">
              <w:rPr>
                <w:rFonts w:hint="eastAsia"/>
                <w:bCs/>
                <w:color w:val="000000" w:themeColor="text1"/>
              </w:rPr>
              <w:t>整机的工作状态，若有故障则排除。胶片冲洗机选择</w:t>
            </w:r>
            <w:r w:rsidRPr="004A3886">
              <w:rPr>
                <w:rFonts w:hint="eastAsia"/>
                <w:bCs/>
                <w:color w:val="000000" w:themeColor="text1"/>
              </w:rPr>
              <w:t>P1</w:t>
            </w:r>
            <w:r w:rsidRPr="004A3886">
              <w:rPr>
                <w:rFonts w:hint="eastAsia"/>
                <w:bCs/>
                <w:color w:val="000000" w:themeColor="text1"/>
              </w:rPr>
              <w:t>、自动，待洗片机加热至</w:t>
            </w:r>
            <w:r w:rsidRPr="004A3886">
              <w:rPr>
                <w:rFonts w:hint="eastAsia"/>
                <w:bCs/>
                <w:color w:val="000000" w:themeColor="text1"/>
              </w:rPr>
              <w:t>26</w:t>
            </w:r>
            <w:r w:rsidRPr="004A3886">
              <w:rPr>
                <w:rFonts w:hint="eastAsia"/>
                <w:bCs/>
                <w:color w:val="000000" w:themeColor="text1"/>
              </w:rPr>
              <w:t>℃。检查暗室灯光和环境，确保是适合洗片的昏暗环境。</w:t>
            </w:r>
          </w:p>
          <w:p w14:paraId="2774CD48" w14:textId="77777777" w:rsidR="00E85DE8" w:rsidRPr="004A3886" w:rsidRDefault="00E85DE8" w:rsidP="00E85DE8">
            <w:pPr>
              <w:ind w:firstLineChars="200" w:firstLine="480"/>
              <w:rPr>
                <w:bCs/>
                <w:color w:val="000000" w:themeColor="text1"/>
              </w:rPr>
            </w:pPr>
            <w:r w:rsidRPr="004A3886">
              <w:rPr>
                <w:rFonts w:hint="eastAsia"/>
                <w:bCs/>
                <w:color w:val="000000" w:themeColor="text1"/>
              </w:rPr>
              <w:t>注</w:t>
            </w:r>
            <w:r w:rsidRPr="004A3886">
              <w:rPr>
                <w:rFonts w:hint="eastAsia"/>
                <w:bCs/>
                <w:color w:val="000000" w:themeColor="text1"/>
              </w:rPr>
              <w:t>.</w:t>
            </w:r>
            <w:r w:rsidRPr="004A3886">
              <w:rPr>
                <w:rFonts w:hint="eastAsia"/>
                <w:bCs/>
                <w:color w:val="000000" w:themeColor="text1"/>
              </w:rPr>
              <w:t>根据胶片黑度评估结果，及时更换显影液和定影液。更换的显影液和定影液</w:t>
            </w:r>
            <w:r w:rsidR="00103BE2" w:rsidRPr="004A3886">
              <w:rPr>
                <w:rFonts w:hint="eastAsia"/>
                <w:bCs/>
                <w:color w:val="000000" w:themeColor="text1"/>
              </w:rPr>
              <w:t>放在</w:t>
            </w:r>
            <w:r w:rsidRPr="004A3886">
              <w:rPr>
                <w:rFonts w:hint="eastAsia"/>
                <w:bCs/>
                <w:color w:val="000000" w:themeColor="text1"/>
              </w:rPr>
              <w:t>专用容器</w:t>
            </w:r>
            <w:r w:rsidR="00103BE2" w:rsidRPr="004A3886">
              <w:rPr>
                <w:rFonts w:hint="eastAsia"/>
                <w:bCs/>
                <w:color w:val="000000" w:themeColor="text1"/>
              </w:rPr>
              <w:t>中</w:t>
            </w:r>
            <w:r w:rsidRPr="004A3886">
              <w:rPr>
                <w:rFonts w:hint="eastAsia"/>
                <w:bCs/>
                <w:color w:val="000000" w:themeColor="text1"/>
              </w:rPr>
              <w:t>存储，并放置在专用</w:t>
            </w:r>
            <w:proofErr w:type="gramStart"/>
            <w:r w:rsidRPr="004A3886">
              <w:rPr>
                <w:rFonts w:hint="eastAsia"/>
                <w:bCs/>
                <w:color w:val="000000" w:themeColor="text1"/>
              </w:rPr>
              <w:t>危废间</w:t>
            </w:r>
            <w:proofErr w:type="gramEnd"/>
            <w:r w:rsidRPr="004A3886">
              <w:rPr>
                <w:rFonts w:hint="eastAsia"/>
                <w:bCs/>
                <w:color w:val="000000" w:themeColor="text1"/>
              </w:rPr>
              <w:t>。</w:t>
            </w:r>
          </w:p>
          <w:p w14:paraId="46F40744" w14:textId="77777777" w:rsidR="00E85DE8" w:rsidRPr="004A3886" w:rsidRDefault="00103BE2" w:rsidP="00E85DE8">
            <w:pPr>
              <w:ind w:firstLineChars="200" w:firstLine="480"/>
              <w:rPr>
                <w:bCs/>
                <w:color w:val="000000" w:themeColor="text1"/>
              </w:rPr>
            </w:pPr>
            <w:r w:rsidRPr="004A3886">
              <w:rPr>
                <w:rFonts w:hint="eastAsia"/>
                <w:bCs/>
                <w:color w:val="000000" w:themeColor="text1"/>
              </w:rPr>
              <w:t>④</w:t>
            </w:r>
            <w:r w:rsidR="00E85DE8" w:rsidRPr="004A3886">
              <w:rPr>
                <w:rFonts w:hint="eastAsia"/>
                <w:bCs/>
                <w:color w:val="000000" w:themeColor="text1"/>
              </w:rPr>
              <w:t>工件探伤</w:t>
            </w:r>
          </w:p>
          <w:p w14:paraId="1AC799D1" w14:textId="1BC2D7A2" w:rsidR="00E85DE8" w:rsidRPr="004A3886" w:rsidRDefault="00B00094" w:rsidP="00E85DE8">
            <w:pPr>
              <w:ind w:firstLineChars="200" w:firstLine="480"/>
              <w:rPr>
                <w:bCs/>
                <w:color w:val="000000" w:themeColor="text1"/>
              </w:rPr>
            </w:pPr>
            <w:r w:rsidRPr="004A3886">
              <w:rPr>
                <w:rFonts w:hint="eastAsia"/>
                <w:bCs/>
                <w:color w:val="000000" w:themeColor="text1"/>
              </w:rPr>
              <w:t>受检工件由辐射工作人员使用推车运至</w:t>
            </w:r>
            <w:r w:rsidRPr="004A3886">
              <w:rPr>
                <w:rFonts w:hint="eastAsia"/>
                <w:bCs/>
                <w:color w:val="000000" w:themeColor="text1"/>
              </w:rPr>
              <w:t>X</w:t>
            </w:r>
            <w:r w:rsidRPr="004A3886">
              <w:rPr>
                <w:rFonts w:hint="eastAsia"/>
                <w:bCs/>
                <w:color w:val="000000" w:themeColor="text1"/>
              </w:rPr>
              <w:t>射线检测室内的工件放置台上，</w:t>
            </w:r>
            <w:r w:rsidR="00E85DE8" w:rsidRPr="004A3886">
              <w:rPr>
                <w:rFonts w:hint="eastAsia"/>
                <w:bCs/>
                <w:color w:val="000000" w:themeColor="text1"/>
              </w:rPr>
              <w:t>待射线探伤机强制休息结束，可开始工件探伤作业。</w:t>
            </w:r>
            <w:proofErr w:type="gramStart"/>
            <w:r w:rsidR="00E85DE8" w:rsidRPr="004A3886">
              <w:rPr>
                <w:rFonts w:hint="eastAsia"/>
                <w:bCs/>
                <w:color w:val="000000" w:themeColor="text1"/>
              </w:rPr>
              <w:t>打开</w:t>
            </w:r>
            <w:r w:rsidRPr="004A3886">
              <w:rPr>
                <w:rFonts w:hint="eastAsia"/>
                <w:bCs/>
                <w:color w:val="000000" w:themeColor="text1"/>
              </w:rPr>
              <w:t>铅房</w:t>
            </w:r>
            <w:r w:rsidR="00E85DE8" w:rsidRPr="004A3886">
              <w:rPr>
                <w:rFonts w:hint="eastAsia"/>
                <w:bCs/>
                <w:color w:val="000000" w:themeColor="text1"/>
              </w:rPr>
              <w:t>防护门</w:t>
            </w:r>
            <w:proofErr w:type="gramEnd"/>
            <w:r w:rsidR="00E85DE8" w:rsidRPr="004A3886">
              <w:rPr>
                <w:rFonts w:hint="eastAsia"/>
                <w:bCs/>
                <w:color w:val="000000" w:themeColor="text1"/>
              </w:rPr>
              <w:t>，将待检工件运至探伤室内，根据工艺卡的要求正确摆放机器、铅带、胶片等。探伤室内准备工作完成后，所有人</w:t>
            </w:r>
            <w:proofErr w:type="gramStart"/>
            <w:r w:rsidR="00E85DE8" w:rsidRPr="004A3886">
              <w:rPr>
                <w:rFonts w:hint="eastAsia"/>
                <w:bCs/>
                <w:color w:val="000000" w:themeColor="text1"/>
              </w:rPr>
              <w:t>通过迷道撤出</w:t>
            </w:r>
            <w:proofErr w:type="gramEnd"/>
            <w:r w:rsidR="00E85DE8" w:rsidRPr="004A3886">
              <w:rPr>
                <w:rFonts w:hint="eastAsia"/>
                <w:bCs/>
                <w:color w:val="000000" w:themeColor="text1"/>
              </w:rPr>
              <w:t>探伤室，并</w:t>
            </w:r>
            <w:proofErr w:type="gramStart"/>
            <w:r w:rsidR="00E85DE8" w:rsidRPr="004A3886">
              <w:rPr>
                <w:rFonts w:hint="eastAsia"/>
                <w:bCs/>
                <w:color w:val="000000" w:themeColor="text1"/>
              </w:rPr>
              <w:t>关闭迷道防护门</w:t>
            </w:r>
            <w:proofErr w:type="gramEnd"/>
            <w:r w:rsidR="00E85DE8" w:rsidRPr="004A3886">
              <w:rPr>
                <w:rFonts w:hint="eastAsia"/>
                <w:bCs/>
                <w:color w:val="000000" w:themeColor="text1"/>
              </w:rPr>
              <w:t>。通过监控查看探伤室内确保探伤室内无人员遗留，设置参数开始探伤作业</w:t>
            </w:r>
            <w:r w:rsidR="007815EA" w:rsidRPr="004A3886">
              <w:rPr>
                <w:rFonts w:hint="eastAsia"/>
                <w:bCs/>
                <w:color w:val="000000" w:themeColor="text1"/>
              </w:rPr>
              <w:t>，本项目</w:t>
            </w:r>
            <w:r w:rsidR="007815EA" w:rsidRPr="004A3886">
              <w:rPr>
                <w:rFonts w:hint="eastAsia"/>
                <w:bCs/>
                <w:color w:val="000000" w:themeColor="text1"/>
              </w:rPr>
              <w:t>X</w:t>
            </w:r>
            <w:r w:rsidR="007815EA" w:rsidRPr="004A3886">
              <w:rPr>
                <w:rFonts w:hint="eastAsia"/>
                <w:bCs/>
                <w:color w:val="000000" w:themeColor="text1"/>
              </w:rPr>
              <w:t>射线机照射方向为对地照射。</w:t>
            </w:r>
            <w:r w:rsidR="00E85DE8" w:rsidRPr="004A3886">
              <w:rPr>
                <w:rFonts w:hint="eastAsia"/>
                <w:bCs/>
                <w:color w:val="000000" w:themeColor="text1"/>
              </w:rPr>
              <w:t>待机器强制休息结束后，人员进入探伤室取出胶片及进行下一阶段操作。曝光好的胶片</w:t>
            </w:r>
            <w:r w:rsidR="00777FCC" w:rsidRPr="004A3886">
              <w:rPr>
                <w:rFonts w:hint="eastAsia"/>
                <w:bCs/>
                <w:color w:val="000000" w:themeColor="text1"/>
              </w:rPr>
              <w:t>送入</w:t>
            </w:r>
            <w:r w:rsidR="00E85DE8" w:rsidRPr="004A3886">
              <w:rPr>
                <w:rFonts w:hint="eastAsia"/>
                <w:bCs/>
                <w:color w:val="000000" w:themeColor="text1"/>
              </w:rPr>
              <w:t>暗室进行洗片作业</w:t>
            </w:r>
            <w:r w:rsidR="007815EA" w:rsidRPr="004A3886">
              <w:rPr>
                <w:rFonts w:hint="eastAsia"/>
                <w:bCs/>
                <w:color w:val="000000" w:themeColor="text1"/>
              </w:rPr>
              <w:t>。</w:t>
            </w:r>
          </w:p>
          <w:p w14:paraId="76649FCB" w14:textId="77777777" w:rsidR="00E85DE8" w:rsidRPr="004A3886" w:rsidRDefault="00E85DE8" w:rsidP="00E85DE8">
            <w:pPr>
              <w:ind w:firstLineChars="200" w:firstLine="480"/>
              <w:rPr>
                <w:bCs/>
                <w:color w:val="000000" w:themeColor="text1"/>
              </w:rPr>
            </w:pPr>
            <w:r w:rsidRPr="004A3886">
              <w:rPr>
                <w:rFonts w:hint="eastAsia"/>
                <w:bCs/>
                <w:color w:val="000000" w:themeColor="text1"/>
              </w:rPr>
              <w:t>注意：射线探伤机开启期间随时注意检测室内外的辐射剂量，若出现泄漏，立即采取紧急操作。</w:t>
            </w:r>
          </w:p>
          <w:p w14:paraId="0D5329C8" w14:textId="77777777" w:rsidR="00E85DE8" w:rsidRPr="004A3886" w:rsidRDefault="00103BE2" w:rsidP="00E85DE8">
            <w:pPr>
              <w:ind w:firstLineChars="200" w:firstLine="480"/>
              <w:rPr>
                <w:bCs/>
                <w:color w:val="000000" w:themeColor="text1"/>
              </w:rPr>
            </w:pPr>
            <w:r w:rsidRPr="004A3886">
              <w:rPr>
                <w:rFonts w:hint="eastAsia"/>
                <w:bCs/>
                <w:color w:val="000000" w:themeColor="text1"/>
              </w:rPr>
              <w:t>⑤</w:t>
            </w:r>
            <w:r w:rsidR="00E85DE8" w:rsidRPr="004A3886">
              <w:rPr>
                <w:rFonts w:hint="eastAsia"/>
                <w:bCs/>
                <w:color w:val="000000" w:themeColor="text1"/>
              </w:rPr>
              <w:t>胶片冲洗及结果评估</w:t>
            </w:r>
          </w:p>
          <w:p w14:paraId="4A769B06" w14:textId="77777777" w:rsidR="00E85DE8" w:rsidRPr="004A3886" w:rsidRDefault="00E85DE8">
            <w:pPr>
              <w:ind w:firstLineChars="200" w:firstLine="480"/>
              <w:rPr>
                <w:bCs/>
                <w:color w:val="000000" w:themeColor="text1"/>
              </w:rPr>
            </w:pPr>
            <w:r w:rsidRPr="004A3886">
              <w:rPr>
                <w:rFonts w:hint="eastAsia"/>
                <w:bCs/>
                <w:color w:val="000000" w:themeColor="text1"/>
              </w:rPr>
              <w:t>在暗室中将曝光好的胶片取出放入洗片机，洗片机自动运行清洗胶片。将</w:t>
            </w:r>
            <w:r w:rsidRPr="004A3886">
              <w:rPr>
                <w:rFonts w:hint="eastAsia"/>
                <w:bCs/>
                <w:color w:val="000000" w:themeColor="text1"/>
              </w:rPr>
              <w:lastRenderedPageBreak/>
              <w:t>新的胶片装入暗袋中。待胶片清洗完成后，取出，送入评片室。在评片室中测量胶片黑度是否达标，评估胶片所显示的部位的质量等级。符合质量等级的胶片保存，未达到质量要求的标示出缺陷位置并将工件返回生产部维修。</w:t>
            </w:r>
          </w:p>
          <w:p w14:paraId="432605F4" w14:textId="77777777" w:rsidR="00623201" w:rsidRPr="004A3886" w:rsidRDefault="007815EA">
            <w:pPr>
              <w:ind w:firstLineChars="200" w:firstLine="480"/>
              <w:rPr>
                <w:bCs/>
                <w:color w:val="000000" w:themeColor="text1"/>
              </w:rPr>
            </w:pPr>
            <w:r w:rsidRPr="004A3886">
              <w:rPr>
                <w:rFonts w:hint="eastAsia"/>
                <w:bCs/>
                <w:color w:val="000000" w:themeColor="text1"/>
              </w:rPr>
              <w:t>⑥</w:t>
            </w:r>
            <w:r w:rsidR="00623201" w:rsidRPr="004A3886">
              <w:rPr>
                <w:rFonts w:hint="eastAsia"/>
                <w:bCs/>
                <w:color w:val="000000" w:themeColor="text1"/>
              </w:rPr>
              <w:t>全部工件检测完成，关闭高压电源，再关闭软件和计算机，最后关闭总电源。</w:t>
            </w:r>
          </w:p>
          <w:p w14:paraId="24BF3423" w14:textId="77777777" w:rsidR="007815EA" w:rsidRPr="004A3886" w:rsidRDefault="00623201">
            <w:pPr>
              <w:ind w:firstLineChars="200" w:firstLine="480"/>
              <w:rPr>
                <w:bCs/>
                <w:color w:val="000000" w:themeColor="text1"/>
              </w:rPr>
            </w:pPr>
            <w:r w:rsidRPr="004A3886">
              <w:rPr>
                <w:rFonts w:hint="eastAsia"/>
                <w:bCs/>
                <w:color w:val="000000" w:themeColor="text1"/>
              </w:rPr>
              <w:t>具体检测工艺流程图如下：</w:t>
            </w:r>
          </w:p>
          <w:p w14:paraId="563FFC07" w14:textId="77777777" w:rsidR="00623201" w:rsidRPr="004A3886" w:rsidRDefault="00837C17" w:rsidP="00837C17">
            <w:pPr>
              <w:ind w:firstLineChars="200" w:firstLine="480"/>
              <w:jc w:val="center"/>
              <w:rPr>
                <w:color w:val="000000" w:themeColor="text1"/>
              </w:rPr>
            </w:pPr>
            <w:r w:rsidRPr="004A3886">
              <w:rPr>
                <w:color w:val="000000" w:themeColor="text1"/>
              </w:rPr>
              <w:object w:dxaOrig="4884" w:dyaOrig="5011" w14:anchorId="05D5A9B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4.15pt;height:250.5pt" o:ole="">
                  <v:imagedata r:id="rId22" o:title=""/>
                </v:shape>
                <o:OLEObject Type="Embed" ProgID="Visio.Drawing.15" ShapeID="_x0000_i1025" DrawAspect="Content" ObjectID="_1782240320" r:id="rId23"/>
              </w:object>
            </w:r>
          </w:p>
          <w:p w14:paraId="6FB48629" w14:textId="77777777" w:rsidR="00646E10" w:rsidRPr="004A3886" w:rsidRDefault="00623201" w:rsidP="009C60DD">
            <w:pPr>
              <w:jc w:val="center"/>
              <w:rPr>
                <w:bCs/>
                <w:color w:val="000000" w:themeColor="text1"/>
              </w:rPr>
            </w:pPr>
            <w:r w:rsidRPr="004A3886">
              <w:rPr>
                <w:rFonts w:hint="eastAsia"/>
                <w:b/>
                <w:bCs/>
                <w:color w:val="000000" w:themeColor="text1"/>
                <w:sz w:val="21"/>
                <w:szCs w:val="21"/>
              </w:rPr>
              <w:t>图</w:t>
            </w:r>
            <w:r w:rsidRPr="004A3886">
              <w:rPr>
                <w:rFonts w:hint="eastAsia"/>
                <w:b/>
                <w:bCs/>
                <w:color w:val="000000" w:themeColor="text1"/>
                <w:sz w:val="21"/>
                <w:szCs w:val="21"/>
              </w:rPr>
              <w:t>9-4  X</w:t>
            </w:r>
            <w:r w:rsidRPr="004A3886">
              <w:rPr>
                <w:rFonts w:hint="eastAsia"/>
                <w:b/>
                <w:bCs/>
                <w:color w:val="000000" w:themeColor="text1"/>
                <w:sz w:val="21"/>
                <w:szCs w:val="21"/>
              </w:rPr>
              <w:t>射线无损检测工艺流程及产排污简图</w:t>
            </w:r>
          </w:p>
        </w:tc>
      </w:tr>
      <w:tr w:rsidR="008E2AE9" w:rsidRPr="004A3886" w14:paraId="3D6B7402" w14:textId="77777777">
        <w:tc>
          <w:tcPr>
            <w:tcW w:w="8523" w:type="dxa"/>
          </w:tcPr>
          <w:p w14:paraId="3CAFE91B" w14:textId="77777777" w:rsidR="00623201" w:rsidRPr="004A3886" w:rsidRDefault="00623201">
            <w:pPr>
              <w:autoSpaceDE w:val="0"/>
              <w:autoSpaceDN w:val="0"/>
              <w:adjustRightInd w:val="0"/>
              <w:jc w:val="left"/>
              <w:rPr>
                <w:rFonts w:eastAsia="黑体"/>
                <w:bCs/>
                <w:color w:val="000000" w:themeColor="text1"/>
                <w:kern w:val="0"/>
              </w:rPr>
            </w:pPr>
            <w:r w:rsidRPr="004A3886">
              <w:rPr>
                <w:rFonts w:eastAsia="黑体"/>
                <w:bCs/>
                <w:color w:val="000000" w:themeColor="text1"/>
                <w:kern w:val="0"/>
              </w:rPr>
              <w:lastRenderedPageBreak/>
              <w:t>污染源项描述</w:t>
            </w:r>
          </w:p>
          <w:p w14:paraId="438E7CDC" w14:textId="29C26B8D" w:rsidR="00623201" w:rsidRPr="004A3886" w:rsidRDefault="00623201" w:rsidP="00E31900">
            <w:pPr>
              <w:autoSpaceDE w:val="0"/>
              <w:autoSpaceDN w:val="0"/>
              <w:adjustRightInd w:val="0"/>
              <w:ind w:firstLineChars="200" w:firstLine="480"/>
              <w:rPr>
                <w:rFonts w:ascii="宋体" w:hAnsi="宋体"/>
                <w:color w:val="000000" w:themeColor="text1"/>
                <w:kern w:val="0"/>
              </w:rPr>
            </w:pPr>
            <w:r w:rsidRPr="004A3886">
              <w:rPr>
                <w:rFonts w:ascii="宋体" w:hAnsi="宋体" w:hint="eastAsia"/>
                <w:color w:val="000000" w:themeColor="text1"/>
                <w:kern w:val="0"/>
              </w:rPr>
              <w:t>本项</w:t>
            </w:r>
            <w:r w:rsidRPr="004A3886">
              <w:rPr>
                <w:color w:val="000000" w:themeColor="text1"/>
                <w:kern w:val="0"/>
              </w:rPr>
              <w:t>目</w:t>
            </w:r>
            <w:r w:rsidR="00191BB5" w:rsidRPr="004A3886">
              <w:rPr>
                <w:color w:val="000000" w:themeColor="text1"/>
                <w:kern w:val="0"/>
              </w:rPr>
              <w:t>X</w:t>
            </w:r>
            <w:r w:rsidR="00191BB5" w:rsidRPr="004A3886">
              <w:rPr>
                <w:color w:val="000000" w:themeColor="text1"/>
                <w:kern w:val="0"/>
              </w:rPr>
              <w:t>射线检测系统</w:t>
            </w:r>
            <w:r w:rsidR="0033642A" w:rsidRPr="004A3886">
              <w:rPr>
                <w:color w:val="000000" w:themeColor="text1"/>
                <w:kern w:val="0"/>
              </w:rPr>
              <w:t>有</w:t>
            </w:r>
            <w:r w:rsidRPr="004A3886">
              <w:rPr>
                <w:color w:val="000000" w:themeColor="text1"/>
                <w:kern w:val="0"/>
              </w:rPr>
              <w:t>洗片</w:t>
            </w:r>
            <w:r w:rsidR="0033642A" w:rsidRPr="004A3886">
              <w:rPr>
                <w:rFonts w:hint="eastAsia"/>
                <w:color w:val="000000" w:themeColor="text1"/>
                <w:kern w:val="0"/>
              </w:rPr>
              <w:t>工艺</w:t>
            </w:r>
            <w:r w:rsidRPr="004A3886">
              <w:rPr>
                <w:color w:val="000000" w:themeColor="text1"/>
                <w:kern w:val="0"/>
              </w:rPr>
              <w:t>，根据工艺流程可知，</w:t>
            </w:r>
            <w:r w:rsidRPr="004A3886">
              <w:rPr>
                <w:color w:val="000000" w:themeColor="text1"/>
                <w:kern w:val="0"/>
              </w:rPr>
              <w:t>X</w:t>
            </w:r>
            <w:r w:rsidRPr="004A3886">
              <w:rPr>
                <w:color w:val="000000" w:themeColor="text1"/>
                <w:kern w:val="0"/>
              </w:rPr>
              <w:t>射</w:t>
            </w:r>
            <w:r w:rsidRPr="004A3886">
              <w:rPr>
                <w:rFonts w:ascii="宋体" w:hAnsi="宋体" w:hint="eastAsia"/>
                <w:color w:val="000000" w:themeColor="text1"/>
                <w:kern w:val="0"/>
              </w:rPr>
              <w:t>线无损检测工作产生的污染物主要有曝光时的电离辐射影响、废气（</w:t>
            </w:r>
            <w:r w:rsidR="00BC3773" w:rsidRPr="004A3886">
              <w:rPr>
                <w:rFonts w:ascii="宋体" w:hAnsi="宋体" w:hint="eastAsia"/>
                <w:color w:val="000000" w:themeColor="text1"/>
                <w:kern w:val="0"/>
              </w:rPr>
              <w:t>臭氧、氮氧化物）</w:t>
            </w:r>
            <w:r w:rsidR="0033642A" w:rsidRPr="004A3886">
              <w:rPr>
                <w:rFonts w:ascii="宋体" w:hAnsi="宋体" w:hint="eastAsia"/>
                <w:color w:val="000000" w:themeColor="text1"/>
                <w:kern w:val="0"/>
              </w:rPr>
              <w:t>、</w:t>
            </w:r>
            <w:r w:rsidR="00837C17" w:rsidRPr="004A3886">
              <w:rPr>
                <w:rFonts w:ascii="宋体" w:hAnsi="宋体" w:hint="eastAsia"/>
                <w:color w:val="000000" w:themeColor="text1"/>
                <w:kern w:val="0"/>
              </w:rPr>
              <w:t>废水（生活污水、洗片废水）、</w:t>
            </w:r>
            <w:r w:rsidR="00B47A6A" w:rsidRPr="004A3886">
              <w:rPr>
                <w:rFonts w:ascii="宋体" w:hAnsi="宋体" w:hint="eastAsia"/>
                <w:color w:val="000000" w:themeColor="text1"/>
                <w:kern w:val="0"/>
              </w:rPr>
              <w:t>固废</w:t>
            </w:r>
            <w:r w:rsidR="0033642A" w:rsidRPr="004A3886">
              <w:rPr>
                <w:rFonts w:ascii="宋体" w:hAnsi="宋体" w:hint="eastAsia"/>
                <w:color w:val="000000" w:themeColor="text1"/>
                <w:kern w:val="0"/>
              </w:rPr>
              <w:t>（废显影液、废定影液）</w:t>
            </w:r>
            <w:r w:rsidRPr="004A3886">
              <w:rPr>
                <w:rFonts w:ascii="宋体" w:hAnsi="宋体" w:hint="eastAsia"/>
                <w:color w:val="000000" w:themeColor="text1"/>
                <w:kern w:val="0"/>
              </w:rPr>
              <w:t>等。</w:t>
            </w:r>
          </w:p>
          <w:p w14:paraId="4C58EBC6" w14:textId="77777777" w:rsidR="00623201" w:rsidRPr="004A3886" w:rsidRDefault="00837C17" w:rsidP="00837C17">
            <w:pPr>
              <w:ind w:firstLineChars="200" w:firstLine="482"/>
              <w:rPr>
                <w:rFonts w:ascii="宋体" w:hAnsi="宋体"/>
                <w:b/>
                <w:color w:val="000000" w:themeColor="text1"/>
              </w:rPr>
            </w:pPr>
            <w:r w:rsidRPr="004A3886">
              <w:rPr>
                <w:rFonts w:ascii="宋体" w:hAnsi="宋体" w:hint="eastAsia"/>
                <w:b/>
                <w:color w:val="000000" w:themeColor="text1"/>
              </w:rPr>
              <w:t>1、</w:t>
            </w:r>
            <w:r w:rsidR="00623201" w:rsidRPr="004A3886">
              <w:rPr>
                <w:rFonts w:ascii="宋体" w:hAnsi="宋体" w:hint="eastAsia"/>
                <w:b/>
                <w:color w:val="000000" w:themeColor="text1"/>
              </w:rPr>
              <w:t>电离辐射</w:t>
            </w:r>
          </w:p>
          <w:p w14:paraId="0A59DB55" w14:textId="10898094" w:rsidR="00623201" w:rsidRPr="004A3886" w:rsidRDefault="00623201" w:rsidP="004E3D2B">
            <w:pPr>
              <w:ind w:firstLineChars="200" w:firstLine="480"/>
              <w:rPr>
                <w:bCs/>
                <w:color w:val="000000" w:themeColor="text1"/>
              </w:rPr>
            </w:pPr>
            <w:r w:rsidRPr="004A3886">
              <w:rPr>
                <w:rFonts w:hint="eastAsia"/>
                <w:bCs/>
                <w:color w:val="000000" w:themeColor="text1"/>
              </w:rPr>
              <w:t>由</w:t>
            </w:r>
            <w:r w:rsidR="00191BB5" w:rsidRPr="004A3886">
              <w:rPr>
                <w:rFonts w:hint="eastAsia"/>
                <w:bCs/>
                <w:color w:val="000000" w:themeColor="text1"/>
              </w:rPr>
              <w:t>X</w:t>
            </w:r>
            <w:r w:rsidR="00191BB5" w:rsidRPr="004A3886">
              <w:rPr>
                <w:rFonts w:hint="eastAsia"/>
                <w:bCs/>
                <w:color w:val="000000" w:themeColor="text1"/>
              </w:rPr>
              <w:t>射线检测系统</w:t>
            </w:r>
            <w:r w:rsidRPr="004A3886">
              <w:rPr>
                <w:rFonts w:hint="eastAsia"/>
                <w:bCs/>
                <w:color w:val="000000" w:themeColor="text1"/>
              </w:rPr>
              <w:t>工作原理可知，</w:t>
            </w:r>
            <w:r w:rsidRPr="004A3886">
              <w:rPr>
                <w:rFonts w:hint="eastAsia"/>
                <w:bCs/>
                <w:color w:val="000000" w:themeColor="text1"/>
              </w:rPr>
              <w:t>X</w:t>
            </w:r>
            <w:r w:rsidRPr="004A3886">
              <w:rPr>
                <w:rFonts w:hint="eastAsia"/>
                <w:bCs/>
                <w:color w:val="000000" w:themeColor="text1"/>
              </w:rPr>
              <w:t>射线是随机器的开、关而产生和消失，本项目使用的</w:t>
            </w:r>
            <w:r w:rsidR="00191BB5" w:rsidRPr="004A3886">
              <w:rPr>
                <w:rFonts w:hint="eastAsia"/>
                <w:bCs/>
                <w:color w:val="000000" w:themeColor="text1"/>
              </w:rPr>
              <w:t>X</w:t>
            </w:r>
            <w:r w:rsidR="00191BB5" w:rsidRPr="004A3886">
              <w:rPr>
                <w:rFonts w:hint="eastAsia"/>
                <w:bCs/>
                <w:color w:val="000000" w:themeColor="text1"/>
              </w:rPr>
              <w:t>射线检测系统</w:t>
            </w:r>
            <w:r w:rsidRPr="004A3886">
              <w:rPr>
                <w:rFonts w:hint="eastAsia"/>
                <w:bCs/>
                <w:color w:val="000000" w:themeColor="text1"/>
              </w:rPr>
              <w:t>只有在开机并处于</w:t>
            </w:r>
            <w:proofErr w:type="gramStart"/>
            <w:r w:rsidRPr="004A3886">
              <w:rPr>
                <w:rFonts w:hint="eastAsia"/>
                <w:bCs/>
                <w:color w:val="000000" w:themeColor="text1"/>
              </w:rPr>
              <w:t>出束状态</w:t>
            </w:r>
            <w:proofErr w:type="gramEnd"/>
            <w:r w:rsidRPr="004A3886">
              <w:rPr>
                <w:rFonts w:hint="eastAsia"/>
                <w:bCs/>
                <w:color w:val="000000" w:themeColor="text1"/>
              </w:rPr>
              <w:t>时（曝光状态）才会发出</w:t>
            </w:r>
            <w:r w:rsidRPr="004A3886">
              <w:rPr>
                <w:rFonts w:hint="eastAsia"/>
                <w:bCs/>
                <w:color w:val="000000" w:themeColor="text1"/>
              </w:rPr>
              <w:t>X</w:t>
            </w:r>
            <w:r w:rsidRPr="004A3886">
              <w:rPr>
                <w:rFonts w:hint="eastAsia"/>
                <w:bCs/>
                <w:color w:val="000000" w:themeColor="text1"/>
              </w:rPr>
              <w:t>射线。因此，在开机曝光期间，</w:t>
            </w:r>
            <w:r w:rsidRPr="004A3886">
              <w:rPr>
                <w:rFonts w:hint="eastAsia"/>
                <w:bCs/>
                <w:color w:val="000000" w:themeColor="text1"/>
              </w:rPr>
              <w:t>X</w:t>
            </w:r>
            <w:r w:rsidRPr="004A3886">
              <w:rPr>
                <w:rFonts w:hint="eastAsia"/>
                <w:bCs/>
                <w:color w:val="000000" w:themeColor="text1"/>
              </w:rPr>
              <w:t>射线成为污染环境的主要污染因子。</w:t>
            </w:r>
          </w:p>
          <w:p w14:paraId="343FFB89" w14:textId="202CE287" w:rsidR="00623201" w:rsidRPr="004A3886" w:rsidRDefault="00623201">
            <w:pPr>
              <w:ind w:firstLineChars="200" w:firstLine="480"/>
              <w:rPr>
                <w:bCs/>
                <w:color w:val="000000" w:themeColor="text1"/>
              </w:rPr>
            </w:pPr>
            <w:r w:rsidRPr="004A3886">
              <w:rPr>
                <w:rFonts w:hint="eastAsia"/>
                <w:bCs/>
                <w:color w:val="000000" w:themeColor="text1"/>
              </w:rPr>
              <w:t>根据项目</w:t>
            </w:r>
            <w:r w:rsidR="00191BB5" w:rsidRPr="004A3886">
              <w:rPr>
                <w:rFonts w:hint="eastAsia"/>
                <w:bCs/>
                <w:color w:val="000000" w:themeColor="text1"/>
              </w:rPr>
              <w:t>X</w:t>
            </w:r>
            <w:r w:rsidR="00191BB5" w:rsidRPr="004A3886">
              <w:rPr>
                <w:rFonts w:hint="eastAsia"/>
                <w:bCs/>
                <w:color w:val="000000" w:themeColor="text1"/>
              </w:rPr>
              <w:t>射线检测系统</w:t>
            </w:r>
            <w:r w:rsidRPr="004A3886">
              <w:rPr>
                <w:rFonts w:hint="eastAsia"/>
                <w:bCs/>
                <w:color w:val="000000" w:themeColor="text1"/>
              </w:rPr>
              <w:t>工作流程，</w:t>
            </w:r>
            <w:r w:rsidR="00191BB5" w:rsidRPr="004A3886">
              <w:rPr>
                <w:rFonts w:hint="eastAsia"/>
                <w:bCs/>
                <w:color w:val="000000" w:themeColor="text1"/>
              </w:rPr>
              <w:t>X</w:t>
            </w:r>
            <w:r w:rsidR="00191BB5" w:rsidRPr="004A3886">
              <w:rPr>
                <w:rFonts w:hint="eastAsia"/>
                <w:bCs/>
                <w:color w:val="000000" w:themeColor="text1"/>
              </w:rPr>
              <w:t>射线检测系统</w:t>
            </w:r>
            <w:r w:rsidRPr="004A3886">
              <w:rPr>
                <w:rFonts w:hint="eastAsia"/>
                <w:bCs/>
                <w:color w:val="000000" w:themeColor="text1"/>
              </w:rPr>
              <w:t>与电离辐射危害有关的辐射安全环节主要为</w:t>
            </w:r>
            <w:r w:rsidRPr="004A3886">
              <w:rPr>
                <w:rFonts w:hint="eastAsia"/>
                <w:bCs/>
                <w:color w:val="000000" w:themeColor="text1"/>
              </w:rPr>
              <w:t>X</w:t>
            </w:r>
            <w:r w:rsidRPr="004A3886">
              <w:rPr>
                <w:rFonts w:hint="eastAsia"/>
                <w:bCs/>
                <w:color w:val="000000" w:themeColor="text1"/>
              </w:rPr>
              <w:t>射线球管出束照射工件期间，它产生的</w:t>
            </w:r>
            <w:r w:rsidRPr="004A3886">
              <w:rPr>
                <w:rFonts w:hint="eastAsia"/>
                <w:bCs/>
                <w:color w:val="000000" w:themeColor="text1"/>
              </w:rPr>
              <w:t>X</w:t>
            </w:r>
            <w:r w:rsidRPr="004A3886">
              <w:rPr>
                <w:rFonts w:hint="eastAsia"/>
                <w:bCs/>
                <w:color w:val="000000" w:themeColor="text1"/>
              </w:rPr>
              <w:t>射线能量在零和曝光管电压之间，为</w:t>
            </w:r>
            <w:proofErr w:type="gramStart"/>
            <w:r w:rsidRPr="004A3886">
              <w:rPr>
                <w:rFonts w:hint="eastAsia"/>
                <w:bCs/>
                <w:color w:val="000000" w:themeColor="text1"/>
              </w:rPr>
              <w:t>连续能</w:t>
            </w:r>
            <w:proofErr w:type="gramEnd"/>
            <w:r w:rsidRPr="004A3886">
              <w:rPr>
                <w:rFonts w:hint="eastAsia"/>
                <w:bCs/>
                <w:color w:val="000000" w:themeColor="text1"/>
              </w:rPr>
              <w:t>谱分布，其穿透能力与</w:t>
            </w:r>
            <w:r w:rsidRPr="004A3886">
              <w:rPr>
                <w:rFonts w:hint="eastAsia"/>
                <w:bCs/>
                <w:color w:val="000000" w:themeColor="text1"/>
              </w:rPr>
              <w:t>X</w:t>
            </w:r>
            <w:r w:rsidRPr="004A3886">
              <w:rPr>
                <w:rFonts w:hint="eastAsia"/>
                <w:bCs/>
                <w:color w:val="000000" w:themeColor="text1"/>
              </w:rPr>
              <w:t>射线管的管电压和出口</w:t>
            </w:r>
            <w:r w:rsidR="00B47A6A" w:rsidRPr="004A3886">
              <w:rPr>
                <w:rFonts w:hint="eastAsia"/>
                <w:bCs/>
                <w:color w:val="000000" w:themeColor="text1"/>
              </w:rPr>
              <w:t>滤过有关</w:t>
            </w:r>
            <w:r w:rsidRPr="004A3886">
              <w:rPr>
                <w:rFonts w:hint="eastAsia"/>
                <w:bCs/>
                <w:color w:val="000000" w:themeColor="text1"/>
              </w:rPr>
              <w:t>。辐射场中的</w:t>
            </w:r>
            <w:r w:rsidRPr="004A3886">
              <w:rPr>
                <w:rFonts w:hint="eastAsia"/>
                <w:bCs/>
                <w:color w:val="000000" w:themeColor="text1"/>
              </w:rPr>
              <w:t>X</w:t>
            </w:r>
            <w:r w:rsidRPr="004A3886">
              <w:rPr>
                <w:rFonts w:hint="eastAsia"/>
                <w:bCs/>
                <w:color w:val="000000" w:themeColor="text1"/>
              </w:rPr>
              <w:t>射线包括有用线束、漏射线和散射线。</w:t>
            </w:r>
          </w:p>
          <w:p w14:paraId="15A17E54" w14:textId="46956E44" w:rsidR="00623201" w:rsidRPr="004A3886" w:rsidRDefault="00623201">
            <w:pPr>
              <w:ind w:firstLineChars="200" w:firstLine="480"/>
              <w:rPr>
                <w:bCs/>
                <w:color w:val="000000" w:themeColor="text1"/>
              </w:rPr>
            </w:pPr>
            <w:r w:rsidRPr="004A3886">
              <w:rPr>
                <w:rFonts w:hint="eastAsia"/>
                <w:bCs/>
                <w:color w:val="000000" w:themeColor="text1"/>
              </w:rPr>
              <w:lastRenderedPageBreak/>
              <w:t>①有用线束：直接由</w:t>
            </w:r>
            <w:r w:rsidRPr="004A3886">
              <w:rPr>
                <w:rFonts w:hint="eastAsia"/>
                <w:bCs/>
                <w:color w:val="000000" w:themeColor="text1"/>
              </w:rPr>
              <w:t>X</w:t>
            </w:r>
            <w:r w:rsidRPr="004A3886">
              <w:rPr>
                <w:rFonts w:hint="eastAsia"/>
                <w:bCs/>
                <w:color w:val="000000" w:themeColor="text1"/>
              </w:rPr>
              <w:t>射线</w:t>
            </w:r>
            <w:proofErr w:type="gramStart"/>
            <w:r w:rsidRPr="004A3886">
              <w:rPr>
                <w:rFonts w:hint="eastAsia"/>
                <w:bCs/>
                <w:color w:val="000000" w:themeColor="text1"/>
              </w:rPr>
              <w:t>管产生</w:t>
            </w:r>
            <w:proofErr w:type="gramEnd"/>
            <w:r w:rsidRPr="004A3886">
              <w:rPr>
                <w:rFonts w:hint="eastAsia"/>
                <w:bCs/>
                <w:color w:val="000000" w:themeColor="text1"/>
              </w:rPr>
              <w:t>的电子通过打靶获得</w:t>
            </w:r>
            <w:r w:rsidRPr="004A3886">
              <w:rPr>
                <w:rFonts w:hint="eastAsia"/>
                <w:bCs/>
                <w:color w:val="000000" w:themeColor="text1"/>
              </w:rPr>
              <w:t>X</w:t>
            </w:r>
            <w:r w:rsidRPr="004A3886">
              <w:rPr>
                <w:rFonts w:hint="eastAsia"/>
                <w:bCs/>
                <w:color w:val="000000" w:themeColor="text1"/>
              </w:rPr>
              <w:t>射线并通过辐射窗口用来照射工件，形成工件无损检测的射线。根据厂家提供资料，本项目</w:t>
            </w:r>
            <w:r w:rsidR="00550997" w:rsidRPr="004A3886">
              <w:rPr>
                <w:rFonts w:hint="eastAsia"/>
                <w:bCs/>
                <w:color w:val="000000" w:themeColor="text1"/>
              </w:rPr>
              <w:t>管电压为</w:t>
            </w:r>
            <w:r w:rsidR="00550997" w:rsidRPr="004A3886">
              <w:rPr>
                <w:rFonts w:hint="eastAsia"/>
                <w:bCs/>
                <w:color w:val="000000" w:themeColor="text1"/>
              </w:rPr>
              <w:t>225kV</w:t>
            </w:r>
            <w:r w:rsidRPr="004A3886">
              <w:rPr>
                <w:rFonts w:hint="eastAsia"/>
                <w:bCs/>
                <w:color w:val="000000" w:themeColor="text1"/>
              </w:rPr>
              <w:t>，</w:t>
            </w:r>
            <w:r w:rsidR="003D46F2" w:rsidRPr="004A3886">
              <w:rPr>
                <w:rFonts w:hint="eastAsia"/>
                <w:bCs/>
                <w:color w:val="000000" w:themeColor="text1"/>
              </w:rPr>
              <w:t>由于建设单位无法提供距辐射源点（靶点）</w:t>
            </w:r>
            <w:r w:rsidR="003D46F2" w:rsidRPr="004A3886">
              <w:rPr>
                <w:rFonts w:hint="eastAsia"/>
                <w:bCs/>
                <w:color w:val="000000" w:themeColor="text1"/>
              </w:rPr>
              <w:t>1m</w:t>
            </w:r>
            <w:r w:rsidR="003D46F2" w:rsidRPr="004A3886">
              <w:rPr>
                <w:rFonts w:hint="eastAsia"/>
                <w:bCs/>
                <w:color w:val="000000" w:themeColor="text1"/>
              </w:rPr>
              <w:t>处</w:t>
            </w:r>
            <w:r w:rsidR="003D46F2" w:rsidRPr="004A3886">
              <w:rPr>
                <w:rFonts w:hint="eastAsia"/>
                <w:bCs/>
                <w:color w:val="000000" w:themeColor="text1"/>
              </w:rPr>
              <w:t>X</w:t>
            </w:r>
            <w:r w:rsidR="003D46F2" w:rsidRPr="004A3886">
              <w:rPr>
                <w:rFonts w:hint="eastAsia"/>
                <w:bCs/>
                <w:color w:val="000000" w:themeColor="text1"/>
              </w:rPr>
              <w:t>射线输出量，因此</w:t>
            </w:r>
            <w:r w:rsidRPr="004A3886">
              <w:rPr>
                <w:rFonts w:hint="eastAsia"/>
                <w:bCs/>
                <w:color w:val="000000" w:themeColor="text1"/>
              </w:rPr>
              <w:t>根据《工业</w:t>
            </w:r>
            <w:r w:rsidRPr="004A3886">
              <w:rPr>
                <w:rFonts w:hint="eastAsia"/>
                <w:bCs/>
                <w:color w:val="000000" w:themeColor="text1"/>
              </w:rPr>
              <w:t>X</w:t>
            </w:r>
            <w:r w:rsidRPr="004A3886">
              <w:rPr>
                <w:rFonts w:hint="eastAsia"/>
                <w:bCs/>
                <w:color w:val="000000" w:themeColor="text1"/>
              </w:rPr>
              <w:t>射线探伤室辐射屏蔽规范》（</w:t>
            </w:r>
            <w:r w:rsidRPr="004A3886">
              <w:rPr>
                <w:rFonts w:hint="eastAsia"/>
                <w:bCs/>
                <w:color w:val="000000" w:themeColor="text1"/>
              </w:rPr>
              <w:t>GBZ/T250-2014</w:t>
            </w:r>
            <w:r w:rsidRPr="004A3886">
              <w:rPr>
                <w:rFonts w:hint="eastAsia"/>
                <w:bCs/>
                <w:color w:val="000000" w:themeColor="text1"/>
              </w:rPr>
              <w:t>）附录表</w:t>
            </w:r>
            <w:r w:rsidRPr="004A3886">
              <w:rPr>
                <w:rFonts w:hint="eastAsia"/>
                <w:bCs/>
                <w:color w:val="000000" w:themeColor="text1"/>
              </w:rPr>
              <w:t>B.1</w:t>
            </w:r>
            <w:r w:rsidRPr="004A3886">
              <w:rPr>
                <w:rFonts w:hint="eastAsia"/>
                <w:bCs/>
                <w:color w:val="000000" w:themeColor="text1"/>
              </w:rPr>
              <w:t>可知，确定</w:t>
            </w:r>
            <w:r w:rsidRPr="004A3886">
              <w:rPr>
                <w:rFonts w:hint="eastAsia"/>
                <w:bCs/>
                <w:color w:val="000000" w:themeColor="text1"/>
              </w:rPr>
              <w:t>225kV</w:t>
            </w:r>
            <w:r w:rsidRPr="004A3886">
              <w:rPr>
                <w:rFonts w:hint="eastAsia"/>
                <w:bCs/>
                <w:color w:val="000000" w:themeColor="text1"/>
              </w:rPr>
              <w:t>的</w:t>
            </w:r>
            <w:r w:rsidRPr="004A3886">
              <w:rPr>
                <w:rFonts w:hint="eastAsia"/>
                <w:bCs/>
                <w:color w:val="000000" w:themeColor="text1"/>
              </w:rPr>
              <w:t>X</w:t>
            </w:r>
            <w:r w:rsidRPr="004A3886">
              <w:rPr>
                <w:rFonts w:hint="eastAsia"/>
                <w:bCs/>
                <w:color w:val="000000" w:themeColor="text1"/>
              </w:rPr>
              <w:t>射线机距辐射源点（靶点）</w:t>
            </w:r>
            <w:r w:rsidRPr="004A3886">
              <w:rPr>
                <w:rFonts w:hint="eastAsia"/>
                <w:bCs/>
                <w:color w:val="000000" w:themeColor="text1"/>
              </w:rPr>
              <w:t>1m</w:t>
            </w:r>
            <w:r w:rsidRPr="004A3886">
              <w:rPr>
                <w:rFonts w:hint="eastAsia"/>
                <w:bCs/>
                <w:color w:val="000000" w:themeColor="text1"/>
              </w:rPr>
              <w:t>处</w:t>
            </w:r>
            <w:r w:rsidRPr="004A3886">
              <w:rPr>
                <w:rFonts w:hint="eastAsia"/>
                <w:bCs/>
                <w:color w:val="000000" w:themeColor="text1"/>
              </w:rPr>
              <w:t>X</w:t>
            </w:r>
            <w:r w:rsidRPr="004A3886">
              <w:rPr>
                <w:rFonts w:hint="eastAsia"/>
                <w:bCs/>
                <w:color w:val="000000" w:themeColor="text1"/>
              </w:rPr>
              <w:t>射线输出量</w:t>
            </w:r>
            <w:r w:rsidR="00550997" w:rsidRPr="004A3886">
              <w:rPr>
                <w:rFonts w:hint="eastAsia"/>
                <w:bCs/>
                <w:color w:val="000000" w:themeColor="text1"/>
              </w:rPr>
              <w:t>保守</w:t>
            </w:r>
            <w:r w:rsidRPr="004A3886">
              <w:rPr>
                <w:rFonts w:hint="eastAsia"/>
                <w:bCs/>
                <w:color w:val="000000" w:themeColor="text1"/>
              </w:rPr>
              <w:t>按照</w:t>
            </w:r>
            <w:r w:rsidR="00550997" w:rsidRPr="004A3886">
              <w:rPr>
                <w:rFonts w:hint="eastAsia"/>
                <w:bCs/>
                <w:color w:val="000000" w:themeColor="text1"/>
              </w:rPr>
              <w:t>管电压</w:t>
            </w:r>
            <w:r w:rsidR="00C3373A" w:rsidRPr="004A3886">
              <w:rPr>
                <w:rFonts w:hint="eastAsia"/>
                <w:bCs/>
                <w:color w:val="000000" w:themeColor="text1"/>
              </w:rPr>
              <w:t>250</w:t>
            </w:r>
            <w:r w:rsidR="00550997" w:rsidRPr="004A3886">
              <w:rPr>
                <w:rFonts w:hint="eastAsia"/>
                <w:bCs/>
                <w:color w:val="000000" w:themeColor="text1"/>
              </w:rPr>
              <w:t>kV</w:t>
            </w:r>
            <w:r w:rsidR="00550997" w:rsidRPr="004A3886">
              <w:rPr>
                <w:rFonts w:hint="eastAsia"/>
                <w:bCs/>
                <w:color w:val="000000" w:themeColor="text1"/>
              </w:rPr>
              <w:t>的</w:t>
            </w:r>
            <w:r w:rsidR="00C3373A" w:rsidRPr="004A3886">
              <w:rPr>
                <w:rFonts w:hint="eastAsia"/>
                <w:bCs/>
                <w:color w:val="000000" w:themeColor="text1"/>
              </w:rPr>
              <w:t>3</w:t>
            </w:r>
            <w:r w:rsidR="00BC3773" w:rsidRPr="004A3886">
              <w:rPr>
                <w:rFonts w:hint="eastAsia"/>
                <w:bCs/>
                <w:color w:val="000000" w:themeColor="text1"/>
              </w:rPr>
              <w:t>mm</w:t>
            </w:r>
            <w:r w:rsidR="005B1C54" w:rsidRPr="004A3886">
              <w:rPr>
                <w:rFonts w:hint="eastAsia"/>
                <w:bCs/>
                <w:color w:val="000000" w:themeColor="text1"/>
              </w:rPr>
              <w:t>铜</w:t>
            </w:r>
            <w:r w:rsidR="00BC3773" w:rsidRPr="004A3886">
              <w:rPr>
                <w:rFonts w:hint="eastAsia"/>
                <w:bCs/>
                <w:color w:val="000000" w:themeColor="text1"/>
              </w:rPr>
              <w:t>为过滤板，发射率为</w:t>
            </w:r>
            <w:r w:rsidR="005B1C54" w:rsidRPr="004A3886">
              <w:rPr>
                <w:bCs/>
                <w:color w:val="000000" w:themeColor="text1"/>
              </w:rPr>
              <w:t>16.5</w:t>
            </w:r>
            <w:r w:rsidR="00BC3773" w:rsidRPr="004A3886">
              <w:rPr>
                <w:bCs/>
                <w:color w:val="000000" w:themeColor="text1"/>
              </w:rPr>
              <w:t>mGy·m</w:t>
            </w:r>
            <w:r w:rsidR="00BC3773" w:rsidRPr="004A3886">
              <w:rPr>
                <w:bCs/>
                <w:color w:val="000000" w:themeColor="text1"/>
                <w:vertAlign w:val="superscript"/>
              </w:rPr>
              <w:t>2</w:t>
            </w:r>
            <w:r w:rsidR="00BC3773" w:rsidRPr="004A3886">
              <w:rPr>
                <w:bCs/>
                <w:color w:val="000000" w:themeColor="text1"/>
              </w:rPr>
              <w:t>/</w:t>
            </w:r>
            <w:r w:rsidR="00BC3773" w:rsidRPr="004A3886">
              <w:rPr>
                <w:bCs/>
                <w:color w:val="000000" w:themeColor="text1"/>
              </w:rPr>
              <w:t>（</w:t>
            </w:r>
            <w:proofErr w:type="spellStart"/>
            <w:r w:rsidR="00BC3773" w:rsidRPr="004A3886">
              <w:rPr>
                <w:bCs/>
                <w:color w:val="000000" w:themeColor="text1"/>
              </w:rPr>
              <w:t>mA·min</w:t>
            </w:r>
            <w:proofErr w:type="spellEnd"/>
            <w:r w:rsidR="00BC3773" w:rsidRPr="004A3886">
              <w:rPr>
                <w:bCs/>
                <w:color w:val="000000" w:themeColor="text1"/>
              </w:rPr>
              <w:t>）</w:t>
            </w:r>
            <w:r w:rsidR="00BC3773" w:rsidRPr="004A3886">
              <w:rPr>
                <w:rFonts w:hint="eastAsia"/>
                <w:bCs/>
                <w:color w:val="000000" w:themeColor="text1"/>
              </w:rPr>
              <w:t>，</w:t>
            </w:r>
            <w:r w:rsidR="00191BB5" w:rsidRPr="004A3886">
              <w:rPr>
                <w:rFonts w:hint="eastAsia"/>
                <w:bCs/>
                <w:color w:val="000000" w:themeColor="text1"/>
              </w:rPr>
              <w:t>X</w:t>
            </w:r>
            <w:r w:rsidR="00191BB5" w:rsidRPr="004A3886">
              <w:rPr>
                <w:rFonts w:hint="eastAsia"/>
                <w:bCs/>
                <w:color w:val="000000" w:themeColor="text1"/>
              </w:rPr>
              <w:t>射线检测系统</w:t>
            </w:r>
            <w:r w:rsidRPr="004A3886">
              <w:rPr>
                <w:rFonts w:hint="eastAsia"/>
                <w:bCs/>
                <w:color w:val="000000" w:themeColor="text1"/>
              </w:rPr>
              <w:t>射线能量、强度与</w:t>
            </w:r>
            <w:r w:rsidRPr="004A3886">
              <w:rPr>
                <w:rFonts w:hint="eastAsia"/>
                <w:bCs/>
                <w:color w:val="000000" w:themeColor="text1"/>
              </w:rPr>
              <w:t>X</w:t>
            </w:r>
            <w:proofErr w:type="gramStart"/>
            <w:r w:rsidRPr="004A3886">
              <w:rPr>
                <w:rFonts w:hint="eastAsia"/>
                <w:bCs/>
                <w:color w:val="000000" w:themeColor="text1"/>
              </w:rPr>
              <w:t>射线管靶物质</w:t>
            </w:r>
            <w:proofErr w:type="gramEnd"/>
            <w:r w:rsidRPr="004A3886">
              <w:rPr>
                <w:rFonts w:hint="eastAsia"/>
                <w:bCs/>
                <w:color w:val="000000" w:themeColor="text1"/>
              </w:rPr>
              <w:t>、管电压、管电流有关。</w:t>
            </w:r>
            <w:proofErr w:type="gramStart"/>
            <w:r w:rsidRPr="004A3886">
              <w:rPr>
                <w:rFonts w:hint="eastAsia"/>
                <w:bCs/>
                <w:color w:val="000000" w:themeColor="text1"/>
              </w:rPr>
              <w:t>靶物质</w:t>
            </w:r>
            <w:proofErr w:type="gramEnd"/>
            <w:r w:rsidRPr="004A3886">
              <w:rPr>
                <w:rFonts w:hint="eastAsia"/>
                <w:bCs/>
                <w:color w:val="000000" w:themeColor="text1"/>
              </w:rPr>
              <w:t>原子序数，加在</w:t>
            </w:r>
            <w:r w:rsidRPr="004A3886">
              <w:rPr>
                <w:rFonts w:hint="eastAsia"/>
                <w:bCs/>
                <w:color w:val="000000" w:themeColor="text1"/>
              </w:rPr>
              <w:t>X</w:t>
            </w:r>
            <w:r w:rsidRPr="004A3886">
              <w:rPr>
                <w:rFonts w:hint="eastAsia"/>
                <w:bCs/>
                <w:color w:val="000000" w:themeColor="text1"/>
              </w:rPr>
              <w:t>射线管的管电压、管电流越高，光子束流越强。</w:t>
            </w:r>
          </w:p>
          <w:p w14:paraId="6F7821E6" w14:textId="77777777" w:rsidR="00623201" w:rsidRPr="004A3886" w:rsidRDefault="00623201">
            <w:pPr>
              <w:ind w:firstLineChars="200" w:firstLine="480"/>
              <w:rPr>
                <w:bCs/>
                <w:color w:val="000000" w:themeColor="text1"/>
              </w:rPr>
            </w:pPr>
            <w:r w:rsidRPr="004A3886">
              <w:rPr>
                <w:rFonts w:hint="eastAsia"/>
                <w:bCs/>
                <w:color w:val="000000" w:themeColor="text1"/>
              </w:rPr>
              <w:t>②漏射线：由</w:t>
            </w:r>
            <w:r w:rsidRPr="004A3886">
              <w:rPr>
                <w:rFonts w:hint="eastAsia"/>
                <w:bCs/>
                <w:color w:val="000000" w:themeColor="text1"/>
              </w:rPr>
              <w:t>X</w:t>
            </w:r>
            <w:r w:rsidRPr="004A3886">
              <w:rPr>
                <w:rFonts w:hint="eastAsia"/>
                <w:bCs/>
                <w:color w:val="000000" w:themeColor="text1"/>
              </w:rPr>
              <w:t>射线管发射的透过</w:t>
            </w:r>
            <w:r w:rsidRPr="004A3886">
              <w:rPr>
                <w:rFonts w:hint="eastAsia"/>
                <w:bCs/>
                <w:color w:val="000000" w:themeColor="text1"/>
              </w:rPr>
              <w:t>X</w:t>
            </w:r>
            <w:r w:rsidRPr="004A3886">
              <w:rPr>
                <w:rFonts w:hint="eastAsia"/>
                <w:bCs/>
                <w:color w:val="000000" w:themeColor="text1"/>
              </w:rPr>
              <w:t>射线管组装体的射线。根据《工业探伤放射防护</w:t>
            </w:r>
            <w:r w:rsidR="00B74C83" w:rsidRPr="004A3886">
              <w:rPr>
                <w:rFonts w:hint="eastAsia"/>
                <w:bCs/>
                <w:color w:val="000000" w:themeColor="text1"/>
              </w:rPr>
              <w:t>标准</w:t>
            </w:r>
            <w:r w:rsidRPr="004A3886">
              <w:rPr>
                <w:rFonts w:hint="eastAsia"/>
                <w:bCs/>
                <w:color w:val="000000" w:themeColor="text1"/>
              </w:rPr>
              <w:t>》（</w:t>
            </w:r>
            <w:r w:rsidRPr="004A3886">
              <w:rPr>
                <w:rFonts w:hint="eastAsia"/>
                <w:bCs/>
                <w:color w:val="000000" w:themeColor="text1"/>
              </w:rPr>
              <w:t>GBZ117-20</w:t>
            </w:r>
            <w:r w:rsidR="00B74C83" w:rsidRPr="004A3886">
              <w:rPr>
                <w:rFonts w:hint="eastAsia"/>
                <w:bCs/>
                <w:color w:val="000000" w:themeColor="text1"/>
              </w:rPr>
              <w:t>22</w:t>
            </w:r>
            <w:r w:rsidRPr="004A3886">
              <w:rPr>
                <w:rFonts w:hint="eastAsia"/>
                <w:bCs/>
                <w:color w:val="000000" w:themeColor="text1"/>
              </w:rPr>
              <w:t>）表</w:t>
            </w:r>
            <w:r w:rsidRPr="004A3886">
              <w:rPr>
                <w:rFonts w:hint="eastAsia"/>
                <w:bCs/>
                <w:color w:val="000000" w:themeColor="text1"/>
              </w:rPr>
              <w:t>1</w:t>
            </w:r>
            <w:r w:rsidRPr="004A3886">
              <w:rPr>
                <w:rFonts w:hint="eastAsia"/>
                <w:bCs/>
                <w:color w:val="000000" w:themeColor="text1"/>
              </w:rPr>
              <w:t>，距</w:t>
            </w:r>
            <w:r w:rsidRPr="004A3886">
              <w:rPr>
                <w:rFonts w:hint="eastAsia"/>
                <w:bCs/>
                <w:color w:val="000000" w:themeColor="text1"/>
              </w:rPr>
              <w:t>X</w:t>
            </w:r>
            <w:r w:rsidRPr="004A3886">
              <w:rPr>
                <w:rFonts w:hint="eastAsia"/>
                <w:bCs/>
                <w:color w:val="000000" w:themeColor="text1"/>
              </w:rPr>
              <w:t>射线管焦点</w:t>
            </w:r>
            <w:r w:rsidRPr="004A3886">
              <w:rPr>
                <w:rFonts w:hint="eastAsia"/>
                <w:bCs/>
                <w:color w:val="000000" w:themeColor="text1"/>
              </w:rPr>
              <w:t>1m</w:t>
            </w:r>
            <w:r w:rsidRPr="004A3886">
              <w:rPr>
                <w:rFonts w:hint="eastAsia"/>
                <w:bCs/>
                <w:color w:val="000000" w:themeColor="text1"/>
              </w:rPr>
              <w:t>处的漏射线空气</w:t>
            </w:r>
            <w:r w:rsidR="003F3288" w:rsidRPr="004A3886">
              <w:rPr>
                <w:rFonts w:hint="eastAsia"/>
                <w:bCs/>
                <w:color w:val="000000" w:themeColor="text1"/>
              </w:rPr>
              <w:t>周围剂量当量率</w:t>
            </w:r>
            <w:r w:rsidRPr="004A3886">
              <w:rPr>
                <w:rFonts w:hint="eastAsia"/>
                <w:bCs/>
                <w:color w:val="000000" w:themeColor="text1"/>
              </w:rPr>
              <w:t>小于</w:t>
            </w:r>
            <w:r w:rsidRPr="004A3886">
              <w:rPr>
                <w:rFonts w:hint="eastAsia"/>
                <w:bCs/>
                <w:color w:val="000000" w:themeColor="text1"/>
              </w:rPr>
              <w:t>5m</w:t>
            </w:r>
            <w:r w:rsidR="00A8567F" w:rsidRPr="004A3886">
              <w:rPr>
                <w:bCs/>
                <w:color w:val="000000" w:themeColor="text1"/>
              </w:rPr>
              <w:t>S</w:t>
            </w:r>
            <w:r w:rsidR="00A8567F" w:rsidRPr="004A3886">
              <w:rPr>
                <w:rFonts w:hint="eastAsia"/>
                <w:bCs/>
                <w:color w:val="000000" w:themeColor="text1"/>
              </w:rPr>
              <w:t>v</w:t>
            </w:r>
            <w:r w:rsidRPr="004A3886">
              <w:rPr>
                <w:rFonts w:hint="eastAsia"/>
                <w:bCs/>
                <w:color w:val="000000" w:themeColor="text1"/>
              </w:rPr>
              <w:t>/h</w:t>
            </w:r>
            <w:r w:rsidRPr="004A3886">
              <w:rPr>
                <w:rFonts w:hint="eastAsia"/>
                <w:bCs/>
                <w:color w:val="000000" w:themeColor="text1"/>
              </w:rPr>
              <w:t>。</w:t>
            </w:r>
          </w:p>
          <w:p w14:paraId="6EB95609" w14:textId="77777777" w:rsidR="00623201" w:rsidRPr="004A3886" w:rsidRDefault="00623201">
            <w:pPr>
              <w:ind w:firstLineChars="200" w:firstLine="480"/>
              <w:rPr>
                <w:bCs/>
                <w:color w:val="000000" w:themeColor="text1"/>
              </w:rPr>
            </w:pPr>
            <w:r w:rsidRPr="004A3886">
              <w:rPr>
                <w:rFonts w:hint="eastAsia"/>
                <w:bCs/>
                <w:color w:val="000000" w:themeColor="text1"/>
              </w:rPr>
              <w:t>③散射线：由有用线束及漏射线在各种散射体（检测工件、射线接收装置、地面、墙壁等）上散射产生的射线。一次散射或多次散射，其强度与</w:t>
            </w:r>
            <w:r w:rsidRPr="004A3886">
              <w:rPr>
                <w:rFonts w:hint="eastAsia"/>
                <w:bCs/>
                <w:color w:val="000000" w:themeColor="text1"/>
              </w:rPr>
              <w:t>X</w:t>
            </w:r>
            <w:r w:rsidRPr="004A3886">
              <w:rPr>
                <w:rFonts w:hint="eastAsia"/>
                <w:bCs/>
                <w:color w:val="000000" w:themeColor="text1"/>
              </w:rPr>
              <w:t>射线能量、</w:t>
            </w:r>
            <w:r w:rsidRPr="004A3886">
              <w:rPr>
                <w:rFonts w:hint="eastAsia"/>
                <w:bCs/>
                <w:color w:val="000000" w:themeColor="text1"/>
              </w:rPr>
              <w:t>X</w:t>
            </w:r>
            <w:r w:rsidRPr="004A3886">
              <w:rPr>
                <w:rFonts w:hint="eastAsia"/>
                <w:bCs/>
                <w:color w:val="000000" w:themeColor="text1"/>
              </w:rPr>
              <w:t>射线机的输出量、散射体性质、散射角度、面积和距离有关。</w:t>
            </w:r>
          </w:p>
          <w:p w14:paraId="57267D3F" w14:textId="2166BBE6" w:rsidR="00623201" w:rsidRPr="004A3886" w:rsidRDefault="00623201">
            <w:pPr>
              <w:ind w:firstLineChars="200" w:firstLine="480"/>
              <w:rPr>
                <w:bCs/>
                <w:color w:val="000000" w:themeColor="text1"/>
              </w:rPr>
            </w:pPr>
            <w:r w:rsidRPr="004A3886">
              <w:rPr>
                <w:rFonts w:hint="eastAsia"/>
                <w:bCs/>
                <w:color w:val="000000" w:themeColor="text1"/>
              </w:rPr>
              <w:t>根据《工业</w:t>
            </w:r>
            <w:r w:rsidRPr="004A3886">
              <w:rPr>
                <w:rFonts w:hint="eastAsia"/>
                <w:bCs/>
                <w:color w:val="000000" w:themeColor="text1"/>
              </w:rPr>
              <w:t>X</w:t>
            </w:r>
            <w:r w:rsidRPr="004A3886">
              <w:rPr>
                <w:rFonts w:hint="eastAsia"/>
                <w:bCs/>
                <w:color w:val="000000" w:themeColor="text1"/>
              </w:rPr>
              <w:t>射线探伤室辐射屏蔽规范》（</w:t>
            </w:r>
            <w:r w:rsidRPr="004A3886">
              <w:rPr>
                <w:rFonts w:hint="eastAsia"/>
                <w:bCs/>
                <w:color w:val="000000" w:themeColor="text1"/>
              </w:rPr>
              <w:t>GBZ/T250-2014</w:t>
            </w:r>
            <w:r w:rsidRPr="004A3886">
              <w:rPr>
                <w:rFonts w:hint="eastAsia"/>
                <w:bCs/>
                <w:color w:val="000000" w:themeColor="text1"/>
              </w:rPr>
              <w:t>）表</w:t>
            </w:r>
            <w:r w:rsidRPr="004A3886">
              <w:rPr>
                <w:rFonts w:hint="eastAsia"/>
                <w:bCs/>
                <w:color w:val="000000" w:themeColor="text1"/>
              </w:rPr>
              <w:t>2</w:t>
            </w:r>
            <w:r w:rsidRPr="004A3886">
              <w:rPr>
                <w:rFonts w:hint="eastAsia"/>
                <w:bCs/>
                <w:color w:val="000000" w:themeColor="text1"/>
              </w:rPr>
              <w:t>，本项目</w:t>
            </w:r>
            <w:r w:rsidR="00191BB5" w:rsidRPr="004A3886">
              <w:rPr>
                <w:rFonts w:hint="eastAsia"/>
                <w:bCs/>
                <w:color w:val="000000" w:themeColor="text1"/>
              </w:rPr>
              <w:t>X</w:t>
            </w:r>
            <w:r w:rsidR="00191BB5" w:rsidRPr="004A3886">
              <w:rPr>
                <w:rFonts w:hint="eastAsia"/>
                <w:bCs/>
                <w:color w:val="000000" w:themeColor="text1"/>
              </w:rPr>
              <w:t>射线检测系统</w:t>
            </w:r>
            <w:r w:rsidRPr="004A3886">
              <w:rPr>
                <w:rFonts w:hint="eastAsia"/>
                <w:bCs/>
                <w:color w:val="000000" w:themeColor="text1"/>
              </w:rPr>
              <w:t>X</w:t>
            </w:r>
            <w:r w:rsidRPr="004A3886">
              <w:rPr>
                <w:rFonts w:hint="eastAsia"/>
                <w:bCs/>
                <w:color w:val="000000" w:themeColor="text1"/>
              </w:rPr>
              <w:t>射线</w:t>
            </w:r>
            <w:r w:rsidRPr="004A3886">
              <w:rPr>
                <w:rFonts w:hint="eastAsia"/>
                <w:bCs/>
                <w:color w:val="000000" w:themeColor="text1"/>
              </w:rPr>
              <w:t>90</w:t>
            </w:r>
            <w:r w:rsidRPr="004A3886">
              <w:rPr>
                <w:rFonts w:hint="eastAsia"/>
                <w:bCs/>
                <w:color w:val="000000" w:themeColor="text1"/>
              </w:rPr>
              <w:t>°散射辐射最高能量相应的</w:t>
            </w:r>
            <w:r w:rsidRPr="004A3886">
              <w:rPr>
                <w:rFonts w:hint="eastAsia"/>
                <w:bCs/>
                <w:color w:val="000000" w:themeColor="text1"/>
              </w:rPr>
              <w:t>kV</w:t>
            </w:r>
            <w:r w:rsidRPr="004A3886">
              <w:rPr>
                <w:rFonts w:hint="eastAsia"/>
                <w:bCs/>
                <w:color w:val="000000" w:themeColor="text1"/>
              </w:rPr>
              <w:t>值为</w:t>
            </w:r>
            <w:r w:rsidRPr="004A3886">
              <w:rPr>
                <w:rFonts w:hint="eastAsia"/>
                <w:bCs/>
                <w:color w:val="000000" w:themeColor="text1"/>
              </w:rPr>
              <w:t>200kV</w:t>
            </w:r>
            <w:r w:rsidRPr="004A3886">
              <w:rPr>
                <w:rFonts w:hint="eastAsia"/>
                <w:bCs/>
                <w:color w:val="000000" w:themeColor="text1"/>
              </w:rPr>
              <w:t>。</w:t>
            </w:r>
          </w:p>
          <w:p w14:paraId="7A9FBBF7" w14:textId="77777777" w:rsidR="00623201" w:rsidRPr="004A3886" w:rsidRDefault="00837C17">
            <w:pPr>
              <w:ind w:firstLineChars="200" w:firstLine="482"/>
              <w:rPr>
                <w:b/>
                <w:color w:val="000000" w:themeColor="text1"/>
              </w:rPr>
            </w:pPr>
            <w:r w:rsidRPr="004A3886">
              <w:rPr>
                <w:rFonts w:hint="eastAsia"/>
                <w:b/>
                <w:color w:val="000000" w:themeColor="text1"/>
              </w:rPr>
              <w:t>2</w:t>
            </w:r>
            <w:r w:rsidRPr="004A3886">
              <w:rPr>
                <w:rFonts w:hint="eastAsia"/>
                <w:b/>
                <w:color w:val="000000" w:themeColor="text1"/>
              </w:rPr>
              <w:t>、</w:t>
            </w:r>
            <w:r w:rsidR="00623201" w:rsidRPr="004A3886">
              <w:rPr>
                <w:rFonts w:hint="eastAsia"/>
                <w:b/>
                <w:color w:val="000000" w:themeColor="text1"/>
              </w:rPr>
              <w:t>废气</w:t>
            </w:r>
          </w:p>
          <w:p w14:paraId="5CFAEA04" w14:textId="77777777" w:rsidR="00623201" w:rsidRPr="004A3886" w:rsidRDefault="00623201">
            <w:pPr>
              <w:ind w:firstLineChars="200" w:firstLine="480"/>
              <w:rPr>
                <w:bCs/>
                <w:color w:val="000000" w:themeColor="text1"/>
              </w:rPr>
            </w:pPr>
            <w:r w:rsidRPr="004A3886">
              <w:rPr>
                <w:rFonts w:hint="eastAsia"/>
                <w:bCs/>
                <w:color w:val="000000" w:themeColor="text1"/>
              </w:rPr>
              <w:t>在</w:t>
            </w:r>
            <w:r w:rsidRPr="004A3886">
              <w:rPr>
                <w:rFonts w:hint="eastAsia"/>
                <w:bCs/>
                <w:color w:val="000000" w:themeColor="text1"/>
              </w:rPr>
              <w:t>X</w:t>
            </w:r>
            <w:r w:rsidRPr="004A3886">
              <w:rPr>
                <w:rFonts w:hint="eastAsia"/>
                <w:bCs/>
                <w:color w:val="000000" w:themeColor="text1"/>
              </w:rPr>
              <w:t>射线无损检测作业时，</w:t>
            </w:r>
            <w:r w:rsidRPr="004A3886">
              <w:rPr>
                <w:rFonts w:hint="eastAsia"/>
                <w:bCs/>
                <w:color w:val="000000" w:themeColor="text1"/>
              </w:rPr>
              <w:t>X</w:t>
            </w:r>
            <w:r w:rsidRPr="004A3886">
              <w:rPr>
                <w:rFonts w:hint="eastAsia"/>
                <w:bCs/>
                <w:color w:val="000000" w:themeColor="text1"/>
              </w:rPr>
              <w:t>射线使空气电离产生少量臭氧（</w:t>
            </w:r>
            <w:r w:rsidRPr="004A3886">
              <w:rPr>
                <w:rFonts w:hint="eastAsia"/>
                <w:bCs/>
                <w:color w:val="000000" w:themeColor="text1"/>
              </w:rPr>
              <w:t>O</w:t>
            </w:r>
            <w:r w:rsidRPr="004A3886">
              <w:rPr>
                <w:rFonts w:hint="eastAsia"/>
                <w:bCs/>
                <w:color w:val="000000" w:themeColor="text1"/>
                <w:vertAlign w:val="subscript"/>
              </w:rPr>
              <w:t>3</w:t>
            </w:r>
            <w:r w:rsidRPr="004A3886">
              <w:rPr>
                <w:rFonts w:hint="eastAsia"/>
                <w:bCs/>
                <w:color w:val="000000" w:themeColor="text1"/>
              </w:rPr>
              <w:t>）和氮氧</w:t>
            </w:r>
          </w:p>
          <w:p w14:paraId="20F07BE3" w14:textId="1C726CAA" w:rsidR="00623201" w:rsidRPr="004A3886" w:rsidRDefault="00623201">
            <w:pPr>
              <w:rPr>
                <w:bCs/>
                <w:color w:val="000000" w:themeColor="text1"/>
              </w:rPr>
            </w:pPr>
            <w:r w:rsidRPr="004A3886">
              <w:rPr>
                <w:rFonts w:hint="eastAsia"/>
                <w:bCs/>
                <w:color w:val="000000" w:themeColor="text1"/>
              </w:rPr>
              <w:t>化物（</w:t>
            </w:r>
            <w:r w:rsidRPr="004A3886">
              <w:rPr>
                <w:rFonts w:hint="eastAsia"/>
                <w:bCs/>
                <w:color w:val="000000" w:themeColor="text1"/>
              </w:rPr>
              <w:t>NOx</w:t>
            </w:r>
            <w:r w:rsidRPr="004A3886">
              <w:rPr>
                <w:rFonts w:hint="eastAsia"/>
                <w:bCs/>
                <w:color w:val="000000" w:themeColor="text1"/>
              </w:rPr>
              <w:t>）</w:t>
            </w:r>
            <w:r w:rsidR="005B1C54" w:rsidRPr="004A3886">
              <w:rPr>
                <w:rFonts w:hint="eastAsia"/>
                <w:bCs/>
                <w:color w:val="000000" w:themeColor="text1"/>
              </w:rPr>
              <w:t>。</w:t>
            </w:r>
          </w:p>
          <w:p w14:paraId="44CD848A" w14:textId="77777777" w:rsidR="00623201" w:rsidRPr="004A3886" w:rsidRDefault="00837C17">
            <w:pPr>
              <w:ind w:firstLineChars="200" w:firstLine="482"/>
              <w:rPr>
                <w:b/>
                <w:color w:val="000000" w:themeColor="text1"/>
              </w:rPr>
            </w:pPr>
            <w:r w:rsidRPr="004A3886">
              <w:rPr>
                <w:rFonts w:hint="eastAsia"/>
                <w:b/>
                <w:color w:val="000000" w:themeColor="text1"/>
              </w:rPr>
              <w:t>3</w:t>
            </w:r>
            <w:r w:rsidRPr="004A3886">
              <w:rPr>
                <w:rFonts w:hint="eastAsia"/>
                <w:b/>
                <w:color w:val="000000" w:themeColor="text1"/>
              </w:rPr>
              <w:t>、</w:t>
            </w:r>
            <w:r w:rsidR="00623201" w:rsidRPr="004A3886">
              <w:rPr>
                <w:rFonts w:hint="eastAsia"/>
                <w:b/>
                <w:color w:val="000000" w:themeColor="text1"/>
              </w:rPr>
              <w:t>废水</w:t>
            </w:r>
          </w:p>
          <w:p w14:paraId="00088D3F" w14:textId="4BAAC16B" w:rsidR="00B47A6A" w:rsidRPr="004A3886" w:rsidRDefault="00425945" w:rsidP="00B47A6A">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1</w:t>
            </w:r>
            <w:r w:rsidRPr="004A3886">
              <w:rPr>
                <w:rFonts w:hint="eastAsia"/>
                <w:bCs/>
                <w:color w:val="000000" w:themeColor="text1"/>
              </w:rPr>
              <w:t>）</w:t>
            </w:r>
            <w:r w:rsidR="00B47A6A" w:rsidRPr="004A3886">
              <w:rPr>
                <w:rFonts w:hint="eastAsia"/>
                <w:bCs/>
                <w:color w:val="000000" w:themeColor="text1"/>
              </w:rPr>
              <w:t>生活</w:t>
            </w:r>
            <w:r w:rsidR="00B04094" w:rsidRPr="004A3886">
              <w:rPr>
                <w:rFonts w:hint="eastAsia"/>
                <w:bCs/>
                <w:color w:val="000000" w:themeColor="text1"/>
              </w:rPr>
              <w:t>污水</w:t>
            </w:r>
          </w:p>
          <w:p w14:paraId="298EAFE9" w14:textId="77777777" w:rsidR="00425945" w:rsidRPr="004A3886" w:rsidRDefault="00425945" w:rsidP="00425945">
            <w:pPr>
              <w:ind w:firstLineChars="200" w:firstLine="480"/>
              <w:rPr>
                <w:bCs/>
                <w:color w:val="000000" w:themeColor="text1"/>
              </w:rPr>
            </w:pPr>
            <w:r w:rsidRPr="004A3886">
              <w:rPr>
                <w:rFonts w:hint="eastAsia"/>
                <w:bCs/>
                <w:color w:val="000000" w:themeColor="text1"/>
              </w:rPr>
              <w:t>本项目工作人员产生的生活污水，工作人员生活污水产生量约</w:t>
            </w:r>
            <w:r w:rsidRPr="004A3886">
              <w:rPr>
                <w:rFonts w:hint="eastAsia"/>
                <w:bCs/>
                <w:color w:val="000000" w:themeColor="text1"/>
              </w:rPr>
              <w:t>0.18m</w:t>
            </w:r>
            <w:r w:rsidRPr="004A3886">
              <w:rPr>
                <w:rFonts w:hint="eastAsia"/>
                <w:bCs/>
                <w:color w:val="000000" w:themeColor="text1"/>
                <w:vertAlign w:val="superscript"/>
              </w:rPr>
              <w:t>3</w:t>
            </w:r>
            <w:r w:rsidRPr="004A3886">
              <w:rPr>
                <w:rFonts w:hint="eastAsia"/>
                <w:bCs/>
                <w:color w:val="000000" w:themeColor="text1"/>
              </w:rPr>
              <w:t>/d</w:t>
            </w:r>
            <w:r w:rsidRPr="004A3886">
              <w:rPr>
                <w:rFonts w:hint="eastAsia"/>
                <w:bCs/>
                <w:color w:val="000000" w:themeColor="text1"/>
              </w:rPr>
              <w:t>，该部分生活污水量已在</w:t>
            </w:r>
            <w:proofErr w:type="gramStart"/>
            <w:r w:rsidRPr="004A3886">
              <w:rPr>
                <w:rFonts w:hint="eastAsia"/>
                <w:bCs/>
                <w:color w:val="000000" w:themeColor="text1"/>
              </w:rPr>
              <w:t>光韵达成都</w:t>
            </w:r>
            <w:proofErr w:type="gramEnd"/>
            <w:r w:rsidRPr="004A3886">
              <w:rPr>
                <w:rFonts w:hint="eastAsia"/>
                <w:bCs/>
                <w:color w:val="000000" w:themeColor="text1"/>
              </w:rPr>
              <w:t>航空生产制造基地项目环境影响评价报告中进行了计算。</w:t>
            </w:r>
          </w:p>
          <w:p w14:paraId="61FF4666" w14:textId="77777777" w:rsidR="00425945" w:rsidRPr="004A3886" w:rsidRDefault="00425945" w:rsidP="00425945">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2</w:t>
            </w:r>
            <w:r w:rsidRPr="004A3886">
              <w:rPr>
                <w:rFonts w:hint="eastAsia"/>
                <w:bCs/>
                <w:color w:val="000000" w:themeColor="text1"/>
              </w:rPr>
              <w:t>）洗片废水</w:t>
            </w:r>
          </w:p>
          <w:p w14:paraId="193C9F35" w14:textId="39BBEE8C" w:rsidR="00425945" w:rsidRPr="004A3886" w:rsidRDefault="00BC3773" w:rsidP="00425945">
            <w:pPr>
              <w:ind w:firstLineChars="200" w:firstLine="480"/>
              <w:rPr>
                <w:bCs/>
                <w:color w:val="000000" w:themeColor="text1"/>
              </w:rPr>
            </w:pPr>
            <w:r w:rsidRPr="004A3886">
              <w:rPr>
                <w:rFonts w:hint="eastAsia"/>
                <w:bCs/>
                <w:color w:val="000000" w:themeColor="text1"/>
              </w:rPr>
              <w:t>清洗胶片时产生洗片废水</w:t>
            </w:r>
            <w:r w:rsidR="00425945" w:rsidRPr="004A3886">
              <w:rPr>
                <w:rFonts w:hint="eastAsia"/>
                <w:bCs/>
                <w:color w:val="000000" w:themeColor="text1"/>
              </w:rPr>
              <w:t>约</w:t>
            </w:r>
            <w:r w:rsidR="00193A48" w:rsidRPr="004A3886">
              <w:rPr>
                <w:rFonts w:hint="eastAsia"/>
                <w:bCs/>
                <w:color w:val="000000" w:themeColor="text1"/>
              </w:rPr>
              <w:t>2</w:t>
            </w:r>
            <w:r w:rsidR="00193A48" w:rsidRPr="004A3886">
              <w:rPr>
                <w:bCs/>
                <w:color w:val="000000" w:themeColor="text1"/>
              </w:rPr>
              <w:t>5</w:t>
            </w:r>
            <w:r w:rsidR="00193A48" w:rsidRPr="004A3886">
              <w:rPr>
                <w:rFonts w:hint="eastAsia"/>
                <w:bCs/>
                <w:color w:val="000000" w:themeColor="text1"/>
              </w:rPr>
              <w:t>m</w:t>
            </w:r>
            <w:r w:rsidR="00193A48" w:rsidRPr="004A3886">
              <w:rPr>
                <w:bCs/>
                <w:color w:val="000000" w:themeColor="text1"/>
                <w:vertAlign w:val="superscript"/>
              </w:rPr>
              <w:t>3</w:t>
            </w:r>
            <w:r w:rsidR="00425945" w:rsidRPr="004A3886">
              <w:rPr>
                <w:rFonts w:hint="eastAsia"/>
                <w:bCs/>
                <w:color w:val="000000" w:themeColor="text1"/>
              </w:rPr>
              <w:t>/a</w:t>
            </w:r>
            <w:r w:rsidR="00425945" w:rsidRPr="004A3886">
              <w:rPr>
                <w:rFonts w:hint="eastAsia"/>
                <w:bCs/>
                <w:color w:val="000000" w:themeColor="text1"/>
              </w:rPr>
              <w:t>，拟与本项目生活污水一起排入建设单位新建污水预处理池（</w:t>
            </w:r>
            <w:r w:rsidR="006671A5" w:rsidRPr="004A3886">
              <w:rPr>
                <w:rFonts w:hint="eastAsia"/>
                <w:bCs/>
                <w:color w:val="000000" w:themeColor="text1"/>
              </w:rPr>
              <w:t>4</w:t>
            </w:r>
            <w:r w:rsidR="00425945" w:rsidRPr="004A3886">
              <w:rPr>
                <w:rFonts w:hint="eastAsia"/>
                <w:bCs/>
                <w:color w:val="000000" w:themeColor="text1"/>
              </w:rPr>
              <w:t>0m</w:t>
            </w:r>
            <w:r w:rsidR="00425945" w:rsidRPr="004A3886">
              <w:rPr>
                <w:rFonts w:hint="eastAsia"/>
                <w:bCs/>
                <w:color w:val="000000" w:themeColor="text1"/>
                <w:vertAlign w:val="superscript"/>
              </w:rPr>
              <w:t>3</w:t>
            </w:r>
            <w:r w:rsidR="00425945" w:rsidRPr="004A3886">
              <w:rPr>
                <w:rFonts w:hint="eastAsia"/>
                <w:bCs/>
                <w:color w:val="000000" w:themeColor="text1"/>
              </w:rPr>
              <w:t>），该污水预处理池已在</w:t>
            </w:r>
            <w:proofErr w:type="gramStart"/>
            <w:r w:rsidR="00425945" w:rsidRPr="004A3886">
              <w:rPr>
                <w:rFonts w:hint="eastAsia"/>
                <w:bCs/>
                <w:color w:val="000000" w:themeColor="text1"/>
              </w:rPr>
              <w:t>光韵达成都</w:t>
            </w:r>
            <w:proofErr w:type="gramEnd"/>
            <w:r w:rsidR="00425945" w:rsidRPr="004A3886">
              <w:rPr>
                <w:rFonts w:hint="eastAsia"/>
                <w:bCs/>
                <w:color w:val="000000" w:themeColor="text1"/>
              </w:rPr>
              <w:t>航空生产制造基地项目环境影响评价报告中进行评价，洗片废水经预处理后进入到市政污水管网送污水处理厂。</w:t>
            </w:r>
          </w:p>
          <w:p w14:paraId="45B47A29" w14:textId="77777777" w:rsidR="00623201" w:rsidRPr="004A3886" w:rsidRDefault="00623201">
            <w:pPr>
              <w:ind w:firstLineChars="200" w:firstLine="480"/>
              <w:rPr>
                <w:bCs/>
                <w:color w:val="000000" w:themeColor="text1"/>
              </w:rPr>
            </w:pPr>
            <w:r w:rsidRPr="004A3886">
              <w:rPr>
                <w:rFonts w:hint="eastAsia"/>
                <w:bCs/>
                <w:color w:val="000000" w:themeColor="text1"/>
              </w:rPr>
              <w:t>本项目冷却水循环使用，不外排。</w:t>
            </w:r>
          </w:p>
          <w:p w14:paraId="37BF62CB" w14:textId="77777777" w:rsidR="006671A5" w:rsidRPr="004A3886" w:rsidRDefault="006671A5" w:rsidP="006671A5">
            <w:pPr>
              <w:ind w:firstLineChars="200" w:firstLine="482"/>
              <w:rPr>
                <w:b/>
                <w:bCs/>
                <w:color w:val="000000" w:themeColor="text1"/>
              </w:rPr>
            </w:pPr>
            <w:r w:rsidRPr="004A3886">
              <w:rPr>
                <w:rFonts w:hint="eastAsia"/>
                <w:b/>
                <w:bCs/>
                <w:color w:val="000000" w:themeColor="text1"/>
              </w:rPr>
              <w:t>4</w:t>
            </w:r>
            <w:r w:rsidRPr="004A3886">
              <w:rPr>
                <w:rFonts w:hint="eastAsia"/>
                <w:b/>
                <w:bCs/>
                <w:color w:val="000000" w:themeColor="text1"/>
              </w:rPr>
              <w:t>、噪声</w:t>
            </w:r>
          </w:p>
          <w:p w14:paraId="443DCECD" w14:textId="77777777" w:rsidR="006671A5" w:rsidRPr="004A3886" w:rsidRDefault="006671A5" w:rsidP="006671A5">
            <w:pPr>
              <w:ind w:firstLineChars="200" w:firstLine="480"/>
              <w:rPr>
                <w:bCs/>
                <w:color w:val="000000" w:themeColor="text1"/>
              </w:rPr>
            </w:pPr>
            <w:r w:rsidRPr="004A3886">
              <w:rPr>
                <w:rFonts w:hint="eastAsia"/>
                <w:bCs/>
                <w:color w:val="000000" w:themeColor="text1"/>
              </w:rPr>
              <w:lastRenderedPageBreak/>
              <w:t>本项目产生的噪声主要来自</w:t>
            </w:r>
            <w:r w:rsidRPr="004A3886">
              <w:rPr>
                <w:rFonts w:hint="eastAsia"/>
                <w:bCs/>
                <w:color w:val="000000" w:themeColor="text1"/>
              </w:rPr>
              <w:t>X</w:t>
            </w:r>
            <w:r w:rsidRPr="004A3886">
              <w:rPr>
                <w:rFonts w:hint="eastAsia"/>
                <w:bCs/>
                <w:color w:val="000000" w:themeColor="text1"/>
              </w:rPr>
              <w:t>射线探伤机和通风设备，建设单位拟采用低噪声设备（噪声源强低于</w:t>
            </w:r>
            <w:r w:rsidRPr="004A3886">
              <w:rPr>
                <w:rFonts w:hint="eastAsia"/>
                <w:bCs/>
                <w:color w:val="000000" w:themeColor="text1"/>
              </w:rPr>
              <w:t>65dB</w:t>
            </w:r>
            <w:r w:rsidRPr="004A3886">
              <w:rPr>
                <w:rFonts w:hint="eastAsia"/>
                <w:bCs/>
                <w:color w:val="000000" w:themeColor="text1"/>
              </w:rPr>
              <w:t>（</w:t>
            </w:r>
            <w:r w:rsidRPr="004A3886">
              <w:rPr>
                <w:rFonts w:hint="eastAsia"/>
                <w:bCs/>
                <w:color w:val="000000" w:themeColor="text1"/>
              </w:rPr>
              <w:t>A</w:t>
            </w:r>
            <w:r w:rsidRPr="004A3886">
              <w:rPr>
                <w:rFonts w:hint="eastAsia"/>
                <w:bCs/>
                <w:color w:val="000000" w:themeColor="text1"/>
              </w:rPr>
              <w:t>）），对厂界噪声的贡献较小，对项目所在</w:t>
            </w:r>
            <w:proofErr w:type="gramStart"/>
            <w:r w:rsidRPr="004A3886">
              <w:rPr>
                <w:rFonts w:hint="eastAsia"/>
                <w:bCs/>
                <w:color w:val="000000" w:themeColor="text1"/>
              </w:rPr>
              <w:t>区域声</w:t>
            </w:r>
            <w:proofErr w:type="gramEnd"/>
            <w:r w:rsidRPr="004A3886">
              <w:rPr>
                <w:rFonts w:hint="eastAsia"/>
                <w:bCs/>
                <w:color w:val="000000" w:themeColor="text1"/>
              </w:rPr>
              <w:t>环境影响较小。</w:t>
            </w:r>
          </w:p>
          <w:p w14:paraId="12336C23" w14:textId="77777777" w:rsidR="00623201" w:rsidRPr="004A3886" w:rsidRDefault="006671A5">
            <w:pPr>
              <w:ind w:firstLineChars="200" w:firstLine="482"/>
              <w:rPr>
                <w:b/>
                <w:color w:val="000000" w:themeColor="text1"/>
              </w:rPr>
            </w:pPr>
            <w:r w:rsidRPr="004A3886">
              <w:rPr>
                <w:rFonts w:hint="eastAsia"/>
                <w:b/>
                <w:color w:val="000000" w:themeColor="text1"/>
              </w:rPr>
              <w:t>5</w:t>
            </w:r>
            <w:r w:rsidR="00837C17" w:rsidRPr="004A3886">
              <w:rPr>
                <w:rFonts w:hint="eastAsia"/>
                <w:b/>
                <w:color w:val="000000" w:themeColor="text1"/>
              </w:rPr>
              <w:t>、</w:t>
            </w:r>
            <w:r w:rsidR="00623201" w:rsidRPr="004A3886">
              <w:rPr>
                <w:rFonts w:hint="eastAsia"/>
                <w:b/>
                <w:color w:val="000000" w:themeColor="text1"/>
              </w:rPr>
              <w:t>固体废物</w:t>
            </w:r>
          </w:p>
          <w:p w14:paraId="59C83023" w14:textId="77777777" w:rsidR="00623201" w:rsidRPr="004A3886" w:rsidRDefault="00623201">
            <w:pPr>
              <w:ind w:firstLineChars="200" w:firstLine="480"/>
              <w:rPr>
                <w:bCs/>
                <w:color w:val="000000" w:themeColor="text1"/>
              </w:rPr>
            </w:pPr>
            <w:r w:rsidRPr="004A3886">
              <w:rPr>
                <w:rFonts w:hint="eastAsia"/>
                <w:bCs/>
                <w:color w:val="000000" w:themeColor="text1"/>
              </w:rPr>
              <w:t>本项目一般固</w:t>
            </w:r>
            <w:proofErr w:type="gramStart"/>
            <w:r w:rsidRPr="004A3886">
              <w:rPr>
                <w:rFonts w:hint="eastAsia"/>
                <w:bCs/>
                <w:color w:val="000000" w:themeColor="text1"/>
              </w:rPr>
              <w:t>废主要</w:t>
            </w:r>
            <w:proofErr w:type="gramEnd"/>
            <w:r w:rsidRPr="004A3886">
              <w:rPr>
                <w:rFonts w:hint="eastAsia"/>
                <w:bCs/>
                <w:color w:val="000000" w:themeColor="text1"/>
              </w:rPr>
              <w:t>为辐射工作人员产生的生活垃圾</w:t>
            </w:r>
            <w:r w:rsidR="0033642A" w:rsidRPr="004A3886">
              <w:rPr>
                <w:rFonts w:hint="eastAsia"/>
                <w:bCs/>
                <w:color w:val="000000" w:themeColor="text1"/>
              </w:rPr>
              <w:t>、</w:t>
            </w:r>
            <w:r w:rsidRPr="004A3886">
              <w:rPr>
                <w:rFonts w:hint="eastAsia"/>
                <w:bCs/>
                <w:color w:val="000000" w:themeColor="text1"/>
              </w:rPr>
              <w:t>报废的</w:t>
            </w:r>
            <w:r w:rsidRPr="004A3886">
              <w:rPr>
                <w:rFonts w:hint="eastAsia"/>
                <w:bCs/>
                <w:color w:val="000000" w:themeColor="text1"/>
              </w:rPr>
              <w:t>X</w:t>
            </w:r>
            <w:r w:rsidRPr="004A3886">
              <w:rPr>
                <w:rFonts w:hint="eastAsia"/>
                <w:bCs/>
                <w:color w:val="000000" w:themeColor="text1"/>
              </w:rPr>
              <w:t>射线</w:t>
            </w:r>
            <w:r w:rsidR="005B7BD2" w:rsidRPr="004A3886">
              <w:rPr>
                <w:rFonts w:hint="eastAsia"/>
                <w:bCs/>
                <w:color w:val="000000" w:themeColor="text1"/>
              </w:rPr>
              <w:t>管</w:t>
            </w:r>
            <w:r w:rsidR="0033642A" w:rsidRPr="004A3886">
              <w:rPr>
                <w:rFonts w:hint="eastAsia"/>
                <w:bCs/>
                <w:color w:val="000000" w:themeColor="text1"/>
              </w:rPr>
              <w:t>以及</w:t>
            </w:r>
            <w:r w:rsidR="0033642A" w:rsidRPr="004A3886">
              <w:rPr>
                <w:rFonts w:ascii="宋体" w:hAnsi="宋体" w:hint="eastAsia"/>
                <w:color w:val="000000" w:themeColor="text1"/>
                <w:kern w:val="0"/>
              </w:rPr>
              <w:t>废显影液、废定影液</w:t>
            </w:r>
            <w:r w:rsidRPr="004A3886">
              <w:rPr>
                <w:rFonts w:hint="eastAsia"/>
                <w:bCs/>
                <w:color w:val="000000" w:themeColor="text1"/>
              </w:rPr>
              <w:t>。生活垃圾依托建设单位现有的生活垃圾收集系统收集后交由环卫部门统一处理。本项目的辐射工作人员均来自公司现有工作人员，故项目</w:t>
            </w:r>
            <w:proofErr w:type="gramStart"/>
            <w:r w:rsidRPr="004A3886">
              <w:rPr>
                <w:rFonts w:hint="eastAsia"/>
                <w:bCs/>
                <w:color w:val="000000" w:themeColor="text1"/>
              </w:rPr>
              <w:t>不</w:t>
            </w:r>
            <w:proofErr w:type="gramEnd"/>
            <w:r w:rsidRPr="004A3886">
              <w:rPr>
                <w:rFonts w:hint="eastAsia"/>
                <w:bCs/>
                <w:color w:val="000000" w:themeColor="text1"/>
              </w:rPr>
              <w:t>新增生活垃圾产生量。</w:t>
            </w:r>
          </w:p>
          <w:p w14:paraId="24C42F40" w14:textId="77777777" w:rsidR="00623201" w:rsidRPr="004A3886" w:rsidRDefault="00623201">
            <w:pPr>
              <w:ind w:firstLineChars="200" w:firstLine="482"/>
              <w:rPr>
                <w:b/>
                <w:bCs/>
                <w:color w:val="000000" w:themeColor="text1"/>
              </w:rPr>
            </w:pPr>
            <w:r w:rsidRPr="004A3886">
              <w:rPr>
                <w:rFonts w:hint="eastAsia"/>
                <w:b/>
                <w:bCs/>
                <w:color w:val="000000" w:themeColor="text1"/>
              </w:rPr>
              <w:t>三、项目产排污统计</w:t>
            </w:r>
          </w:p>
          <w:p w14:paraId="0C774BE7" w14:textId="482051F0" w:rsidR="00B04094" w:rsidRPr="004A3886" w:rsidRDefault="00623201" w:rsidP="00B04094">
            <w:pPr>
              <w:ind w:firstLineChars="200" w:firstLine="480"/>
              <w:rPr>
                <w:rFonts w:eastAsia="黑体"/>
                <w:color w:val="000000" w:themeColor="text1"/>
                <w:sz w:val="21"/>
                <w:szCs w:val="21"/>
              </w:rPr>
            </w:pPr>
            <w:r w:rsidRPr="004A3886">
              <w:rPr>
                <w:rFonts w:hint="eastAsia"/>
                <w:bCs/>
                <w:color w:val="000000" w:themeColor="text1"/>
              </w:rPr>
              <w:t>项目产生的</w:t>
            </w:r>
            <w:proofErr w:type="gramStart"/>
            <w:r w:rsidRPr="004A3886">
              <w:rPr>
                <w:rFonts w:hint="eastAsia"/>
                <w:bCs/>
                <w:color w:val="000000" w:themeColor="text1"/>
              </w:rPr>
              <w:t>污染因</w:t>
            </w:r>
            <w:proofErr w:type="gramEnd"/>
            <w:r w:rsidRPr="004A3886">
              <w:rPr>
                <w:rFonts w:hint="eastAsia"/>
                <w:bCs/>
                <w:color w:val="000000" w:themeColor="text1"/>
              </w:rPr>
              <w:t>子源强分析总体情况见下表所示。</w:t>
            </w:r>
          </w:p>
          <w:p w14:paraId="46AC4DA0" w14:textId="7BC9EC33" w:rsidR="00B47A6A" w:rsidRPr="004A3886" w:rsidRDefault="00B47A6A" w:rsidP="00B47A6A">
            <w:pPr>
              <w:spacing w:line="240" w:lineRule="auto"/>
              <w:jc w:val="center"/>
              <w:rPr>
                <w:rFonts w:eastAsia="黑体"/>
                <w:color w:val="000000" w:themeColor="text1"/>
                <w:sz w:val="21"/>
                <w:szCs w:val="21"/>
              </w:rPr>
            </w:pPr>
            <w:r w:rsidRPr="004A3886">
              <w:rPr>
                <w:rFonts w:eastAsia="黑体" w:hint="eastAsia"/>
                <w:color w:val="000000" w:themeColor="text1"/>
                <w:sz w:val="21"/>
                <w:szCs w:val="21"/>
              </w:rPr>
              <w:t>表</w:t>
            </w:r>
            <w:r w:rsidRPr="004A3886">
              <w:rPr>
                <w:rFonts w:eastAsia="黑体" w:hint="eastAsia"/>
                <w:color w:val="000000" w:themeColor="text1"/>
                <w:sz w:val="21"/>
                <w:szCs w:val="21"/>
              </w:rPr>
              <w:t xml:space="preserve">9-2 </w:t>
            </w:r>
            <w:r w:rsidRPr="004A3886">
              <w:rPr>
                <w:rFonts w:eastAsia="黑体" w:hint="eastAsia"/>
                <w:color w:val="000000" w:themeColor="text1"/>
                <w:sz w:val="21"/>
                <w:szCs w:val="21"/>
              </w:rPr>
              <w:t>项目污染物产排情况统计表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29"/>
              <w:gridCol w:w="1560"/>
              <w:gridCol w:w="5603"/>
            </w:tblGrid>
            <w:tr w:rsidR="008E2AE9" w:rsidRPr="004A3886" w14:paraId="479C2E3B" w14:textId="77777777" w:rsidTr="00070062">
              <w:tc>
                <w:tcPr>
                  <w:tcW w:w="1129" w:type="dxa"/>
                  <w:vAlign w:val="center"/>
                </w:tcPr>
                <w:p w14:paraId="098C7F1F" w14:textId="77777777" w:rsidR="005B7BD2" w:rsidRPr="004A3886" w:rsidRDefault="005B7BD2" w:rsidP="005B7BD2">
                  <w:pPr>
                    <w:spacing w:line="240" w:lineRule="auto"/>
                    <w:jc w:val="center"/>
                    <w:rPr>
                      <w:b/>
                      <w:bCs/>
                      <w:color w:val="000000" w:themeColor="text1"/>
                      <w:sz w:val="21"/>
                      <w:szCs w:val="21"/>
                    </w:rPr>
                  </w:pPr>
                  <w:r w:rsidRPr="004A3886">
                    <w:rPr>
                      <w:rFonts w:hint="eastAsia"/>
                      <w:b/>
                      <w:bCs/>
                      <w:color w:val="000000" w:themeColor="text1"/>
                      <w:sz w:val="21"/>
                      <w:szCs w:val="21"/>
                    </w:rPr>
                    <w:t>污染物</w:t>
                  </w:r>
                </w:p>
              </w:tc>
              <w:tc>
                <w:tcPr>
                  <w:tcW w:w="1560" w:type="dxa"/>
                  <w:vAlign w:val="center"/>
                </w:tcPr>
                <w:p w14:paraId="6DF57704" w14:textId="77777777" w:rsidR="005B7BD2" w:rsidRPr="004A3886" w:rsidRDefault="005B7BD2" w:rsidP="005B7BD2">
                  <w:pPr>
                    <w:spacing w:line="240" w:lineRule="auto"/>
                    <w:jc w:val="center"/>
                    <w:rPr>
                      <w:b/>
                      <w:bCs/>
                      <w:color w:val="000000" w:themeColor="text1"/>
                      <w:sz w:val="21"/>
                      <w:szCs w:val="21"/>
                    </w:rPr>
                  </w:pPr>
                  <w:r w:rsidRPr="004A3886">
                    <w:rPr>
                      <w:rFonts w:hint="eastAsia"/>
                      <w:b/>
                      <w:bCs/>
                      <w:color w:val="000000" w:themeColor="text1"/>
                      <w:sz w:val="21"/>
                      <w:szCs w:val="21"/>
                    </w:rPr>
                    <w:t>污染因子</w:t>
                  </w:r>
                </w:p>
              </w:tc>
              <w:tc>
                <w:tcPr>
                  <w:tcW w:w="5603" w:type="dxa"/>
                  <w:vAlign w:val="center"/>
                </w:tcPr>
                <w:p w14:paraId="7CE3BB7A" w14:textId="77777777" w:rsidR="005B7BD2" w:rsidRPr="004A3886" w:rsidRDefault="005B7BD2" w:rsidP="005B7BD2">
                  <w:pPr>
                    <w:spacing w:line="240" w:lineRule="auto"/>
                    <w:jc w:val="center"/>
                    <w:rPr>
                      <w:b/>
                      <w:bCs/>
                      <w:color w:val="000000" w:themeColor="text1"/>
                      <w:sz w:val="21"/>
                      <w:szCs w:val="21"/>
                    </w:rPr>
                  </w:pPr>
                  <w:r w:rsidRPr="004A3886">
                    <w:rPr>
                      <w:rFonts w:hint="eastAsia"/>
                      <w:b/>
                      <w:bCs/>
                      <w:color w:val="000000" w:themeColor="text1"/>
                      <w:sz w:val="21"/>
                      <w:szCs w:val="21"/>
                    </w:rPr>
                    <w:t>产生量</w:t>
                  </w:r>
                </w:p>
              </w:tc>
            </w:tr>
            <w:tr w:rsidR="008E2AE9" w:rsidRPr="004A3886" w14:paraId="19EE3308" w14:textId="77777777" w:rsidTr="00070062">
              <w:tc>
                <w:tcPr>
                  <w:tcW w:w="1129" w:type="dxa"/>
                  <w:vAlign w:val="center"/>
                </w:tcPr>
                <w:p w14:paraId="4DA67176" w14:textId="77777777" w:rsidR="005B7BD2" w:rsidRPr="004A3886" w:rsidRDefault="005B7BD2" w:rsidP="005B7BD2">
                  <w:pPr>
                    <w:spacing w:line="240" w:lineRule="auto"/>
                    <w:jc w:val="center"/>
                    <w:rPr>
                      <w:bCs/>
                      <w:color w:val="000000" w:themeColor="text1"/>
                      <w:sz w:val="21"/>
                      <w:szCs w:val="21"/>
                    </w:rPr>
                  </w:pPr>
                  <w:r w:rsidRPr="004A3886">
                    <w:rPr>
                      <w:rFonts w:hint="eastAsia"/>
                      <w:bCs/>
                      <w:color w:val="000000" w:themeColor="text1"/>
                      <w:sz w:val="21"/>
                      <w:szCs w:val="21"/>
                    </w:rPr>
                    <w:t>电离</w:t>
                  </w:r>
                </w:p>
                <w:p w14:paraId="055BA884" w14:textId="77777777" w:rsidR="005B7BD2" w:rsidRPr="004A3886" w:rsidRDefault="005B7BD2" w:rsidP="005B7BD2">
                  <w:pPr>
                    <w:spacing w:line="240" w:lineRule="auto"/>
                    <w:jc w:val="center"/>
                    <w:rPr>
                      <w:bCs/>
                      <w:color w:val="000000" w:themeColor="text1"/>
                      <w:sz w:val="21"/>
                      <w:szCs w:val="21"/>
                    </w:rPr>
                  </w:pPr>
                  <w:r w:rsidRPr="004A3886">
                    <w:rPr>
                      <w:rFonts w:hint="eastAsia"/>
                      <w:bCs/>
                      <w:color w:val="000000" w:themeColor="text1"/>
                      <w:sz w:val="21"/>
                      <w:szCs w:val="21"/>
                    </w:rPr>
                    <w:t>辐射</w:t>
                  </w:r>
                </w:p>
              </w:tc>
              <w:tc>
                <w:tcPr>
                  <w:tcW w:w="1560" w:type="dxa"/>
                  <w:vAlign w:val="center"/>
                </w:tcPr>
                <w:p w14:paraId="285C91F7" w14:textId="77777777" w:rsidR="005B7BD2" w:rsidRPr="004A3886" w:rsidRDefault="00070062" w:rsidP="00070062">
                  <w:pPr>
                    <w:spacing w:line="240" w:lineRule="auto"/>
                    <w:jc w:val="center"/>
                    <w:rPr>
                      <w:bCs/>
                      <w:color w:val="000000" w:themeColor="text1"/>
                      <w:sz w:val="21"/>
                      <w:szCs w:val="21"/>
                    </w:rPr>
                  </w:pPr>
                  <w:r w:rsidRPr="004A3886">
                    <w:rPr>
                      <w:bCs/>
                      <w:color w:val="000000" w:themeColor="text1"/>
                      <w:sz w:val="21"/>
                      <w:szCs w:val="21"/>
                    </w:rPr>
                    <w:t>GULMAY CP 225</w:t>
                  </w:r>
                  <w:r w:rsidR="005B7BD2" w:rsidRPr="004A3886">
                    <w:rPr>
                      <w:rFonts w:hint="eastAsia"/>
                      <w:bCs/>
                      <w:color w:val="000000" w:themeColor="text1"/>
                      <w:sz w:val="21"/>
                      <w:szCs w:val="21"/>
                    </w:rPr>
                    <w:t>型</w:t>
                  </w:r>
                  <w:r w:rsidR="005B7BD2" w:rsidRPr="004A3886">
                    <w:rPr>
                      <w:rFonts w:hint="eastAsia"/>
                      <w:bCs/>
                      <w:color w:val="000000" w:themeColor="text1"/>
                      <w:sz w:val="21"/>
                      <w:szCs w:val="21"/>
                    </w:rPr>
                    <w:t>X</w:t>
                  </w:r>
                  <w:r w:rsidR="005B7BD2" w:rsidRPr="004A3886">
                    <w:rPr>
                      <w:rFonts w:hint="eastAsia"/>
                      <w:bCs/>
                      <w:color w:val="000000" w:themeColor="text1"/>
                      <w:sz w:val="21"/>
                      <w:szCs w:val="21"/>
                    </w:rPr>
                    <w:t>射线</w:t>
                  </w:r>
                </w:p>
              </w:tc>
              <w:tc>
                <w:tcPr>
                  <w:tcW w:w="5603" w:type="dxa"/>
                  <w:vAlign w:val="center"/>
                </w:tcPr>
                <w:p w14:paraId="02588B8C" w14:textId="36748021" w:rsidR="005B7BD2" w:rsidRPr="004A3886" w:rsidRDefault="005B7BD2" w:rsidP="00E31900">
                  <w:pPr>
                    <w:spacing w:line="240" w:lineRule="auto"/>
                    <w:rPr>
                      <w:bCs/>
                      <w:color w:val="000000" w:themeColor="text1"/>
                      <w:sz w:val="21"/>
                      <w:szCs w:val="21"/>
                    </w:rPr>
                  </w:pPr>
                  <w:r w:rsidRPr="004A3886">
                    <w:rPr>
                      <w:bCs/>
                      <w:color w:val="000000" w:themeColor="text1"/>
                      <w:sz w:val="21"/>
                      <w:szCs w:val="21"/>
                    </w:rPr>
                    <w:t>能量</w:t>
                  </w:r>
                  <w:r w:rsidRPr="004A3886">
                    <w:rPr>
                      <w:bCs/>
                      <w:color w:val="000000" w:themeColor="text1"/>
                      <w:sz w:val="21"/>
                      <w:szCs w:val="21"/>
                    </w:rPr>
                    <w:t>225kV</w:t>
                  </w:r>
                  <w:r w:rsidRPr="004A3886">
                    <w:rPr>
                      <w:bCs/>
                      <w:color w:val="000000" w:themeColor="text1"/>
                      <w:sz w:val="21"/>
                      <w:szCs w:val="21"/>
                    </w:rPr>
                    <w:t>，</w:t>
                  </w:r>
                  <w:proofErr w:type="gramStart"/>
                  <w:r w:rsidRPr="004A3886">
                    <w:rPr>
                      <w:bCs/>
                      <w:color w:val="000000" w:themeColor="text1"/>
                      <w:sz w:val="21"/>
                      <w:szCs w:val="21"/>
                    </w:rPr>
                    <w:t>距靶</w:t>
                  </w:r>
                  <w:proofErr w:type="gramEnd"/>
                  <w:r w:rsidRPr="004A3886">
                    <w:rPr>
                      <w:bCs/>
                      <w:color w:val="000000" w:themeColor="text1"/>
                      <w:sz w:val="21"/>
                      <w:szCs w:val="21"/>
                    </w:rPr>
                    <w:t>1m</w:t>
                  </w:r>
                  <w:r w:rsidRPr="004A3886">
                    <w:rPr>
                      <w:bCs/>
                      <w:color w:val="000000" w:themeColor="text1"/>
                      <w:sz w:val="21"/>
                      <w:szCs w:val="21"/>
                    </w:rPr>
                    <w:t>处主射束的输出量不大于</w:t>
                  </w:r>
                  <w:r w:rsidR="005B1C54" w:rsidRPr="004A3886">
                    <w:rPr>
                      <w:rFonts w:hint="eastAsia"/>
                      <w:bCs/>
                      <w:color w:val="000000" w:themeColor="text1"/>
                      <w:sz w:val="21"/>
                      <w:szCs w:val="21"/>
                    </w:rPr>
                    <w:t>1</w:t>
                  </w:r>
                  <w:r w:rsidR="005B1C54" w:rsidRPr="004A3886">
                    <w:rPr>
                      <w:bCs/>
                      <w:color w:val="000000" w:themeColor="text1"/>
                      <w:sz w:val="21"/>
                      <w:szCs w:val="21"/>
                    </w:rPr>
                    <w:t>6.5</w:t>
                  </w:r>
                  <w:r w:rsidRPr="004A3886">
                    <w:rPr>
                      <w:bCs/>
                      <w:color w:val="000000" w:themeColor="text1"/>
                      <w:sz w:val="21"/>
                      <w:szCs w:val="21"/>
                    </w:rPr>
                    <w:t>mGy·m</w:t>
                  </w:r>
                  <w:r w:rsidRPr="004A3886">
                    <w:rPr>
                      <w:bCs/>
                      <w:color w:val="000000" w:themeColor="text1"/>
                      <w:sz w:val="21"/>
                      <w:szCs w:val="21"/>
                      <w:vertAlign w:val="superscript"/>
                    </w:rPr>
                    <w:t>2</w:t>
                  </w:r>
                  <w:r w:rsidRPr="004A3886">
                    <w:rPr>
                      <w:bCs/>
                      <w:color w:val="000000" w:themeColor="text1"/>
                      <w:sz w:val="21"/>
                      <w:szCs w:val="21"/>
                    </w:rPr>
                    <w:t>/</w:t>
                  </w:r>
                  <w:proofErr w:type="spellStart"/>
                  <w:r w:rsidRPr="004A3886">
                    <w:rPr>
                      <w:bCs/>
                      <w:color w:val="000000" w:themeColor="text1"/>
                      <w:sz w:val="21"/>
                      <w:szCs w:val="21"/>
                    </w:rPr>
                    <w:t>mA•min</w:t>
                  </w:r>
                  <w:proofErr w:type="spellEnd"/>
                  <w:r w:rsidRPr="004A3886">
                    <w:rPr>
                      <w:bCs/>
                      <w:color w:val="000000" w:themeColor="text1"/>
                      <w:sz w:val="21"/>
                      <w:szCs w:val="21"/>
                    </w:rPr>
                    <w:t>，漏射线空气</w:t>
                  </w:r>
                  <w:r w:rsidRPr="004A3886">
                    <w:rPr>
                      <w:rFonts w:hint="eastAsia"/>
                      <w:bCs/>
                      <w:color w:val="000000" w:themeColor="text1"/>
                      <w:sz w:val="21"/>
                      <w:szCs w:val="21"/>
                    </w:rPr>
                    <w:t>周围剂量当量率</w:t>
                  </w:r>
                  <w:r w:rsidRPr="004A3886">
                    <w:rPr>
                      <w:bCs/>
                      <w:color w:val="000000" w:themeColor="text1"/>
                      <w:sz w:val="21"/>
                      <w:szCs w:val="21"/>
                    </w:rPr>
                    <w:t>小于</w:t>
                  </w:r>
                  <w:r w:rsidRPr="004A3886">
                    <w:rPr>
                      <w:bCs/>
                      <w:color w:val="000000" w:themeColor="text1"/>
                      <w:sz w:val="21"/>
                      <w:szCs w:val="21"/>
                    </w:rPr>
                    <w:t>5</w:t>
                  </w:r>
                  <w:r w:rsidR="005B1C54" w:rsidRPr="004A3886">
                    <w:rPr>
                      <w:bCs/>
                      <w:color w:val="000000" w:themeColor="text1"/>
                      <w:sz w:val="21"/>
                      <w:szCs w:val="21"/>
                    </w:rPr>
                    <w:t>000μ</w:t>
                  </w:r>
                  <w:r w:rsidRPr="004A3886">
                    <w:rPr>
                      <w:bCs/>
                      <w:color w:val="000000" w:themeColor="text1"/>
                      <w:sz w:val="21"/>
                      <w:szCs w:val="21"/>
                    </w:rPr>
                    <w:t>Gy/h</w:t>
                  </w:r>
                  <w:r w:rsidRPr="004A3886">
                    <w:rPr>
                      <w:bCs/>
                      <w:color w:val="000000" w:themeColor="text1"/>
                      <w:sz w:val="21"/>
                      <w:szCs w:val="21"/>
                    </w:rPr>
                    <w:t>。</w:t>
                  </w:r>
                </w:p>
              </w:tc>
            </w:tr>
            <w:tr w:rsidR="008E2AE9" w:rsidRPr="004A3886" w14:paraId="3BF5D863" w14:textId="77777777" w:rsidTr="00070062">
              <w:tc>
                <w:tcPr>
                  <w:tcW w:w="1129" w:type="dxa"/>
                  <w:vAlign w:val="center"/>
                </w:tcPr>
                <w:p w14:paraId="62288416" w14:textId="77777777" w:rsidR="005B7BD2" w:rsidRPr="004A3886" w:rsidRDefault="005B7BD2" w:rsidP="005B7BD2">
                  <w:pPr>
                    <w:spacing w:line="240" w:lineRule="auto"/>
                    <w:jc w:val="center"/>
                    <w:rPr>
                      <w:bCs/>
                      <w:color w:val="000000" w:themeColor="text1"/>
                      <w:sz w:val="21"/>
                      <w:szCs w:val="21"/>
                    </w:rPr>
                  </w:pPr>
                  <w:r w:rsidRPr="004A3886">
                    <w:rPr>
                      <w:rFonts w:hint="eastAsia"/>
                      <w:bCs/>
                      <w:color w:val="000000" w:themeColor="text1"/>
                      <w:sz w:val="21"/>
                      <w:szCs w:val="21"/>
                    </w:rPr>
                    <w:t>废气</w:t>
                  </w:r>
                  <w:r w:rsidRPr="004A3886">
                    <w:rPr>
                      <w:rFonts w:hint="eastAsia"/>
                      <w:bCs/>
                      <w:color w:val="000000" w:themeColor="text1"/>
                      <w:sz w:val="21"/>
                      <w:szCs w:val="21"/>
                    </w:rPr>
                    <w:t xml:space="preserve"> </w:t>
                  </w:r>
                </w:p>
              </w:tc>
              <w:tc>
                <w:tcPr>
                  <w:tcW w:w="1560" w:type="dxa"/>
                  <w:vAlign w:val="center"/>
                </w:tcPr>
                <w:p w14:paraId="47602A17" w14:textId="77777777" w:rsidR="005B7BD2" w:rsidRPr="004A3886" w:rsidRDefault="005B7BD2" w:rsidP="005B7BD2">
                  <w:pPr>
                    <w:spacing w:line="240" w:lineRule="auto"/>
                    <w:jc w:val="center"/>
                    <w:rPr>
                      <w:bCs/>
                      <w:color w:val="000000" w:themeColor="text1"/>
                      <w:sz w:val="21"/>
                      <w:szCs w:val="21"/>
                    </w:rPr>
                  </w:pPr>
                  <w:r w:rsidRPr="004A3886">
                    <w:rPr>
                      <w:rFonts w:hint="eastAsia"/>
                      <w:bCs/>
                      <w:color w:val="000000" w:themeColor="text1"/>
                      <w:sz w:val="21"/>
                      <w:szCs w:val="21"/>
                    </w:rPr>
                    <w:t>O</w:t>
                  </w:r>
                  <w:r w:rsidRPr="004A3886">
                    <w:rPr>
                      <w:rFonts w:hint="eastAsia"/>
                      <w:bCs/>
                      <w:color w:val="000000" w:themeColor="text1"/>
                      <w:sz w:val="21"/>
                      <w:szCs w:val="21"/>
                      <w:vertAlign w:val="subscript"/>
                    </w:rPr>
                    <w:t>3</w:t>
                  </w:r>
                  <w:r w:rsidRPr="004A3886">
                    <w:rPr>
                      <w:rFonts w:hint="eastAsia"/>
                      <w:bCs/>
                      <w:color w:val="000000" w:themeColor="text1"/>
                      <w:sz w:val="21"/>
                      <w:szCs w:val="21"/>
                    </w:rPr>
                    <w:t>、</w:t>
                  </w:r>
                  <w:r w:rsidRPr="004A3886">
                    <w:rPr>
                      <w:rFonts w:hint="eastAsia"/>
                      <w:bCs/>
                      <w:color w:val="000000" w:themeColor="text1"/>
                      <w:sz w:val="21"/>
                      <w:szCs w:val="21"/>
                    </w:rPr>
                    <w:t>NOx</w:t>
                  </w:r>
                </w:p>
              </w:tc>
              <w:tc>
                <w:tcPr>
                  <w:tcW w:w="5603" w:type="dxa"/>
                  <w:vAlign w:val="center"/>
                </w:tcPr>
                <w:p w14:paraId="4F3B95FD" w14:textId="77777777" w:rsidR="005B7BD2" w:rsidRPr="004A3886" w:rsidRDefault="005B7BD2" w:rsidP="005B7BD2">
                  <w:pPr>
                    <w:spacing w:line="240" w:lineRule="auto"/>
                    <w:jc w:val="center"/>
                    <w:rPr>
                      <w:bCs/>
                      <w:color w:val="000000" w:themeColor="text1"/>
                      <w:sz w:val="21"/>
                      <w:szCs w:val="21"/>
                    </w:rPr>
                  </w:pPr>
                  <w:r w:rsidRPr="004A3886">
                    <w:rPr>
                      <w:rFonts w:hint="eastAsia"/>
                      <w:bCs/>
                      <w:color w:val="000000" w:themeColor="text1"/>
                      <w:sz w:val="21"/>
                      <w:szCs w:val="21"/>
                    </w:rPr>
                    <w:t>少量</w:t>
                  </w:r>
                </w:p>
              </w:tc>
            </w:tr>
            <w:tr w:rsidR="008E2AE9" w:rsidRPr="004A3886" w14:paraId="35727F91" w14:textId="77777777" w:rsidTr="00070062">
              <w:tc>
                <w:tcPr>
                  <w:tcW w:w="1129" w:type="dxa"/>
                  <w:vAlign w:val="center"/>
                </w:tcPr>
                <w:p w14:paraId="617B20C2" w14:textId="77777777" w:rsidR="005B7BD2" w:rsidRPr="004A3886" w:rsidRDefault="005B7BD2" w:rsidP="005B7BD2">
                  <w:pPr>
                    <w:spacing w:line="240" w:lineRule="auto"/>
                    <w:jc w:val="center"/>
                    <w:rPr>
                      <w:bCs/>
                      <w:color w:val="000000" w:themeColor="text1"/>
                      <w:sz w:val="21"/>
                      <w:szCs w:val="21"/>
                    </w:rPr>
                  </w:pPr>
                  <w:r w:rsidRPr="004A3886">
                    <w:rPr>
                      <w:rFonts w:hint="eastAsia"/>
                      <w:bCs/>
                      <w:color w:val="000000" w:themeColor="text1"/>
                      <w:sz w:val="21"/>
                      <w:szCs w:val="21"/>
                    </w:rPr>
                    <w:t>废水</w:t>
                  </w:r>
                </w:p>
              </w:tc>
              <w:tc>
                <w:tcPr>
                  <w:tcW w:w="1560" w:type="dxa"/>
                  <w:vAlign w:val="center"/>
                </w:tcPr>
                <w:p w14:paraId="4BA4A7AA" w14:textId="77777777" w:rsidR="005B7BD2" w:rsidRPr="004A3886" w:rsidRDefault="005B7BD2" w:rsidP="005B7BD2">
                  <w:pPr>
                    <w:spacing w:line="240" w:lineRule="auto"/>
                    <w:jc w:val="center"/>
                    <w:rPr>
                      <w:bCs/>
                      <w:color w:val="000000" w:themeColor="text1"/>
                      <w:sz w:val="21"/>
                      <w:szCs w:val="21"/>
                    </w:rPr>
                  </w:pPr>
                  <w:r w:rsidRPr="004A3886">
                    <w:rPr>
                      <w:rFonts w:hint="eastAsia"/>
                      <w:bCs/>
                      <w:color w:val="000000" w:themeColor="text1"/>
                      <w:sz w:val="21"/>
                      <w:szCs w:val="21"/>
                    </w:rPr>
                    <w:t>生活污水</w:t>
                  </w:r>
                </w:p>
              </w:tc>
              <w:tc>
                <w:tcPr>
                  <w:tcW w:w="5603" w:type="dxa"/>
                  <w:vAlign w:val="center"/>
                </w:tcPr>
                <w:p w14:paraId="06C101E6" w14:textId="77777777" w:rsidR="005B7BD2" w:rsidRPr="004A3886" w:rsidRDefault="005B7BD2" w:rsidP="005B7BD2">
                  <w:pPr>
                    <w:spacing w:line="240" w:lineRule="auto"/>
                    <w:jc w:val="center"/>
                    <w:rPr>
                      <w:bCs/>
                      <w:color w:val="000000" w:themeColor="text1"/>
                      <w:sz w:val="21"/>
                      <w:szCs w:val="21"/>
                    </w:rPr>
                  </w:pPr>
                  <w:proofErr w:type="gramStart"/>
                  <w:r w:rsidRPr="004A3886">
                    <w:rPr>
                      <w:rFonts w:hint="eastAsia"/>
                      <w:bCs/>
                      <w:color w:val="000000" w:themeColor="text1"/>
                      <w:sz w:val="21"/>
                      <w:szCs w:val="21"/>
                    </w:rPr>
                    <w:t>不</w:t>
                  </w:r>
                  <w:proofErr w:type="gramEnd"/>
                  <w:r w:rsidRPr="004A3886">
                    <w:rPr>
                      <w:rFonts w:hint="eastAsia"/>
                      <w:bCs/>
                      <w:color w:val="000000" w:themeColor="text1"/>
                      <w:sz w:val="21"/>
                      <w:szCs w:val="21"/>
                    </w:rPr>
                    <w:t>新增</w:t>
                  </w:r>
                </w:p>
              </w:tc>
            </w:tr>
            <w:tr w:rsidR="008E2AE9" w:rsidRPr="004A3886" w14:paraId="2F918489" w14:textId="77777777" w:rsidTr="00070062">
              <w:tc>
                <w:tcPr>
                  <w:tcW w:w="1129" w:type="dxa"/>
                  <w:vAlign w:val="center"/>
                </w:tcPr>
                <w:p w14:paraId="04949B32" w14:textId="77777777" w:rsidR="005B7BD2" w:rsidRPr="004A3886" w:rsidRDefault="005B7BD2" w:rsidP="005B7BD2">
                  <w:pPr>
                    <w:spacing w:line="240" w:lineRule="auto"/>
                    <w:jc w:val="center"/>
                    <w:rPr>
                      <w:bCs/>
                      <w:color w:val="000000" w:themeColor="text1"/>
                      <w:sz w:val="21"/>
                      <w:szCs w:val="21"/>
                    </w:rPr>
                  </w:pPr>
                  <w:r w:rsidRPr="004A3886">
                    <w:rPr>
                      <w:rFonts w:hint="eastAsia"/>
                      <w:bCs/>
                      <w:color w:val="000000" w:themeColor="text1"/>
                      <w:sz w:val="21"/>
                      <w:szCs w:val="21"/>
                    </w:rPr>
                    <w:t>一般固废</w:t>
                  </w:r>
                </w:p>
              </w:tc>
              <w:tc>
                <w:tcPr>
                  <w:tcW w:w="1560" w:type="dxa"/>
                  <w:vAlign w:val="center"/>
                </w:tcPr>
                <w:p w14:paraId="54128582" w14:textId="77777777" w:rsidR="005B7BD2" w:rsidRPr="004A3886" w:rsidRDefault="005B7BD2" w:rsidP="005B7BD2">
                  <w:pPr>
                    <w:spacing w:line="240" w:lineRule="auto"/>
                    <w:jc w:val="center"/>
                    <w:rPr>
                      <w:bCs/>
                      <w:color w:val="000000" w:themeColor="text1"/>
                      <w:sz w:val="21"/>
                      <w:szCs w:val="21"/>
                    </w:rPr>
                  </w:pPr>
                  <w:r w:rsidRPr="004A3886">
                    <w:rPr>
                      <w:rFonts w:hint="eastAsia"/>
                      <w:bCs/>
                      <w:color w:val="000000" w:themeColor="text1"/>
                      <w:sz w:val="21"/>
                      <w:szCs w:val="21"/>
                    </w:rPr>
                    <w:t>生活垃圾</w:t>
                  </w:r>
                </w:p>
              </w:tc>
              <w:tc>
                <w:tcPr>
                  <w:tcW w:w="5603" w:type="dxa"/>
                  <w:vAlign w:val="center"/>
                </w:tcPr>
                <w:p w14:paraId="6598BCD8" w14:textId="77777777" w:rsidR="005B7BD2" w:rsidRPr="004A3886" w:rsidRDefault="005B7BD2" w:rsidP="005B7BD2">
                  <w:pPr>
                    <w:spacing w:line="240" w:lineRule="auto"/>
                    <w:jc w:val="center"/>
                    <w:rPr>
                      <w:bCs/>
                      <w:color w:val="000000" w:themeColor="text1"/>
                      <w:sz w:val="21"/>
                      <w:szCs w:val="21"/>
                    </w:rPr>
                  </w:pPr>
                  <w:proofErr w:type="gramStart"/>
                  <w:r w:rsidRPr="004A3886">
                    <w:rPr>
                      <w:rFonts w:hint="eastAsia"/>
                      <w:bCs/>
                      <w:color w:val="000000" w:themeColor="text1"/>
                      <w:sz w:val="21"/>
                      <w:szCs w:val="21"/>
                    </w:rPr>
                    <w:t>不</w:t>
                  </w:r>
                  <w:proofErr w:type="gramEnd"/>
                  <w:r w:rsidRPr="004A3886">
                    <w:rPr>
                      <w:rFonts w:hint="eastAsia"/>
                      <w:bCs/>
                      <w:color w:val="000000" w:themeColor="text1"/>
                      <w:sz w:val="21"/>
                      <w:szCs w:val="21"/>
                    </w:rPr>
                    <w:t>新增</w:t>
                  </w:r>
                </w:p>
              </w:tc>
            </w:tr>
            <w:tr w:rsidR="008E2AE9" w:rsidRPr="004A3886" w14:paraId="4F05AD0E" w14:textId="77777777" w:rsidTr="00070062">
              <w:tc>
                <w:tcPr>
                  <w:tcW w:w="1129" w:type="dxa"/>
                  <w:vMerge w:val="restart"/>
                  <w:vAlign w:val="center"/>
                </w:tcPr>
                <w:p w14:paraId="27D8CD44" w14:textId="3075E0A1" w:rsidR="002F42E7" w:rsidRPr="004A3886" w:rsidRDefault="002F42E7" w:rsidP="002F42E7">
                  <w:pPr>
                    <w:spacing w:line="240" w:lineRule="auto"/>
                    <w:jc w:val="center"/>
                    <w:rPr>
                      <w:bCs/>
                      <w:color w:val="000000" w:themeColor="text1"/>
                      <w:sz w:val="21"/>
                      <w:szCs w:val="21"/>
                    </w:rPr>
                  </w:pPr>
                  <w:r w:rsidRPr="004A3886">
                    <w:rPr>
                      <w:rFonts w:hint="eastAsia"/>
                      <w:bCs/>
                      <w:color w:val="000000" w:themeColor="text1"/>
                      <w:sz w:val="21"/>
                      <w:szCs w:val="21"/>
                    </w:rPr>
                    <w:t>危险废物</w:t>
                  </w:r>
                </w:p>
              </w:tc>
              <w:tc>
                <w:tcPr>
                  <w:tcW w:w="1560" w:type="dxa"/>
                  <w:vAlign w:val="center"/>
                </w:tcPr>
                <w:p w14:paraId="43477BF9" w14:textId="624E8D47" w:rsidR="002F42E7" w:rsidRPr="004A3886" w:rsidRDefault="002F42E7" w:rsidP="002F42E7">
                  <w:pPr>
                    <w:spacing w:line="240" w:lineRule="auto"/>
                    <w:jc w:val="center"/>
                    <w:rPr>
                      <w:bCs/>
                      <w:color w:val="000000" w:themeColor="text1"/>
                      <w:sz w:val="21"/>
                      <w:szCs w:val="21"/>
                    </w:rPr>
                  </w:pPr>
                  <w:r w:rsidRPr="004A3886">
                    <w:rPr>
                      <w:rFonts w:hint="eastAsia"/>
                      <w:bCs/>
                      <w:color w:val="000000" w:themeColor="text1"/>
                      <w:sz w:val="21"/>
                      <w:szCs w:val="21"/>
                    </w:rPr>
                    <w:t>废显影液</w:t>
                  </w:r>
                </w:p>
              </w:tc>
              <w:tc>
                <w:tcPr>
                  <w:tcW w:w="5603" w:type="dxa"/>
                  <w:vAlign w:val="center"/>
                </w:tcPr>
                <w:p w14:paraId="286BEA3B" w14:textId="7A8EBF78" w:rsidR="002F42E7" w:rsidRPr="004A3886" w:rsidRDefault="002F42E7" w:rsidP="002F42E7">
                  <w:pPr>
                    <w:spacing w:line="240" w:lineRule="auto"/>
                    <w:jc w:val="center"/>
                    <w:rPr>
                      <w:bCs/>
                      <w:color w:val="000000" w:themeColor="text1"/>
                      <w:sz w:val="21"/>
                      <w:szCs w:val="21"/>
                    </w:rPr>
                  </w:pPr>
                  <w:r w:rsidRPr="004A3886">
                    <w:rPr>
                      <w:rFonts w:hint="eastAsia"/>
                      <w:bCs/>
                      <w:color w:val="000000" w:themeColor="text1"/>
                      <w:sz w:val="21"/>
                      <w:szCs w:val="21"/>
                    </w:rPr>
                    <w:t>513</w:t>
                  </w:r>
                  <w:r w:rsidRPr="004A3886">
                    <w:rPr>
                      <w:bCs/>
                      <w:color w:val="000000" w:themeColor="text1"/>
                      <w:sz w:val="21"/>
                      <w:szCs w:val="21"/>
                    </w:rPr>
                    <w:t>L/</w:t>
                  </w:r>
                  <w:r w:rsidRPr="004A3886">
                    <w:rPr>
                      <w:rFonts w:hint="eastAsia"/>
                      <w:bCs/>
                      <w:color w:val="000000" w:themeColor="text1"/>
                      <w:sz w:val="21"/>
                      <w:szCs w:val="21"/>
                    </w:rPr>
                    <w:t>a</w:t>
                  </w:r>
                </w:p>
              </w:tc>
            </w:tr>
            <w:tr w:rsidR="008E2AE9" w:rsidRPr="004A3886" w14:paraId="79BF5380" w14:textId="77777777" w:rsidTr="00070062">
              <w:tc>
                <w:tcPr>
                  <w:tcW w:w="1129" w:type="dxa"/>
                  <w:vMerge/>
                  <w:vAlign w:val="center"/>
                </w:tcPr>
                <w:p w14:paraId="1A223EDD" w14:textId="77777777" w:rsidR="002F42E7" w:rsidRPr="004A3886" w:rsidRDefault="002F42E7" w:rsidP="002F42E7">
                  <w:pPr>
                    <w:spacing w:line="240" w:lineRule="auto"/>
                    <w:jc w:val="center"/>
                    <w:rPr>
                      <w:bCs/>
                      <w:color w:val="000000" w:themeColor="text1"/>
                      <w:sz w:val="21"/>
                      <w:szCs w:val="21"/>
                    </w:rPr>
                  </w:pPr>
                </w:p>
              </w:tc>
              <w:tc>
                <w:tcPr>
                  <w:tcW w:w="1560" w:type="dxa"/>
                  <w:vAlign w:val="center"/>
                </w:tcPr>
                <w:p w14:paraId="2ED2646D" w14:textId="5D0ED5B7" w:rsidR="002F42E7" w:rsidRPr="004A3886" w:rsidRDefault="002F42E7" w:rsidP="002F42E7">
                  <w:pPr>
                    <w:spacing w:line="240" w:lineRule="auto"/>
                    <w:jc w:val="center"/>
                    <w:rPr>
                      <w:bCs/>
                      <w:color w:val="000000" w:themeColor="text1"/>
                      <w:sz w:val="21"/>
                      <w:szCs w:val="21"/>
                    </w:rPr>
                  </w:pPr>
                  <w:r w:rsidRPr="004A3886">
                    <w:rPr>
                      <w:rFonts w:hint="eastAsia"/>
                      <w:bCs/>
                      <w:color w:val="000000" w:themeColor="text1"/>
                      <w:sz w:val="21"/>
                      <w:szCs w:val="21"/>
                    </w:rPr>
                    <w:t>废定影液</w:t>
                  </w:r>
                </w:p>
              </w:tc>
              <w:tc>
                <w:tcPr>
                  <w:tcW w:w="5603" w:type="dxa"/>
                  <w:vAlign w:val="center"/>
                </w:tcPr>
                <w:p w14:paraId="58636FA8" w14:textId="1D29C884" w:rsidR="002F42E7" w:rsidRPr="004A3886" w:rsidRDefault="002F42E7" w:rsidP="002F42E7">
                  <w:pPr>
                    <w:spacing w:line="240" w:lineRule="auto"/>
                    <w:jc w:val="center"/>
                    <w:rPr>
                      <w:bCs/>
                      <w:color w:val="000000" w:themeColor="text1"/>
                      <w:sz w:val="21"/>
                      <w:szCs w:val="21"/>
                    </w:rPr>
                  </w:pPr>
                  <w:r w:rsidRPr="004A3886">
                    <w:rPr>
                      <w:rFonts w:hint="eastAsia"/>
                      <w:bCs/>
                      <w:color w:val="000000" w:themeColor="text1"/>
                      <w:sz w:val="21"/>
                      <w:szCs w:val="21"/>
                    </w:rPr>
                    <w:t>548</w:t>
                  </w:r>
                  <w:r w:rsidRPr="004A3886">
                    <w:rPr>
                      <w:bCs/>
                      <w:color w:val="000000" w:themeColor="text1"/>
                      <w:sz w:val="21"/>
                      <w:szCs w:val="21"/>
                    </w:rPr>
                    <w:t>L/</w:t>
                  </w:r>
                  <w:r w:rsidRPr="004A3886">
                    <w:rPr>
                      <w:rFonts w:hint="eastAsia"/>
                      <w:bCs/>
                      <w:color w:val="000000" w:themeColor="text1"/>
                      <w:sz w:val="21"/>
                      <w:szCs w:val="21"/>
                    </w:rPr>
                    <w:t>a</w:t>
                  </w:r>
                </w:p>
              </w:tc>
            </w:tr>
            <w:tr w:rsidR="008E2AE9" w:rsidRPr="004A3886" w14:paraId="50F44E48" w14:textId="77777777" w:rsidTr="00070062">
              <w:tc>
                <w:tcPr>
                  <w:tcW w:w="1129" w:type="dxa"/>
                  <w:vMerge/>
                  <w:vAlign w:val="center"/>
                </w:tcPr>
                <w:p w14:paraId="3BF33CAD" w14:textId="77777777" w:rsidR="002F42E7" w:rsidRPr="004A3886" w:rsidRDefault="002F42E7" w:rsidP="002F42E7">
                  <w:pPr>
                    <w:spacing w:line="240" w:lineRule="auto"/>
                    <w:jc w:val="center"/>
                    <w:rPr>
                      <w:bCs/>
                      <w:color w:val="000000" w:themeColor="text1"/>
                      <w:sz w:val="21"/>
                      <w:szCs w:val="21"/>
                    </w:rPr>
                  </w:pPr>
                </w:p>
              </w:tc>
              <w:tc>
                <w:tcPr>
                  <w:tcW w:w="1560" w:type="dxa"/>
                  <w:vAlign w:val="center"/>
                </w:tcPr>
                <w:p w14:paraId="7D6B9754" w14:textId="66FE2D2B" w:rsidR="002F42E7" w:rsidRPr="004A3886" w:rsidRDefault="002F42E7" w:rsidP="002F42E7">
                  <w:pPr>
                    <w:spacing w:line="240" w:lineRule="auto"/>
                    <w:jc w:val="center"/>
                    <w:rPr>
                      <w:bCs/>
                      <w:color w:val="000000" w:themeColor="text1"/>
                      <w:sz w:val="21"/>
                      <w:szCs w:val="21"/>
                    </w:rPr>
                  </w:pPr>
                  <w:r w:rsidRPr="004A3886">
                    <w:rPr>
                      <w:rFonts w:hint="eastAsia"/>
                      <w:bCs/>
                      <w:color w:val="000000" w:themeColor="text1"/>
                      <w:sz w:val="21"/>
                      <w:szCs w:val="21"/>
                    </w:rPr>
                    <w:t>废胶片</w:t>
                  </w:r>
                </w:p>
              </w:tc>
              <w:tc>
                <w:tcPr>
                  <w:tcW w:w="5603" w:type="dxa"/>
                  <w:vAlign w:val="center"/>
                </w:tcPr>
                <w:p w14:paraId="23997398" w14:textId="4017B3D2" w:rsidR="002F42E7" w:rsidRPr="004A3886" w:rsidRDefault="002F42E7" w:rsidP="002F42E7">
                  <w:pPr>
                    <w:spacing w:line="240" w:lineRule="auto"/>
                    <w:jc w:val="center"/>
                    <w:rPr>
                      <w:bCs/>
                      <w:color w:val="000000" w:themeColor="text1"/>
                      <w:sz w:val="21"/>
                      <w:szCs w:val="21"/>
                    </w:rPr>
                  </w:pPr>
                  <w:r w:rsidRPr="004A3886">
                    <w:rPr>
                      <w:rFonts w:hint="eastAsia"/>
                      <w:bCs/>
                      <w:color w:val="000000" w:themeColor="text1"/>
                      <w:sz w:val="21"/>
                      <w:szCs w:val="21"/>
                    </w:rPr>
                    <w:t>6100</w:t>
                  </w:r>
                  <w:r w:rsidRPr="004A3886">
                    <w:rPr>
                      <w:rFonts w:hint="eastAsia"/>
                      <w:bCs/>
                      <w:color w:val="000000" w:themeColor="text1"/>
                      <w:sz w:val="21"/>
                      <w:szCs w:val="21"/>
                    </w:rPr>
                    <w:t>张</w:t>
                  </w:r>
                  <w:r w:rsidRPr="004A3886">
                    <w:rPr>
                      <w:rFonts w:hint="eastAsia"/>
                      <w:bCs/>
                      <w:color w:val="000000" w:themeColor="text1"/>
                      <w:sz w:val="21"/>
                      <w:szCs w:val="21"/>
                    </w:rPr>
                    <w:t>/</w:t>
                  </w:r>
                  <w:r w:rsidRPr="004A3886">
                    <w:rPr>
                      <w:rFonts w:hint="eastAsia"/>
                      <w:bCs/>
                      <w:color w:val="000000" w:themeColor="text1"/>
                      <w:sz w:val="21"/>
                      <w:szCs w:val="21"/>
                    </w:rPr>
                    <w:t>年</w:t>
                  </w:r>
                </w:p>
              </w:tc>
            </w:tr>
            <w:tr w:rsidR="008E2AE9" w:rsidRPr="004A3886" w14:paraId="50EF1367" w14:textId="77777777" w:rsidTr="00070062">
              <w:tc>
                <w:tcPr>
                  <w:tcW w:w="1129" w:type="dxa"/>
                  <w:vAlign w:val="center"/>
                </w:tcPr>
                <w:p w14:paraId="0BD36714" w14:textId="77777777" w:rsidR="002F42E7" w:rsidRPr="004A3886" w:rsidRDefault="002F42E7" w:rsidP="002F42E7">
                  <w:pPr>
                    <w:spacing w:line="240" w:lineRule="auto"/>
                    <w:jc w:val="center"/>
                    <w:rPr>
                      <w:bCs/>
                      <w:color w:val="000000" w:themeColor="text1"/>
                      <w:sz w:val="21"/>
                      <w:szCs w:val="21"/>
                    </w:rPr>
                  </w:pPr>
                  <w:r w:rsidRPr="004A3886">
                    <w:rPr>
                      <w:rFonts w:hint="eastAsia"/>
                      <w:bCs/>
                      <w:color w:val="000000" w:themeColor="text1"/>
                      <w:sz w:val="21"/>
                      <w:szCs w:val="21"/>
                    </w:rPr>
                    <w:t>噪声</w:t>
                  </w:r>
                </w:p>
              </w:tc>
              <w:tc>
                <w:tcPr>
                  <w:tcW w:w="1560" w:type="dxa"/>
                  <w:vAlign w:val="center"/>
                </w:tcPr>
                <w:p w14:paraId="48262C94" w14:textId="77777777" w:rsidR="002F42E7" w:rsidRPr="004A3886" w:rsidRDefault="002F42E7" w:rsidP="002F42E7">
                  <w:pPr>
                    <w:spacing w:line="240" w:lineRule="auto"/>
                    <w:jc w:val="center"/>
                    <w:rPr>
                      <w:bCs/>
                      <w:color w:val="000000" w:themeColor="text1"/>
                      <w:sz w:val="21"/>
                      <w:szCs w:val="21"/>
                    </w:rPr>
                  </w:pPr>
                  <w:r w:rsidRPr="004A3886">
                    <w:rPr>
                      <w:rFonts w:hint="eastAsia"/>
                      <w:bCs/>
                      <w:color w:val="000000" w:themeColor="text1"/>
                      <w:sz w:val="21"/>
                      <w:szCs w:val="21"/>
                    </w:rPr>
                    <w:t>噪声</w:t>
                  </w:r>
                </w:p>
              </w:tc>
              <w:tc>
                <w:tcPr>
                  <w:tcW w:w="5603" w:type="dxa"/>
                  <w:vAlign w:val="center"/>
                </w:tcPr>
                <w:p w14:paraId="7B88FA16" w14:textId="77777777" w:rsidR="002F42E7" w:rsidRPr="004A3886" w:rsidRDefault="002F42E7" w:rsidP="002F42E7">
                  <w:pPr>
                    <w:spacing w:line="240" w:lineRule="auto"/>
                    <w:jc w:val="center"/>
                    <w:rPr>
                      <w:bCs/>
                      <w:color w:val="000000" w:themeColor="text1"/>
                      <w:sz w:val="21"/>
                      <w:szCs w:val="21"/>
                    </w:rPr>
                  </w:pPr>
                  <w:r w:rsidRPr="004A3886">
                    <w:rPr>
                      <w:rFonts w:hint="eastAsia"/>
                      <w:bCs/>
                      <w:color w:val="000000" w:themeColor="text1"/>
                      <w:sz w:val="21"/>
                      <w:szCs w:val="21"/>
                    </w:rPr>
                    <w:t>/</w:t>
                  </w:r>
                </w:p>
              </w:tc>
            </w:tr>
          </w:tbl>
          <w:p w14:paraId="7EC84888" w14:textId="77777777" w:rsidR="00623201" w:rsidRPr="004A3886" w:rsidRDefault="00623201">
            <w:pPr>
              <w:ind w:firstLineChars="200" w:firstLine="480"/>
              <w:rPr>
                <w:color w:val="000000" w:themeColor="text1"/>
                <w:kern w:val="0"/>
                <w:szCs w:val="21"/>
              </w:rPr>
            </w:pPr>
          </w:p>
          <w:p w14:paraId="64937BBF" w14:textId="77777777" w:rsidR="005B7BD2" w:rsidRPr="004A3886" w:rsidRDefault="005B7BD2">
            <w:pPr>
              <w:ind w:firstLineChars="200" w:firstLine="480"/>
              <w:rPr>
                <w:color w:val="000000" w:themeColor="text1"/>
                <w:kern w:val="0"/>
                <w:szCs w:val="21"/>
              </w:rPr>
            </w:pPr>
          </w:p>
          <w:p w14:paraId="3F04D4B2" w14:textId="77777777" w:rsidR="004C1EA8" w:rsidRPr="004A3886" w:rsidRDefault="004C1EA8">
            <w:pPr>
              <w:ind w:firstLineChars="200" w:firstLine="480"/>
              <w:rPr>
                <w:color w:val="000000" w:themeColor="text1"/>
                <w:kern w:val="0"/>
                <w:szCs w:val="21"/>
              </w:rPr>
            </w:pPr>
          </w:p>
          <w:p w14:paraId="32164367" w14:textId="77777777" w:rsidR="004C1EA8" w:rsidRPr="004A3886" w:rsidRDefault="004C1EA8">
            <w:pPr>
              <w:ind w:firstLineChars="200" w:firstLine="480"/>
              <w:rPr>
                <w:color w:val="000000" w:themeColor="text1"/>
                <w:kern w:val="0"/>
                <w:szCs w:val="21"/>
              </w:rPr>
            </w:pPr>
          </w:p>
          <w:p w14:paraId="6444F6C1" w14:textId="77777777" w:rsidR="004C1EA8" w:rsidRPr="004A3886" w:rsidRDefault="004C1EA8">
            <w:pPr>
              <w:ind w:firstLineChars="200" w:firstLine="480"/>
              <w:rPr>
                <w:color w:val="000000" w:themeColor="text1"/>
                <w:kern w:val="0"/>
                <w:szCs w:val="21"/>
              </w:rPr>
            </w:pPr>
          </w:p>
          <w:p w14:paraId="5D2DB8FB" w14:textId="77777777" w:rsidR="004C1EA8" w:rsidRPr="004A3886" w:rsidRDefault="004C1EA8">
            <w:pPr>
              <w:ind w:firstLineChars="200" w:firstLine="480"/>
              <w:rPr>
                <w:color w:val="000000" w:themeColor="text1"/>
                <w:kern w:val="0"/>
                <w:szCs w:val="21"/>
              </w:rPr>
            </w:pPr>
          </w:p>
          <w:p w14:paraId="2C8DE20F" w14:textId="77777777" w:rsidR="004C1EA8" w:rsidRPr="004A3886" w:rsidRDefault="004C1EA8">
            <w:pPr>
              <w:ind w:firstLineChars="200" w:firstLine="480"/>
              <w:rPr>
                <w:color w:val="000000" w:themeColor="text1"/>
                <w:kern w:val="0"/>
                <w:szCs w:val="21"/>
              </w:rPr>
            </w:pPr>
          </w:p>
          <w:p w14:paraId="04B8C482" w14:textId="77777777" w:rsidR="004C1EA8" w:rsidRPr="004A3886" w:rsidRDefault="004C1EA8">
            <w:pPr>
              <w:ind w:firstLineChars="200" w:firstLine="480"/>
              <w:rPr>
                <w:color w:val="000000" w:themeColor="text1"/>
                <w:kern w:val="0"/>
                <w:szCs w:val="21"/>
              </w:rPr>
            </w:pPr>
          </w:p>
          <w:p w14:paraId="18B14B33" w14:textId="77777777" w:rsidR="004C1EA8" w:rsidRPr="004A3886" w:rsidRDefault="004C1EA8">
            <w:pPr>
              <w:ind w:firstLineChars="200" w:firstLine="480"/>
              <w:rPr>
                <w:color w:val="000000" w:themeColor="text1"/>
                <w:kern w:val="0"/>
                <w:szCs w:val="21"/>
              </w:rPr>
            </w:pPr>
          </w:p>
          <w:p w14:paraId="35F971AC" w14:textId="77777777" w:rsidR="004C1EA8" w:rsidRPr="004A3886" w:rsidRDefault="004C1EA8">
            <w:pPr>
              <w:ind w:firstLineChars="200" w:firstLine="480"/>
              <w:rPr>
                <w:color w:val="000000" w:themeColor="text1"/>
                <w:kern w:val="0"/>
                <w:szCs w:val="21"/>
              </w:rPr>
            </w:pPr>
          </w:p>
          <w:p w14:paraId="07FACAF0" w14:textId="77777777" w:rsidR="004C1EA8" w:rsidRPr="004A3886" w:rsidRDefault="004C1EA8">
            <w:pPr>
              <w:ind w:firstLineChars="200" w:firstLine="480"/>
              <w:rPr>
                <w:color w:val="000000" w:themeColor="text1"/>
                <w:kern w:val="0"/>
                <w:szCs w:val="21"/>
              </w:rPr>
            </w:pPr>
          </w:p>
          <w:p w14:paraId="55CFEACB" w14:textId="77777777" w:rsidR="004C1EA8" w:rsidRPr="004A3886" w:rsidRDefault="004C1EA8">
            <w:pPr>
              <w:ind w:firstLineChars="200" w:firstLine="480"/>
              <w:rPr>
                <w:color w:val="000000" w:themeColor="text1"/>
                <w:kern w:val="0"/>
                <w:szCs w:val="21"/>
              </w:rPr>
            </w:pPr>
          </w:p>
          <w:p w14:paraId="5AD825A6" w14:textId="77777777" w:rsidR="004C1EA8" w:rsidRPr="004A3886" w:rsidRDefault="004C1EA8">
            <w:pPr>
              <w:ind w:firstLineChars="200" w:firstLine="480"/>
              <w:rPr>
                <w:color w:val="000000" w:themeColor="text1"/>
                <w:kern w:val="0"/>
                <w:szCs w:val="21"/>
              </w:rPr>
            </w:pPr>
          </w:p>
          <w:p w14:paraId="08FF2F6C" w14:textId="77777777" w:rsidR="005B7BD2" w:rsidRPr="004A3886" w:rsidRDefault="005B7BD2">
            <w:pPr>
              <w:ind w:firstLineChars="200" w:firstLine="480"/>
              <w:rPr>
                <w:color w:val="000000" w:themeColor="text1"/>
                <w:kern w:val="0"/>
                <w:szCs w:val="21"/>
              </w:rPr>
            </w:pPr>
          </w:p>
          <w:p w14:paraId="533899A7" w14:textId="77777777" w:rsidR="005B7BD2" w:rsidRPr="004A3886" w:rsidRDefault="005B7BD2">
            <w:pPr>
              <w:ind w:firstLineChars="200" w:firstLine="480"/>
              <w:rPr>
                <w:color w:val="000000" w:themeColor="text1"/>
                <w:kern w:val="0"/>
                <w:szCs w:val="21"/>
              </w:rPr>
            </w:pPr>
          </w:p>
        </w:tc>
      </w:tr>
    </w:tbl>
    <w:p w14:paraId="5E4E507C" w14:textId="77777777" w:rsidR="00623201" w:rsidRPr="004A3886" w:rsidRDefault="00623201">
      <w:pPr>
        <w:pageBreakBefore/>
        <w:outlineLvl w:val="0"/>
        <w:rPr>
          <w:b/>
          <w:color w:val="000000" w:themeColor="text1"/>
          <w:sz w:val="32"/>
          <w:szCs w:val="32"/>
        </w:rPr>
      </w:pPr>
      <w:bookmarkStart w:id="42" w:name="_Toc100673981"/>
      <w:r w:rsidRPr="004A3886">
        <w:rPr>
          <w:b/>
          <w:color w:val="000000" w:themeColor="text1"/>
          <w:sz w:val="32"/>
          <w:szCs w:val="32"/>
        </w:rPr>
        <w:lastRenderedPageBreak/>
        <w:t>表</w:t>
      </w:r>
      <w:r w:rsidRPr="004A3886">
        <w:rPr>
          <w:b/>
          <w:color w:val="000000" w:themeColor="text1"/>
          <w:sz w:val="32"/>
          <w:szCs w:val="32"/>
        </w:rPr>
        <w:t>10</w:t>
      </w:r>
      <w:r w:rsidRPr="004A3886">
        <w:rPr>
          <w:b/>
          <w:color w:val="000000" w:themeColor="text1"/>
          <w:sz w:val="32"/>
          <w:szCs w:val="32"/>
        </w:rPr>
        <w:t>：辐射安全与防护</w:t>
      </w:r>
      <w:bookmarkEnd w:id="4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23"/>
      </w:tblGrid>
      <w:tr w:rsidR="008E2AE9" w:rsidRPr="004A3886" w14:paraId="01DA7414" w14:textId="77777777">
        <w:tc>
          <w:tcPr>
            <w:tcW w:w="8523" w:type="dxa"/>
          </w:tcPr>
          <w:p w14:paraId="7D728421" w14:textId="77777777" w:rsidR="00BB0D4F" w:rsidRPr="004A3886" w:rsidRDefault="00BB0D4F">
            <w:pPr>
              <w:autoSpaceDE w:val="0"/>
              <w:autoSpaceDN w:val="0"/>
              <w:adjustRightInd w:val="0"/>
              <w:jc w:val="left"/>
              <w:rPr>
                <w:rFonts w:eastAsia="黑体"/>
                <w:bCs/>
                <w:color w:val="000000" w:themeColor="text1"/>
                <w:kern w:val="0"/>
              </w:rPr>
            </w:pPr>
            <w:r w:rsidRPr="004A3886">
              <w:rPr>
                <w:rFonts w:eastAsia="黑体" w:hint="eastAsia"/>
                <w:bCs/>
                <w:color w:val="000000" w:themeColor="text1"/>
                <w:kern w:val="0"/>
              </w:rPr>
              <w:t>项目布局与分区</w:t>
            </w:r>
          </w:p>
          <w:p w14:paraId="2D43D316" w14:textId="6F5AE3FC" w:rsidR="008921D3" w:rsidRPr="004A3886" w:rsidRDefault="008921D3" w:rsidP="008921D3">
            <w:pPr>
              <w:ind w:firstLineChars="200" w:firstLine="480"/>
              <w:rPr>
                <w:bCs/>
                <w:color w:val="000000" w:themeColor="text1"/>
              </w:rPr>
            </w:pPr>
            <w:r w:rsidRPr="004A3886">
              <w:rPr>
                <w:rFonts w:hint="eastAsia"/>
                <w:bCs/>
                <w:color w:val="000000" w:themeColor="text1"/>
              </w:rPr>
              <w:t>本</w:t>
            </w:r>
            <w:proofErr w:type="gramStart"/>
            <w:r w:rsidRPr="004A3886">
              <w:rPr>
                <w:rFonts w:hint="eastAsia"/>
                <w:bCs/>
                <w:color w:val="000000" w:themeColor="text1"/>
              </w:rPr>
              <w:t>项目</w:t>
            </w:r>
            <w:r w:rsidR="008C6466" w:rsidRPr="004A3886">
              <w:rPr>
                <w:rFonts w:hint="eastAsia"/>
                <w:bCs/>
                <w:color w:val="000000" w:themeColor="text1"/>
              </w:rPr>
              <w:t>铅房</w:t>
            </w:r>
            <w:r w:rsidRPr="004A3886">
              <w:rPr>
                <w:rFonts w:hint="eastAsia"/>
                <w:bCs/>
                <w:color w:val="000000" w:themeColor="text1"/>
              </w:rPr>
              <w:t>位于</w:t>
            </w:r>
            <w:proofErr w:type="gramEnd"/>
            <w:r w:rsidR="00E31900" w:rsidRPr="004A3886">
              <w:rPr>
                <w:bCs/>
                <w:color w:val="000000" w:themeColor="text1"/>
              </w:rPr>
              <w:t>1</w:t>
            </w:r>
            <w:r w:rsidRPr="004A3886">
              <w:rPr>
                <w:rFonts w:hint="eastAsia"/>
                <w:bCs/>
                <w:color w:val="000000" w:themeColor="text1"/>
              </w:rPr>
              <w:t>#</w:t>
            </w:r>
            <w:r w:rsidRPr="004A3886">
              <w:rPr>
                <w:rFonts w:hint="eastAsia"/>
                <w:bCs/>
                <w:color w:val="000000" w:themeColor="text1"/>
              </w:rPr>
              <w:t>厂房南侧，</w:t>
            </w:r>
            <w:r w:rsidR="00E31900" w:rsidRPr="004A3886">
              <w:rPr>
                <w:rFonts w:hint="eastAsia"/>
                <w:bCs/>
                <w:color w:val="000000" w:themeColor="text1"/>
              </w:rPr>
              <w:t>1</w:t>
            </w:r>
            <w:r w:rsidR="00C52E42" w:rsidRPr="004A3886">
              <w:rPr>
                <w:bCs/>
                <w:color w:val="000000" w:themeColor="text1"/>
              </w:rPr>
              <w:t>#</w:t>
            </w:r>
            <w:r w:rsidR="00C52E42" w:rsidRPr="004A3886">
              <w:rPr>
                <w:rFonts w:hint="eastAsia"/>
                <w:bCs/>
                <w:color w:val="000000" w:themeColor="text1"/>
              </w:rPr>
              <w:t>厂房</w:t>
            </w:r>
            <w:r w:rsidRPr="004A3886">
              <w:rPr>
                <w:rFonts w:hint="eastAsia"/>
                <w:bCs/>
                <w:color w:val="000000" w:themeColor="text1"/>
              </w:rPr>
              <w:t>为</w:t>
            </w:r>
            <w:r w:rsidR="00E31900" w:rsidRPr="004A3886">
              <w:rPr>
                <w:rFonts w:hint="eastAsia"/>
                <w:bCs/>
                <w:color w:val="000000" w:themeColor="text1"/>
              </w:rPr>
              <w:t>单</w:t>
            </w:r>
            <w:r w:rsidRPr="004A3886">
              <w:rPr>
                <w:rFonts w:hint="eastAsia"/>
                <w:bCs/>
                <w:color w:val="000000" w:themeColor="text1"/>
              </w:rPr>
              <w:t>层建筑，</w:t>
            </w:r>
            <w:r w:rsidR="00491CC6" w:rsidRPr="004A3886">
              <w:rPr>
                <w:rFonts w:hint="eastAsia"/>
                <w:bCs/>
                <w:color w:val="000000" w:themeColor="text1"/>
              </w:rPr>
              <w:t>X</w:t>
            </w:r>
            <w:r w:rsidR="00491CC6" w:rsidRPr="004A3886">
              <w:rPr>
                <w:rFonts w:hint="eastAsia"/>
                <w:bCs/>
                <w:color w:val="000000" w:themeColor="text1"/>
              </w:rPr>
              <w:t>射线检测系统</w:t>
            </w:r>
            <w:r w:rsidRPr="004A3886">
              <w:rPr>
                <w:rFonts w:hint="eastAsia"/>
                <w:bCs/>
                <w:color w:val="000000" w:themeColor="text1"/>
              </w:rPr>
              <w:t>主射方向为</w:t>
            </w:r>
            <w:r w:rsidR="00E85DE8" w:rsidRPr="004A3886">
              <w:rPr>
                <w:rFonts w:hint="eastAsia"/>
                <w:bCs/>
                <w:color w:val="000000" w:themeColor="text1"/>
              </w:rPr>
              <w:t>对地照射</w:t>
            </w:r>
            <w:r w:rsidR="005228D2" w:rsidRPr="004A3886">
              <w:rPr>
                <w:rFonts w:hint="eastAsia"/>
                <w:bCs/>
                <w:color w:val="000000" w:themeColor="text1"/>
              </w:rPr>
              <w:t>，</w:t>
            </w:r>
            <w:proofErr w:type="gramStart"/>
            <w:r w:rsidR="00E85DE8" w:rsidRPr="004A3886">
              <w:rPr>
                <w:rFonts w:hint="eastAsia"/>
                <w:bCs/>
                <w:color w:val="000000" w:themeColor="text1"/>
              </w:rPr>
              <w:t>铅房开门</w:t>
            </w:r>
            <w:proofErr w:type="gramEnd"/>
            <w:r w:rsidR="00E85DE8" w:rsidRPr="004A3886">
              <w:rPr>
                <w:rFonts w:hint="eastAsia"/>
                <w:bCs/>
                <w:color w:val="000000" w:themeColor="text1"/>
              </w:rPr>
              <w:t>方向为西侧，</w:t>
            </w:r>
            <w:r w:rsidR="002F12F9" w:rsidRPr="004A3886">
              <w:rPr>
                <w:rFonts w:hint="eastAsia"/>
                <w:bCs/>
                <w:color w:val="000000" w:themeColor="text1"/>
              </w:rPr>
              <w:t>西侧</w:t>
            </w:r>
            <w:r w:rsidR="00E85DE8" w:rsidRPr="004A3886">
              <w:rPr>
                <w:rFonts w:hint="eastAsia"/>
                <w:bCs/>
                <w:color w:val="000000" w:themeColor="text1"/>
              </w:rPr>
              <w:t>拟设置实体砖混墙，墙外为拟建荧光区；</w:t>
            </w:r>
            <w:r w:rsidR="002F12F9" w:rsidRPr="004A3886">
              <w:rPr>
                <w:rFonts w:hint="eastAsia"/>
                <w:bCs/>
                <w:color w:val="000000" w:themeColor="text1"/>
              </w:rPr>
              <w:t>人流</w:t>
            </w:r>
            <w:r w:rsidR="00892B2E" w:rsidRPr="004A3886">
              <w:rPr>
                <w:rFonts w:hint="eastAsia"/>
                <w:bCs/>
                <w:color w:val="000000" w:themeColor="text1"/>
              </w:rPr>
              <w:t>路径、物流路径以及工件摆放区均</w:t>
            </w:r>
            <w:proofErr w:type="gramStart"/>
            <w:r w:rsidR="00892B2E" w:rsidRPr="004A3886">
              <w:rPr>
                <w:rFonts w:hint="eastAsia"/>
                <w:bCs/>
                <w:color w:val="000000" w:themeColor="text1"/>
              </w:rPr>
              <w:t>在铅房的</w:t>
            </w:r>
            <w:proofErr w:type="gramEnd"/>
            <w:r w:rsidR="00E85DE8" w:rsidRPr="004A3886">
              <w:rPr>
                <w:rFonts w:hint="eastAsia"/>
                <w:bCs/>
                <w:color w:val="000000" w:themeColor="text1"/>
              </w:rPr>
              <w:t>北</w:t>
            </w:r>
            <w:r w:rsidR="00892B2E" w:rsidRPr="004A3886">
              <w:rPr>
                <w:rFonts w:hint="eastAsia"/>
                <w:bCs/>
                <w:color w:val="000000" w:themeColor="text1"/>
              </w:rPr>
              <w:t>侧，已避开有用线束照射的方向；</w:t>
            </w:r>
            <w:r w:rsidR="005228D2" w:rsidRPr="004A3886">
              <w:rPr>
                <w:rFonts w:hint="eastAsia"/>
                <w:bCs/>
                <w:color w:val="000000" w:themeColor="text1"/>
              </w:rPr>
              <w:t>控制台</w:t>
            </w:r>
            <w:proofErr w:type="gramStart"/>
            <w:r w:rsidR="005228D2" w:rsidRPr="004A3886">
              <w:rPr>
                <w:rFonts w:hint="eastAsia"/>
                <w:bCs/>
                <w:color w:val="000000" w:themeColor="text1"/>
              </w:rPr>
              <w:t>位于铅房的</w:t>
            </w:r>
            <w:proofErr w:type="gramEnd"/>
            <w:r w:rsidR="00E85DE8" w:rsidRPr="004A3886">
              <w:rPr>
                <w:rFonts w:hint="eastAsia"/>
                <w:bCs/>
                <w:color w:val="000000" w:themeColor="text1"/>
              </w:rPr>
              <w:t>北</w:t>
            </w:r>
            <w:r w:rsidR="005228D2" w:rsidRPr="004A3886">
              <w:rPr>
                <w:rFonts w:hint="eastAsia"/>
                <w:bCs/>
                <w:color w:val="000000" w:themeColor="text1"/>
              </w:rPr>
              <w:t>侧</w:t>
            </w:r>
            <w:r w:rsidR="00892B2E" w:rsidRPr="004A3886">
              <w:rPr>
                <w:rFonts w:hint="eastAsia"/>
                <w:bCs/>
                <w:color w:val="000000" w:themeColor="text1"/>
              </w:rPr>
              <w:t>，</w:t>
            </w:r>
            <w:proofErr w:type="spellStart"/>
            <w:r w:rsidR="00491CC6" w:rsidRPr="004A3886">
              <w:rPr>
                <w:rFonts w:hint="eastAsia"/>
                <w:bCs/>
                <w:color w:val="000000" w:themeColor="text1"/>
              </w:rPr>
              <w:t>X</w:t>
            </w:r>
            <w:proofErr w:type="spellEnd"/>
            <w:r w:rsidR="00491CC6" w:rsidRPr="004A3886">
              <w:rPr>
                <w:rFonts w:hint="eastAsia"/>
                <w:bCs/>
                <w:color w:val="000000" w:themeColor="text1"/>
              </w:rPr>
              <w:t>射线检测系统</w:t>
            </w:r>
            <w:r w:rsidRPr="004A3886">
              <w:rPr>
                <w:rFonts w:hint="eastAsia"/>
                <w:bCs/>
                <w:color w:val="000000" w:themeColor="text1"/>
              </w:rPr>
              <w:t>固定使用，控制</w:t>
            </w:r>
            <w:r w:rsidR="00C52E42" w:rsidRPr="004A3886">
              <w:rPr>
                <w:rFonts w:hint="eastAsia"/>
                <w:bCs/>
                <w:color w:val="000000" w:themeColor="text1"/>
              </w:rPr>
              <w:t>台</w:t>
            </w:r>
            <w:r w:rsidRPr="004A3886">
              <w:rPr>
                <w:rFonts w:hint="eastAsia"/>
                <w:bCs/>
                <w:color w:val="000000" w:themeColor="text1"/>
              </w:rPr>
              <w:t>已避开有用线束照射的方向。</w:t>
            </w:r>
          </w:p>
          <w:p w14:paraId="1E05B874" w14:textId="77777777" w:rsidR="008921D3" w:rsidRPr="004A3886" w:rsidRDefault="008921D3" w:rsidP="008921D3">
            <w:pPr>
              <w:ind w:firstLineChars="200" w:firstLine="480"/>
              <w:rPr>
                <w:rFonts w:eastAsia="黑体"/>
                <w:bCs/>
                <w:color w:val="000000" w:themeColor="text1"/>
                <w:kern w:val="0"/>
              </w:rPr>
            </w:pPr>
            <w:r w:rsidRPr="004A3886">
              <w:rPr>
                <w:rFonts w:hint="eastAsia"/>
                <w:bCs/>
                <w:color w:val="000000" w:themeColor="text1"/>
              </w:rPr>
              <w:t>因此，本</w:t>
            </w:r>
            <w:proofErr w:type="gramStart"/>
            <w:r w:rsidRPr="004A3886">
              <w:rPr>
                <w:rFonts w:hint="eastAsia"/>
                <w:bCs/>
                <w:color w:val="000000" w:themeColor="text1"/>
              </w:rPr>
              <w:t>项目</w:t>
            </w:r>
            <w:r w:rsidR="008C6466" w:rsidRPr="004A3886">
              <w:rPr>
                <w:rFonts w:hint="eastAsia"/>
                <w:bCs/>
                <w:color w:val="000000" w:themeColor="text1"/>
              </w:rPr>
              <w:t>铅房</w:t>
            </w:r>
            <w:r w:rsidRPr="004A3886">
              <w:rPr>
                <w:rFonts w:hint="eastAsia"/>
                <w:bCs/>
                <w:color w:val="000000" w:themeColor="text1"/>
              </w:rPr>
              <w:t>布局</w:t>
            </w:r>
            <w:proofErr w:type="gramEnd"/>
            <w:r w:rsidRPr="004A3886">
              <w:rPr>
                <w:rFonts w:hint="eastAsia"/>
                <w:bCs/>
                <w:color w:val="000000" w:themeColor="text1"/>
              </w:rPr>
              <w:t>设计满足《工业探伤放射防护标准》（</w:t>
            </w:r>
            <w:r w:rsidRPr="004A3886">
              <w:rPr>
                <w:rFonts w:hint="eastAsia"/>
                <w:bCs/>
                <w:color w:val="000000" w:themeColor="text1"/>
              </w:rPr>
              <w:t>GBZ117-2022</w:t>
            </w:r>
            <w:r w:rsidRPr="004A3886">
              <w:rPr>
                <w:rFonts w:hint="eastAsia"/>
                <w:bCs/>
                <w:color w:val="000000" w:themeColor="text1"/>
              </w:rPr>
              <w:t>）的要求，合理可行。</w:t>
            </w:r>
          </w:p>
          <w:p w14:paraId="5C81FC3A" w14:textId="77777777" w:rsidR="00623201" w:rsidRPr="004A3886" w:rsidRDefault="00623201">
            <w:pPr>
              <w:autoSpaceDE w:val="0"/>
              <w:autoSpaceDN w:val="0"/>
              <w:adjustRightInd w:val="0"/>
              <w:jc w:val="left"/>
              <w:rPr>
                <w:color w:val="000000" w:themeColor="text1"/>
                <w:kern w:val="0"/>
              </w:rPr>
            </w:pPr>
            <w:r w:rsidRPr="004A3886">
              <w:rPr>
                <w:rFonts w:eastAsia="黑体"/>
                <w:bCs/>
                <w:color w:val="000000" w:themeColor="text1"/>
                <w:kern w:val="0"/>
              </w:rPr>
              <w:t>项目安全设施</w:t>
            </w:r>
          </w:p>
          <w:p w14:paraId="01B61EDB" w14:textId="77777777" w:rsidR="00623201" w:rsidRPr="004A3886" w:rsidRDefault="00623201">
            <w:pPr>
              <w:rPr>
                <w:b/>
                <w:color w:val="000000" w:themeColor="text1"/>
              </w:rPr>
            </w:pPr>
            <w:r w:rsidRPr="004A3886">
              <w:rPr>
                <w:rFonts w:hint="eastAsia"/>
                <w:b/>
                <w:bCs/>
                <w:color w:val="000000" w:themeColor="text1"/>
              </w:rPr>
              <w:t>一、</w:t>
            </w:r>
            <w:r w:rsidRPr="004A3886">
              <w:rPr>
                <w:b/>
                <w:color w:val="000000" w:themeColor="text1"/>
              </w:rPr>
              <w:t>工作区域管理</w:t>
            </w:r>
          </w:p>
          <w:p w14:paraId="42CA6C9C" w14:textId="0560FB4E" w:rsidR="00623201" w:rsidRPr="004A3886" w:rsidRDefault="00623201">
            <w:pPr>
              <w:ind w:firstLineChars="200" w:firstLine="480"/>
              <w:rPr>
                <w:bCs/>
                <w:color w:val="000000" w:themeColor="text1"/>
              </w:rPr>
            </w:pPr>
            <w:r w:rsidRPr="004A3886">
              <w:rPr>
                <w:bCs/>
                <w:color w:val="000000" w:themeColor="text1"/>
              </w:rPr>
              <w:t>为加强射线装置所在区域的管理，限制无关人员受到不必要的照射，划定辐射控制区和监督区。根据《电离辐射防护与辐射源安全基本标准》（</w:t>
            </w:r>
            <w:r w:rsidRPr="004A3886">
              <w:rPr>
                <w:bCs/>
                <w:color w:val="000000" w:themeColor="text1"/>
              </w:rPr>
              <w:t>GB18871-2002</w:t>
            </w:r>
            <w:r w:rsidRPr="004A3886">
              <w:rPr>
                <w:bCs/>
                <w:color w:val="000000" w:themeColor="text1"/>
              </w:rPr>
              <w:t>）控制区和监督区的定义划定辐射控制区和监督区。其定义为</w:t>
            </w:r>
            <w:r w:rsidR="00BF4081" w:rsidRPr="004A3886">
              <w:rPr>
                <w:rFonts w:hint="eastAsia"/>
                <w:bCs/>
                <w:color w:val="000000" w:themeColor="text1"/>
              </w:rPr>
              <w:t>“</w:t>
            </w:r>
            <w:r w:rsidRPr="004A3886">
              <w:rPr>
                <w:bCs/>
                <w:color w:val="000000" w:themeColor="text1"/>
              </w:rPr>
              <w:t>控制区：在辐射工作场所划分的一种区域，在这种区域内要求或可能要求采取专门的防护手段和安全措施；监督区：未被确定为控制区、通常不需要采取专门防护手段和安全措施但要不断检查其职业照射条件的任何区域</w:t>
            </w:r>
            <w:r w:rsidR="00BF4081" w:rsidRPr="004A3886">
              <w:rPr>
                <w:rFonts w:hint="eastAsia"/>
                <w:bCs/>
                <w:color w:val="000000" w:themeColor="text1"/>
              </w:rPr>
              <w:t>”。</w:t>
            </w:r>
          </w:p>
          <w:p w14:paraId="6AB5673A" w14:textId="77777777" w:rsidR="00623201" w:rsidRPr="004A3886" w:rsidRDefault="009C2F78" w:rsidP="009C2F78">
            <w:pPr>
              <w:ind w:firstLineChars="200" w:firstLine="480"/>
              <w:rPr>
                <w:bCs/>
                <w:color w:val="000000" w:themeColor="text1"/>
              </w:rPr>
            </w:pPr>
            <w:r w:rsidRPr="004A3886">
              <w:rPr>
                <w:rFonts w:hint="eastAsia"/>
                <w:bCs/>
                <w:color w:val="000000" w:themeColor="text1"/>
              </w:rPr>
              <w:t>根据《工业探伤放射防护标准》（</w:t>
            </w:r>
            <w:r w:rsidRPr="004A3886">
              <w:rPr>
                <w:rFonts w:hint="eastAsia"/>
                <w:bCs/>
                <w:color w:val="000000" w:themeColor="text1"/>
              </w:rPr>
              <w:t>GBZ117-2022</w:t>
            </w:r>
            <w:r w:rsidRPr="004A3886">
              <w:rPr>
                <w:rFonts w:hint="eastAsia"/>
                <w:bCs/>
                <w:color w:val="000000" w:themeColor="text1"/>
              </w:rPr>
              <w:t>）第</w:t>
            </w:r>
            <w:r w:rsidRPr="004A3886">
              <w:rPr>
                <w:rFonts w:hint="eastAsia"/>
                <w:bCs/>
                <w:color w:val="000000" w:themeColor="text1"/>
              </w:rPr>
              <w:t xml:space="preserve">6.1.2 </w:t>
            </w:r>
            <w:r w:rsidRPr="004A3886">
              <w:rPr>
                <w:rFonts w:hint="eastAsia"/>
                <w:bCs/>
                <w:color w:val="000000" w:themeColor="text1"/>
              </w:rPr>
              <w:t>款规定，公司拟对探伤工作场所实行分区管理，分区管理应符合</w:t>
            </w:r>
            <w:r w:rsidRPr="004A3886">
              <w:rPr>
                <w:rFonts w:hint="eastAsia"/>
                <w:bCs/>
                <w:color w:val="000000" w:themeColor="text1"/>
              </w:rPr>
              <w:t xml:space="preserve">GB18871 </w:t>
            </w:r>
            <w:r w:rsidRPr="004A3886">
              <w:rPr>
                <w:rFonts w:hint="eastAsia"/>
                <w:bCs/>
                <w:color w:val="000000" w:themeColor="text1"/>
              </w:rPr>
              <w:t>的要求。</w:t>
            </w:r>
          </w:p>
          <w:p w14:paraId="4C4602A6" w14:textId="77777777" w:rsidR="00623201" w:rsidRPr="004A3886" w:rsidRDefault="00623201">
            <w:pPr>
              <w:spacing w:line="240" w:lineRule="auto"/>
              <w:jc w:val="center"/>
              <w:rPr>
                <w:rFonts w:eastAsia="黑体"/>
                <w:bCs/>
                <w:color w:val="000000" w:themeColor="text1"/>
                <w:sz w:val="21"/>
                <w:szCs w:val="21"/>
              </w:rPr>
            </w:pPr>
            <w:r w:rsidRPr="004A3886">
              <w:rPr>
                <w:rFonts w:eastAsia="黑体"/>
                <w:bCs/>
                <w:color w:val="000000" w:themeColor="text1"/>
                <w:sz w:val="21"/>
                <w:szCs w:val="21"/>
              </w:rPr>
              <w:t>表</w:t>
            </w:r>
            <w:r w:rsidRPr="004A3886">
              <w:rPr>
                <w:rFonts w:eastAsia="黑体" w:hint="eastAsia"/>
                <w:bCs/>
                <w:color w:val="000000" w:themeColor="text1"/>
                <w:sz w:val="21"/>
                <w:szCs w:val="21"/>
              </w:rPr>
              <w:t>10-1</w:t>
            </w:r>
            <w:r w:rsidRPr="004A3886">
              <w:rPr>
                <w:rFonts w:eastAsia="黑体"/>
                <w:bCs/>
                <w:color w:val="000000" w:themeColor="text1"/>
                <w:sz w:val="21"/>
                <w:szCs w:val="21"/>
              </w:rPr>
              <w:t xml:space="preserve">  </w:t>
            </w:r>
            <w:r w:rsidRPr="004A3886">
              <w:rPr>
                <w:rFonts w:eastAsia="黑体" w:hint="eastAsia"/>
                <w:bCs/>
                <w:color w:val="000000" w:themeColor="text1"/>
                <w:sz w:val="21"/>
                <w:szCs w:val="21"/>
              </w:rPr>
              <w:t>室内探伤“两区”划分与管理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28"/>
              <w:gridCol w:w="3402"/>
              <w:gridCol w:w="3047"/>
            </w:tblGrid>
            <w:tr w:rsidR="008E2AE9" w:rsidRPr="004A3886" w14:paraId="7BD1D5A5" w14:textId="77777777">
              <w:trPr>
                <w:jc w:val="center"/>
              </w:trPr>
              <w:tc>
                <w:tcPr>
                  <w:tcW w:w="1828" w:type="dxa"/>
                  <w:vAlign w:val="center"/>
                </w:tcPr>
                <w:p w14:paraId="34E06755" w14:textId="77777777" w:rsidR="00623201" w:rsidRPr="004A3886" w:rsidRDefault="00623201">
                  <w:pPr>
                    <w:spacing w:line="240" w:lineRule="auto"/>
                    <w:jc w:val="center"/>
                    <w:rPr>
                      <w:b/>
                      <w:color w:val="000000" w:themeColor="text1"/>
                      <w:sz w:val="21"/>
                      <w:szCs w:val="21"/>
                    </w:rPr>
                  </w:pPr>
                  <w:r w:rsidRPr="004A3886">
                    <w:rPr>
                      <w:rFonts w:hint="eastAsia"/>
                      <w:b/>
                      <w:color w:val="000000" w:themeColor="text1"/>
                      <w:sz w:val="21"/>
                      <w:szCs w:val="21"/>
                    </w:rPr>
                    <w:t>室内探伤</w:t>
                  </w:r>
                </w:p>
              </w:tc>
              <w:tc>
                <w:tcPr>
                  <w:tcW w:w="3402" w:type="dxa"/>
                  <w:vAlign w:val="center"/>
                </w:tcPr>
                <w:p w14:paraId="1FE8F73B" w14:textId="77777777" w:rsidR="00623201" w:rsidRPr="004A3886" w:rsidRDefault="00623201">
                  <w:pPr>
                    <w:spacing w:line="240" w:lineRule="auto"/>
                    <w:jc w:val="center"/>
                    <w:rPr>
                      <w:b/>
                      <w:color w:val="000000" w:themeColor="text1"/>
                      <w:sz w:val="21"/>
                      <w:szCs w:val="21"/>
                    </w:rPr>
                  </w:pPr>
                  <w:r w:rsidRPr="004A3886">
                    <w:rPr>
                      <w:b/>
                      <w:color w:val="000000" w:themeColor="text1"/>
                      <w:sz w:val="21"/>
                      <w:szCs w:val="21"/>
                    </w:rPr>
                    <w:t>控制区</w:t>
                  </w:r>
                </w:p>
              </w:tc>
              <w:tc>
                <w:tcPr>
                  <w:tcW w:w="3047" w:type="dxa"/>
                  <w:vAlign w:val="center"/>
                </w:tcPr>
                <w:p w14:paraId="4761539F" w14:textId="77777777" w:rsidR="00623201" w:rsidRPr="004A3886" w:rsidRDefault="00623201">
                  <w:pPr>
                    <w:spacing w:line="240" w:lineRule="auto"/>
                    <w:jc w:val="center"/>
                    <w:rPr>
                      <w:b/>
                      <w:color w:val="000000" w:themeColor="text1"/>
                      <w:sz w:val="21"/>
                      <w:szCs w:val="21"/>
                    </w:rPr>
                  </w:pPr>
                  <w:r w:rsidRPr="004A3886">
                    <w:rPr>
                      <w:b/>
                      <w:color w:val="000000" w:themeColor="text1"/>
                      <w:sz w:val="21"/>
                      <w:szCs w:val="21"/>
                    </w:rPr>
                    <w:t>监督区</w:t>
                  </w:r>
                </w:p>
              </w:tc>
            </w:tr>
            <w:tr w:rsidR="008E2AE9" w:rsidRPr="004A3886" w14:paraId="50389D97" w14:textId="77777777">
              <w:trPr>
                <w:jc w:val="center"/>
              </w:trPr>
              <w:tc>
                <w:tcPr>
                  <w:tcW w:w="1828" w:type="dxa"/>
                  <w:vAlign w:val="center"/>
                </w:tcPr>
                <w:p w14:paraId="3BFE27CF" w14:textId="77777777" w:rsidR="00623201" w:rsidRPr="004A3886" w:rsidRDefault="00623201">
                  <w:pPr>
                    <w:spacing w:line="240" w:lineRule="auto"/>
                    <w:jc w:val="center"/>
                    <w:rPr>
                      <w:bCs/>
                      <w:color w:val="000000" w:themeColor="text1"/>
                      <w:sz w:val="21"/>
                      <w:szCs w:val="21"/>
                    </w:rPr>
                  </w:pPr>
                  <w:r w:rsidRPr="004A3886">
                    <w:rPr>
                      <w:rFonts w:hint="eastAsia"/>
                      <w:bCs/>
                      <w:color w:val="000000" w:themeColor="text1"/>
                      <w:sz w:val="21"/>
                      <w:szCs w:val="21"/>
                    </w:rPr>
                    <w:t>“两区”划分范围</w:t>
                  </w:r>
                </w:p>
              </w:tc>
              <w:tc>
                <w:tcPr>
                  <w:tcW w:w="3402" w:type="dxa"/>
                  <w:vAlign w:val="center"/>
                </w:tcPr>
                <w:p w14:paraId="2049F642" w14:textId="77777777" w:rsidR="00623201" w:rsidRPr="004A3886" w:rsidRDefault="00623201">
                  <w:pPr>
                    <w:spacing w:line="240" w:lineRule="auto"/>
                    <w:jc w:val="center"/>
                    <w:rPr>
                      <w:bCs/>
                      <w:color w:val="000000" w:themeColor="text1"/>
                      <w:sz w:val="21"/>
                      <w:szCs w:val="21"/>
                    </w:rPr>
                  </w:pPr>
                  <w:r w:rsidRPr="004A3886">
                    <w:rPr>
                      <w:rFonts w:hint="eastAsia"/>
                      <w:bCs/>
                      <w:color w:val="000000" w:themeColor="text1"/>
                      <w:sz w:val="21"/>
                      <w:szCs w:val="21"/>
                    </w:rPr>
                    <w:t>铅房内</w:t>
                  </w:r>
                </w:p>
              </w:tc>
              <w:tc>
                <w:tcPr>
                  <w:tcW w:w="3047" w:type="dxa"/>
                  <w:vAlign w:val="center"/>
                </w:tcPr>
                <w:p w14:paraId="50791572" w14:textId="3BBD61AF" w:rsidR="00623201" w:rsidRPr="004A3886" w:rsidRDefault="00623201" w:rsidP="008B797B">
                  <w:pPr>
                    <w:spacing w:line="240" w:lineRule="auto"/>
                    <w:jc w:val="center"/>
                    <w:rPr>
                      <w:bCs/>
                      <w:color w:val="000000" w:themeColor="text1"/>
                      <w:sz w:val="21"/>
                      <w:szCs w:val="21"/>
                    </w:rPr>
                  </w:pPr>
                  <w:r w:rsidRPr="004A3886">
                    <w:rPr>
                      <w:rFonts w:hint="eastAsia"/>
                      <w:bCs/>
                      <w:color w:val="000000" w:themeColor="text1"/>
                      <w:sz w:val="21"/>
                      <w:szCs w:val="21"/>
                    </w:rPr>
                    <w:t>铅房外</w:t>
                  </w:r>
                  <w:r w:rsidR="00441D6E" w:rsidRPr="004A3886">
                    <w:rPr>
                      <w:rFonts w:hint="eastAsia"/>
                      <w:bCs/>
                      <w:color w:val="000000" w:themeColor="text1"/>
                      <w:sz w:val="21"/>
                      <w:szCs w:val="21"/>
                    </w:rPr>
                    <w:t>X</w:t>
                  </w:r>
                  <w:r w:rsidR="00441D6E" w:rsidRPr="004A3886">
                    <w:rPr>
                      <w:rFonts w:hint="eastAsia"/>
                      <w:bCs/>
                      <w:color w:val="000000" w:themeColor="text1"/>
                      <w:sz w:val="21"/>
                      <w:szCs w:val="21"/>
                    </w:rPr>
                    <w:t>射线检测室</w:t>
                  </w:r>
                  <w:r w:rsidRPr="004A3886">
                    <w:rPr>
                      <w:rFonts w:hint="eastAsia"/>
                      <w:bCs/>
                      <w:color w:val="000000" w:themeColor="text1"/>
                      <w:sz w:val="21"/>
                      <w:szCs w:val="21"/>
                    </w:rPr>
                    <w:t>内</w:t>
                  </w:r>
                  <w:r w:rsidR="00441E0B" w:rsidRPr="004A3886">
                    <w:rPr>
                      <w:rFonts w:hint="eastAsia"/>
                      <w:bCs/>
                      <w:color w:val="000000" w:themeColor="text1"/>
                      <w:sz w:val="21"/>
                      <w:szCs w:val="21"/>
                    </w:rPr>
                    <w:t>、评片室、洗片室</w:t>
                  </w:r>
                </w:p>
              </w:tc>
            </w:tr>
            <w:tr w:rsidR="008E2AE9" w:rsidRPr="004A3886" w14:paraId="3D01FA72" w14:textId="77777777">
              <w:trPr>
                <w:jc w:val="center"/>
              </w:trPr>
              <w:tc>
                <w:tcPr>
                  <w:tcW w:w="1828" w:type="dxa"/>
                  <w:vAlign w:val="center"/>
                </w:tcPr>
                <w:p w14:paraId="27028844" w14:textId="77777777" w:rsidR="00623201" w:rsidRPr="004A3886" w:rsidRDefault="00623201">
                  <w:pPr>
                    <w:spacing w:line="240" w:lineRule="auto"/>
                    <w:jc w:val="center"/>
                    <w:rPr>
                      <w:bCs/>
                      <w:color w:val="000000" w:themeColor="text1"/>
                      <w:sz w:val="21"/>
                      <w:szCs w:val="21"/>
                    </w:rPr>
                  </w:pPr>
                  <w:r w:rsidRPr="004A3886">
                    <w:rPr>
                      <w:bCs/>
                      <w:color w:val="000000" w:themeColor="text1"/>
                      <w:sz w:val="21"/>
                      <w:szCs w:val="21"/>
                    </w:rPr>
                    <w:t>辐射防护措施</w:t>
                  </w:r>
                </w:p>
              </w:tc>
              <w:tc>
                <w:tcPr>
                  <w:tcW w:w="3402" w:type="dxa"/>
                  <w:vAlign w:val="center"/>
                </w:tcPr>
                <w:p w14:paraId="27326D73" w14:textId="77777777" w:rsidR="00623201" w:rsidRPr="004A3886" w:rsidRDefault="00623201">
                  <w:pPr>
                    <w:spacing w:line="240" w:lineRule="auto"/>
                    <w:rPr>
                      <w:bCs/>
                      <w:color w:val="000000" w:themeColor="text1"/>
                      <w:sz w:val="21"/>
                      <w:szCs w:val="21"/>
                    </w:rPr>
                  </w:pPr>
                  <w:r w:rsidRPr="004A3886">
                    <w:rPr>
                      <w:rFonts w:hAnsi="宋体"/>
                      <w:bCs/>
                      <w:color w:val="000000" w:themeColor="text1"/>
                      <w:sz w:val="21"/>
                      <w:szCs w:val="21"/>
                    </w:rPr>
                    <w:t>对控制区进行严格控制，</w:t>
                  </w:r>
                  <w:proofErr w:type="gramStart"/>
                  <w:r w:rsidRPr="004A3886">
                    <w:rPr>
                      <w:rFonts w:hAnsi="宋体" w:hint="eastAsia"/>
                      <w:bCs/>
                      <w:color w:val="000000" w:themeColor="text1"/>
                      <w:sz w:val="21"/>
                      <w:szCs w:val="21"/>
                    </w:rPr>
                    <w:t>铅</w:t>
                  </w:r>
                  <w:r w:rsidR="00110C4F" w:rsidRPr="004A3886">
                    <w:rPr>
                      <w:rFonts w:hAnsi="宋体" w:hint="eastAsia"/>
                      <w:bCs/>
                      <w:color w:val="000000" w:themeColor="text1"/>
                      <w:sz w:val="21"/>
                      <w:szCs w:val="21"/>
                    </w:rPr>
                    <w:t>房</w:t>
                  </w:r>
                  <w:r w:rsidRPr="004A3886">
                    <w:rPr>
                      <w:rFonts w:hAnsi="宋体" w:hint="eastAsia"/>
                      <w:bCs/>
                      <w:color w:val="000000" w:themeColor="text1"/>
                      <w:sz w:val="21"/>
                      <w:szCs w:val="21"/>
                    </w:rPr>
                    <w:t>在曝光室过程</w:t>
                  </w:r>
                  <w:proofErr w:type="gramEnd"/>
                  <w:r w:rsidRPr="004A3886">
                    <w:rPr>
                      <w:rFonts w:hAnsi="宋体" w:hint="eastAsia"/>
                      <w:bCs/>
                      <w:color w:val="000000" w:themeColor="text1"/>
                      <w:sz w:val="21"/>
                      <w:szCs w:val="21"/>
                    </w:rPr>
                    <w:t>中严禁任何</w:t>
                  </w:r>
                  <w:r w:rsidRPr="004A3886">
                    <w:rPr>
                      <w:rFonts w:hAnsi="宋体"/>
                      <w:bCs/>
                      <w:color w:val="000000" w:themeColor="text1"/>
                      <w:sz w:val="21"/>
                      <w:szCs w:val="21"/>
                    </w:rPr>
                    <w:t>人员的进入。控制区应有明确的标记，</w:t>
                  </w:r>
                  <w:r w:rsidR="00110C4F" w:rsidRPr="004A3886">
                    <w:rPr>
                      <w:rFonts w:hAnsi="宋体" w:hint="eastAsia"/>
                      <w:bCs/>
                      <w:color w:val="000000" w:themeColor="text1"/>
                      <w:sz w:val="21"/>
                      <w:szCs w:val="21"/>
                    </w:rPr>
                    <w:t>铅房</w:t>
                  </w:r>
                  <w:r w:rsidR="00985F21" w:rsidRPr="004A3886">
                    <w:rPr>
                      <w:rFonts w:hAnsi="宋体" w:hint="eastAsia"/>
                      <w:bCs/>
                      <w:color w:val="000000" w:themeColor="text1"/>
                      <w:sz w:val="21"/>
                      <w:szCs w:val="21"/>
                    </w:rPr>
                    <w:t>外醒目位置</w:t>
                  </w:r>
                  <w:r w:rsidR="00110C4F" w:rsidRPr="004A3886">
                    <w:rPr>
                      <w:rFonts w:hAnsi="宋体" w:hint="eastAsia"/>
                      <w:bCs/>
                      <w:color w:val="000000" w:themeColor="text1"/>
                      <w:sz w:val="21"/>
                      <w:szCs w:val="21"/>
                    </w:rPr>
                    <w:t>拟设声光报警</w:t>
                  </w:r>
                  <w:r w:rsidR="00985F21" w:rsidRPr="004A3886">
                    <w:rPr>
                      <w:rFonts w:hAnsi="宋体" w:hint="eastAsia"/>
                      <w:bCs/>
                      <w:color w:val="000000" w:themeColor="text1"/>
                      <w:sz w:val="21"/>
                      <w:szCs w:val="21"/>
                    </w:rPr>
                    <w:t>、</w:t>
                  </w:r>
                  <w:r w:rsidR="00110C4F" w:rsidRPr="004A3886">
                    <w:rPr>
                      <w:rFonts w:hAnsi="宋体" w:hint="eastAsia"/>
                      <w:bCs/>
                      <w:color w:val="000000" w:themeColor="text1"/>
                      <w:sz w:val="21"/>
                      <w:szCs w:val="21"/>
                    </w:rPr>
                    <w:t>电离辐射警告标志</w:t>
                  </w:r>
                </w:p>
              </w:tc>
              <w:tc>
                <w:tcPr>
                  <w:tcW w:w="3047" w:type="dxa"/>
                  <w:vAlign w:val="center"/>
                </w:tcPr>
                <w:p w14:paraId="549D98F6" w14:textId="2ED2CC83" w:rsidR="00623201" w:rsidRPr="004A3886" w:rsidRDefault="00623201">
                  <w:pPr>
                    <w:spacing w:line="240" w:lineRule="auto"/>
                    <w:rPr>
                      <w:bCs/>
                      <w:color w:val="000000" w:themeColor="text1"/>
                      <w:sz w:val="21"/>
                      <w:szCs w:val="21"/>
                    </w:rPr>
                  </w:pPr>
                  <w:r w:rsidRPr="004A3886">
                    <w:rPr>
                      <w:rFonts w:hAnsi="宋体"/>
                      <w:bCs/>
                      <w:color w:val="000000" w:themeColor="text1"/>
                      <w:sz w:val="21"/>
                      <w:szCs w:val="21"/>
                    </w:rPr>
                    <w:t>监督区为工作人员操作仪器时工作场所，非相关人员限制进入</w:t>
                  </w:r>
                  <w:r w:rsidRPr="004A3886">
                    <w:rPr>
                      <w:rFonts w:hAnsi="宋体" w:hint="eastAsia"/>
                      <w:bCs/>
                      <w:color w:val="000000" w:themeColor="text1"/>
                      <w:sz w:val="21"/>
                      <w:szCs w:val="21"/>
                    </w:rPr>
                    <w:t>，</w:t>
                  </w:r>
                  <w:r w:rsidRPr="004A3886">
                    <w:rPr>
                      <w:rFonts w:hAnsi="宋体"/>
                      <w:bCs/>
                      <w:color w:val="000000" w:themeColor="text1"/>
                      <w:sz w:val="21"/>
                      <w:szCs w:val="21"/>
                    </w:rPr>
                    <w:t>避免受到不必要的照射</w:t>
                  </w:r>
                  <w:r w:rsidRPr="004A3886">
                    <w:rPr>
                      <w:rFonts w:hAnsi="宋体" w:hint="eastAsia"/>
                      <w:bCs/>
                      <w:color w:val="000000" w:themeColor="text1"/>
                      <w:sz w:val="21"/>
                      <w:szCs w:val="21"/>
                    </w:rPr>
                    <w:t>，</w:t>
                  </w:r>
                  <w:r w:rsidR="00441D6E" w:rsidRPr="004A3886">
                    <w:rPr>
                      <w:rFonts w:hAnsi="宋体" w:hint="eastAsia"/>
                      <w:bCs/>
                      <w:color w:val="000000" w:themeColor="text1"/>
                      <w:sz w:val="21"/>
                      <w:szCs w:val="21"/>
                    </w:rPr>
                    <w:t>X</w:t>
                  </w:r>
                  <w:r w:rsidR="00441D6E" w:rsidRPr="004A3886">
                    <w:rPr>
                      <w:rFonts w:hAnsi="宋体" w:hint="eastAsia"/>
                      <w:bCs/>
                      <w:color w:val="000000" w:themeColor="text1"/>
                      <w:sz w:val="21"/>
                      <w:szCs w:val="21"/>
                    </w:rPr>
                    <w:t>射线检测室</w:t>
                  </w:r>
                  <w:r w:rsidR="00110C4F" w:rsidRPr="004A3886">
                    <w:rPr>
                      <w:rFonts w:hAnsi="宋体" w:hint="eastAsia"/>
                      <w:bCs/>
                      <w:color w:val="000000" w:themeColor="text1"/>
                      <w:sz w:val="21"/>
                      <w:szCs w:val="21"/>
                    </w:rPr>
                    <w:t>门口拟</w:t>
                  </w:r>
                  <w:r w:rsidRPr="004A3886">
                    <w:rPr>
                      <w:rFonts w:hAnsi="宋体" w:hint="eastAsia"/>
                      <w:bCs/>
                      <w:color w:val="000000" w:themeColor="text1"/>
                      <w:sz w:val="21"/>
                      <w:szCs w:val="21"/>
                    </w:rPr>
                    <w:t>设置</w:t>
                  </w:r>
                  <w:r w:rsidR="002B696B" w:rsidRPr="004A3886">
                    <w:rPr>
                      <w:rFonts w:hAnsi="宋体" w:hint="eastAsia"/>
                      <w:bCs/>
                      <w:color w:val="000000" w:themeColor="text1"/>
                      <w:sz w:val="21"/>
                      <w:szCs w:val="21"/>
                    </w:rPr>
                    <w:t>工作</w:t>
                  </w:r>
                  <w:r w:rsidR="00110C4F" w:rsidRPr="004A3886">
                    <w:rPr>
                      <w:rFonts w:hAnsi="宋体" w:hint="eastAsia"/>
                      <w:bCs/>
                      <w:color w:val="000000" w:themeColor="text1"/>
                      <w:sz w:val="21"/>
                      <w:szCs w:val="21"/>
                    </w:rPr>
                    <w:t>状态指示器</w:t>
                  </w:r>
                  <w:r w:rsidR="00985F21" w:rsidRPr="004A3886">
                    <w:rPr>
                      <w:rFonts w:hAnsi="宋体" w:hint="eastAsia"/>
                      <w:bCs/>
                      <w:color w:val="000000" w:themeColor="text1"/>
                      <w:sz w:val="21"/>
                      <w:szCs w:val="21"/>
                    </w:rPr>
                    <w:t>及电离辐射警告标志</w:t>
                  </w:r>
                  <w:r w:rsidRPr="004A3886">
                    <w:rPr>
                      <w:rFonts w:hAnsi="宋体" w:hint="eastAsia"/>
                      <w:bCs/>
                      <w:color w:val="000000" w:themeColor="text1"/>
                      <w:sz w:val="21"/>
                      <w:szCs w:val="21"/>
                    </w:rPr>
                    <w:t>。</w:t>
                  </w:r>
                </w:p>
              </w:tc>
            </w:tr>
          </w:tbl>
          <w:p w14:paraId="0FF1C288" w14:textId="77777777" w:rsidR="00A60271" w:rsidRPr="004A3886" w:rsidRDefault="00A60271">
            <w:pPr>
              <w:rPr>
                <w:color w:val="000000" w:themeColor="text1"/>
              </w:rPr>
            </w:pPr>
          </w:p>
          <w:p w14:paraId="48C08A16" w14:textId="77777777" w:rsidR="00A60271" w:rsidRPr="004A3886" w:rsidRDefault="00A60271">
            <w:pPr>
              <w:rPr>
                <w:color w:val="000000" w:themeColor="text1"/>
              </w:rPr>
            </w:pPr>
          </w:p>
          <w:p w14:paraId="1D7E4E0D" w14:textId="77777777" w:rsidR="00A60271" w:rsidRPr="004A3886" w:rsidRDefault="00A60271">
            <w:pPr>
              <w:rPr>
                <w:color w:val="000000" w:themeColor="text1"/>
              </w:rPr>
            </w:pPr>
          </w:p>
          <w:p w14:paraId="11851D52" w14:textId="77777777" w:rsidR="00A60271" w:rsidRPr="004A3886" w:rsidRDefault="00A60271">
            <w:pPr>
              <w:rPr>
                <w:color w:val="000000" w:themeColor="text1"/>
              </w:rPr>
            </w:pPr>
          </w:p>
          <w:p w14:paraId="54100B97" w14:textId="77777777" w:rsidR="00A60271" w:rsidRPr="004A3886" w:rsidRDefault="00A60271">
            <w:pPr>
              <w:rPr>
                <w:color w:val="000000" w:themeColor="text1"/>
              </w:rPr>
            </w:pPr>
          </w:p>
          <w:p w14:paraId="06997A39" w14:textId="77777777" w:rsidR="00A60271" w:rsidRPr="004A3886" w:rsidRDefault="00A60271">
            <w:pPr>
              <w:rPr>
                <w:color w:val="000000" w:themeColor="text1"/>
              </w:rPr>
            </w:pPr>
          </w:p>
          <w:p w14:paraId="48F2926E" w14:textId="7CCD20CD" w:rsidR="00A60271" w:rsidRPr="004A3886" w:rsidRDefault="00D47AC2">
            <w:pPr>
              <w:spacing w:line="240" w:lineRule="auto"/>
              <w:jc w:val="center"/>
              <w:rPr>
                <w:noProof/>
                <w:color w:val="000000" w:themeColor="text1"/>
              </w:rPr>
            </w:pPr>
            <w:r w:rsidRPr="004A3886">
              <w:rPr>
                <w:noProof/>
                <w:color w:val="000000" w:themeColor="text1"/>
              </w:rPr>
              <w:lastRenderedPageBreak/>
              <w:drawing>
                <wp:inline distT="0" distB="0" distL="0" distR="0" wp14:anchorId="64704198" wp14:editId="41915E6D">
                  <wp:extent cx="5274945" cy="2526030"/>
                  <wp:effectExtent l="0" t="0" r="1905" b="7620"/>
                  <wp:docPr id="1648173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17323" name=""/>
                          <pic:cNvPicPr/>
                        </pic:nvPicPr>
                        <pic:blipFill>
                          <a:blip r:embed="rId24"/>
                          <a:stretch>
                            <a:fillRect/>
                          </a:stretch>
                        </pic:blipFill>
                        <pic:spPr>
                          <a:xfrm>
                            <a:off x="0" y="0"/>
                            <a:ext cx="5274945" cy="2526030"/>
                          </a:xfrm>
                          <a:prstGeom prst="rect">
                            <a:avLst/>
                          </a:prstGeom>
                        </pic:spPr>
                      </pic:pic>
                    </a:graphicData>
                  </a:graphic>
                </wp:inline>
              </w:drawing>
            </w:r>
          </w:p>
          <w:p w14:paraId="74FFA96B" w14:textId="77777777" w:rsidR="00B47A6A" w:rsidRPr="004A3886" w:rsidRDefault="00623201" w:rsidP="00B47A6A">
            <w:pPr>
              <w:spacing w:line="240" w:lineRule="auto"/>
              <w:jc w:val="center"/>
              <w:rPr>
                <w:bCs/>
                <w:color w:val="000000" w:themeColor="text1"/>
                <w:sz w:val="21"/>
                <w:szCs w:val="21"/>
              </w:rPr>
            </w:pPr>
            <w:r w:rsidRPr="004A3886">
              <w:rPr>
                <w:rFonts w:eastAsia="黑体"/>
                <w:bCs/>
                <w:color w:val="000000" w:themeColor="text1"/>
                <w:sz w:val="21"/>
                <w:szCs w:val="21"/>
              </w:rPr>
              <w:t>图</w:t>
            </w:r>
            <w:r w:rsidRPr="004A3886">
              <w:rPr>
                <w:rFonts w:eastAsia="黑体"/>
                <w:bCs/>
                <w:color w:val="000000" w:themeColor="text1"/>
                <w:sz w:val="21"/>
                <w:szCs w:val="21"/>
              </w:rPr>
              <w:t xml:space="preserve">10-1 </w:t>
            </w:r>
            <w:r w:rsidRPr="004A3886">
              <w:rPr>
                <w:rFonts w:eastAsia="黑体"/>
                <w:bCs/>
                <w:color w:val="000000" w:themeColor="text1"/>
                <w:sz w:val="21"/>
                <w:szCs w:val="21"/>
              </w:rPr>
              <w:t>本项目</w:t>
            </w:r>
            <w:r w:rsidRPr="004A3886">
              <w:rPr>
                <w:rFonts w:eastAsia="黑体"/>
                <w:bCs/>
                <w:color w:val="000000" w:themeColor="text1"/>
                <w:sz w:val="21"/>
                <w:szCs w:val="21"/>
              </w:rPr>
              <w:t>X</w:t>
            </w:r>
            <w:r w:rsidRPr="004A3886">
              <w:rPr>
                <w:rFonts w:eastAsia="黑体"/>
                <w:bCs/>
                <w:color w:val="000000" w:themeColor="text1"/>
                <w:sz w:val="21"/>
                <w:szCs w:val="21"/>
              </w:rPr>
              <w:t>射线</w:t>
            </w:r>
            <w:proofErr w:type="gramStart"/>
            <w:r w:rsidRPr="004A3886">
              <w:rPr>
                <w:rFonts w:eastAsia="黑体"/>
                <w:bCs/>
                <w:color w:val="000000" w:themeColor="text1"/>
                <w:sz w:val="21"/>
                <w:szCs w:val="21"/>
              </w:rPr>
              <w:t>探伤铅房</w:t>
            </w:r>
            <w:r w:rsidR="00A60271" w:rsidRPr="004A3886">
              <w:rPr>
                <w:rFonts w:eastAsia="黑体" w:hint="eastAsia"/>
                <w:bCs/>
                <w:color w:val="000000" w:themeColor="text1"/>
                <w:sz w:val="21"/>
                <w:szCs w:val="21"/>
              </w:rPr>
              <w:t>“</w:t>
            </w:r>
            <w:r w:rsidRPr="004A3886">
              <w:rPr>
                <w:rFonts w:eastAsia="黑体"/>
                <w:bCs/>
                <w:color w:val="000000" w:themeColor="text1"/>
                <w:sz w:val="21"/>
                <w:szCs w:val="21"/>
              </w:rPr>
              <w:t>两区</w:t>
            </w:r>
            <w:r w:rsidR="00A60271" w:rsidRPr="004A3886">
              <w:rPr>
                <w:rFonts w:eastAsia="黑体" w:hint="eastAsia"/>
                <w:bCs/>
                <w:color w:val="000000" w:themeColor="text1"/>
                <w:sz w:val="21"/>
                <w:szCs w:val="21"/>
              </w:rPr>
              <w:t>”</w:t>
            </w:r>
            <w:proofErr w:type="gramEnd"/>
            <w:r w:rsidR="00B47A6A" w:rsidRPr="004A3886">
              <w:rPr>
                <w:rFonts w:eastAsia="黑体"/>
                <w:bCs/>
                <w:color w:val="000000" w:themeColor="text1"/>
                <w:sz w:val="21"/>
                <w:szCs w:val="21"/>
              </w:rPr>
              <w:t>划分示意图</w:t>
            </w:r>
          </w:p>
          <w:p w14:paraId="1B0BDD80" w14:textId="77777777" w:rsidR="00623201" w:rsidRPr="004A3886" w:rsidRDefault="00623201">
            <w:pPr>
              <w:rPr>
                <w:b/>
                <w:bCs/>
                <w:color w:val="000000" w:themeColor="text1"/>
              </w:rPr>
            </w:pPr>
            <w:r w:rsidRPr="004A3886">
              <w:rPr>
                <w:rFonts w:hint="eastAsia"/>
                <w:b/>
                <w:bCs/>
                <w:color w:val="000000" w:themeColor="text1"/>
              </w:rPr>
              <w:t>二、</w:t>
            </w:r>
            <w:r w:rsidRPr="004A3886">
              <w:rPr>
                <w:b/>
                <w:bCs/>
                <w:color w:val="000000" w:themeColor="text1"/>
              </w:rPr>
              <w:t>辐射安全及防护措施</w:t>
            </w:r>
          </w:p>
          <w:p w14:paraId="313D2A9A" w14:textId="42308FA6" w:rsidR="00623201" w:rsidRPr="004A3886" w:rsidRDefault="00623201">
            <w:pPr>
              <w:ind w:firstLineChars="200" w:firstLine="480"/>
              <w:rPr>
                <w:bCs/>
                <w:color w:val="000000" w:themeColor="text1"/>
              </w:rPr>
            </w:pPr>
            <w:r w:rsidRPr="004A3886">
              <w:rPr>
                <w:rFonts w:hint="eastAsia"/>
                <w:bCs/>
                <w:color w:val="000000" w:themeColor="text1"/>
              </w:rPr>
              <w:t>本项目</w:t>
            </w:r>
            <w:r w:rsidR="00491CC6" w:rsidRPr="004A3886">
              <w:rPr>
                <w:rFonts w:hint="eastAsia"/>
                <w:bCs/>
                <w:color w:val="000000" w:themeColor="text1"/>
              </w:rPr>
              <w:t>X</w:t>
            </w:r>
            <w:r w:rsidR="00491CC6" w:rsidRPr="004A3886">
              <w:rPr>
                <w:rFonts w:hint="eastAsia"/>
                <w:bCs/>
                <w:color w:val="000000" w:themeColor="text1"/>
              </w:rPr>
              <w:t>射线检测系统</w:t>
            </w:r>
            <w:r w:rsidRPr="004A3886">
              <w:rPr>
                <w:rFonts w:hint="eastAsia"/>
                <w:bCs/>
                <w:color w:val="000000" w:themeColor="text1"/>
              </w:rPr>
              <w:t>曝光时产生</w:t>
            </w:r>
            <w:r w:rsidRPr="004A3886">
              <w:rPr>
                <w:rFonts w:hint="eastAsia"/>
                <w:bCs/>
                <w:color w:val="000000" w:themeColor="text1"/>
              </w:rPr>
              <w:t>X</w:t>
            </w:r>
            <w:r w:rsidRPr="004A3886">
              <w:rPr>
                <w:rFonts w:hint="eastAsia"/>
                <w:bCs/>
                <w:color w:val="000000" w:themeColor="text1"/>
              </w:rPr>
              <w:t>射线，对</w:t>
            </w:r>
            <w:r w:rsidRPr="004A3886">
              <w:rPr>
                <w:rFonts w:hint="eastAsia"/>
                <w:bCs/>
                <w:color w:val="000000" w:themeColor="text1"/>
              </w:rPr>
              <w:t>X</w:t>
            </w:r>
            <w:r w:rsidRPr="004A3886">
              <w:rPr>
                <w:rFonts w:hint="eastAsia"/>
                <w:bCs/>
                <w:color w:val="000000" w:themeColor="text1"/>
              </w:rPr>
              <w:t>射线的基本防护原则是减少照射时间、远离射线源及必要的屏蔽。</w:t>
            </w:r>
          </w:p>
          <w:p w14:paraId="12982B24" w14:textId="77777777" w:rsidR="00623201" w:rsidRPr="004A3886" w:rsidRDefault="00623201">
            <w:pPr>
              <w:ind w:firstLineChars="200" w:firstLine="480"/>
              <w:rPr>
                <w:rFonts w:ascii="黑体" w:eastAsia="黑体" w:hAnsi="黑体"/>
                <w:bCs/>
                <w:color w:val="000000" w:themeColor="text1"/>
              </w:rPr>
            </w:pPr>
            <w:r w:rsidRPr="004A3886">
              <w:rPr>
                <w:rFonts w:ascii="黑体" w:eastAsia="黑体" w:hAnsi="黑体" w:hint="eastAsia"/>
                <w:bCs/>
                <w:color w:val="000000" w:themeColor="text1"/>
              </w:rPr>
              <w:t>1、设备固有安全性</w:t>
            </w:r>
          </w:p>
          <w:p w14:paraId="72BBCBB5" w14:textId="4E7F1ED1" w:rsidR="00623201" w:rsidRPr="004A3886" w:rsidRDefault="00491CC6">
            <w:pPr>
              <w:ind w:firstLineChars="200" w:firstLine="480"/>
              <w:rPr>
                <w:bCs/>
                <w:color w:val="000000" w:themeColor="text1"/>
              </w:rPr>
            </w:pPr>
            <w:r w:rsidRPr="004A3886">
              <w:rPr>
                <w:rFonts w:hint="eastAsia"/>
                <w:bCs/>
                <w:color w:val="000000" w:themeColor="text1"/>
              </w:rPr>
              <w:t>X</w:t>
            </w:r>
            <w:r w:rsidRPr="004A3886">
              <w:rPr>
                <w:rFonts w:hint="eastAsia"/>
                <w:bCs/>
                <w:color w:val="000000" w:themeColor="text1"/>
              </w:rPr>
              <w:t>射线检测系统</w:t>
            </w:r>
            <w:r w:rsidR="00623201" w:rsidRPr="004A3886">
              <w:rPr>
                <w:rFonts w:hint="eastAsia"/>
                <w:bCs/>
                <w:color w:val="000000" w:themeColor="text1"/>
              </w:rPr>
              <w:t>的固有安全性包括以下几个部分：</w:t>
            </w:r>
          </w:p>
          <w:p w14:paraId="2982D179" w14:textId="0401582C" w:rsidR="00623201" w:rsidRPr="004A3886" w:rsidRDefault="00623201">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1</w:t>
            </w:r>
            <w:r w:rsidRPr="004A3886">
              <w:rPr>
                <w:rFonts w:hint="eastAsia"/>
                <w:bCs/>
                <w:color w:val="000000" w:themeColor="text1"/>
              </w:rPr>
              <w:t>）开机系统自检：</w:t>
            </w:r>
            <w:r w:rsidRPr="004A3886">
              <w:rPr>
                <w:bCs/>
                <w:color w:val="000000" w:themeColor="text1"/>
              </w:rPr>
              <w:t>开机后控制器首先进行系统诊断测试，若诊断测试正常，该</w:t>
            </w:r>
            <w:r w:rsidR="00491CC6" w:rsidRPr="004A3886">
              <w:rPr>
                <w:rFonts w:hint="eastAsia"/>
                <w:bCs/>
                <w:color w:val="000000" w:themeColor="text1"/>
              </w:rPr>
              <w:t>X</w:t>
            </w:r>
            <w:r w:rsidR="00491CC6" w:rsidRPr="004A3886">
              <w:rPr>
                <w:rFonts w:hint="eastAsia"/>
                <w:bCs/>
                <w:color w:val="000000" w:themeColor="text1"/>
              </w:rPr>
              <w:t>射线检测系统</w:t>
            </w:r>
            <w:r w:rsidRPr="004A3886">
              <w:rPr>
                <w:bCs/>
                <w:color w:val="000000" w:themeColor="text1"/>
              </w:rPr>
              <w:t>会示意操作者可以进行曝光</w:t>
            </w:r>
            <w:proofErr w:type="gramStart"/>
            <w:r w:rsidRPr="004A3886">
              <w:rPr>
                <w:bCs/>
                <w:color w:val="000000" w:themeColor="text1"/>
              </w:rPr>
              <w:t>或训机</w:t>
            </w:r>
            <w:proofErr w:type="gramEnd"/>
            <w:r w:rsidRPr="004A3886">
              <w:rPr>
                <w:bCs/>
                <w:color w:val="000000" w:themeColor="text1"/>
              </w:rPr>
              <w:t>操作。若诊断出故障，在显示器上显示出故障代码，提醒用户关闭电源，与厂家联系并维修。</w:t>
            </w:r>
          </w:p>
          <w:p w14:paraId="1AAAC608" w14:textId="7A262024" w:rsidR="00623201" w:rsidRPr="004A3886" w:rsidRDefault="00623201">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2</w:t>
            </w:r>
            <w:r w:rsidRPr="004A3886">
              <w:rPr>
                <w:rFonts w:hint="eastAsia"/>
                <w:bCs/>
                <w:color w:val="000000" w:themeColor="text1"/>
              </w:rPr>
              <w:t>）延时启动功能：</w:t>
            </w:r>
            <w:r w:rsidRPr="004A3886">
              <w:rPr>
                <w:bCs/>
                <w:color w:val="000000" w:themeColor="text1"/>
              </w:rPr>
              <w:t>按下开高压按钮启动曝光后，在产生</w:t>
            </w:r>
            <w:r w:rsidRPr="004A3886">
              <w:rPr>
                <w:bCs/>
                <w:color w:val="000000" w:themeColor="text1"/>
              </w:rPr>
              <w:t>X</w:t>
            </w:r>
            <w:r w:rsidRPr="004A3886">
              <w:rPr>
                <w:bCs/>
                <w:color w:val="000000" w:themeColor="text1"/>
              </w:rPr>
              <w:t>射线之前，系统将自己延时</w:t>
            </w:r>
            <w:r w:rsidRPr="004A3886">
              <w:rPr>
                <w:bCs/>
                <w:color w:val="000000" w:themeColor="text1"/>
              </w:rPr>
              <w:t>1</w:t>
            </w:r>
            <w:r w:rsidRPr="004A3886">
              <w:rPr>
                <w:bCs/>
                <w:color w:val="000000" w:themeColor="text1"/>
              </w:rPr>
              <w:t>分钟，在延时阶段，会听到</w:t>
            </w:r>
            <w:r w:rsidR="00503D3F" w:rsidRPr="004A3886">
              <w:rPr>
                <w:rFonts w:hint="eastAsia"/>
                <w:bCs/>
                <w:color w:val="000000" w:themeColor="text1"/>
              </w:rPr>
              <w:t>“</w:t>
            </w:r>
            <w:r w:rsidRPr="004A3886">
              <w:rPr>
                <w:bCs/>
                <w:color w:val="000000" w:themeColor="text1"/>
              </w:rPr>
              <w:t>嘀</w:t>
            </w:r>
            <w:r w:rsidRPr="004A3886">
              <w:rPr>
                <w:rFonts w:hint="eastAsia"/>
                <w:bCs/>
                <w:color w:val="000000" w:themeColor="text1"/>
              </w:rPr>
              <w:t>┈</w:t>
            </w:r>
            <w:r w:rsidRPr="004A3886">
              <w:rPr>
                <w:bCs/>
                <w:color w:val="000000" w:themeColor="text1"/>
              </w:rPr>
              <w:t>嘀</w:t>
            </w:r>
            <w:r w:rsidR="00503D3F" w:rsidRPr="004A3886">
              <w:rPr>
                <w:rFonts w:hint="eastAsia"/>
                <w:bCs/>
                <w:color w:val="000000" w:themeColor="text1"/>
              </w:rPr>
              <w:t>”</w:t>
            </w:r>
            <w:r w:rsidRPr="004A3886">
              <w:rPr>
                <w:bCs/>
                <w:color w:val="000000" w:themeColor="text1"/>
              </w:rPr>
              <w:t>警报声。这时用户也可以按下停高压按钮</w:t>
            </w:r>
            <w:proofErr w:type="gramStart"/>
            <w:r w:rsidRPr="004A3886">
              <w:rPr>
                <w:bCs/>
                <w:color w:val="000000" w:themeColor="text1"/>
              </w:rPr>
              <w:t>来停止</w:t>
            </w:r>
            <w:proofErr w:type="gramEnd"/>
            <w:r w:rsidR="00491CC6" w:rsidRPr="004A3886">
              <w:rPr>
                <w:rFonts w:hint="eastAsia"/>
                <w:bCs/>
                <w:color w:val="000000" w:themeColor="text1"/>
              </w:rPr>
              <w:t>X</w:t>
            </w:r>
            <w:r w:rsidR="00491CC6" w:rsidRPr="004A3886">
              <w:rPr>
                <w:rFonts w:hint="eastAsia"/>
                <w:bCs/>
                <w:color w:val="000000" w:themeColor="text1"/>
              </w:rPr>
              <w:t>射线检测系统</w:t>
            </w:r>
            <w:r w:rsidRPr="004A3886">
              <w:rPr>
                <w:bCs/>
                <w:color w:val="000000" w:themeColor="text1"/>
              </w:rPr>
              <w:t>的启动。</w:t>
            </w:r>
          </w:p>
          <w:p w14:paraId="247BE7CA" w14:textId="77777777" w:rsidR="00623201" w:rsidRPr="004A3886" w:rsidRDefault="00623201">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3</w:t>
            </w:r>
            <w:r w:rsidRPr="004A3886">
              <w:rPr>
                <w:rFonts w:hint="eastAsia"/>
                <w:bCs/>
                <w:color w:val="000000" w:themeColor="text1"/>
              </w:rPr>
              <w:t>）</w:t>
            </w:r>
            <w:r w:rsidRPr="004A3886">
              <w:rPr>
                <w:bCs/>
                <w:color w:val="000000" w:themeColor="text1"/>
              </w:rPr>
              <w:t>当</w:t>
            </w:r>
            <w:r w:rsidRPr="004A3886">
              <w:rPr>
                <w:bCs/>
                <w:color w:val="000000" w:themeColor="text1"/>
              </w:rPr>
              <w:t>X</w:t>
            </w:r>
            <w:r w:rsidRPr="004A3886">
              <w:rPr>
                <w:bCs/>
                <w:color w:val="000000" w:themeColor="text1"/>
              </w:rPr>
              <w:t>射线发生器接通高压产生</w:t>
            </w:r>
            <w:r w:rsidRPr="004A3886">
              <w:rPr>
                <w:bCs/>
                <w:color w:val="000000" w:themeColor="text1"/>
              </w:rPr>
              <w:t>X</w:t>
            </w:r>
            <w:r w:rsidRPr="004A3886">
              <w:rPr>
                <w:bCs/>
                <w:color w:val="000000" w:themeColor="text1"/>
              </w:rPr>
              <w:t>射线后，系统将始终实时监测</w:t>
            </w:r>
            <w:r w:rsidRPr="004A3886">
              <w:rPr>
                <w:bCs/>
                <w:color w:val="000000" w:themeColor="text1"/>
              </w:rPr>
              <w:t>X</w:t>
            </w:r>
            <w:r w:rsidRPr="004A3886">
              <w:rPr>
                <w:bCs/>
                <w:color w:val="000000" w:themeColor="text1"/>
              </w:rPr>
              <w:t>射线发生器的各种参数，当发生异常情况时，控制器自动切断</w:t>
            </w:r>
            <w:r w:rsidRPr="004A3886">
              <w:rPr>
                <w:bCs/>
                <w:color w:val="000000" w:themeColor="text1"/>
              </w:rPr>
              <w:t>X</w:t>
            </w:r>
            <w:r w:rsidRPr="004A3886">
              <w:rPr>
                <w:bCs/>
                <w:color w:val="000000" w:themeColor="text1"/>
              </w:rPr>
              <w:t>射线发生器的高压。在曝光阶段出现任何故障，控制器都将立即切断</w:t>
            </w:r>
            <w:r w:rsidRPr="004A3886">
              <w:rPr>
                <w:bCs/>
                <w:color w:val="000000" w:themeColor="text1"/>
              </w:rPr>
              <w:t>X</w:t>
            </w:r>
            <w:r w:rsidRPr="004A3886">
              <w:rPr>
                <w:bCs/>
                <w:color w:val="000000" w:themeColor="text1"/>
              </w:rPr>
              <w:t>射线发生器的高压，蜂鸣器会持续响，提醒操作人员发生了故障。</w:t>
            </w:r>
          </w:p>
          <w:p w14:paraId="407803C7" w14:textId="77777777" w:rsidR="00623201" w:rsidRPr="004A3886" w:rsidRDefault="00623201">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4</w:t>
            </w:r>
            <w:r w:rsidRPr="004A3886">
              <w:rPr>
                <w:rFonts w:hint="eastAsia"/>
                <w:bCs/>
                <w:color w:val="000000" w:themeColor="text1"/>
              </w:rPr>
              <w:t>）</w:t>
            </w:r>
            <w:r w:rsidRPr="004A3886">
              <w:rPr>
                <w:bCs/>
                <w:color w:val="000000" w:themeColor="text1"/>
              </w:rPr>
              <w:t>当曝光阶段</w:t>
            </w:r>
            <w:proofErr w:type="gramStart"/>
            <w:r w:rsidRPr="004A3886">
              <w:rPr>
                <w:bCs/>
                <w:color w:val="000000" w:themeColor="text1"/>
              </w:rPr>
              <w:t>正常结束</w:t>
            </w:r>
            <w:proofErr w:type="gramEnd"/>
            <w:r w:rsidRPr="004A3886">
              <w:rPr>
                <w:bCs/>
                <w:color w:val="000000" w:themeColor="text1"/>
              </w:rPr>
              <w:t>后，系统将自动切断高压，进入休息阶段，在休息阶段将不理睬任何按键，所有指示灯均熄灭，停止探伤作业。</w:t>
            </w:r>
          </w:p>
          <w:p w14:paraId="5735C980" w14:textId="77777777" w:rsidR="00623201" w:rsidRPr="004A3886" w:rsidRDefault="00623201">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5</w:t>
            </w:r>
            <w:r w:rsidRPr="004A3886">
              <w:rPr>
                <w:rFonts w:hint="eastAsia"/>
                <w:bCs/>
                <w:color w:val="000000" w:themeColor="text1"/>
              </w:rPr>
              <w:t>）</w:t>
            </w:r>
            <w:r w:rsidRPr="004A3886">
              <w:rPr>
                <w:bCs/>
                <w:color w:val="000000" w:themeColor="text1"/>
              </w:rPr>
              <w:t>设备停止工作</w:t>
            </w:r>
            <w:r w:rsidRPr="004A3886">
              <w:rPr>
                <w:rFonts w:hint="eastAsia"/>
                <w:bCs/>
                <w:color w:val="000000" w:themeColor="text1"/>
              </w:rPr>
              <w:t>48</w:t>
            </w:r>
            <w:r w:rsidRPr="004A3886">
              <w:rPr>
                <w:bCs/>
                <w:color w:val="000000" w:themeColor="text1"/>
              </w:rPr>
              <w:t>小时以上，再使用时要</w:t>
            </w:r>
            <w:proofErr w:type="gramStart"/>
            <w:r w:rsidRPr="004A3886">
              <w:rPr>
                <w:bCs/>
                <w:color w:val="000000" w:themeColor="text1"/>
              </w:rPr>
              <w:t>进行训机操作</w:t>
            </w:r>
            <w:proofErr w:type="gramEnd"/>
            <w:r w:rsidRPr="004A3886">
              <w:rPr>
                <w:bCs/>
                <w:color w:val="000000" w:themeColor="text1"/>
              </w:rPr>
              <w:t>后才可使用，避免</w:t>
            </w:r>
            <w:r w:rsidRPr="004A3886">
              <w:rPr>
                <w:bCs/>
                <w:color w:val="000000" w:themeColor="text1"/>
              </w:rPr>
              <w:t>X</w:t>
            </w:r>
            <w:r w:rsidRPr="004A3886">
              <w:rPr>
                <w:bCs/>
                <w:color w:val="000000" w:themeColor="text1"/>
              </w:rPr>
              <w:t>射线发生器损坏。</w:t>
            </w:r>
          </w:p>
          <w:p w14:paraId="45801608" w14:textId="77777777" w:rsidR="00623201" w:rsidRPr="004A3886" w:rsidRDefault="00623201">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6</w:t>
            </w:r>
            <w:r w:rsidRPr="004A3886">
              <w:rPr>
                <w:rFonts w:hint="eastAsia"/>
                <w:bCs/>
                <w:color w:val="000000" w:themeColor="text1"/>
              </w:rPr>
              <w:t>）设备带有过电流保护继电器，当管电流超过额定值时或高压对地放电时，设备会自动切断高压。</w:t>
            </w:r>
          </w:p>
          <w:p w14:paraId="5DDA0546" w14:textId="77777777" w:rsidR="00623201" w:rsidRPr="004A3886" w:rsidRDefault="00623201">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7</w:t>
            </w:r>
            <w:r w:rsidRPr="004A3886">
              <w:rPr>
                <w:rFonts w:hint="eastAsia"/>
                <w:bCs/>
                <w:color w:val="000000" w:themeColor="text1"/>
              </w:rPr>
              <w:t>）设备带有失电流保护继电器，当管电流低于</w:t>
            </w:r>
            <w:r w:rsidRPr="004A3886">
              <w:rPr>
                <w:rFonts w:hint="eastAsia"/>
                <w:bCs/>
                <w:color w:val="000000" w:themeColor="text1"/>
              </w:rPr>
              <w:t>0.25mA</w:t>
            </w:r>
            <w:r w:rsidRPr="004A3886">
              <w:rPr>
                <w:rFonts w:hint="eastAsia"/>
                <w:bCs/>
                <w:color w:val="000000" w:themeColor="text1"/>
              </w:rPr>
              <w:t>时，自动切断高</w:t>
            </w:r>
            <w:r w:rsidRPr="004A3886">
              <w:rPr>
                <w:rFonts w:hint="eastAsia"/>
                <w:bCs/>
                <w:color w:val="000000" w:themeColor="text1"/>
              </w:rPr>
              <w:lastRenderedPageBreak/>
              <w:t>压。</w:t>
            </w:r>
          </w:p>
          <w:p w14:paraId="10093C81" w14:textId="77777777" w:rsidR="00623201" w:rsidRPr="004A3886" w:rsidRDefault="00623201">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8</w:t>
            </w:r>
            <w:r w:rsidRPr="004A3886">
              <w:rPr>
                <w:rFonts w:hint="eastAsia"/>
                <w:bCs/>
                <w:color w:val="000000" w:themeColor="text1"/>
              </w:rPr>
              <w:t>）设备带有过电压保护继电器，当高压超过额定值时，自动切断高压。</w:t>
            </w:r>
          </w:p>
          <w:p w14:paraId="4D62CDD2" w14:textId="77777777" w:rsidR="00623201" w:rsidRPr="004A3886" w:rsidRDefault="00623201">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9</w:t>
            </w:r>
            <w:r w:rsidRPr="004A3886">
              <w:rPr>
                <w:rFonts w:hint="eastAsia"/>
                <w:bCs/>
                <w:color w:val="000000" w:themeColor="text1"/>
              </w:rPr>
              <w:t>）冷却循环水流量继电器、温度继电器及射线屏蔽室门开关的触点均为串联，在正常时均接通；若有一个没接通，不能达到高压。</w:t>
            </w:r>
          </w:p>
          <w:p w14:paraId="627ECA87" w14:textId="77777777" w:rsidR="00623201" w:rsidRPr="004A3886" w:rsidRDefault="00623201">
            <w:pPr>
              <w:ind w:firstLineChars="200" w:firstLine="480"/>
              <w:rPr>
                <w:rFonts w:ascii="黑体" w:eastAsia="黑体" w:hAnsi="黑体"/>
                <w:bCs/>
                <w:color w:val="000000" w:themeColor="text1"/>
              </w:rPr>
            </w:pPr>
            <w:r w:rsidRPr="004A3886">
              <w:rPr>
                <w:rFonts w:ascii="黑体" w:eastAsia="黑体" w:hAnsi="黑体" w:hint="eastAsia"/>
                <w:bCs/>
                <w:color w:val="000000" w:themeColor="text1"/>
              </w:rPr>
              <w:t>2、设计采取措施</w:t>
            </w:r>
          </w:p>
          <w:p w14:paraId="352C83B2" w14:textId="77777777" w:rsidR="00623201" w:rsidRPr="004A3886" w:rsidRDefault="00623201">
            <w:pPr>
              <w:ind w:firstLineChars="200" w:firstLine="480"/>
              <w:rPr>
                <w:bCs/>
                <w:color w:val="000000" w:themeColor="text1"/>
              </w:rPr>
            </w:pPr>
            <w:r w:rsidRPr="004A3886">
              <w:rPr>
                <w:rFonts w:hint="eastAsia"/>
                <w:bCs/>
                <w:color w:val="000000" w:themeColor="text1"/>
              </w:rPr>
              <w:t>（</w:t>
            </w:r>
            <w:r w:rsidRPr="004A3886">
              <w:rPr>
                <w:rFonts w:hint="eastAsia"/>
                <w:bCs/>
                <w:color w:val="000000" w:themeColor="text1"/>
              </w:rPr>
              <w:t>1</w:t>
            </w:r>
            <w:r w:rsidRPr="004A3886">
              <w:rPr>
                <w:rFonts w:hint="eastAsia"/>
                <w:bCs/>
                <w:color w:val="000000" w:themeColor="text1"/>
              </w:rPr>
              <w:t>）</w:t>
            </w:r>
            <w:proofErr w:type="gramStart"/>
            <w:r w:rsidRPr="004A3886">
              <w:rPr>
                <w:rFonts w:hint="eastAsia"/>
                <w:bCs/>
                <w:color w:val="000000" w:themeColor="text1"/>
              </w:rPr>
              <w:t>铅房屏蔽体</w:t>
            </w:r>
            <w:proofErr w:type="gramEnd"/>
            <w:r w:rsidRPr="004A3886">
              <w:rPr>
                <w:rFonts w:hint="eastAsia"/>
                <w:bCs/>
                <w:color w:val="000000" w:themeColor="text1"/>
              </w:rPr>
              <w:t>设计</w:t>
            </w:r>
          </w:p>
          <w:p w14:paraId="07C517AA" w14:textId="0F39F4A4" w:rsidR="00623201" w:rsidRPr="004A3886" w:rsidRDefault="00623201">
            <w:pPr>
              <w:ind w:firstLineChars="200" w:firstLine="480"/>
              <w:rPr>
                <w:bCs/>
                <w:color w:val="000000" w:themeColor="text1"/>
              </w:rPr>
            </w:pPr>
            <w:r w:rsidRPr="004A3886">
              <w:rPr>
                <w:rFonts w:hint="eastAsia"/>
                <w:bCs/>
                <w:color w:val="000000" w:themeColor="text1"/>
              </w:rPr>
              <w:t>①公司购买</w:t>
            </w:r>
            <w:r w:rsidR="009A6043" w:rsidRPr="004A3886">
              <w:rPr>
                <w:rFonts w:hint="eastAsia"/>
                <w:bCs/>
                <w:color w:val="000000" w:themeColor="text1"/>
              </w:rPr>
              <w:t>的</w:t>
            </w:r>
            <w:r w:rsidRPr="004A3886">
              <w:rPr>
                <w:rFonts w:hint="eastAsia"/>
                <w:bCs/>
                <w:color w:val="000000" w:themeColor="text1"/>
              </w:rPr>
              <w:t>探伤设备，</w:t>
            </w:r>
            <w:r w:rsidR="00B47A6A" w:rsidRPr="004A3886">
              <w:rPr>
                <w:rFonts w:hint="eastAsia"/>
                <w:bCs/>
                <w:color w:val="000000" w:themeColor="text1"/>
              </w:rPr>
              <w:t>配有</w:t>
            </w:r>
            <w:r w:rsidR="00A9550A" w:rsidRPr="004A3886">
              <w:rPr>
                <w:rFonts w:hint="eastAsia"/>
                <w:bCs/>
                <w:color w:val="000000" w:themeColor="text1"/>
              </w:rPr>
              <w:t>合格</w:t>
            </w:r>
            <w:r w:rsidR="00B47A6A" w:rsidRPr="004A3886">
              <w:rPr>
                <w:rFonts w:hint="eastAsia"/>
                <w:bCs/>
                <w:color w:val="000000" w:themeColor="text1"/>
              </w:rPr>
              <w:t>的铅房</w:t>
            </w:r>
            <w:r w:rsidRPr="004A3886">
              <w:rPr>
                <w:rFonts w:hint="eastAsia"/>
                <w:bCs/>
                <w:color w:val="000000" w:themeColor="text1"/>
              </w:rPr>
              <w:t>，其具有足够的屏蔽能力；经后文核算，</w:t>
            </w:r>
            <w:proofErr w:type="gramStart"/>
            <w:r w:rsidRPr="004A3886">
              <w:rPr>
                <w:rFonts w:hint="eastAsia"/>
                <w:bCs/>
                <w:color w:val="000000" w:themeColor="text1"/>
              </w:rPr>
              <w:t>铅房的</w:t>
            </w:r>
            <w:proofErr w:type="gramEnd"/>
            <w:r w:rsidRPr="004A3886">
              <w:rPr>
                <w:rFonts w:hint="eastAsia"/>
                <w:bCs/>
                <w:color w:val="000000" w:themeColor="text1"/>
              </w:rPr>
              <w:t>屏蔽能力满足《工业探伤放射防护</w:t>
            </w:r>
            <w:r w:rsidR="00CE4B85" w:rsidRPr="004A3886">
              <w:rPr>
                <w:rFonts w:hint="eastAsia"/>
                <w:bCs/>
                <w:color w:val="000000" w:themeColor="text1"/>
              </w:rPr>
              <w:t>标准</w:t>
            </w:r>
            <w:r w:rsidRPr="004A3886">
              <w:rPr>
                <w:rFonts w:hint="eastAsia"/>
                <w:bCs/>
                <w:color w:val="000000" w:themeColor="text1"/>
              </w:rPr>
              <w:t>》（</w:t>
            </w:r>
            <w:r w:rsidRPr="004A3886">
              <w:rPr>
                <w:rFonts w:hint="eastAsia"/>
                <w:bCs/>
                <w:color w:val="000000" w:themeColor="text1"/>
              </w:rPr>
              <w:t>GBZ117-20</w:t>
            </w:r>
            <w:r w:rsidR="00CE4B85" w:rsidRPr="004A3886">
              <w:rPr>
                <w:rFonts w:hint="eastAsia"/>
                <w:bCs/>
                <w:color w:val="000000" w:themeColor="text1"/>
              </w:rPr>
              <w:t>22</w:t>
            </w:r>
            <w:r w:rsidRPr="004A3886">
              <w:rPr>
                <w:rFonts w:hint="eastAsia"/>
                <w:bCs/>
                <w:color w:val="000000" w:themeColor="text1"/>
              </w:rPr>
              <w:t>）标准限值要求。</w:t>
            </w:r>
          </w:p>
          <w:p w14:paraId="2F2979A0" w14:textId="77777777" w:rsidR="00623201" w:rsidRPr="004A3886" w:rsidRDefault="00623201" w:rsidP="00D24F0B">
            <w:pPr>
              <w:ind w:firstLineChars="200" w:firstLine="480"/>
              <w:rPr>
                <w:bCs/>
                <w:color w:val="000000" w:themeColor="text1"/>
              </w:rPr>
            </w:pPr>
            <w:r w:rsidRPr="004A3886">
              <w:rPr>
                <w:rFonts w:hint="eastAsia"/>
                <w:bCs/>
                <w:color w:val="000000" w:themeColor="text1"/>
              </w:rPr>
              <w:t>②铅房主体结构焊接密闭，开设铅防护门，设置排风出口罩、电缆出口罩，其屏蔽等级与铅房主体屏蔽等级一致，</w:t>
            </w:r>
            <w:r w:rsidR="0034375D" w:rsidRPr="004A3886">
              <w:rPr>
                <w:rFonts w:hint="eastAsia"/>
                <w:bCs/>
                <w:color w:val="000000" w:themeColor="text1"/>
              </w:rPr>
              <w:t>排风通过“</w:t>
            </w:r>
            <w:r w:rsidR="00087CDB" w:rsidRPr="004A3886">
              <w:rPr>
                <w:bCs/>
                <w:color w:val="000000" w:themeColor="text1"/>
              </w:rPr>
              <w:t>L</w:t>
            </w:r>
            <w:r w:rsidR="0034375D" w:rsidRPr="004A3886">
              <w:rPr>
                <w:rFonts w:hint="eastAsia"/>
                <w:bCs/>
                <w:color w:val="000000" w:themeColor="text1"/>
              </w:rPr>
              <w:t>”字型铅罩穿过顶面防护面，会经过</w:t>
            </w:r>
            <w:r w:rsidR="0034375D" w:rsidRPr="004A3886">
              <w:rPr>
                <w:rFonts w:hint="eastAsia"/>
                <w:bCs/>
                <w:color w:val="000000" w:themeColor="text1"/>
              </w:rPr>
              <w:t>3</w:t>
            </w:r>
            <w:r w:rsidR="0034375D" w:rsidRPr="004A3886">
              <w:rPr>
                <w:rFonts w:hint="eastAsia"/>
                <w:bCs/>
                <w:color w:val="000000" w:themeColor="text1"/>
              </w:rPr>
              <w:t>次散射，</w:t>
            </w:r>
            <w:r w:rsidR="007D12EB" w:rsidRPr="004A3886">
              <w:rPr>
                <w:rFonts w:hint="eastAsia"/>
                <w:bCs/>
                <w:color w:val="000000" w:themeColor="text1"/>
              </w:rPr>
              <w:t>水管和</w:t>
            </w:r>
            <w:r w:rsidR="00BB74E1" w:rsidRPr="004A3886">
              <w:rPr>
                <w:rFonts w:hint="eastAsia"/>
                <w:bCs/>
                <w:color w:val="000000" w:themeColor="text1"/>
              </w:rPr>
              <w:t>电缆管线</w:t>
            </w:r>
            <w:r w:rsidR="0034375D" w:rsidRPr="004A3886">
              <w:rPr>
                <w:rFonts w:hint="eastAsia"/>
                <w:bCs/>
                <w:color w:val="000000" w:themeColor="text1"/>
              </w:rPr>
              <w:t>通过“</w:t>
            </w:r>
            <w:r w:rsidR="00087CDB" w:rsidRPr="004A3886">
              <w:rPr>
                <w:bCs/>
                <w:color w:val="000000" w:themeColor="text1"/>
              </w:rPr>
              <w:t>L</w:t>
            </w:r>
            <w:r w:rsidR="0034375D" w:rsidRPr="004A3886">
              <w:rPr>
                <w:rFonts w:hint="eastAsia"/>
                <w:bCs/>
                <w:color w:val="000000" w:themeColor="text1"/>
              </w:rPr>
              <w:t>”型线缆铅</w:t>
            </w:r>
            <w:proofErr w:type="gramStart"/>
            <w:r w:rsidR="0034375D" w:rsidRPr="004A3886">
              <w:rPr>
                <w:rFonts w:hint="eastAsia"/>
                <w:bCs/>
                <w:color w:val="000000" w:themeColor="text1"/>
              </w:rPr>
              <w:t>罩</w:t>
            </w:r>
            <w:r w:rsidR="007D12EB" w:rsidRPr="004A3886">
              <w:rPr>
                <w:rFonts w:hint="eastAsia"/>
                <w:bCs/>
                <w:color w:val="000000" w:themeColor="text1"/>
              </w:rPr>
              <w:t>分别</w:t>
            </w:r>
            <w:r w:rsidR="0034375D" w:rsidRPr="004A3886">
              <w:rPr>
                <w:rFonts w:hint="eastAsia"/>
                <w:bCs/>
                <w:color w:val="000000" w:themeColor="text1"/>
              </w:rPr>
              <w:t>由铅房</w:t>
            </w:r>
            <w:proofErr w:type="gramEnd"/>
            <w:r w:rsidR="0034375D" w:rsidRPr="004A3886">
              <w:rPr>
                <w:rFonts w:hint="eastAsia"/>
                <w:bCs/>
                <w:color w:val="000000" w:themeColor="text1"/>
              </w:rPr>
              <w:t>右侧和底部出线。</w:t>
            </w:r>
            <w:r w:rsidR="006426DC" w:rsidRPr="004A3886">
              <w:rPr>
                <w:rFonts w:hint="eastAsia"/>
                <w:bCs/>
                <w:color w:val="000000" w:themeColor="text1"/>
              </w:rPr>
              <w:t>本项目铅防护门与墙体重叠部分均不小于门与墙体缝隙宽度的</w:t>
            </w:r>
            <w:r w:rsidR="006426DC" w:rsidRPr="004A3886">
              <w:rPr>
                <w:rFonts w:hint="eastAsia"/>
                <w:bCs/>
                <w:color w:val="000000" w:themeColor="text1"/>
              </w:rPr>
              <w:t>10</w:t>
            </w:r>
            <w:r w:rsidR="006426DC" w:rsidRPr="004A3886">
              <w:rPr>
                <w:rFonts w:hint="eastAsia"/>
                <w:bCs/>
                <w:color w:val="000000" w:themeColor="text1"/>
              </w:rPr>
              <w:t>倍，射线经过多次散射后才能出门缝隙，</w:t>
            </w:r>
            <w:r w:rsidR="00D64ED0" w:rsidRPr="004A3886">
              <w:rPr>
                <w:rFonts w:hint="eastAsia"/>
                <w:bCs/>
                <w:color w:val="000000" w:themeColor="text1"/>
              </w:rPr>
              <w:t>能保证</w:t>
            </w:r>
            <w:proofErr w:type="gramStart"/>
            <w:r w:rsidR="00D64ED0" w:rsidRPr="004A3886">
              <w:rPr>
                <w:rFonts w:hint="eastAsia"/>
                <w:bCs/>
                <w:color w:val="000000" w:themeColor="text1"/>
              </w:rPr>
              <w:t>曝光室</w:t>
            </w:r>
            <w:proofErr w:type="gramEnd"/>
            <w:r w:rsidR="00D64ED0" w:rsidRPr="004A3886">
              <w:rPr>
                <w:rFonts w:hint="eastAsia"/>
                <w:bCs/>
                <w:color w:val="000000" w:themeColor="text1"/>
              </w:rPr>
              <w:t>的整体屏蔽能力</w:t>
            </w:r>
            <w:r w:rsidRPr="004A3886">
              <w:rPr>
                <w:rFonts w:hint="eastAsia"/>
                <w:bCs/>
                <w:color w:val="000000" w:themeColor="text1"/>
              </w:rPr>
              <w:t>。</w:t>
            </w:r>
            <w:r w:rsidR="007043FF" w:rsidRPr="004A3886">
              <w:rPr>
                <w:rFonts w:hint="eastAsia"/>
                <w:bCs/>
                <w:color w:val="000000" w:themeColor="text1"/>
              </w:rPr>
              <w:t>根据《辐射防护导论》第</w:t>
            </w:r>
            <w:r w:rsidR="007043FF" w:rsidRPr="004A3886">
              <w:rPr>
                <w:rFonts w:hint="eastAsia"/>
                <w:bCs/>
                <w:color w:val="000000" w:themeColor="text1"/>
              </w:rPr>
              <w:t>189</w:t>
            </w:r>
            <w:r w:rsidR="007043FF" w:rsidRPr="004A3886">
              <w:rPr>
                <w:rFonts w:hint="eastAsia"/>
                <w:bCs/>
                <w:color w:val="000000" w:themeColor="text1"/>
              </w:rPr>
              <w:t>页“实例证明，如果一个能使辐射至少散射三次以上的迷道，是能保证迷道口工作人员的安全”。</w:t>
            </w: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297"/>
            </w:tblGrid>
            <w:tr w:rsidR="008E2AE9" w:rsidRPr="004A3886" w14:paraId="33460509" w14:textId="77777777" w:rsidTr="004718CC">
              <w:tc>
                <w:tcPr>
                  <w:tcW w:w="8297" w:type="dxa"/>
                </w:tcPr>
                <w:p w14:paraId="550B72F5" w14:textId="0B6A46AC" w:rsidR="000D5EDA" w:rsidRPr="004A3886" w:rsidRDefault="000D5EDA" w:rsidP="004718CC">
                  <w:pPr>
                    <w:jc w:val="center"/>
                    <w:rPr>
                      <w:bCs/>
                      <w:color w:val="000000" w:themeColor="text1"/>
                    </w:rPr>
                  </w:pPr>
                  <w:r w:rsidRPr="004A3886">
                    <w:rPr>
                      <w:noProof/>
                      <w:color w:val="000000" w:themeColor="text1"/>
                    </w:rPr>
                    <w:drawing>
                      <wp:inline distT="0" distB="0" distL="0" distR="0" wp14:anchorId="0725DAC7" wp14:editId="1FD68BED">
                        <wp:extent cx="4124325" cy="1582456"/>
                        <wp:effectExtent l="0" t="0" r="0" b="0"/>
                        <wp:docPr id="15839607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960711" name=""/>
                                <pic:cNvPicPr/>
                              </pic:nvPicPr>
                              <pic:blipFill>
                                <a:blip r:embed="rId25"/>
                                <a:stretch>
                                  <a:fillRect/>
                                </a:stretch>
                              </pic:blipFill>
                              <pic:spPr>
                                <a:xfrm>
                                  <a:off x="0" y="0"/>
                                  <a:ext cx="4131297" cy="1585131"/>
                                </a:xfrm>
                                <a:prstGeom prst="rect">
                                  <a:avLst/>
                                </a:prstGeom>
                              </pic:spPr>
                            </pic:pic>
                          </a:graphicData>
                        </a:graphic>
                      </wp:inline>
                    </w:drawing>
                  </w:r>
                </w:p>
              </w:tc>
            </w:tr>
            <w:tr w:rsidR="008E2AE9" w:rsidRPr="004A3886" w14:paraId="30D56B3A" w14:textId="77777777" w:rsidTr="004718CC">
              <w:tc>
                <w:tcPr>
                  <w:tcW w:w="8297" w:type="dxa"/>
                </w:tcPr>
                <w:p w14:paraId="23167D66" w14:textId="0C428C65" w:rsidR="000D5EDA" w:rsidRPr="004A3886" w:rsidRDefault="004718CC" w:rsidP="004718CC">
                  <w:pPr>
                    <w:jc w:val="center"/>
                    <w:rPr>
                      <w:bCs/>
                      <w:color w:val="000000" w:themeColor="text1"/>
                    </w:rPr>
                  </w:pPr>
                  <w:r w:rsidRPr="004A3886">
                    <w:rPr>
                      <w:noProof/>
                      <w:color w:val="000000" w:themeColor="text1"/>
                    </w:rPr>
                    <w:drawing>
                      <wp:inline distT="0" distB="0" distL="0" distR="0" wp14:anchorId="7010BD41" wp14:editId="6DA92314">
                        <wp:extent cx="2888203" cy="2328862"/>
                        <wp:effectExtent l="0" t="0" r="7620" b="0"/>
                        <wp:docPr id="17852175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5217527" name=""/>
                                <pic:cNvPicPr/>
                              </pic:nvPicPr>
                              <pic:blipFill>
                                <a:blip r:embed="rId26"/>
                                <a:stretch>
                                  <a:fillRect/>
                                </a:stretch>
                              </pic:blipFill>
                              <pic:spPr>
                                <a:xfrm>
                                  <a:off x="0" y="0"/>
                                  <a:ext cx="2893135" cy="2332839"/>
                                </a:xfrm>
                                <a:prstGeom prst="rect">
                                  <a:avLst/>
                                </a:prstGeom>
                              </pic:spPr>
                            </pic:pic>
                          </a:graphicData>
                        </a:graphic>
                      </wp:inline>
                    </w:drawing>
                  </w:r>
                </w:p>
              </w:tc>
            </w:tr>
            <w:tr w:rsidR="008E2AE9" w:rsidRPr="004A3886" w14:paraId="5EB61C58" w14:textId="77777777" w:rsidTr="004718CC">
              <w:tc>
                <w:tcPr>
                  <w:tcW w:w="8297" w:type="dxa"/>
                </w:tcPr>
                <w:p w14:paraId="067F5A41" w14:textId="27827C17" w:rsidR="000D5EDA" w:rsidRPr="004A3886" w:rsidRDefault="004718CC" w:rsidP="004718CC">
                  <w:pPr>
                    <w:spacing w:line="240" w:lineRule="auto"/>
                    <w:jc w:val="center"/>
                    <w:rPr>
                      <w:b/>
                      <w:color w:val="000000" w:themeColor="text1"/>
                    </w:rPr>
                  </w:pPr>
                  <w:r w:rsidRPr="004A3886">
                    <w:rPr>
                      <w:rFonts w:eastAsia="黑体" w:hint="eastAsia"/>
                      <w:bCs/>
                      <w:color w:val="000000" w:themeColor="text1"/>
                      <w:sz w:val="21"/>
                      <w:szCs w:val="21"/>
                    </w:rPr>
                    <w:t>图</w:t>
                  </w:r>
                  <w:r w:rsidRPr="004A3886">
                    <w:rPr>
                      <w:rFonts w:eastAsia="黑体" w:hint="eastAsia"/>
                      <w:bCs/>
                      <w:color w:val="000000" w:themeColor="text1"/>
                      <w:sz w:val="21"/>
                      <w:szCs w:val="21"/>
                    </w:rPr>
                    <w:t>1</w:t>
                  </w:r>
                  <w:r w:rsidRPr="004A3886">
                    <w:rPr>
                      <w:rFonts w:eastAsia="黑体"/>
                      <w:bCs/>
                      <w:color w:val="000000" w:themeColor="text1"/>
                      <w:sz w:val="21"/>
                      <w:szCs w:val="21"/>
                    </w:rPr>
                    <w:t xml:space="preserve">0-2  </w:t>
                  </w:r>
                  <w:r w:rsidRPr="004A3886">
                    <w:rPr>
                      <w:rFonts w:eastAsia="黑体" w:hint="eastAsia"/>
                      <w:bCs/>
                      <w:color w:val="000000" w:themeColor="text1"/>
                      <w:sz w:val="21"/>
                      <w:szCs w:val="21"/>
                    </w:rPr>
                    <w:t>本项目穿线孔示意图</w:t>
                  </w:r>
                </w:p>
              </w:tc>
            </w:tr>
          </w:tbl>
          <w:p w14:paraId="73F577A8" w14:textId="01DCC61B" w:rsidR="000D5EDA" w:rsidRPr="004A3886" w:rsidRDefault="000D5EDA" w:rsidP="00D24F0B">
            <w:pPr>
              <w:ind w:firstLineChars="200" w:firstLine="480"/>
              <w:rPr>
                <w:bCs/>
                <w:color w:val="000000" w:themeColor="text1"/>
              </w:rPr>
            </w:pPr>
          </w:p>
          <w:p w14:paraId="652BB0AF" w14:textId="77777777" w:rsidR="00623201" w:rsidRPr="004A3886" w:rsidRDefault="00623201">
            <w:pPr>
              <w:ind w:firstLineChars="200" w:firstLine="480"/>
              <w:rPr>
                <w:bCs/>
                <w:color w:val="000000" w:themeColor="text1"/>
              </w:rPr>
            </w:pPr>
            <w:r w:rsidRPr="004A3886">
              <w:rPr>
                <w:rFonts w:hint="eastAsia"/>
                <w:bCs/>
                <w:color w:val="000000" w:themeColor="text1"/>
              </w:rPr>
              <w:lastRenderedPageBreak/>
              <w:t>（</w:t>
            </w:r>
            <w:r w:rsidRPr="004A3886">
              <w:rPr>
                <w:bCs/>
                <w:color w:val="000000" w:themeColor="text1"/>
              </w:rPr>
              <w:t>2</w:t>
            </w:r>
            <w:r w:rsidRPr="004A3886">
              <w:rPr>
                <w:rFonts w:hint="eastAsia"/>
                <w:bCs/>
                <w:color w:val="000000" w:themeColor="text1"/>
              </w:rPr>
              <w:t>）安全装置</w:t>
            </w:r>
          </w:p>
          <w:p w14:paraId="5826274E" w14:textId="5BBC67AE" w:rsidR="00623201" w:rsidRPr="004A3886" w:rsidRDefault="00623201">
            <w:pPr>
              <w:ind w:firstLineChars="200" w:firstLine="480"/>
              <w:rPr>
                <w:bCs/>
                <w:color w:val="000000" w:themeColor="text1"/>
              </w:rPr>
            </w:pPr>
            <w:r w:rsidRPr="004A3886">
              <w:rPr>
                <w:rFonts w:hint="eastAsia"/>
                <w:bCs/>
                <w:color w:val="000000" w:themeColor="text1"/>
              </w:rPr>
              <w:t>①门机</w:t>
            </w:r>
            <w:proofErr w:type="gramStart"/>
            <w:r w:rsidRPr="004A3886">
              <w:rPr>
                <w:rFonts w:hint="eastAsia"/>
                <w:bCs/>
                <w:color w:val="000000" w:themeColor="text1"/>
              </w:rPr>
              <w:t>联锁</w:t>
            </w:r>
            <w:proofErr w:type="gramEnd"/>
            <w:r w:rsidRPr="004A3886">
              <w:rPr>
                <w:rFonts w:hint="eastAsia"/>
                <w:bCs/>
                <w:color w:val="000000" w:themeColor="text1"/>
              </w:rPr>
              <w:t>：</w:t>
            </w:r>
            <w:r w:rsidR="00491CC6" w:rsidRPr="004A3886">
              <w:rPr>
                <w:rFonts w:hint="eastAsia"/>
                <w:bCs/>
                <w:color w:val="000000" w:themeColor="text1"/>
              </w:rPr>
              <w:t>X</w:t>
            </w:r>
            <w:r w:rsidR="00491CC6" w:rsidRPr="004A3886">
              <w:rPr>
                <w:rFonts w:hint="eastAsia"/>
                <w:bCs/>
                <w:color w:val="000000" w:themeColor="text1"/>
              </w:rPr>
              <w:t>射线检测系统</w:t>
            </w:r>
            <w:r w:rsidRPr="004A3886">
              <w:rPr>
                <w:rFonts w:hint="eastAsia"/>
                <w:bCs/>
                <w:color w:val="000000" w:themeColor="text1"/>
              </w:rPr>
              <w:t>防护</w:t>
            </w:r>
            <w:proofErr w:type="gramStart"/>
            <w:r w:rsidRPr="004A3886">
              <w:rPr>
                <w:rFonts w:hint="eastAsia"/>
                <w:bCs/>
                <w:color w:val="000000" w:themeColor="text1"/>
              </w:rPr>
              <w:t>铅房设置门</w:t>
            </w:r>
            <w:proofErr w:type="gramEnd"/>
            <w:r w:rsidRPr="004A3886">
              <w:rPr>
                <w:rFonts w:hint="eastAsia"/>
                <w:bCs/>
                <w:color w:val="000000" w:themeColor="text1"/>
              </w:rPr>
              <w:t>机</w:t>
            </w:r>
            <w:proofErr w:type="gramStart"/>
            <w:r w:rsidRPr="004A3886">
              <w:rPr>
                <w:rFonts w:hint="eastAsia"/>
                <w:bCs/>
                <w:color w:val="000000" w:themeColor="text1"/>
              </w:rPr>
              <w:t>联锁</w:t>
            </w:r>
            <w:proofErr w:type="gramEnd"/>
            <w:r w:rsidRPr="004A3886">
              <w:rPr>
                <w:rFonts w:hint="eastAsia"/>
                <w:bCs/>
                <w:color w:val="000000" w:themeColor="text1"/>
              </w:rPr>
              <w:t>。</w:t>
            </w:r>
            <w:proofErr w:type="gramStart"/>
            <w:r w:rsidRPr="004A3886">
              <w:rPr>
                <w:rFonts w:hint="eastAsia"/>
                <w:bCs/>
                <w:color w:val="000000" w:themeColor="text1"/>
              </w:rPr>
              <w:t>铅门在</w:t>
            </w:r>
            <w:proofErr w:type="gramEnd"/>
            <w:r w:rsidRPr="004A3886">
              <w:rPr>
                <w:rFonts w:hint="eastAsia"/>
                <w:bCs/>
                <w:color w:val="000000" w:themeColor="text1"/>
              </w:rPr>
              <w:t>打开或没关闭到位的情况下射线不能开启；</w:t>
            </w:r>
            <w:proofErr w:type="gramStart"/>
            <w:r w:rsidRPr="004A3886">
              <w:rPr>
                <w:rFonts w:hint="eastAsia"/>
                <w:bCs/>
                <w:color w:val="000000" w:themeColor="text1"/>
              </w:rPr>
              <w:t>铅门关闭</w:t>
            </w:r>
            <w:proofErr w:type="gramEnd"/>
            <w:r w:rsidRPr="004A3886">
              <w:rPr>
                <w:rFonts w:hint="eastAsia"/>
                <w:bCs/>
                <w:color w:val="000000" w:themeColor="text1"/>
              </w:rPr>
              <w:t>后到位后，才能开启射线进行检测，在射线开启时，</w:t>
            </w:r>
            <w:proofErr w:type="gramStart"/>
            <w:r w:rsidRPr="004A3886">
              <w:rPr>
                <w:rFonts w:hint="eastAsia"/>
                <w:bCs/>
                <w:color w:val="000000" w:themeColor="text1"/>
              </w:rPr>
              <w:t>铅门无法</w:t>
            </w:r>
            <w:proofErr w:type="gramEnd"/>
            <w:r w:rsidRPr="004A3886">
              <w:rPr>
                <w:rFonts w:hint="eastAsia"/>
                <w:bCs/>
                <w:color w:val="000000" w:themeColor="text1"/>
              </w:rPr>
              <w:t>打开，若强制（破坏性的）打开铅门，射线会立即停止照射。</w:t>
            </w:r>
          </w:p>
          <w:p w14:paraId="4ABEAD3B" w14:textId="17F2FF3A" w:rsidR="00623201" w:rsidRPr="004A3886" w:rsidRDefault="00623201">
            <w:pPr>
              <w:ind w:firstLineChars="200" w:firstLine="480"/>
              <w:rPr>
                <w:bCs/>
                <w:color w:val="000000" w:themeColor="text1"/>
              </w:rPr>
            </w:pPr>
            <w:r w:rsidRPr="004A3886">
              <w:rPr>
                <w:rFonts w:hint="eastAsia"/>
                <w:bCs/>
                <w:color w:val="000000" w:themeColor="text1"/>
              </w:rPr>
              <w:t>②声光报警装置：</w:t>
            </w:r>
            <w:r w:rsidR="00491CC6" w:rsidRPr="004A3886">
              <w:rPr>
                <w:rFonts w:hint="eastAsia"/>
                <w:bCs/>
                <w:color w:val="000000" w:themeColor="text1"/>
              </w:rPr>
              <w:t>X</w:t>
            </w:r>
            <w:r w:rsidR="00491CC6" w:rsidRPr="004A3886">
              <w:rPr>
                <w:rFonts w:hint="eastAsia"/>
                <w:bCs/>
                <w:color w:val="000000" w:themeColor="text1"/>
              </w:rPr>
              <w:t>射线检测系统</w:t>
            </w:r>
            <w:proofErr w:type="gramStart"/>
            <w:r w:rsidRPr="004A3886">
              <w:rPr>
                <w:rFonts w:hint="eastAsia"/>
                <w:bCs/>
                <w:color w:val="000000" w:themeColor="text1"/>
              </w:rPr>
              <w:t>防护铅房外部</w:t>
            </w:r>
            <w:proofErr w:type="gramEnd"/>
            <w:r w:rsidRPr="004A3886">
              <w:rPr>
                <w:rFonts w:hint="eastAsia"/>
                <w:bCs/>
                <w:color w:val="000000" w:themeColor="text1"/>
              </w:rPr>
              <w:t>顶面</w:t>
            </w:r>
            <w:r w:rsidR="00D24F0B" w:rsidRPr="004A3886">
              <w:rPr>
                <w:rFonts w:hint="eastAsia"/>
                <w:bCs/>
                <w:color w:val="000000" w:themeColor="text1"/>
              </w:rPr>
              <w:t>（可视范围内）</w:t>
            </w:r>
            <w:r w:rsidRPr="004A3886">
              <w:rPr>
                <w:rFonts w:hint="eastAsia"/>
                <w:bCs/>
                <w:color w:val="000000" w:themeColor="text1"/>
              </w:rPr>
              <w:t>及</w:t>
            </w:r>
            <w:proofErr w:type="gramStart"/>
            <w:r w:rsidRPr="004A3886">
              <w:rPr>
                <w:rFonts w:hint="eastAsia"/>
                <w:bCs/>
                <w:color w:val="000000" w:themeColor="text1"/>
              </w:rPr>
              <w:t>铅房内部</w:t>
            </w:r>
            <w:proofErr w:type="gramEnd"/>
            <w:r w:rsidRPr="004A3886">
              <w:rPr>
                <w:rFonts w:hint="eastAsia"/>
                <w:bCs/>
                <w:color w:val="000000" w:themeColor="text1"/>
              </w:rPr>
              <w:t>设有明显可见的“预备”和“照射”的射线警示装置（声光报警灯），设备在开启射线时声光报警灯会打开声光警示，提示设备的待机</w:t>
            </w:r>
            <w:r w:rsidRPr="004A3886">
              <w:rPr>
                <w:rFonts w:hint="eastAsia"/>
                <w:bCs/>
                <w:color w:val="000000" w:themeColor="text1"/>
              </w:rPr>
              <w:t>/</w:t>
            </w:r>
            <w:r w:rsidRPr="004A3886">
              <w:rPr>
                <w:rFonts w:hint="eastAsia"/>
                <w:bCs/>
                <w:color w:val="000000" w:themeColor="text1"/>
              </w:rPr>
              <w:t>工作状态；。</w:t>
            </w:r>
          </w:p>
          <w:p w14:paraId="10089EBB" w14:textId="77777777" w:rsidR="00623201" w:rsidRPr="004A3886" w:rsidRDefault="00623201">
            <w:pPr>
              <w:ind w:firstLineChars="200" w:firstLine="480"/>
              <w:rPr>
                <w:bCs/>
                <w:color w:val="000000" w:themeColor="text1"/>
              </w:rPr>
            </w:pPr>
            <w:r w:rsidRPr="004A3886">
              <w:rPr>
                <w:rFonts w:hint="eastAsia"/>
                <w:bCs/>
                <w:color w:val="000000" w:themeColor="text1"/>
              </w:rPr>
              <w:t>③工作状态指示灯（三色灯）：</w:t>
            </w:r>
            <w:proofErr w:type="gramStart"/>
            <w:r w:rsidR="00D24F0B" w:rsidRPr="004A3886">
              <w:rPr>
                <w:rFonts w:hint="eastAsia"/>
                <w:bCs/>
                <w:color w:val="000000" w:themeColor="text1"/>
              </w:rPr>
              <w:t>铅房</w:t>
            </w:r>
            <w:r w:rsidRPr="004A3886">
              <w:rPr>
                <w:rFonts w:hint="eastAsia"/>
                <w:bCs/>
                <w:color w:val="000000" w:themeColor="text1"/>
              </w:rPr>
              <w:t>安装</w:t>
            </w:r>
            <w:proofErr w:type="gramEnd"/>
            <w:r w:rsidRPr="004A3886">
              <w:rPr>
                <w:rFonts w:hint="eastAsia"/>
                <w:bCs/>
                <w:color w:val="000000" w:themeColor="text1"/>
              </w:rPr>
              <w:t>有工作状态指示灯（三色灯），并</w:t>
            </w:r>
            <w:r w:rsidR="002C45C0" w:rsidRPr="004A3886">
              <w:rPr>
                <w:rFonts w:hint="eastAsia"/>
                <w:bCs/>
                <w:color w:val="000000" w:themeColor="text1"/>
              </w:rPr>
              <w:t>标</w:t>
            </w:r>
            <w:r w:rsidRPr="004A3886">
              <w:rPr>
                <w:rFonts w:hint="eastAsia"/>
                <w:bCs/>
                <w:color w:val="000000" w:themeColor="text1"/>
              </w:rPr>
              <w:t>有中文标识</w:t>
            </w:r>
            <w:r w:rsidR="002C45C0" w:rsidRPr="004A3886">
              <w:rPr>
                <w:rFonts w:hint="eastAsia"/>
                <w:bCs/>
                <w:color w:val="000000" w:themeColor="text1"/>
              </w:rPr>
              <w:t>，</w:t>
            </w:r>
            <w:r w:rsidRPr="004A3886">
              <w:rPr>
                <w:rFonts w:hint="eastAsia"/>
                <w:bCs/>
                <w:color w:val="000000" w:themeColor="text1"/>
              </w:rPr>
              <w:t>其绿色代表通电正常待机状态，黄色代表故障状态，红色代表射线开启状态。</w:t>
            </w:r>
          </w:p>
          <w:p w14:paraId="35BE2DCC" w14:textId="77777777" w:rsidR="00623201" w:rsidRPr="004A3886" w:rsidRDefault="00623201">
            <w:pPr>
              <w:ind w:firstLineChars="200" w:firstLine="480"/>
              <w:rPr>
                <w:bCs/>
                <w:color w:val="000000" w:themeColor="text1"/>
              </w:rPr>
            </w:pPr>
            <w:r w:rsidRPr="004A3886">
              <w:rPr>
                <w:rFonts w:hint="eastAsia"/>
                <w:bCs/>
                <w:color w:val="000000" w:themeColor="text1"/>
              </w:rPr>
              <w:t>④</w:t>
            </w:r>
            <w:r w:rsidR="00D24F0B" w:rsidRPr="004A3886">
              <w:rPr>
                <w:rFonts w:hint="eastAsia"/>
                <w:bCs/>
                <w:color w:val="000000" w:themeColor="text1"/>
              </w:rPr>
              <w:t>电控柜</w:t>
            </w:r>
            <w:r w:rsidRPr="004A3886">
              <w:rPr>
                <w:rFonts w:hint="eastAsia"/>
                <w:bCs/>
                <w:color w:val="000000" w:themeColor="text1"/>
              </w:rPr>
              <w:t>锁定开关：设备操作台设置钥匙开关，共有三个档位，从左往右依次是断电档，准备档，高压档，射线开启前钥匙开关需要转至高压</w:t>
            </w:r>
            <w:proofErr w:type="gramStart"/>
            <w:r w:rsidRPr="004A3886">
              <w:rPr>
                <w:rFonts w:hint="eastAsia"/>
                <w:bCs/>
                <w:color w:val="000000" w:themeColor="text1"/>
              </w:rPr>
              <w:t>档</w:t>
            </w:r>
            <w:proofErr w:type="gramEnd"/>
            <w:r w:rsidRPr="004A3886">
              <w:rPr>
                <w:rFonts w:hint="eastAsia"/>
                <w:bCs/>
                <w:color w:val="000000" w:themeColor="text1"/>
              </w:rPr>
              <w:t>才能正常开启，同时，操作台面板上有电源指示灯，电脑启动指示灯，高压开启指示灯。</w:t>
            </w:r>
          </w:p>
          <w:p w14:paraId="5BEFB7FC" w14:textId="02D3C6A6" w:rsidR="00623201" w:rsidRPr="004A3886" w:rsidRDefault="00623201">
            <w:pPr>
              <w:ind w:firstLineChars="200" w:firstLine="480"/>
              <w:rPr>
                <w:bCs/>
                <w:color w:val="000000" w:themeColor="text1"/>
              </w:rPr>
            </w:pPr>
            <w:r w:rsidRPr="004A3886">
              <w:rPr>
                <w:rFonts w:hint="eastAsia"/>
                <w:bCs/>
                <w:color w:val="000000" w:themeColor="text1"/>
              </w:rPr>
              <w:t>⑤紧急停机：设备操作台</w:t>
            </w:r>
            <w:proofErr w:type="gramStart"/>
            <w:r w:rsidR="00D24F0B" w:rsidRPr="004A3886">
              <w:rPr>
                <w:rFonts w:hint="eastAsia"/>
                <w:bCs/>
                <w:color w:val="000000" w:themeColor="text1"/>
              </w:rPr>
              <w:t>及铅房</w:t>
            </w:r>
            <w:r w:rsidR="009A6043" w:rsidRPr="004A3886">
              <w:rPr>
                <w:rFonts w:hint="eastAsia"/>
                <w:bCs/>
                <w:color w:val="000000" w:themeColor="text1"/>
              </w:rPr>
              <w:t>四面</w:t>
            </w:r>
            <w:proofErr w:type="gramEnd"/>
            <w:r w:rsidRPr="004A3886">
              <w:rPr>
                <w:rFonts w:hint="eastAsia"/>
                <w:bCs/>
                <w:color w:val="000000" w:themeColor="text1"/>
              </w:rPr>
              <w:t>易于接触的地方</w:t>
            </w:r>
            <w:r w:rsidR="009A6043" w:rsidRPr="004A3886">
              <w:rPr>
                <w:rFonts w:hint="eastAsia"/>
                <w:bCs/>
                <w:color w:val="000000" w:themeColor="text1"/>
              </w:rPr>
              <w:t>各</w:t>
            </w:r>
            <w:r w:rsidRPr="004A3886">
              <w:rPr>
                <w:rFonts w:hint="eastAsia"/>
                <w:bCs/>
                <w:color w:val="000000" w:themeColor="text1"/>
              </w:rPr>
              <w:t>设置</w:t>
            </w:r>
            <w:r w:rsidR="00A9550A" w:rsidRPr="004A3886">
              <w:rPr>
                <w:rFonts w:hint="eastAsia"/>
                <w:bCs/>
                <w:color w:val="000000" w:themeColor="text1"/>
              </w:rPr>
              <w:t>1</w:t>
            </w:r>
            <w:r w:rsidRPr="004A3886">
              <w:rPr>
                <w:rFonts w:hint="eastAsia"/>
                <w:bCs/>
                <w:color w:val="000000" w:themeColor="text1"/>
              </w:rPr>
              <w:t>个</w:t>
            </w:r>
            <w:r w:rsidR="00BC3773" w:rsidRPr="004A3886">
              <w:rPr>
                <w:rFonts w:hint="eastAsia"/>
                <w:bCs/>
                <w:color w:val="000000" w:themeColor="text1"/>
              </w:rPr>
              <w:t>急停按钮，铅房内</w:t>
            </w:r>
            <w:r w:rsidR="009A6043" w:rsidRPr="004A3886">
              <w:rPr>
                <w:rFonts w:hint="eastAsia"/>
                <w:bCs/>
                <w:color w:val="000000" w:themeColor="text1"/>
              </w:rPr>
              <w:t>共</w:t>
            </w:r>
            <w:r w:rsidR="00BC3773" w:rsidRPr="004A3886">
              <w:rPr>
                <w:rFonts w:hint="eastAsia"/>
                <w:bCs/>
                <w:color w:val="000000" w:themeColor="text1"/>
              </w:rPr>
              <w:t>设置</w:t>
            </w:r>
            <w:r w:rsidR="00BC3773" w:rsidRPr="004A3886">
              <w:rPr>
                <w:rFonts w:hint="eastAsia"/>
                <w:bCs/>
                <w:color w:val="000000" w:themeColor="text1"/>
              </w:rPr>
              <w:t>4</w:t>
            </w:r>
            <w:r w:rsidR="00BC3773" w:rsidRPr="004A3886">
              <w:rPr>
                <w:rFonts w:hint="eastAsia"/>
                <w:bCs/>
                <w:color w:val="000000" w:themeColor="text1"/>
              </w:rPr>
              <w:t>个急停按钮，</w:t>
            </w:r>
            <w:r w:rsidR="009776FD" w:rsidRPr="004A3886">
              <w:rPr>
                <w:rFonts w:hint="eastAsia"/>
                <w:bCs/>
                <w:color w:val="000000" w:themeColor="text1"/>
              </w:rPr>
              <w:t>分布</w:t>
            </w:r>
            <w:proofErr w:type="gramStart"/>
            <w:r w:rsidR="009776FD" w:rsidRPr="004A3886">
              <w:rPr>
                <w:rFonts w:hint="eastAsia"/>
                <w:bCs/>
                <w:color w:val="000000" w:themeColor="text1"/>
              </w:rPr>
              <w:t>在铅房的</w:t>
            </w:r>
            <w:proofErr w:type="gramEnd"/>
            <w:r w:rsidR="009776FD" w:rsidRPr="004A3886">
              <w:rPr>
                <w:rFonts w:hint="eastAsia"/>
                <w:bCs/>
                <w:color w:val="000000" w:themeColor="text1"/>
              </w:rPr>
              <w:t>四</w:t>
            </w:r>
            <w:r w:rsidR="009A6043" w:rsidRPr="004A3886">
              <w:rPr>
                <w:rFonts w:hint="eastAsia"/>
                <w:bCs/>
                <w:color w:val="000000" w:themeColor="text1"/>
              </w:rPr>
              <w:t>面</w:t>
            </w:r>
            <w:r w:rsidRPr="004A3886">
              <w:rPr>
                <w:rFonts w:hint="eastAsia"/>
                <w:bCs/>
                <w:color w:val="000000" w:themeColor="text1"/>
              </w:rPr>
              <w:t>。急停按钮相互串联，按下急停按钮，</w:t>
            </w:r>
            <w:r w:rsidR="00491CC6" w:rsidRPr="004A3886">
              <w:rPr>
                <w:rFonts w:hint="eastAsia"/>
                <w:bCs/>
                <w:color w:val="000000" w:themeColor="text1"/>
              </w:rPr>
              <w:t>X</w:t>
            </w:r>
            <w:r w:rsidR="00491CC6" w:rsidRPr="004A3886">
              <w:rPr>
                <w:rFonts w:hint="eastAsia"/>
                <w:bCs/>
                <w:color w:val="000000" w:themeColor="text1"/>
              </w:rPr>
              <w:t>射线检测系统</w:t>
            </w:r>
            <w:r w:rsidRPr="004A3886">
              <w:rPr>
                <w:rFonts w:hint="eastAsia"/>
                <w:bCs/>
                <w:color w:val="000000" w:themeColor="text1"/>
              </w:rPr>
              <w:t>射线立即被切断。</w:t>
            </w:r>
            <w:proofErr w:type="gramStart"/>
            <w:r w:rsidRPr="004A3886">
              <w:rPr>
                <w:rFonts w:hint="eastAsia"/>
                <w:bCs/>
                <w:color w:val="000000" w:themeColor="text1"/>
              </w:rPr>
              <w:t>铅房内部</w:t>
            </w:r>
            <w:proofErr w:type="gramEnd"/>
            <w:r w:rsidRPr="004A3886">
              <w:rPr>
                <w:rFonts w:hint="eastAsia"/>
                <w:bCs/>
                <w:color w:val="000000" w:themeColor="text1"/>
              </w:rPr>
              <w:t>急停</w:t>
            </w:r>
            <w:r w:rsidR="00885BE9" w:rsidRPr="004A3886">
              <w:rPr>
                <w:rFonts w:hint="eastAsia"/>
                <w:bCs/>
                <w:color w:val="000000" w:themeColor="text1"/>
              </w:rPr>
              <w:t>按钮</w:t>
            </w:r>
            <w:r w:rsidRPr="004A3886">
              <w:rPr>
                <w:rFonts w:hint="eastAsia"/>
                <w:bCs/>
                <w:color w:val="000000" w:themeColor="text1"/>
              </w:rPr>
              <w:t>在人员对设备进行维护保养时按下，</w:t>
            </w:r>
            <w:proofErr w:type="gramStart"/>
            <w:r w:rsidRPr="004A3886">
              <w:rPr>
                <w:rFonts w:hint="eastAsia"/>
                <w:bCs/>
                <w:color w:val="000000" w:themeColor="text1"/>
              </w:rPr>
              <w:t>铅门一直</w:t>
            </w:r>
            <w:proofErr w:type="gramEnd"/>
            <w:r w:rsidRPr="004A3886">
              <w:rPr>
                <w:rFonts w:hint="eastAsia"/>
                <w:bCs/>
                <w:color w:val="000000" w:themeColor="text1"/>
              </w:rPr>
              <w:t>会处于常开状态，即射线无法开启，内部作业完成后，释放急停</w:t>
            </w:r>
            <w:r w:rsidR="00885BE9" w:rsidRPr="004A3886">
              <w:rPr>
                <w:rFonts w:hint="eastAsia"/>
                <w:bCs/>
                <w:color w:val="000000" w:themeColor="text1"/>
              </w:rPr>
              <w:t>按钮</w:t>
            </w:r>
            <w:r w:rsidRPr="004A3886">
              <w:rPr>
                <w:rFonts w:hint="eastAsia"/>
                <w:bCs/>
                <w:color w:val="000000" w:themeColor="text1"/>
              </w:rPr>
              <w:t>，设备正常工作；</w:t>
            </w:r>
            <w:proofErr w:type="gramStart"/>
            <w:r w:rsidRPr="004A3886">
              <w:rPr>
                <w:rFonts w:hint="eastAsia"/>
                <w:bCs/>
                <w:color w:val="000000" w:themeColor="text1"/>
              </w:rPr>
              <w:t>若人</w:t>
            </w:r>
            <w:proofErr w:type="gramEnd"/>
            <w:r w:rsidRPr="004A3886">
              <w:rPr>
                <w:rFonts w:hint="eastAsia"/>
                <w:bCs/>
                <w:color w:val="000000" w:themeColor="text1"/>
              </w:rPr>
              <w:t>员不慎滞留</w:t>
            </w:r>
            <w:proofErr w:type="gramStart"/>
            <w:r w:rsidRPr="004A3886">
              <w:rPr>
                <w:rFonts w:hint="eastAsia"/>
                <w:bCs/>
                <w:color w:val="000000" w:themeColor="text1"/>
              </w:rPr>
              <w:t>铅房内部</w:t>
            </w:r>
            <w:proofErr w:type="gramEnd"/>
            <w:r w:rsidRPr="004A3886">
              <w:rPr>
                <w:rFonts w:hint="eastAsia"/>
                <w:bCs/>
                <w:color w:val="000000" w:themeColor="text1"/>
              </w:rPr>
              <w:t>时只需按下</w:t>
            </w:r>
            <w:proofErr w:type="gramStart"/>
            <w:r w:rsidRPr="004A3886">
              <w:rPr>
                <w:rFonts w:hint="eastAsia"/>
                <w:bCs/>
                <w:color w:val="000000" w:themeColor="text1"/>
              </w:rPr>
              <w:t>铅房内部</w:t>
            </w:r>
            <w:proofErr w:type="gramEnd"/>
            <w:r w:rsidRPr="004A3886">
              <w:rPr>
                <w:rFonts w:hint="eastAsia"/>
                <w:bCs/>
                <w:color w:val="000000" w:themeColor="text1"/>
              </w:rPr>
              <w:t>急停</w:t>
            </w:r>
            <w:r w:rsidR="00885BE9" w:rsidRPr="004A3886">
              <w:rPr>
                <w:rFonts w:hint="eastAsia"/>
                <w:bCs/>
                <w:color w:val="000000" w:themeColor="text1"/>
              </w:rPr>
              <w:t>按钮</w:t>
            </w:r>
            <w:r w:rsidRPr="004A3886">
              <w:rPr>
                <w:rFonts w:hint="eastAsia"/>
                <w:bCs/>
                <w:color w:val="000000" w:themeColor="text1"/>
              </w:rPr>
              <w:t>即可</w:t>
            </w:r>
            <w:r w:rsidR="00441F1A" w:rsidRPr="004A3886">
              <w:rPr>
                <w:rFonts w:hint="eastAsia"/>
                <w:bCs/>
                <w:color w:val="000000" w:themeColor="text1"/>
              </w:rPr>
              <w:t>立即切断</w:t>
            </w:r>
            <w:r w:rsidR="00441F1A" w:rsidRPr="004A3886">
              <w:rPr>
                <w:rFonts w:hint="eastAsia"/>
                <w:bCs/>
                <w:color w:val="000000" w:themeColor="text1"/>
              </w:rPr>
              <w:t>X</w:t>
            </w:r>
            <w:r w:rsidR="00441F1A" w:rsidRPr="004A3886">
              <w:rPr>
                <w:rFonts w:hint="eastAsia"/>
                <w:bCs/>
                <w:color w:val="000000" w:themeColor="text1"/>
              </w:rPr>
              <w:t>射线检测系统</w:t>
            </w:r>
            <w:r w:rsidRPr="004A3886">
              <w:rPr>
                <w:rFonts w:hint="eastAsia"/>
                <w:bCs/>
                <w:color w:val="000000" w:themeColor="text1"/>
              </w:rPr>
              <w:t>，确保人员安全。急停按钮旁设置中文急停标识。</w:t>
            </w:r>
          </w:p>
          <w:p w14:paraId="48EC28BA" w14:textId="58968BA9" w:rsidR="00441F1A" w:rsidRPr="004A3886" w:rsidRDefault="00441F1A">
            <w:pPr>
              <w:ind w:firstLineChars="200" w:firstLine="480"/>
              <w:rPr>
                <w:bCs/>
                <w:color w:val="000000" w:themeColor="text1"/>
              </w:rPr>
            </w:pPr>
            <w:r w:rsidRPr="004A3886">
              <w:rPr>
                <w:bCs/>
                <w:color w:val="000000" w:themeColor="text1"/>
              </w:rPr>
              <w:fldChar w:fldCharType="begin"/>
            </w:r>
            <w:r w:rsidRPr="004A3886">
              <w:rPr>
                <w:bCs/>
                <w:color w:val="000000" w:themeColor="text1"/>
              </w:rPr>
              <w:instrText xml:space="preserve"> </w:instrText>
            </w:r>
            <w:r w:rsidRPr="004A3886">
              <w:rPr>
                <w:rFonts w:hint="eastAsia"/>
                <w:bCs/>
                <w:color w:val="000000" w:themeColor="text1"/>
              </w:rPr>
              <w:instrText>= 6 \* GB3</w:instrText>
            </w:r>
            <w:r w:rsidRPr="004A3886">
              <w:rPr>
                <w:bCs/>
                <w:color w:val="000000" w:themeColor="text1"/>
              </w:rPr>
              <w:instrText xml:space="preserve"> </w:instrText>
            </w:r>
            <w:r w:rsidRPr="004A3886">
              <w:rPr>
                <w:bCs/>
                <w:color w:val="000000" w:themeColor="text1"/>
              </w:rPr>
              <w:fldChar w:fldCharType="separate"/>
            </w:r>
            <w:r w:rsidRPr="004A3886">
              <w:rPr>
                <w:rFonts w:hint="eastAsia"/>
                <w:bCs/>
                <w:color w:val="000000" w:themeColor="text1"/>
              </w:rPr>
              <w:t>⑥</w:t>
            </w:r>
            <w:r w:rsidRPr="004A3886">
              <w:rPr>
                <w:bCs/>
                <w:color w:val="000000" w:themeColor="text1"/>
              </w:rPr>
              <w:fldChar w:fldCharType="end"/>
            </w:r>
            <w:r w:rsidRPr="004A3886">
              <w:rPr>
                <w:rFonts w:hint="eastAsia"/>
                <w:bCs/>
                <w:color w:val="000000" w:themeColor="text1"/>
              </w:rPr>
              <w:t>逃生开门系统：在铅房门出口处设置</w:t>
            </w:r>
            <w:r w:rsidRPr="004A3886">
              <w:rPr>
                <w:rFonts w:hint="eastAsia"/>
                <w:bCs/>
                <w:color w:val="000000" w:themeColor="text1"/>
              </w:rPr>
              <w:t>1</w:t>
            </w:r>
            <w:r w:rsidRPr="004A3886">
              <w:rPr>
                <w:rFonts w:hint="eastAsia"/>
                <w:bCs/>
                <w:color w:val="000000" w:themeColor="text1"/>
              </w:rPr>
              <w:t>个逃生按钮，当通过急停按钮切断</w:t>
            </w:r>
            <w:r w:rsidRPr="004A3886">
              <w:rPr>
                <w:rFonts w:hint="eastAsia"/>
                <w:bCs/>
                <w:color w:val="000000" w:themeColor="text1"/>
              </w:rPr>
              <w:t>X</w:t>
            </w:r>
            <w:r w:rsidRPr="004A3886">
              <w:rPr>
                <w:rFonts w:hint="eastAsia"/>
                <w:bCs/>
                <w:color w:val="000000" w:themeColor="text1"/>
              </w:rPr>
              <w:t>射线检测系统后，</w:t>
            </w:r>
            <w:proofErr w:type="gramStart"/>
            <w:r w:rsidRPr="004A3886">
              <w:rPr>
                <w:rFonts w:hint="eastAsia"/>
                <w:bCs/>
                <w:color w:val="000000" w:themeColor="text1"/>
              </w:rPr>
              <w:t>铅房内部</w:t>
            </w:r>
            <w:proofErr w:type="gramEnd"/>
            <w:r w:rsidRPr="004A3886">
              <w:rPr>
                <w:rFonts w:hint="eastAsia"/>
                <w:bCs/>
                <w:color w:val="000000" w:themeColor="text1"/>
              </w:rPr>
              <w:t>人员可通过按下逃生按钮打开铅房门逃生。</w:t>
            </w:r>
          </w:p>
          <w:p w14:paraId="16722653" w14:textId="194D6167" w:rsidR="00623201" w:rsidRPr="004A3886" w:rsidRDefault="00441F1A">
            <w:pPr>
              <w:ind w:firstLineChars="200" w:firstLine="480"/>
              <w:rPr>
                <w:bCs/>
                <w:color w:val="000000" w:themeColor="text1"/>
              </w:rPr>
            </w:pPr>
            <w:r w:rsidRPr="004A3886">
              <w:rPr>
                <w:bCs/>
                <w:color w:val="000000" w:themeColor="text1"/>
              </w:rPr>
              <w:fldChar w:fldCharType="begin"/>
            </w:r>
            <w:r w:rsidRPr="004A3886">
              <w:rPr>
                <w:bCs/>
                <w:color w:val="000000" w:themeColor="text1"/>
              </w:rPr>
              <w:instrText xml:space="preserve"> </w:instrText>
            </w:r>
            <w:r w:rsidRPr="004A3886">
              <w:rPr>
                <w:rFonts w:hint="eastAsia"/>
                <w:bCs/>
                <w:color w:val="000000" w:themeColor="text1"/>
              </w:rPr>
              <w:instrText>= 7 \* GB3</w:instrText>
            </w:r>
            <w:r w:rsidRPr="004A3886">
              <w:rPr>
                <w:bCs/>
                <w:color w:val="000000" w:themeColor="text1"/>
              </w:rPr>
              <w:instrText xml:space="preserve"> </w:instrText>
            </w:r>
            <w:r w:rsidRPr="004A3886">
              <w:rPr>
                <w:bCs/>
                <w:color w:val="000000" w:themeColor="text1"/>
              </w:rPr>
              <w:fldChar w:fldCharType="separate"/>
            </w:r>
            <w:r w:rsidRPr="004A3886">
              <w:rPr>
                <w:rFonts w:hint="eastAsia"/>
                <w:bCs/>
                <w:color w:val="000000" w:themeColor="text1"/>
              </w:rPr>
              <w:t>⑦</w:t>
            </w:r>
            <w:r w:rsidRPr="004A3886">
              <w:rPr>
                <w:bCs/>
                <w:color w:val="000000" w:themeColor="text1"/>
              </w:rPr>
              <w:fldChar w:fldCharType="end"/>
            </w:r>
            <w:r w:rsidR="00623201" w:rsidRPr="004A3886">
              <w:rPr>
                <w:rFonts w:hint="eastAsia"/>
                <w:bCs/>
                <w:color w:val="000000" w:themeColor="text1"/>
              </w:rPr>
              <w:t>视频监控系统：</w:t>
            </w:r>
            <w:r w:rsidR="00BC3773" w:rsidRPr="004A3886">
              <w:rPr>
                <w:rFonts w:hint="eastAsia"/>
                <w:bCs/>
                <w:color w:val="000000" w:themeColor="text1"/>
              </w:rPr>
              <w:t>铅房内和铅房门</w:t>
            </w:r>
            <w:proofErr w:type="gramStart"/>
            <w:r w:rsidR="00BC3773" w:rsidRPr="004A3886">
              <w:rPr>
                <w:rFonts w:hint="eastAsia"/>
                <w:bCs/>
                <w:color w:val="000000" w:themeColor="text1"/>
              </w:rPr>
              <w:t>外部各</w:t>
            </w:r>
            <w:proofErr w:type="gramEnd"/>
            <w:r w:rsidR="00BC3773" w:rsidRPr="004A3886">
              <w:rPr>
                <w:rFonts w:hint="eastAsia"/>
                <w:bCs/>
                <w:color w:val="000000" w:themeColor="text1"/>
              </w:rPr>
              <w:t>安装实时</w:t>
            </w:r>
            <w:r w:rsidR="00623201" w:rsidRPr="004A3886">
              <w:rPr>
                <w:rFonts w:hint="eastAsia"/>
                <w:bCs/>
                <w:color w:val="000000" w:themeColor="text1"/>
              </w:rPr>
              <w:t>视频监控系统，并连接到操作台显示器，工作人员在操作设备时可实时监控设备内部及外部情况，如有异常能迅速被看到然后停止设备工作。</w:t>
            </w:r>
          </w:p>
          <w:p w14:paraId="34350795" w14:textId="489E771F" w:rsidR="00623201" w:rsidRPr="004A3886" w:rsidRDefault="00441F1A">
            <w:pPr>
              <w:ind w:firstLineChars="200" w:firstLine="480"/>
              <w:rPr>
                <w:bCs/>
                <w:color w:val="000000" w:themeColor="text1"/>
              </w:rPr>
            </w:pPr>
            <w:r w:rsidRPr="004A3886">
              <w:rPr>
                <w:rFonts w:hint="eastAsia"/>
                <w:bCs/>
                <w:color w:val="000000" w:themeColor="text1"/>
              </w:rPr>
              <w:t>⑧</w:t>
            </w:r>
            <w:r w:rsidR="00623201" w:rsidRPr="004A3886">
              <w:rPr>
                <w:rFonts w:hint="eastAsia"/>
                <w:bCs/>
                <w:color w:val="000000" w:themeColor="text1"/>
              </w:rPr>
              <w:t>警告标志：</w:t>
            </w:r>
            <w:proofErr w:type="gramStart"/>
            <w:r w:rsidR="00623201" w:rsidRPr="004A3886">
              <w:rPr>
                <w:rFonts w:hint="eastAsia"/>
                <w:bCs/>
                <w:color w:val="000000" w:themeColor="text1"/>
              </w:rPr>
              <w:t>铅房</w:t>
            </w:r>
            <w:r w:rsidR="00EF4AA1" w:rsidRPr="004A3886">
              <w:rPr>
                <w:rFonts w:hint="eastAsia"/>
                <w:bCs/>
                <w:color w:val="000000" w:themeColor="text1"/>
              </w:rPr>
              <w:t>正面</w:t>
            </w:r>
            <w:proofErr w:type="gramEnd"/>
            <w:r w:rsidR="00752CEB" w:rsidRPr="004A3886">
              <w:rPr>
                <w:rFonts w:hint="eastAsia"/>
                <w:bCs/>
                <w:color w:val="000000" w:themeColor="text1"/>
              </w:rPr>
              <w:t>右侧</w:t>
            </w:r>
            <w:r w:rsidR="00623201" w:rsidRPr="004A3886">
              <w:rPr>
                <w:rFonts w:hint="eastAsia"/>
                <w:bCs/>
                <w:color w:val="000000" w:themeColor="text1"/>
              </w:rPr>
              <w:t>醒目处张贴“当心电离辐射”警告标志。电离辐射警告标志如下图所示。</w:t>
            </w:r>
          </w:p>
          <w:p w14:paraId="57C7B693" w14:textId="77777777" w:rsidR="00441F1A" w:rsidRPr="004A3886" w:rsidRDefault="00441F1A">
            <w:pPr>
              <w:ind w:firstLineChars="200" w:firstLine="480"/>
              <w:rPr>
                <w:bCs/>
                <w:color w:val="000000" w:themeColor="text1"/>
              </w:rPr>
            </w:pPr>
          </w:p>
          <w:p w14:paraId="365F6862" w14:textId="77777777" w:rsidR="00441F1A" w:rsidRPr="004A3886" w:rsidRDefault="00441F1A">
            <w:pPr>
              <w:ind w:firstLineChars="200" w:firstLine="480"/>
              <w:rPr>
                <w:bCs/>
                <w:color w:val="000000" w:themeColor="text1"/>
              </w:rPr>
            </w:pPr>
          </w:p>
          <w:p w14:paraId="430B5A5A" w14:textId="77777777" w:rsidR="00441F1A" w:rsidRPr="004A3886" w:rsidRDefault="00441F1A">
            <w:pPr>
              <w:ind w:firstLineChars="200" w:firstLine="480"/>
              <w:rPr>
                <w:bCs/>
                <w:color w:val="000000" w:themeColor="text1"/>
              </w:rPr>
            </w:pPr>
          </w:p>
          <w:p w14:paraId="7170B944" w14:textId="35BF5DB9" w:rsidR="00623201" w:rsidRPr="004A3886" w:rsidRDefault="0014475D">
            <w:pPr>
              <w:spacing w:line="240" w:lineRule="auto"/>
              <w:jc w:val="center"/>
              <w:rPr>
                <w:bCs/>
                <w:color w:val="000000" w:themeColor="text1"/>
                <w:sz w:val="28"/>
              </w:rPr>
            </w:pPr>
            <w:r w:rsidRPr="004A3886">
              <w:rPr>
                <w:bCs/>
                <w:noProof/>
                <w:color w:val="000000" w:themeColor="text1"/>
                <w:sz w:val="28"/>
              </w:rPr>
              <w:lastRenderedPageBreak/>
              <mc:AlternateContent>
                <mc:Choice Requires="wps">
                  <w:drawing>
                    <wp:anchor distT="0" distB="0" distL="114300" distR="114300" simplePos="0" relativeHeight="251656192" behindDoc="0" locked="0" layoutInCell="1" allowOverlap="1" wp14:anchorId="08B27F16" wp14:editId="210DCA92">
                      <wp:simplePos x="0" y="0"/>
                      <wp:positionH relativeFrom="column">
                        <wp:posOffset>2743200</wp:posOffset>
                      </wp:positionH>
                      <wp:positionV relativeFrom="paragraph">
                        <wp:posOffset>61595</wp:posOffset>
                      </wp:positionV>
                      <wp:extent cx="1896110" cy="1954530"/>
                      <wp:effectExtent l="0" t="3810" r="0" b="3810"/>
                      <wp:wrapNone/>
                      <wp:docPr id="918489183"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6110" cy="1954530"/>
                              </a:xfrm>
                              <a:prstGeom prst="rect">
                                <a:avLst/>
                              </a:prstGeom>
                              <a:gradFill rotWithShape="0">
                                <a:gsLst>
                                  <a:gs pos="0">
                                    <a:srgbClr val="FFFFFF"/>
                                  </a:gs>
                                  <a:gs pos="100000">
                                    <a:srgbClr val="FFFFFF"/>
                                  </a:gs>
                                </a:gsLst>
                                <a:lin ang="0"/>
                              </a:gradFill>
                              <a:ln>
                                <a:noFill/>
                              </a:ln>
                              <a:extLst>
                                <a:ext uri="{91240B29-F687-4F45-9708-019B960494DF}">
                                  <a14:hiddenLine xmlns:a14="http://schemas.microsoft.com/office/drawing/2010/main" w="15875">
                                    <a:solidFill>
                                      <a:srgbClr val="739CC3"/>
                                    </a:solidFill>
                                    <a:miter lim="800000"/>
                                    <a:headEnd/>
                                    <a:tailEnd/>
                                  </a14:hiddenLine>
                                </a:ext>
                              </a:extLst>
                            </wps:spPr>
                            <wps:txbx>
                              <w:txbxContent>
                                <w:p w14:paraId="35D6D141" w14:textId="362BCE21" w:rsidR="00AB6F44" w:rsidRDefault="0014475D">
                                  <w:r w:rsidRPr="009E4926">
                                    <w:rPr>
                                      <w:noProof/>
                                    </w:rPr>
                                    <w:drawing>
                                      <wp:inline distT="0" distB="0" distL="0" distR="0" wp14:anchorId="6963B474" wp14:editId="09986372">
                                        <wp:extent cx="1714500" cy="1733550"/>
                                        <wp:effectExtent l="0" t="0" r="0" b="0"/>
                                        <wp:docPr id="14545700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714500" cy="173355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8B27F16" id="_x0000_t202" coordsize="21600,21600" o:spt="202" path="m,l,21600r21600,l21600,xe">
                      <v:stroke joinstyle="miter"/>
                      <v:path gradientshapeok="t" o:connecttype="rect"/>
                    </v:shapetype>
                    <v:shape id="Text Box 46" o:spid="_x0000_s1026" type="#_x0000_t202" style="position:absolute;left:0;text-align:left;margin-left:3in;margin-top:4.85pt;width:149.3pt;height:153.9pt;z-index:2516561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nvJJQIAAEsEAAAOAAAAZHJzL2Uyb0RvYy54bWysVMGO0zAQvSPxD5bvNE1pl23UdLV0VYS0&#10;LEgL4uw4TmKReKyx26R8PWMn7VYgcUDkYNke+817bzzZ3A1dy44KnQaT83Q250wZCaU2dc6/fd2/&#10;ueXMeWFK0YJROT8px++2r19tepupBTTQlgoZgRiX9Tbnjfc2SxInG9UJNwOrDAUrwE54WmKdlCh6&#10;Qu/aZDGf3yQ9YGkRpHKOdh/GIN9G/KpS0n+uKqc8a3NO3HwcMY5FGJPtRmQ1CttoOdEQ/8CiE9pQ&#10;0gvUg/CCHVD/AdVpieCg8jMJXQJVpaWKGkhNOv9NzXMjrIpayBxnLza5/wcrn47P9gsyP7yHgQoY&#10;RTj7CPKHYwZ2jTC1ukeEvlGipMRpsCzprcumq8Fql7kAUvSfoKQii4OHCDRU2AVXSCcjdCrA6WK6&#10;GjyTIeXt+iZNKSQplq5Xy9XbWJZEZOfrFp3/oKBjYZJzpKpGeHF8dD7QEdn5yFSDcq/bliH479o3&#10;0caQNwYd3RknzAIJGrcd1sWuRXYU9FD28YtCqaLu+nQ6D9/o0l+vEKf6nKrVhpGPk/QQQREZBuTW&#10;hNFAYDxqCTvR4WDqaK8fioHpkgxaBFrB8QLKE3lOGgNu6EGaNIA/OevpPefcUMNx1n40JHKdLpfh&#10;+cfFcvVuQQu8jhTXEWEkAeXcc6Idpjs/tszBoq4bynN+J/dU6b2ONXjhNLGnFxtLM3VXaInrdTz1&#10;8g/Y/gIAAP//AwBQSwMEFAAGAAgAAAAhAD5cMWzdAAAACQEAAA8AAABkcnMvZG93bnJldi54bWxM&#10;j0FPhDAUhO8m/ofmmXgxbllwt4qUjTHxB7iriccHfQKRvhJaFvDXW096nMxk5pvisNhenGn0nWMN&#10;200Cgrh2puNGw9vp5fYehA/IBnvHpGElD4fy8qLA3LiZX+l8DI2IJexz1NCGMORS+roli37jBuLo&#10;fbrRYohybKQZcY7ltpdpkuylxY7jQosDPbdUfx0nq2HXTe9ureTK6uNG0qxSrL6t1tdXy9MjiEBL&#10;+AvDL35EhzIyVW5i40Wv4S5L45eg4UGBiL7Kkj2ISkO2VTuQZSH/Pyh/AAAA//8DAFBLAQItABQA&#10;BgAIAAAAIQC2gziS/gAAAOEBAAATAAAAAAAAAAAAAAAAAAAAAABbQ29udGVudF9UeXBlc10ueG1s&#10;UEsBAi0AFAAGAAgAAAAhADj9If/WAAAAlAEAAAsAAAAAAAAAAAAAAAAALwEAAF9yZWxzLy5yZWxz&#10;UEsBAi0AFAAGAAgAAAAhAN7ae8klAgAASwQAAA4AAAAAAAAAAAAAAAAALgIAAGRycy9lMm9Eb2Mu&#10;eG1sUEsBAi0AFAAGAAgAAAAhAD5cMWzdAAAACQEAAA8AAAAAAAAAAAAAAAAAfwQAAGRycy9kb3du&#10;cmV2LnhtbFBLBQYAAAAABAAEAPMAAACJBQAAAAA=&#10;" stroked="f" strokecolor="#739cc3" strokeweight="1.25pt">
                      <v:fill angle="90" focus="100%" type="gradient">
                        <o:fill v:ext="view" type="gradientUnscaled"/>
                      </v:fill>
                      <v:textbox style="mso-fit-shape-to-text:t">
                        <w:txbxContent>
                          <w:p w14:paraId="35D6D141" w14:textId="362BCE21" w:rsidR="00AB6F44" w:rsidRDefault="0014475D">
                            <w:r w:rsidRPr="009E4926">
                              <w:rPr>
                                <w:noProof/>
                              </w:rPr>
                              <w:drawing>
                                <wp:inline distT="0" distB="0" distL="0" distR="0" wp14:anchorId="6963B474" wp14:editId="09986372">
                                  <wp:extent cx="1714500" cy="1733550"/>
                                  <wp:effectExtent l="0" t="0" r="0" b="0"/>
                                  <wp:docPr id="14545700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714500" cy="1733550"/>
                                          </a:xfrm>
                                          <a:prstGeom prst="rect">
                                            <a:avLst/>
                                          </a:prstGeom>
                                          <a:noFill/>
                                          <a:ln>
                                            <a:noFill/>
                                          </a:ln>
                                        </pic:spPr>
                                      </pic:pic>
                                    </a:graphicData>
                                  </a:graphic>
                                </wp:inline>
                              </w:drawing>
                            </w:r>
                          </w:p>
                        </w:txbxContent>
                      </v:textbox>
                    </v:shape>
                  </w:pict>
                </mc:Fallback>
              </mc:AlternateContent>
            </w:r>
            <w:r w:rsidRPr="004A3886">
              <w:rPr>
                <w:bCs/>
                <w:noProof/>
                <w:color w:val="000000" w:themeColor="text1"/>
                <w:sz w:val="28"/>
              </w:rPr>
              <w:drawing>
                <wp:inline distT="0" distB="0" distL="0" distR="0" wp14:anchorId="3367357A" wp14:editId="38161673">
                  <wp:extent cx="4038600" cy="2076450"/>
                  <wp:effectExtent l="0" t="0" r="0" b="0"/>
                  <wp:docPr id="1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28">
                            <a:extLst>
                              <a:ext uri="{28A0092B-C50C-407E-A947-70E740481C1C}">
                                <a14:useLocalDpi xmlns:a14="http://schemas.microsoft.com/office/drawing/2010/main" val="0"/>
                              </a:ext>
                            </a:extLst>
                          </a:blip>
                          <a:srcRect t="3004" b="3433"/>
                          <a:stretch>
                            <a:fillRect/>
                          </a:stretch>
                        </pic:blipFill>
                        <pic:spPr bwMode="auto">
                          <a:xfrm>
                            <a:off x="0" y="0"/>
                            <a:ext cx="4038600" cy="2076450"/>
                          </a:xfrm>
                          <a:prstGeom prst="rect">
                            <a:avLst/>
                          </a:prstGeom>
                          <a:noFill/>
                          <a:ln>
                            <a:noFill/>
                          </a:ln>
                        </pic:spPr>
                      </pic:pic>
                    </a:graphicData>
                  </a:graphic>
                </wp:inline>
              </w:drawing>
            </w:r>
          </w:p>
          <w:p w14:paraId="0C805340" w14:textId="77777777" w:rsidR="00623201" w:rsidRPr="004A3886" w:rsidRDefault="00623201" w:rsidP="00FE66E7">
            <w:pPr>
              <w:tabs>
                <w:tab w:val="left" w:pos="0"/>
              </w:tabs>
              <w:spacing w:line="240" w:lineRule="auto"/>
              <w:ind w:firstLineChars="700" w:firstLine="1470"/>
              <w:rPr>
                <w:rFonts w:eastAsia="黑体"/>
                <w:bCs/>
                <w:color w:val="000000" w:themeColor="text1"/>
                <w:sz w:val="21"/>
                <w:szCs w:val="21"/>
              </w:rPr>
            </w:pPr>
            <w:r w:rsidRPr="004A3886">
              <w:rPr>
                <w:rFonts w:eastAsia="黑体"/>
                <w:bCs/>
                <w:color w:val="000000" w:themeColor="text1"/>
                <w:sz w:val="21"/>
                <w:szCs w:val="21"/>
              </w:rPr>
              <w:t>a.</w:t>
            </w:r>
            <w:r w:rsidRPr="004A3886">
              <w:rPr>
                <w:rFonts w:eastAsia="黑体" w:hint="eastAsia"/>
                <w:bCs/>
                <w:color w:val="000000" w:themeColor="text1"/>
                <w:sz w:val="21"/>
                <w:szCs w:val="21"/>
              </w:rPr>
              <w:t>电离辐射的标志</w:t>
            </w:r>
            <w:r w:rsidRPr="004A3886">
              <w:rPr>
                <w:rFonts w:eastAsia="黑体"/>
                <w:bCs/>
                <w:color w:val="000000" w:themeColor="text1"/>
                <w:sz w:val="21"/>
                <w:szCs w:val="21"/>
              </w:rPr>
              <w:t xml:space="preserve">             </w:t>
            </w:r>
            <w:r w:rsidR="00302527" w:rsidRPr="004A3886">
              <w:rPr>
                <w:rFonts w:eastAsia="黑体"/>
                <w:bCs/>
                <w:color w:val="000000" w:themeColor="text1"/>
                <w:sz w:val="21"/>
                <w:szCs w:val="21"/>
              </w:rPr>
              <w:t xml:space="preserve">                   </w:t>
            </w:r>
            <w:r w:rsidRPr="004A3886">
              <w:rPr>
                <w:rFonts w:eastAsia="黑体"/>
                <w:bCs/>
                <w:color w:val="000000" w:themeColor="text1"/>
                <w:sz w:val="21"/>
                <w:szCs w:val="21"/>
              </w:rPr>
              <w:t xml:space="preserve">   b.</w:t>
            </w:r>
            <w:r w:rsidRPr="004A3886">
              <w:rPr>
                <w:rFonts w:eastAsia="黑体" w:hint="eastAsia"/>
                <w:bCs/>
                <w:color w:val="000000" w:themeColor="text1"/>
                <w:sz w:val="21"/>
                <w:szCs w:val="21"/>
              </w:rPr>
              <w:t>电离辐射警告标志</w:t>
            </w:r>
          </w:p>
          <w:p w14:paraId="3206874E" w14:textId="6194C928" w:rsidR="00623201" w:rsidRPr="004A3886" w:rsidRDefault="00623201">
            <w:pPr>
              <w:spacing w:afterLines="50" w:after="163" w:line="240" w:lineRule="auto"/>
              <w:jc w:val="center"/>
              <w:rPr>
                <w:rFonts w:eastAsia="黑体"/>
                <w:bCs/>
                <w:color w:val="000000" w:themeColor="text1"/>
                <w:sz w:val="21"/>
                <w:szCs w:val="21"/>
              </w:rPr>
            </w:pPr>
            <w:r w:rsidRPr="004A3886">
              <w:rPr>
                <w:rFonts w:eastAsia="黑体" w:hint="eastAsia"/>
                <w:bCs/>
                <w:color w:val="000000" w:themeColor="text1"/>
                <w:sz w:val="21"/>
                <w:szCs w:val="21"/>
              </w:rPr>
              <w:t>图</w:t>
            </w:r>
            <w:r w:rsidRPr="004A3886">
              <w:rPr>
                <w:rFonts w:eastAsia="黑体" w:hint="eastAsia"/>
                <w:bCs/>
                <w:color w:val="000000" w:themeColor="text1"/>
                <w:sz w:val="21"/>
                <w:szCs w:val="21"/>
              </w:rPr>
              <w:t>10-</w:t>
            </w:r>
            <w:r w:rsidR="00D47AC2" w:rsidRPr="004A3886">
              <w:rPr>
                <w:rFonts w:eastAsia="黑体"/>
                <w:bCs/>
                <w:color w:val="000000" w:themeColor="text1"/>
                <w:sz w:val="21"/>
                <w:szCs w:val="21"/>
              </w:rPr>
              <w:t>3</w:t>
            </w:r>
            <w:r w:rsidRPr="004A3886">
              <w:rPr>
                <w:rFonts w:eastAsia="黑体"/>
                <w:bCs/>
                <w:color w:val="000000" w:themeColor="text1"/>
                <w:sz w:val="21"/>
                <w:szCs w:val="21"/>
              </w:rPr>
              <w:t xml:space="preserve">  </w:t>
            </w:r>
            <w:r w:rsidRPr="004A3886">
              <w:rPr>
                <w:rFonts w:eastAsia="黑体" w:hint="eastAsia"/>
                <w:bCs/>
                <w:color w:val="000000" w:themeColor="text1"/>
                <w:sz w:val="21"/>
                <w:szCs w:val="21"/>
              </w:rPr>
              <w:t>电离辐射标志和电离辐射警告标志</w:t>
            </w:r>
          </w:p>
          <w:p w14:paraId="3F8198FF" w14:textId="0D1E6CF6" w:rsidR="008F3E4D" w:rsidRPr="004A3886" w:rsidRDefault="008F3E4D">
            <w:pPr>
              <w:ind w:firstLineChars="200" w:firstLine="480"/>
              <w:rPr>
                <w:bCs/>
                <w:color w:val="000000" w:themeColor="text1"/>
              </w:rPr>
            </w:pPr>
            <w:r w:rsidRPr="004A3886">
              <w:rPr>
                <w:bCs/>
                <w:color w:val="000000" w:themeColor="text1"/>
              </w:rPr>
              <w:fldChar w:fldCharType="begin"/>
            </w:r>
            <w:r w:rsidRPr="004A3886">
              <w:rPr>
                <w:bCs/>
                <w:color w:val="000000" w:themeColor="text1"/>
              </w:rPr>
              <w:instrText xml:space="preserve"> </w:instrText>
            </w:r>
            <w:r w:rsidRPr="004A3886">
              <w:rPr>
                <w:rFonts w:hint="eastAsia"/>
                <w:bCs/>
                <w:color w:val="000000" w:themeColor="text1"/>
              </w:rPr>
              <w:instrText>= 8 \* GB3</w:instrText>
            </w:r>
            <w:r w:rsidRPr="004A3886">
              <w:rPr>
                <w:bCs/>
                <w:color w:val="000000" w:themeColor="text1"/>
              </w:rPr>
              <w:instrText xml:space="preserve"> </w:instrText>
            </w:r>
            <w:r w:rsidRPr="004A3886">
              <w:rPr>
                <w:bCs/>
                <w:color w:val="000000" w:themeColor="text1"/>
              </w:rPr>
              <w:fldChar w:fldCharType="separate"/>
            </w:r>
            <w:r w:rsidRPr="004A3886">
              <w:rPr>
                <w:rFonts w:hint="eastAsia"/>
                <w:bCs/>
                <w:noProof/>
                <w:color w:val="000000" w:themeColor="text1"/>
              </w:rPr>
              <w:t>⑧</w:t>
            </w:r>
            <w:r w:rsidRPr="004A3886">
              <w:rPr>
                <w:bCs/>
                <w:color w:val="000000" w:themeColor="text1"/>
              </w:rPr>
              <w:fldChar w:fldCharType="end"/>
            </w:r>
            <w:r w:rsidRPr="004A3886">
              <w:rPr>
                <w:rFonts w:hint="eastAsia"/>
                <w:bCs/>
                <w:color w:val="000000" w:themeColor="text1"/>
              </w:rPr>
              <w:t>固定式场所辐射探测报警装置：拟</w:t>
            </w:r>
            <w:proofErr w:type="gramStart"/>
            <w:r w:rsidRPr="004A3886">
              <w:rPr>
                <w:rFonts w:hint="eastAsia"/>
                <w:bCs/>
                <w:color w:val="000000" w:themeColor="text1"/>
              </w:rPr>
              <w:t>在铅房</w:t>
            </w:r>
            <w:r w:rsidR="00C00197" w:rsidRPr="004A3886">
              <w:rPr>
                <w:rFonts w:hint="eastAsia"/>
                <w:bCs/>
                <w:color w:val="000000" w:themeColor="text1"/>
              </w:rPr>
              <w:t>西</w:t>
            </w:r>
            <w:r w:rsidR="00BC3773" w:rsidRPr="004A3886">
              <w:rPr>
                <w:rFonts w:hint="eastAsia"/>
                <w:bCs/>
                <w:color w:val="000000" w:themeColor="text1"/>
              </w:rPr>
              <w:t>侧</w:t>
            </w:r>
            <w:proofErr w:type="gramEnd"/>
            <w:r w:rsidR="00BC3773" w:rsidRPr="004A3886">
              <w:rPr>
                <w:rFonts w:hint="eastAsia"/>
                <w:bCs/>
                <w:color w:val="000000" w:themeColor="text1"/>
              </w:rPr>
              <w:t>安装固定式场所辐</w:t>
            </w:r>
            <w:r w:rsidRPr="004A3886">
              <w:rPr>
                <w:rFonts w:hint="eastAsia"/>
                <w:bCs/>
                <w:color w:val="000000" w:themeColor="text1"/>
              </w:rPr>
              <w:t>射探测报警装置。</w:t>
            </w:r>
          </w:p>
          <w:p w14:paraId="4A04821F" w14:textId="698C1F02" w:rsidR="00C00197" w:rsidRPr="004A3886" w:rsidRDefault="00623201">
            <w:pPr>
              <w:ind w:firstLineChars="200" w:firstLine="480"/>
              <w:rPr>
                <w:bCs/>
                <w:color w:val="000000" w:themeColor="text1"/>
              </w:rPr>
            </w:pPr>
            <w:r w:rsidRPr="004A3886">
              <w:rPr>
                <w:rFonts w:hint="eastAsia"/>
                <w:bCs/>
                <w:color w:val="000000" w:themeColor="text1"/>
              </w:rPr>
              <w:t>本项目</w:t>
            </w:r>
            <w:proofErr w:type="gramStart"/>
            <w:r w:rsidRPr="004A3886">
              <w:rPr>
                <w:rFonts w:hint="eastAsia"/>
                <w:bCs/>
                <w:color w:val="000000" w:themeColor="text1"/>
              </w:rPr>
              <w:t>探伤铅房安全装置</w:t>
            </w:r>
            <w:proofErr w:type="gramEnd"/>
            <w:r w:rsidRPr="004A3886">
              <w:rPr>
                <w:rFonts w:hint="eastAsia"/>
                <w:bCs/>
                <w:color w:val="000000" w:themeColor="text1"/>
              </w:rPr>
              <w:t>情况如下图所示。</w:t>
            </w:r>
          </w:p>
          <w:tbl>
            <w:tblPr>
              <w:tblStyle w:val="af1"/>
              <w:tblW w:w="0" w:type="auto"/>
              <w:tblLayout w:type="fixed"/>
              <w:tblLook w:val="04A0" w:firstRow="1" w:lastRow="0" w:firstColumn="1" w:lastColumn="0" w:noHBand="0" w:noVBand="1"/>
            </w:tblPr>
            <w:tblGrid>
              <w:gridCol w:w="8297"/>
            </w:tblGrid>
            <w:tr w:rsidR="008E2AE9" w:rsidRPr="004A3886" w14:paraId="2A68579D" w14:textId="77777777" w:rsidTr="00D45741">
              <w:trPr>
                <w:trHeight w:val="966"/>
              </w:trPr>
              <w:tc>
                <w:tcPr>
                  <w:tcW w:w="8297" w:type="dxa"/>
                </w:tcPr>
                <w:p w14:paraId="70DB5C14" w14:textId="6369E176" w:rsidR="00A9550A" w:rsidRPr="004A3886" w:rsidRDefault="00D47AC2" w:rsidP="00C00197">
                  <w:pPr>
                    <w:spacing w:line="240" w:lineRule="auto"/>
                    <w:jc w:val="center"/>
                    <w:rPr>
                      <w:b/>
                      <w:color w:val="000000" w:themeColor="text1"/>
                      <w:sz w:val="21"/>
                      <w:szCs w:val="21"/>
                    </w:rPr>
                  </w:pPr>
                  <w:r w:rsidRPr="004A3886">
                    <w:rPr>
                      <w:noProof/>
                      <w:color w:val="000000" w:themeColor="text1"/>
                    </w:rPr>
                    <w:drawing>
                      <wp:inline distT="0" distB="0" distL="0" distR="0" wp14:anchorId="6FFB6A91" wp14:editId="1B3442CD">
                        <wp:extent cx="5131435" cy="2858770"/>
                        <wp:effectExtent l="0" t="0" r="0" b="0"/>
                        <wp:docPr id="11510704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1070465" name=""/>
                                <pic:cNvPicPr/>
                              </pic:nvPicPr>
                              <pic:blipFill>
                                <a:blip r:embed="rId29"/>
                                <a:stretch>
                                  <a:fillRect/>
                                </a:stretch>
                              </pic:blipFill>
                              <pic:spPr>
                                <a:xfrm>
                                  <a:off x="0" y="0"/>
                                  <a:ext cx="5131435" cy="2858770"/>
                                </a:xfrm>
                                <a:prstGeom prst="rect">
                                  <a:avLst/>
                                </a:prstGeom>
                              </pic:spPr>
                            </pic:pic>
                          </a:graphicData>
                        </a:graphic>
                      </wp:inline>
                    </w:drawing>
                  </w:r>
                </w:p>
              </w:tc>
            </w:tr>
          </w:tbl>
          <w:p w14:paraId="088B47D3" w14:textId="49BD3B24" w:rsidR="00623201" w:rsidRPr="004A3886" w:rsidRDefault="00623201" w:rsidP="008D79E4">
            <w:pPr>
              <w:jc w:val="center"/>
              <w:rPr>
                <w:rFonts w:eastAsia="黑体"/>
                <w:b/>
                <w:color w:val="000000" w:themeColor="text1"/>
                <w:sz w:val="21"/>
                <w:szCs w:val="21"/>
              </w:rPr>
            </w:pPr>
            <w:r w:rsidRPr="004A3886">
              <w:rPr>
                <w:rFonts w:eastAsia="黑体" w:hint="eastAsia"/>
                <w:b/>
                <w:color w:val="000000" w:themeColor="text1"/>
                <w:sz w:val="21"/>
                <w:szCs w:val="21"/>
              </w:rPr>
              <w:t>图</w:t>
            </w:r>
            <w:r w:rsidRPr="004A3886">
              <w:rPr>
                <w:rFonts w:eastAsia="黑体" w:hint="eastAsia"/>
                <w:b/>
                <w:color w:val="000000" w:themeColor="text1"/>
                <w:sz w:val="21"/>
                <w:szCs w:val="21"/>
              </w:rPr>
              <w:t xml:space="preserve">10-3  </w:t>
            </w:r>
            <w:proofErr w:type="gramStart"/>
            <w:r w:rsidR="008D79E4" w:rsidRPr="004A3886">
              <w:rPr>
                <w:rFonts w:eastAsia="黑体" w:hint="eastAsia"/>
                <w:b/>
                <w:color w:val="000000" w:themeColor="text1"/>
                <w:sz w:val="21"/>
                <w:szCs w:val="21"/>
              </w:rPr>
              <w:t>铅房及</w:t>
            </w:r>
            <w:proofErr w:type="gramEnd"/>
            <w:r w:rsidR="008D79E4" w:rsidRPr="004A3886">
              <w:rPr>
                <w:rFonts w:eastAsia="黑体" w:hint="eastAsia"/>
                <w:b/>
                <w:color w:val="000000" w:themeColor="text1"/>
                <w:sz w:val="21"/>
                <w:szCs w:val="21"/>
              </w:rPr>
              <w:t>操作间安全</w:t>
            </w:r>
            <w:r w:rsidR="00BC3773" w:rsidRPr="004A3886">
              <w:rPr>
                <w:rFonts w:eastAsia="黑体" w:hint="eastAsia"/>
                <w:b/>
                <w:color w:val="000000" w:themeColor="text1"/>
                <w:sz w:val="21"/>
                <w:szCs w:val="21"/>
              </w:rPr>
              <w:t>装置布置图和电离辐射（</w:t>
            </w:r>
            <w:r w:rsidR="008D79E4" w:rsidRPr="004A3886">
              <w:rPr>
                <w:rFonts w:eastAsia="黑体" w:hint="eastAsia"/>
                <w:b/>
                <w:color w:val="000000" w:themeColor="text1"/>
                <w:sz w:val="21"/>
                <w:szCs w:val="21"/>
              </w:rPr>
              <w:t>警告）标志示意图</w:t>
            </w:r>
          </w:p>
          <w:p w14:paraId="624F1B41" w14:textId="77777777" w:rsidR="00623201" w:rsidRPr="004A3886" w:rsidRDefault="00623201">
            <w:pPr>
              <w:ind w:firstLineChars="196" w:firstLine="470"/>
              <w:rPr>
                <w:bCs/>
                <w:color w:val="000000" w:themeColor="text1"/>
              </w:rPr>
            </w:pPr>
            <w:r w:rsidRPr="004A3886">
              <w:rPr>
                <w:rFonts w:hint="eastAsia"/>
                <w:bCs/>
                <w:color w:val="000000" w:themeColor="text1"/>
              </w:rPr>
              <w:t>（</w:t>
            </w:r>
            <w:r w:rsidRPr="004A3886">
              <w:rPr>
                <w:rFonts w:hint="eastAsia"/>
                <w:bCs/>
                <w:color w:val="000000" w:themeColor="text1"/>
              </w:rPr>
              <w:t>4</w:t>
            </w:r>
            <w:r w:rsidRPr="004A3886">
              <w:rPr>
                <w:rFonts w:hint="eastAsia"/>
                <w:bCs/>
                <w:color w:val="000000" w:themeColor="text1"/>
              </w:rPr>
              <w:t>）通风</w:t>
            </w:r>
          </w:p>
          <w:p w14:paraId="0FD586E4" w14:textId="05CA4807" w:rsidR="00623201" w:rsidRPr="004A3886" w:rsidRDefault="00491CC6" w:rsidP="005B1C54">
            <w:pPr>
              <w:ind w:firstLineChars="200" w:firstLine="480"/>
              <w:rPr>
                <w:bCs/>
                <w:color w:val="000000" w:themeColor="text1"/>
              </w:rPr>
            </w:pPr>
            <w:r w:rsidRPr="004A3886">
              <w:rPr>
                <w:rFonts w:hint="eastAsia"/>
                <w:bCs/>
                <w:color w:val="000000" w:themeColor="text1"/>
              </w:rPr>
              <w:t>X</w:t>
            </w:r>
            <w:r w:rsidRPr="004A3886">
              <w:rPr>
                <w:rFonts w:hint="eastAsia"/>
                <w:bCs/>
                <w:color w:val="000000" w:themeColor="text1"/>
              </w:rPr>
              <w:t>射线检测系统</w:t>
            </w:r>
            <w:r w:rsidR="00623201" w:rsidRPr="004A3886">
              <w:rPr>
                <w:rFonts w:hint="eastAsia"/>
                <w:bCs/>
                <w:color w:val="000000" w:themeColor="text1"/>
              </w:rPr>
              <w:t>工作时产生的废气，</w:t>
            </w:r>
            <w:proofErr w:type="gramStart"/>
            <w:r w:rsidR="005B1C54" w:rsidRPr="004A3886">
              <w:rPr>
                <w:rFonts w:hint="eastAsia"/>
                <w:bCs/>
                <w:color w:val="000000" w:themeColor="text1"/>
              </w:rPr>
              <w:t>由铅房</w:t>
            </w:r>
            <w:proofErr w:type="gramEnd"/>
            <w:r w:rsidR="005B1C54" w:rsidRPr="004A3886">
              <w:rPr>
                <w:rFonts w:hint="eastAsia"/>
                <w:bCs/>
                <w:color w:val="000000" w:themeColor="text1"/>
              </w:rPr>
              <w:t>南侧顶部轴流风机排放到</w:t>
            </w:r>
            <w:r w:rsidR="005B1C54" w:rsidRPr="004A3886">
              <w:rPr>
                <w:rFonts w:hint="eastAsia"/>
                <w:bCs/>
                <w:color w:val="000000" w:themeColor="text1"/>
              </w:rPr>
              <w:t>1#</w:t>
            </w:r>
            <w:r w:rsidR="005B1C54" w:rsidRPr="004A3886">
              <w:rPr>
                <w:rFonts w:hint="eastAsia"/>
                <w:bCs/>
                <w:color w:val="000000" w:themeColor="text1"/>
              </w:rPr>
              <w:t>厂房内，再经由</w:t>
            </w:r>
            <w:r w:rsidR="005B1C54" w:rsidRPr="004A3886">
              <w:rPr>
                <w:rFonts w:hint="eastAsia"/>
                <w:bCs/>
                <w:color w:val="000000" w:themeColor="text1"/>
              </w:rPr>
              <w:t>1#</w:t>
            </w:r>
            <w:r w:rsidR="005B1C54" w:rsidRPr="004A3886">
              <w:rPr>
                <w:rFonts w:hint="eastAsia"/>
                <w:bCs/>
                <w:color w:val="000000" w:themeColor="text1"/>
              </w:rPr>
              <w:t>厂房内换气设施排放至厂房外大气环境中</w:t>
            </w:r>
            <w:r w:rsidR="00623201" w:rsidRPr="004A3886">
              <w:rPr>
                <w:rFonts w:hint="eastAsia"/>
                <w:bCs/>
                <w:color w:val="000000" w:themeColor="text1"/>
              </w:rPr>
              <w:t>，</w:t>
            </w:r>
            <w:proofErr w:type="gramStart"/>
            <w:r w:rsidR="00623201" w:rsidRPr="004A3886">
              <w:rPr>
                <w:rFonts w:hint="eastAsia"/>
                <w:bCs/>
                <w:color w:val="000000" w:themeColor="text1"/>
              </w:rPr>
              <w:t>铅房的</w:t>
            </w:r>
            <w:proofErr w:type="gramEnd"/>
            <w:r w:rsidR="00623201" w:rsidRPr="004A3886">
              <w:rPr>
                <w:rFonts w:hint="eastAsia"/>
                <w:bCs/>
                <w:color w:val="000000" w:themeColor="text1"/>
              </w:rPr>
              <w:t>排风量为</w:t>
            </w:r>
            <w:r w:rsidR="0084434C" w:rsidRPr="004A3886">
              <w:rPr>
                <w:rFonts w:hint="eastAsia"/>
                <w:bCs/>
                <w:color w:val="000000" w:themeColor="text1"/>
              </w:rPr>
              <w:t>1</w:t>
            </w:r>
            <w:r w:rsidR="0084434C" w:rsidRPr="004A3886">
              <w:rPr>
                <w:bCs/>
                <w:color w:val="000000" w:themeColor="text1"/>
              </w:rPr>
              <w:t>28</w:t>
            </w:r>
            <w:r w:rsidR="00A777A6" w:rsidRPr="004A3886">
              <w:rPr>
                <w:bCs/>
                <w:color w:val="000000" w:themeColor="text1"/>
              </w:rPr>
              <w:t>0</w:t>
            </w:r>
            <w:r w:rsidR="00623201" w:rsidRPr="004A3886">
              <w:rPr>
                <w:rFonts w:hint="eastAsia"/>
                <w:bCs/>
                <w:color w:val="000000" w:themeColor="text1"/>
              </w:rPr>
              <w:t>m</w:t>
            </w:r>
            <w:r w:rsidR="00623201" w:rsidRPr="004A3886">
              <w:rPr>
                <w:rFonts w:hint="eastAsia"/>
                <w:bCs/>
                <w:color w:val="000000" w:themeColor="text1"/>
                <w:vertAlign w:val="superscript"/>
              </w:rPr>
              <w:t>3</w:t>
            </w:r>
            <w:r w:rsidR="00623201" w:rsidRPr="004A3886">
              <w:rPr>
                <w:rFonts w:hint="eastAsia"/>
                <w:bCs/>
                <w:color w:val="000000" w:themeColor="text1"/>
              </w:rPr>
              <w:t>/h</w:t>
            </w:r>
            <w:r w:rsidR="00623201" w:rsidRPr="004A3886">
              <w:rPr>
                <w:rFonts w:hint="eastAsia"/>
                <w:bCs/>
                <w:color w:val="000000" w:themeColor="text1"/>
              </w:rPr>
              <w:t>，通风次数为</w:t>
            </w:r>
            <w:r w:rsidR="00682BA3" w:rsidRPr="004A3886">
              <w:rPr>
                <w:rFonts w:hint="eastAsia"/>
                <w:bCs/>
                <w:color w:val="000000" w:themeColor="text1"/>
              </w:rPr>
              <w:t>18</w:t>
            </w:r>
            <w:r w:rsidR="00682BA3" w:rsidRPr="004A3886">
              <w:rPr>
                <w:rFonts w:hint="eastAsia"/>
                <w:bCs/>
                <w:color w:val="000000" w:themeColor="text1"/>
              </w:rPr>
              <w:t>次</w:t>
            </w:r>
            <w:r w:rsidR="00623201" w:rsidRPr="004A3886">
              <w:rPr>
                <w:rFonts w:hint="eastAsia"/>
                <w:bCs/>
                <w:color w:val="000000" w:themeColor="text1"/>
              </w:rPr>
              <w:t>/h</w:t>
            </w:r>
            <w:r w:rsidR="00623201" w:rsidRPr="004A3886">
              <w:rPr>
                <w:rFonts w:hint="eastAsia"/>
                <w:bCs/>
                <w:color w:val="000000" w:themeColor="text1"/>
              </w:rPr>
              <w:t>。</w:t>
            </w:r>
          </w:p>
          <w:p w14:paraId="0DA48DCE" w14:textId="77777777" w:rsidR="00623201" w:rsidRPr="004A3886" w:rsidRDefault="00623201">
            <w:pPr>
              <w:ind w:firstLineChars="196" w:firstLine="470"/>
              <w:rPr>
                <w:bCs/>
                <w:color w:val="000000" w:themeColor="text1"/>
              </w:rPr>
            </w:pPr>
            <w:r w:rsidRPr="004A3886">
              <w:rPr>
                <w:rFonts w:hint="eastAsia"/>
                <w:bCs/>
                <w:color w:val="000000" w:themeColor="text1"/>
              </w:rPr>
              <w:t>（</w:t>
            </w:r>
            <w:r w:rsidRPr="004A3886">
              <w:rPr>
                <w:rFonts w:hint="eastAsia"/>
                <w:bCs/>
                <w:color w:val="000000" w:themeColor="text1"/>
              </w:rPr>
              <w:t>5</w:t>
            </w:r>
            <w:r w:rsidRPr="004A3886">
              <w:rPr>
                <w:rFonts w:hint="eastAsia"/>
                <w:bCs/>
                <w:color w:val="000000" w:themeColor="text1"/>
              </w:rPr>
              <w:t>）辐射防护安全设施配置要求综合对照</w:t>
            </w:r>
          </w:p>
          <w:p w14:paraId="7CE0DB6B" w14:textId="77777777" w:rsidR="00623201" w:rsidRPr="004A3886" w:rsidRDefault="00623201">
            <w:pPr>
              <w:ind w:firstLineChars="196" w:firstLine="470"/>
              <w:rPr>
                <w:bCs/>
                <w:color w:val="000000" w:themeColor="text1"/>
              </w:rPr>
            </w:pPr>
            <w:r w:rsidRPr="004A3886">
              <w:rPr>
                <w:rFonts w:hint="eastAsia"/>
                <w:bCs/>
                <w:color w:val="000000" w:themeColor="text1"/>
              </w:rPr>
              <w:t>建设单位</w:t>
            </w:r>
            <w:r w:rsidR="00885BE9" w:rsidRPr="004A3886">
              <w:rPr>
                <w:rFonts w:hint="eastAsia"/>
                <w:bCs/>
                <w:color w:val="000000" w:themeColor="text1"/>
              </w:rPr>
              <w:t>拟</w:t>
            </w:r>
            <w:r w:rsidRPr="004A3886">
              <w:rPr>
                <w:rFonts w:hint="eastAsia"/>
                <w:bCs/>
                <w:color w:val="000000" w:themeColor="text1"/>
              </w:rPr>
              <w:t>采取的辐射安全措施见下表。</w:t>
            </w:r>
          </w:p>
          <w:p w14:paraId="594E91EE" w14:textId="77777777" w:rsidR="00623201" w:rsidRPr="004A3886" w:rsidRDefault="00623201">
            <w:pPr>
              <w:spacing w:line="240" w:lineRule="auto"/>
              <w:jc w:val="center"/>
              <w:rPr>
                <w:rFonts w:eastAsia="黑体"/>
                <w:color w:val="000000" w:themeColor="text1"/>
                <w:sz w:val="21"/>
                <w:szCs w:val="21"/>
              </w:rPr>
            </w:pPr>
            <w:r w:rsidRPr="004A3886">
              <w:rPr>
                <w:rFonts w:eastAsia="黑体" w:hint="eastAsia"/>
                <w:color w:val="000000" w:themeColor="text1"/>
                <w:sz w:val="21"/>
                <w:szCs w:val="21"/>
              </w:rPr>
              <w:t>表</w:t>
            </w:r>
            <w:r w:rsidRPr="004A3886">
              <w:rPr>
                <w:rFonts w:eastAsia="黑体" w:hint="eastAsia"/>
                <w:color w:val="000000" w:themeColor="text1"/>
                <w:sz w:val="21"/>
                <w:szCs w:val="21"/>
              </w:rPr>
              <w:t xml:space="preserve">10-2  </w:t>
            </w:r>
            <w:proofErr w:type="gramStart"/>
            <w:r w:rsidRPr="004A3886">
              <w:rPr>
                <w:rFonts w:eastAsia="黑体" w:hint="eastAsia"/>
                <w:color w:val="000000" w:themeColor="text1"/>
                <w:sz w:val="21"/>
                <w:szCs w:val="21"/>
              </w:rPr>
              <w:t>探伤铅房辐射</w:t>
            </w:r>
            <w:proofErr w:type="gramEnd"/>
            <w:r w:rsidRPr="004A3886">
              <w:rPr>
                <w:rFonts w:eastAsia="黑体" w:hint="eastAsia"/>
                <w:color w:val="000000" w:themeColor="text1"/>
                <w:sz w:val="21"/>
                <w:szCs w:val="21"/>
              </w:rPr>
              <w:t>安全措施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1152"/>
              <w:gridCol w:w="4492"/>
              <w:gridCol w:w="1825"/>
            </w:tblGrid>
            <w:tr w:rsidR="008E2AE9" w:rsidRPr="004A3886" w14:paraId="4898FB81" w14:textId="77777777">
              <w:tc>
                <w:tcPr>
                  <w:tcW w:w="499" w:type="pct"/>
                  <w:vAlign w:val="center"/>
                </w:tcPr>
                <w:p w14:paraId="36412D41" w14:textId="77777777" w:rsidR="00623201" w:rsidRPr="004A3886" w:rsidRDefault="00623201">
                  <w:pPr>
                    <w:spacing w:line="240" w:lineRule="auto"/>
                    <w:jc w:val="center"/>
                    <w:rPr>
                      <w:b/>
                      <w:color w:val="000000" w:themeColor="text1"/>
                      <w:sz w:val="21"/>
                      <w:szCs w:val="21"/>
                    </w:rPr>
                  </w:pPr>
                  <w:r w:rsidRPr="004A3886">
                    <w:rPr>
                      <w:rFonts w:hint="eastAsia"/>
                      <w:b/>
                      <w:color w:val="000000" w:themeColor="text1"/>
                      <w:sz w:val="21"/>
                      <w:szCs w:val="21"/>
                    </w:rPr>
                    <w:t>序号</w:t>
                  </w:r>
                </w:p>
              </w:tc>
              <w:tc>
                <w:tcPr>
                  <w:tcW w:w="694" w:type="pct"/>
                  <w:vAlign w:val="center"/>
                </w:tcPr>
                <w:p w14:paraId="7D71EFA0" w14:textId="77777777" w:rsidR="00623201" w:rsidRPr="004A3886" w:rsidRDefault="00623201">
                  <w:pPr>
                    <w:spacing w:line="240" w:lineRule="auto"/>
                    <w:jc w:val="center"/>
                    <w:rPr>
                      <w:b/>
                      <w:color w:val="000000" w:themeColor="text1"/>
                      <w:sz w:val="21"/>
                      <w:szCs w:val="21"/>
                    </w:rPr>
                  </w:pPr>
                  <w:r w:rsidRPr="004A3886">
                    <w:rPr>
                      <w:rFonts w:hint="eastAsia"/>
                      <w:b/>
                      <w:color w:val="000000" w:themeColor="text1"/>
                      <w:sz w:val="21"/>
                      <w:szCs w:val="21"/>
                    </w:rPr>
                    <w:t>项目</w:t>
                  </w:r>
                </w:p>
              </w:tc>
              <w:tc>
                <w:tcPr>
                  <w:tcW w:w="2707" w:type="pct"/>
                  <w:vAlign w:val="center"/>
                </w:tcPr>
                <w:p w14:paraId="1702C53D" w14:textId="77777777" w:rsidR="00623201" w:rsidRPr="004A3886" w:rsidRDefault="00623201">
                  <w:pPr>
                    <w:spacing w:line="240" w:lineRule="auto"/>
                    <w:jc w:val="center"/>
                    <w:rPr>
                      <w:b/>
                      <w:color w:val="000000" w:themeColor="text1"/>
                      <w:sz w:val="21"/>
                      <w:szCs w:val="21"/>
                    </w:rPr>
                  </w:pPr>
                  <w:r w:rsidRPr="004A3886">
                    <w:rPr>
                      <w:rFonts w:hint="eastAsia"/>
                      <w:b/>
                      <w:color w:val="000000" w:themeColor="text1"/>
                      <w:sz w:val="21"/>
                      <w:szCs w:val="21"/>
                    </w:rPr>
                    <w:t>具体要求</w:t>
                  </w:r>
                </w:p>
              </w:tc>
              <w:tc>
                <w:tcPr>
                  <w:tcW w:w="1100" w:type="pct"/>
                  <w:vAlign w:val="center"/>
                </w:tcPr>
                <w:p w14:paraId="60556F3A" w14:textId="77777777" w:rsidR="00623201" w:rsidRPr="004A3886" w:rsidRDefault="00623201">
                  <w:pPr>
                    <w:spacing w:line="240" w:lineRule="auto"/>
                    <w:jc w:val="center"/>
                    <w:rPr>
                      <w:b/>
                      <w:color w:val="000000" w:themeColor="text1"/>
                      <w:sz w:val="21"/>
                      <w:szCs w:val="21"/>
                    </w:rPr>
                  </w:pPr>
                  <w:r w:rsidRPr="004A3886">
                    <w:rPr>
                      <w:rFonts w:hint="eastAsia"/>
                      <w:b/>
                      <w:color w:val="000000" w:themeColor="text1"/>
                      <w:sz w:val="21"/>
                      <w:szCs w:val="21"/>
                    </w:rPr>
                    <w:t>落实情况</w:t>
                  </w:r>
                </w:p>
              </w:tc>
            </w:tr>
            <w:tr w:rsidR="008E2AE9" w:rsidRPr="004A3886" w14:paraId="09029DA1" w14:textId="77777777">
              <w:tc>
                <w:tcPr>
                  <w:tcW w:w="499" w:type="pct"/>
                  <w:vAlign w:val="center"/>
                </w:tcPr>
                <w:p w14:paraId="2FF5723C" w14:textId="77777777" w:rsidR="00623201" w:rsidRPr="004A3886" w:rsidRDefault="00623201">
                  <w:pPr>
                    <w:spacing w:line="240" w:lineRule="auto"/>
                    <w:jc w:val="center"/>
                    <w:rPr>
                      <w:bCs/>
                      <w:color w:val="000000" w:themeColor="text1"/>
                      <w:sz w:val="21"/>
                      <w:szCs w:val="21"/>
                    </w:rPr>
                  </w:pPr>
                  <w:r w:rsidRPr="004A3886">
                    <w:rPr>
                      <w:rFonts w:hint="eastAsia"/>
                      <w:bCs/>
                      <w:color w:val="000000" w:themeColor="text1"/>
                      <w:sz w:val="21"/>
                      <w:szCs w:val="21"/>
                    </w:rPr>
                    <w:t>1</w:t>
                  </w:r>
                </w:p>
              </w:tc>
              <w:tc>
                <w:tcPr>
                  <w:tcW w:w="694" w:type="pct"/>
                  <w:vMerge w:val="restart"/>
                  <w:vAlign w:val="center"/>
                </w:tcPr>
                <w:p w14:paraId="762C30A0" w14:textId="77777777" w:rsidR="00623201" w:rsidRPr="004A3886" w:rsidRDefault="00623201">
                  <w:pPr>
                    <w:spacing w:line="240" w:lineRule="auto"/>
                    <w:jc w:val="center"/>
                    <w:rPr>
                      <w:bCs/>
                      <w:color w:val="000000" w:themeColor="text1"/>
                      <w:sz w:val="21"/>
                      <w:szCs w:val="21"/>
                    </w:rPr>
                  </w:pPr>
                  <w:r w:rsidRPr="004A3886">
                    <w:rPr>
                      <w:rFonts w:hint="eastAsia"/>
                      <w:bCs/>
                      <w:color w:val="000000" w:themeColor="text1"/>
                      <w:sz w:val="21"/>
                      <w:szCs w:val="21"/>
                    </w:rPr>
                    <w:t>场所设施</w:t>
                  </w:r>
                </w:p>
              </w:tc>
              <w:tc>
                <w:tcPr>
                  <w:tcW w:w="2707" w:type="pct"/>
                  <w:vAlign w:val="center"/>
                </w:tcPr>
                <w:p w14:paraId="1852593F" w14:textId="77777777" w:rsidR="00623201" w:rsidRPr="004A3886" w:rsidRDefault="00623201">
                  <w:pPr>
                    <w:spacing w:line="240" w:lineRule="auto"/>
                    <w:jc w:val="center"/>
                    <w:rPr>
                      <w:bCs/>
                      <w:color w:val="000000" w:themeColor="text1"/>
                      <w:sz w:val="21"/>
                      <w:szCs w:val="21"/>
                    </w:rPr>
                  </w:pPr>
                  <w:r w:rsidRPr="004A3886">
                    <w:rPr>
                      <w:rFonts w:hint="eastAsia"/>
                      <w:bCs/>
                      <w:color w:val="000000" w:themeColor="text1"/>
                      <w:sz w:val="21"/>
                      <w:szCs w:val="21"/>
                    </w:rPr>
                    <w:t>射线屏蔽体</w:t>
                  </w:r>
                </w:p>
              </w:tc>
              <w:tc>
                <w:tcPr>
                  <w:tcW w:w="1100" w:type="pct"/>
                  <w:vAlign w:val="center"/>
                </w:tcPr>
                <w:p w14:paraId="2A3687C0" w14:textId="77777777" w:rsidR="00623201" w:rsidRPr="004A3886" w:rsidRDefault="00623201">
                  <w:pPr>
                    <w:spacing w:line="240" w:lineRule="auto"/>
                    <w:jc w:val="center"/>
                    <w:rPr>
                      <w:bCs/>
                      <w:color w:val="000000" w:themeColor="text1"/>
                      <w:sz w:val="21"/>
                      <w:szCs w:val="21"/>
                    </w:rPr>
                  </w:pPr>
                  <w:r w:rsidRPr="004A3886">
                    <w:rPr>
                      <w:rFonts w:hint="eastAsia"/>
                      <w:bCs/>
                      <w:color w:val="000000" w:themeColor="text1"/>
                      <w:sz w:val="21"/>
                      <w:szCs w:val="21"/>
                    </w:rPr>
                    <w:t>已设计</w:t>
                  </w:r>
                </w:p>
              </w:tc>
            </w:tr>
            <w:tr w:rsidR="008E2AE9" w:rsidRPr="004A3886" w14:paraId="06A18FFD" w14:textId="77777777">
              <w:tc>
                <w:tcPr>
                  <w:tcW w:w="499" w:type="pct"/>
                  <w:vAlign w:val="center"/>
                </w:tcPr>
                <w:p w14:paraId="4465EAE7" w14:textId="77777777" w:rsidR="00623201" w:rsidRPr="004A3886" w:rsidRDefault="00623201">
                  <w:pPr>
                    <w:spacing w:line="240" w:lineRule="auto"/>
                    <w:jc w:val="center"/>
                    <w:rPr>
                      <w:bCs/>
                      <w:color w:val="000000" w:themeColor="text1"/>
                      <w:sz w:val="21"/>
                      <w:szCs w:val="21"/>
                    </w:rPr>
                  </w:pPr>
                  <w:r w:rsidRPr="004A3886">
                    <w:rPr>
                      <w:rFonts w:hint="eastAsia"/>
                      <w:bCs/>
                      <w:color w:val="000000" w:themeColor="text1"/>
                      <w:sz w:val="21"/>
                      <w:szCs w:val="21"/>
                    </w:rPr>
                    <w:t>2</w:t>
                  </w:r>
                </w:p>
              </w:tc>
              <w:tc>
                <w:tcPr>
                  <w:tcW w:w="694" w:type="pct"/>
                  <w:vMerge/>
                  <w:vAlign w:val="center"/>
                </w:tcPr>
                <w:p w14:paraId="14F1695A" w14:textId="77777777" w:rsidR="00623201" w:rsidRPr="004A3886" w:rsidRDefault="00623201">
                  <w:pPr>
                    <w:spacing w:line="240" w:lineRule="auto"/>
                    <w:jc w:val="center"/>
                    <w:rPr>
                      <w:bCs/>
                      <w:color w:val="000000" w:themeColor="text1"/>
                      <w:sz w:val="21"/>
                      <w:szCs w:val="21"/>
                    </w:rPr>
                  </w:pPr>
                </w:p>
              </w:tc>
              <w:tc>
                <w:tcPr>
                  <w:tcW w:w="2707" w:type="pct"/>
                  <w:vAlign w:val="center"/>
                </w:tcPr>
                <w:p w14:paraId="0C635579" w14:textId="77777777" w:rsidR="00623201" w:rsidRPr="004A3886" w:rsidRDefault="00623201">
                  <w:pPr>
                    <w:spacing w:line="240" w:lineRule="auto"/>
                    <w:jc w:val="center"/>
                    <w:rPr>
                      <w:bCs/>
                      <w:color w:val="000000" w:themeColor="text1"/>
                      <w:sz w:val="21"/>
                      <w:szCs w:val="21"/>
                    </w:rPr>
                  </w:pPr>
                  <w:r w:rsidRPr="004A3886">
                    <w:rPr>
                      <w:rFonts w:hint="eastAsia"/>
                      <w:bCs/>
                      <w:color w:val="000000" w:themeColor="text1"/>
                      <w:sz w:val="21"/>
                      <w:szCs w:val="21"/>
                    </w:rPr>
                    <w:t>隔室操作</w:t>
                  </w:r>
                </w:p>
              </w:tc>
              <w:tc>
                <w:tcPr>
                  <w:tcW w:w="1100" w:type="pct"/>
                  <w:vAlign w:val="center"/>
                </w:tcPr>
                <w:p w14:paraId="59D2CA23" w14:textId="77777777" w:rsidR="00623201" w:rsidRPr="004A3886" w:rsidRDefault="00623201">
                  <w:pPr>
                    <w:spacing w:line="240" w:lineRule="auto"/>
                    <w:jc w:val="center"/>
                    <w:rPr>
                      <w:bCs/>
                      <w:color w:val="000000" w:themeColor="text1"/>
                      <w:sz w:val="21"/>
                      <w:szCs w:val="21"/>
                    </w:rPr>
                  </w:pPr>
                  <w:r w:rsidRPr="004A3886">
                    <w:rPr>
                      <w:rFonts w:hint="eastAsia"/>
                      <w:bCs/>
                      <w:color w:val="000000" w:themeColor="text1"/>
                      <w:sz w:val="21"/>
                      <w:szCs w:val="21"/>
                    </w:rPr>
                    <w:t>已设计</w:t>
                  </w:r>
                </w:p>
              </w:tc>
            </w:tr>
            <w:tr w:rsidR="008E2AE9" w:rsidRPr="004A3886" w14:paraId="41E3DBC0" w14:textId="77777777">
              <w:tc>
                <w:tcPr>
                  <w:tcW w:w="499" w:type="pct"/>
                  <w:vAlign w:val="center"/>
                </w:tcPr>
                <w:p w14:paraId="7F1D8644" w14:textId="77777777" w:rsidR="00623201" w:rsidRPr="004A3886" w:rsidRDefault="00623201">
                  <w:pPr>
                    <w:spacing w:line="240" w:lineRule="auto"/>
                    <w:jc w:val="center"/>
                    <w:rPr>
                      <w:bCs/>
                      <w:color w:val="000000" w:themeColor="text1"/>
                      <w:sz w:val="21"/>
                      <w:szCs w:val="21"/>
                    </w:rPr>
                  </w:pPr>
                  <w:r w:rsidRPr="004A3886">
                    <w:rPr>
                      <w:rFonts w:hint="eastAsia"/>
                      <w:bCs/>
                      <w:color w:val="000000" w:themeColor="text1"/>
                      <w:sz w:val="21"/>
                      <w:szCs w:val="21"/>
                    </w:rPr>
                    <w:t>3</w:t>
                  </w:r>
                </w:p>
              </w:tc>
              <w:tc>
                <w:tcPr>
                  <w:tcW w:w="694" w:type="pct"/>
                  <w:vMerge/>
                  <w:vAlign w:val="center"/>
                </w:tcPr>
                <w:p w14:paraId="2AB4E919" w14:textId="77777777" w:rsidR="00623201" w:rsidRPr="004A3886" w:rsidRDefault="00623201">
                  <w:pPr>
                    <w:spacing w:line="240" w:lineRule="auto"/>
                    <w:jc w:val="center"/>
                    <w:rPr>
                      <w:bCs/>
                      <w:color w:val="000000" w:themeColor="text1"/>
                      <w:sz w:val="21"/>
                      <w:szCs w:val="21"/>
                    </w:rPr>
                  </w:pPr>
                </w:p>
              </w:tc>
              <w:tc>
                <w:tcPr>
                  <w:tcW w:w="2707" w:type="pct"/>
                  <w:vAlign w:val="center"/>
                </w:tcPr>
                <w:p w14:paraId="795F2A70" w14:textId="77777777" w:rsidR="00623201" w:rsidRPr="004A3886" w:rsidRDefault="00623201">
                  <w:pPr>
                    <w:spacing w:line="240" w:lineRule="auto"/>
                    <w:jc w:val="center"/>
                    <w:rPr>
                      <w:bCs/>
                      <w:color w:val="000000" w:themeColor="text1"/>
                      <w:sz w:val="21"/>
                      <w:szCs w:val="21"/>
                    </w:rPr>
                  </w:pPr>
                  <w:r w:rsidRPr="004A3886">
                    <w:rPr>
                      <w:rFonts w:hint="eastAsia"/>
                      <w:bCs/>
                      <w:color w:val="000000" w:themeColor="text1"/>
                      <w:sz w:val="21"/>
                      <w:szCs w:val="21"/>
                    </w:rPr>
                    <w:t>电离辐射警示标志</w:t>
                  </w:r>
                </w:p>
              </w:tc>
              <w:tc>
                <w:tcPr>
                  <w:tcW w:w="1100" w:type="pct"/>
                  <w:vAlign w:val="center"/>
                </w:tcPr>
                <w:p w14:paraId="52EBFA08" w14:textId="77777777" w:rsidR="00623201" w:rsidRPr="004A3886" w:rsidRDefault="00623201">
                  <w:pPr>
                    <w:spacing w:line="240" w:lineRule="auto"/>
                    <w:jc w:val="center"/>
                    <w:rPr>
                      <w:bCs/>
                      <w:color w:val="000000" w:themeColor="text1"/>
                      <w:sz w:val="21"/>
                      <w:szCs w:val="21"/>
                    </w:rPr>
                  </w:pPr>
                  <w:r w:rsidRPr="004A3886">
                    <w:rPr>
                      <w:rFonts w:hint="eastAsia"/>
                      <w:bCs/>
                      <w:color w:val="000000" w:themeColor="text1"/>
                      <w:sz w:val="21"/>
                      <w:szCs w:val="21"/>
                    </w:rPr>
                    <w:t>已设计</w:t>
                  </w:r>
                </w:p>
              </w:tc>
            </w:tr>
            <w:tr w:rsidR="008E2AE9" w:rsidRPr="004A3886" w14:paraId="49BCFB92" w14:textId="77777777">
              <w:tc>
                <w:tcPr>
                  <w:tcW w:w="499" w:type="pct"/>
                  <w:vAlign w:val="center"/>
                </w:tcPr>
                <w:p w14:paraId="5D721C3B" w14:textId="77777777" w:rsidR="00623201" w:rsidRPr="004A3886" w:rsidRDefault="00623201">
                  <w:pPr>
                    <w:spacing w:line="240" w:lineRule="auto"/>
                    <w:jc w:val="center"/>
                    <w:rPr>
                      <w:bCs/>
                      <w:color w:val="000000" w:themeColor="text1"/>
                      <w:sz w:val="21"/>
                      <w:szCs w:val="21"/>
                    </w:rPr>
                  </w:pPr>
                  <w:r w:rsidRPr="004A3886">
                    <w:rPr>
                      <w:rFonts w:hint="eastAsia"/>
                      <w:bCs/>
                      <w:color w:val="000000" w:themeColor="text1"/>
                      <w:sz w:val="21"/>
                      <w:szCs w:val="21"/>
                    </w:rPr>
                    <w:t>4</w:t>
                  </w:r>
                </w:p>
              </w:tc>
              <w:tc>
                <w:tcPr>
                  <w:tcW w:w="694" w:type="pct"/>
                  <w:vMerge/>
                  <w:vAlign w:val="center"/>
                </w:tcPr>
                <w:p w14:paraId="7DB1E835" w14:textId="77777777" w:rsidR="00623201" w:rsidRPr="004A3886" w:rsidRDefault="00623201">
                  <w:pPr>
                    <w:spacing w:line="240" w:lineRule="auto"/>
                    <w:jc w:val="center"/>
                    <w:rPr>
                      <w:bCs/>
                      <w:color w:val="000000" w:themeColor="text1"/>
                      <w:sz w:val="21"/>
                      <w:szCs w:val="21"/>
                    </w:rPr>
                  </w:pPr>
                </w:p>
              </w:tc>
              <w:tc>
                <w:tcPr>
                  <w:tcW w:w="2707" w:type="pct"/>
                  <w:vAlign w:val="center"/>
                </w:tcPr>
                <w:p w14:paraId="2D264539" w14:textId="77777777" w:rsidR="00623201" w:rsidRPr="004A3886" w:rsidRDefault="00623201">
                  <w:pPr>
                    <w:spacing w:line="240" w:lineRule="auto"/>
                    <w:jc w:val="center"/>
                    <w:rPr>
                      <w:bCs/>
                      <w:color w:val="000000" w:themeColor="text1"/>
                      <w:sz w:val="21"/>
                      <w:szCs w:val="21"/>
                    </w:rPr>
                  </w:pPr>
                  <w:r w:rsidRPr="004A3886">
                    <w:rPr>
                      <w:rFonts w:hint="eastAsia"/>
                      <w:bCs/>
                      <w:color w:val="000000" w:themeColor="text1"/>
                      <w:sz w:val="21"/>
                      <w:szCs w:val="21"/>
                    </w:rPr>
                    <w:t>机器工作状态显示</w:t>
                  </w:r>
                </w:p>
              </w:tc>
              <w:tc>
                <w:tcPr>
                  <w:tcW w:w="1100" w:type="pct"/>
                  <w:vAlign w:val="center"/>
                </w:tcPr>
                <w:p w14:paraId="303A5ADF" w14:textId="77777777" w:rsidR="00623201" w:rsidRPr="004A3886" w:rsidRDefault="00623201">
                  <w:pPr>
                    <w:spacing w:line="240" w:lineRule="auto"/>
                    <w:jc w:val="center"/>
                    <w:rPr>
                      <w:bCs/>
                      <w:color w:val="000000" w:themeColor="text1"/>
                      <w:sz w:val="21"/>
                      <w:szCs w:val="21"/>
                    </w:rPr>
                  </w:pPr>
                  <w:r w:rsidRPr="004A3886">
                    <w:rPr>
                      <w:rFonts w:hint="eastAsia"/>
                      <w:bCs/>
                      <w:color w:val="000000" w:themeColor="text1"/>
                      <w:sz w:val="21"/>
                      <w:szCs w:val="21"/>
                    </w:rPr>
                    <w:t>已设计</w:t>
                  </w:r>
                </w:p>
              </w:tc>
            </w:tr>
            <w:tr w:rsidR="008E2AE9" w:rsidRPr="004A3886" w14:paraId="06885FB7" w14:textId="77777777">
              <w:tc>
                <w:tcPr>
                  <w:tcW w:w="499" w:type="pct"/>
                  <w:vAlign w:val="center"/>
                </w:tcPr>
                <w:p w14:paraId="29358D44" w14:textId="77777777" w:rsidR="00623201" w:rsidRPr="004A3886" w:rsidRDefault="00623201">
                  <w:pPr>
                    <w:spacing w:line="240" w:lineRule="auto"/>
                    <w:jc w:val="center"/>
                    <w:rPr>
                      <w:bCs/>
                      <w:color w:val="000000" w:themeColor="text1"/>
                      <w:sz w:val="21"/>
                      <w:szCs w:val="21"/>
                    </w:rPr>
                  </w:pPr>
                  <w:r w:rsidRPr="004A3886">
                    <w:rPr>
                      <w:bCs/>
                      <w:color w:val="000000" w:themeColor="text1"/>
                      <w:sz w:val="21"/>
                      <w:szCs w:val="21"/>
                    </w:rPr>
                    <w:lastRenderedPageBreak/>
                    <w:t>6</w:t>
                  </w:r>
                </w:p>
              </w:tc>
              <w:tc>
                <w:tcPr>
                  <w:tcW w:w="694" w:type="pct"/>
                  <w:vMerge/>
                  <w:vAlign w:val="center"/>
                </w:tcPr>
                <w:p w14:paraId="06794173" w14:textId="77777777" w:rsidR="00623201" w:rsidRPr="004A3886" w:rsidRDefault="00623201">
                  <w:pPr>
                    <w:spacing w:line="240" w:lineRule="auto"/>
                    <w:jc w:val="center"/>
                    <w:rPr>
                      <w:bCs/>
                      <w:color w:val="000000" w:themeColor="text1"/>
                      <w:sz w:val="21"/>
                      <w:szCs w:val="21"/>
                    </w:rPr>
                  </w:pPr>
                </w:p>
              </w:tc>
              <w:tc>
                <w:tcPr>
                  <w:tcW w:w="2707" w:type="pct"/>
                  <w:vAlign w:val="center"/>
                </w:tcPr>
                <w:p w14:paraId="74D080C9" w14:textId="77777777" w:rsidR="00623201" w:rsidRPr="004A3886" w:rsidRDefault="00623201">
                  <w:pPr>
                    <w:spacing w:line="240" w:lineRule="auto"/>
                    <w:jc w:val="center"/>
                    <w:rPr>
                      <w:bCs/>
                      <w:color w:val="000000" w:themeColor="text1"/>
                      <w:sz w:val="21"/>
                      <w:szCs w:val="21"/>
                    </w:rPr>
                  </w:pPr>
                  <w:r w:rsidRPr="004A3886">
                    <w:rPr>
                      <w:rFonts w:hint="eastAsia"/>
                      <w:bCs/>
                      <w:color w:val="000000" w:themeColor="text1"/>
                      <w:sz w:val="21"/>
                      <w:szCs w:val="21"/>
                    </w:rPr>
                    <w:t>门机</w:t>
                  </w:r>
                  <w:r w:rsidR="00302527" w:rsidRPr="004A3886">
                    <w:rPr>
                      <w:rFonts w:hint="eastAsia"/>
                      <w:bCs/>
                      <w:color w:val="000000" w:themeColor="text1"/>
                      <w:sz w:val="21"/>
                      <w:szCs w:val="21"/>
                    </w:rPr>
                    <w:t>/</w:t>
                  </w:r>
                  <w:r w:rsidR="00302527" w:rsidRPr="004A3886">
                    <w:rPr>
                      <w:rFonts w:hint="eastAsia"/>
                      <w:bCs/>
                      <w:color w:val="000000" w:themeColor="text1"/>
                      <w:sz w:val="21"/>
                      <w:szCs w:val="21"/>
                    </w:rPr>
                    <w:t>灯机</w:t>
                  </w:r>
                  <w:proofErr w:type="gramStart"/>
                  <w:r w:rsidRPr="004A3886">
                    <w:rPr>
                      <w:rFonts w:hint="eastAsia"/>
                      <w:bCs/>
                      <w:color w:val="000000" w:themeColor="text1"/>
                      <w:sz w:val="21"/>
                      <w:szCs w:val="21"/>
                    </w:rPr>
                    <w:t>联锁</w:t>
                  </w:r>
                  <w:proofErr w:type="gramEnd"/>
                  <w:r w:rsidRPr="004A3886">
                    <w:rPr>
                      <w:rFonts w:hint="eastAsia"/>
                      <w:bCs/>
                      <w:color w:val="000000" w:themeColor="text1"/>
                      <w:sz w:val="21"/>
                      <w:szCs w:val="21"/>
                    </w:rPr>
                    <w:t>系统</w:t>
                  </w:r>
                </w:p>
              </w:tc>
              <w:tc>
                <w:tcPr>
                  <w:tcW w:w="1100" w:type="pct"/>
                  <w:vAlign w:val="center"/>
                </w:tcPr>
                <w:p w14:paraId="7DE99F12" w14:textId="0C10E7B7" w:rsidR="00623201" w:rsidRPr="004A3886" w:rsidRDefault="00623201">
                  <w:pPr>
                    <w:spacing w:line="240" w:lineRule="auto"/>
                    <w:jc w:val="center"/>
                    <w:rPr>
                      <w:bCs/>
                      <w:color w:val="000000" w:themeColor="text1"/>
                      <w:sz w:val="21"/>
                      <w:szCs w:val="21"/>
                    </w:rPr>
                  </w:pPr>
                  <w:r w:rsidRPr="004A3886">
                    <w:rPr>
                      <w:rFonts w:hint="eastAsia"/>
                      <w:bCs/>
                      <w:color w:val="000000" w:themeColor="text1"/>
                      <w:sz w:val="21"/>
                      <w:szCs w:val="21"/>
                    </w:rPr>
                    <w:t>已设计</w:t>
                  </w:r>
                </w:p>
              </w:tc>
            </w:tr>
            <w:tr w:rsidR="008E2AE9" w:rsidRPr="004A3886" w14:paraId="467C7EC7" w14:textId="77777777">
              <w:tc>
                <w:tcPr>
                  <w:tcW w:w="499" w:type="pct"/>
                  <w:vAlign w:val="center"/>
                </w:tcPr>
                <w:p w14:paraId="38CCB1CB" w14:textId="77777777" w:rsidR="00623201" w:rsidRPr="004A3886" w:rsidRDefault="00623201">
                  <w:pPr>
                    <w:spacing w:line="240" w:lineRule="auto"/>
                    <w:jc w:val="center"/>
                    <w:rPr>
                      <w:bCs/>
                      <w:color w:val="000000" w:themeColor="text1"/>
                      <w:sz w:val="21"/>
                      <w:szCs w:val="21"/>
                    </w:rPr>
                  </w:pPr>
                  <w:r w:rsidRPr="004A3886">
                    <w:rPr>
                      <w:bCs/>
                      <w:color w:val="000000" w:themeColor="text1"/>
                      <w:sz w:val="21"/>
                      <w:szCs w:val="21"/>
                    </w:rPr>
                    <w:t>7</w:t>
                  </w:r>
                </w:p>
              </w:tc>
              <w:tc>
                <w:tcPr>
                  <w:tcW w:w="694" w:type="pct"/>
                  <w:vMerge/>
                  <w:vAlign w:val="center"/>
                </w:tcPr>
                <w:p w14:paraId="1FCD8912" w14:textId="77777777" w:rsidR="00623201" w:rsidRPr="004A3886" w:rsidRDefault="00623201">
                  <w:pPr>
                    <w:spacing w:line="240" w:lineRule="auto"/>
                    <w:jc w:val="center"/>
                    <w:rPr>
                      <w:bCs/>
                      <w:color w:val="000000" w:themeColor="text1"/>
                      <w:sz w:val="21"/>
                      <w:szCs w:val="21"/>
                    </w:rPr>
                  </w:pPr>
                </w:p>
              </w:tc>
              <w:tc>
                <w:tcPr>
                  <w:tcW w:w="2707" w:type="pct"/>
                  <w:vAlign w:val="center"/>
                </w:tcPr>
                <w:p w14:paraId="2B104697" w14:textId="77777777" w:rsidR="00623201" w:rsidRPr="004A3886" w:rsidRDefault="00623201">
                  <w:pPr>
                    <w:spacing w:line="240" w:lineRule="auto"/>
                    <w:jc w:val="center"/>
                    <w:rPr>
                      <w:bCs/>
                      <w:color w:val="000000" w:themeColor="text1"/>
                      <w:sz w:val="21"/>
                      <w:szCs w:val="21"/>
                    </w:rPr>
                  </w:pPr>
                  <w:r w:rsidRPr="004A3886">
                    <w:rPr>
                      <w:rFonts w:hint="eastAsia"/>
                      <w:bCs/>
                      <w:color w:val="000000" w:themeColor="text1"/>
                      <w:sz w:val="21"/>
                      <w:szCs w:val="21"/>
                    </w:rPr>
                    <w:t>铅房内及入口监控设备</w:t>
                  </w:r>
                </w:p>
              </w:tc>
              <w:tc>
                <w:tcPr>
                  <w:tcW w:w="1100" w:type="pct"/>
                  <w:vAlign w:val="center"/>
                </w:tcPr>
                <w:p w14:paraId="2A70DA89" w14:textId="77777777" w:rsidR="00623201" w:rsidRPr="004A3886" w:rsidRDefault="00623201">
                  <w:pPr>
                    <w:spacing w:line="240" w:lineRule="auto"/>
                    <w:jc w:val="center"/>
                    <w:rPr>
                      <w:bCs/>
                      <w:color w:val="000000" w:themeColor="text1"/>
                      <w:sz w:val="21"/>
                      <w:szCs w:val="21"/>
                    </w:rPr>
                  </w:pPr>
                  <w:r w:rsidRPr="004A3886">
                    <w:rPr>
                      <w:rFonts w:hint="eastAsia"/>
                      <w:bCs/>
                      <w:color w:val="000000" w:themeColor="text1"/>
                      <w:sz w:val="21"/>
                      <w:szCs w:val="21"/>
                    </w:rPr>
                    <w:t>已设计</w:t>
                  </w:r>
                </w:p>
              </w:tc>
            </w:tr>
            <w:tr w:rsidR="008E2AE9" w:rsidRPr="004A3886" w14:paraId="6C128482" w14:textId="77777777">
              <w:tc>
                <w:tcPr>
                  <w:tcW w:w="499" w:type="pct"/>
                  <w:vAlign w:val="center"/>
                </w:tcPr>
                <w:p w14:paraId="31187D4C" w14:textId="77777777" w:rsidR="00623201" w:rsidRPr="004A3886" w:rsidRDefault="00623201">
                  <w:pPr>
                    <w:spacing w:line="240" w:lineRule="auto"/>
                    <w:jc w:val="center"/>
                    <w:rPr>
                      <w:bCs/>
                      <w:color w:val="000000" w:themeColor="text1"/>
                      <w:sz w:val="21"/>
                      <w:szCs w:val="21"/>
                    </w:rPr>
                  </w:pPr>
                  <w:r w:rsidRPr="004A3886">
                    <w:rPr>
                      <w:bCs/>
                      <w:color w:val="000000" w:themeColor="text1"/>
                      <w:sz w:val="21"/>
                      <w:szCs w:val="21"/>
                    </w:rPr>
                    <w:t>8</w:t>
                  </w:r>
                </w:p>
              </w:tc>
              <w:tc>
                <w:tcPr>
                  <w:tcW w:w="694" w:type="pct"/>
                  <w:vMerge/>
                  <w:vAlign w:val="center"/>
                </w:tcPr>
                <w:p w14:paraId="138BA0C2" w14:textId="77777777" w:rsidR="00623201" w:rsidRPr="004A3886" w:rsidRDefault="00623201">
                  <w:pPr>
                    <w:spacing w:line="240" w:lineRule="auto"/>
                    <w:jc w:val="center"/>
                    <w:rPr>
                      <w:bCs/>
                      <w:color w:val="000000" w:themeColor="text1"/>
                      <w:sz w:val="21"/>
                      <w:szCs w:val="21"/>
                    </w:rPr>
                  </w:pPr>
                </w:p>
              </w:tc>
              <w:tc>
                <w:tcPr>
                  <w:tcW w:w="2707" w:type="pct"/>
                  <w:vAlign w:val="center"/>
                </w:tcPr>
                <w:p w14:paraId="6EA2E547" w14:textId="77777777" w:rsidR="00623201" w:rsidRPr="004A3886" w:rsidRDefault="00623201">
                  <w:pPr>
                    <w:spacing w:line="240" w:lineRule="auto"/>
                    <w:jc w:val="center"/>
                    <w:rPr>
                      <w:bCs/>
                      <w:color w:val="000000" w:themeColor="text1"/>
                      <w:sz w:val="21"/>
                      <w:szCs w:val="21"/>
                    </w:rPr>
                  </w:pPr>
                  <w:r w:rsidRPr="004A3886">
                    <w:rPr>
                      <w:rFonts w:hint="eastAsia"/>
                      <w:bCs/>
                      <w:color w:val="000000" w:themeColor="text1"/>
                      <w:sz w:val="21"/>
                      <w:szCs w:val="21"/>
                    </w:rPr>
                    <w:t>通风系统</w:t>
                  </w:r>
                </w:p>
              </w:tc>
              <w:tc>
                <w:tcPr>
                  <w:tcW w:w="1100" w:type="pct"/>
                  <w:vAlign w:val="center"/>
                </w:tcPr>
                <w:p w14:paraId="7A42B479" w14:textId="77777777" w:rsidR="00623201" w:rsidRPr="004A3886" w:rsidRDefault="00623201">
                  <w:pPr>
                    <w:spacing w:line="240" w:lineRule="auto"/>
                    <w:jc w:val="center"/>
                    <w:rPr>
                      <w:bCs/>
                      <w:color w:val="000000" w:themeColor="text1"/>
                      <w:sz w:val="21"/>
                      <w:szCs w:val="21"/>
                    </w:rPr>
                  </w:pPr>
                  <w:r w:rsidRPr="004A3886">
                    <w:rPr>
                      <w:rFonts w:hint="eastAsia"/>
                      <w:bCs/>
                      <w:color w:val="000000" w:themeColor="text1"/>
                      <w:sz w:val="21"/>
                      <w:szCs w:val="21"/>
                    </w:rPr>
                    <w:t>已</w:t>
                  </w:r>
                  <w:r w:rsidRPr="004A3886">
                    <w:rPr>
                      <w:bCs/>
                      <w:color w:val="000000" w:themeColor="text1"/>
                      <w:sz w:val="21"/>
                      <w:szCs w:val="21"/>
                    </w:rPr>
                    <w:t>设计</w:t>
                  </w:r>
                </w:p>
              </w:tc>
            </w:tr>
            <w:tr w:rsidR="008E2AE9" w:rsidRPr="004A3886" w14:paraId="6F09AC97" w14:textId="77777777">
              <w:tc>
                <w:tcPr>
                  <w:tcW w:w="499" w:type="pct"/>
                  <w:vAlign w:val="center"/>
                </w:tcPr>
                <w:p w14:paraId="1D72677D" w14:textId="77777777" w:rsidR="00623201" w:rsidRPr="004A3886" w:rsidRDefault="00623201">
                  <w:pPr>
                    <w:spacing w:line="240" w:lineRule="auto"/>
                    <w:jc w:val="center"/>
                    <w:rPr>
                      <w:bCs/>
                      <w:color w:val="000000" w:themeColor="text1"/>
                      <w:sz w:val="21"/>
                      <w:szCs w:val="21"/>
                    </w:rPr>
                  </w:pPr>
                  <w:r w:rsidRPr="004A3886">
                    <w:rPr>
                      <w:bCs/>
                      <w:color w:val="000000" w:themeColor="text1"/>
                      <w:sz w:val="21"/>
                      <w:szCs w:val="21"/>
                    </w:rPr>
                    <w:t>9</w:t>
                  </w:r>
                </w:p>
              </w:tc>
              <w:tc>
                <w:tcPr>
                  <w:tcW w:w="694" w:type="pct"/>
                  <w:vMerge/>
                  <w:vAlign w:val="center"/>
                </w:tcPr>
                <w:p w14:paraId="48F8EE6B" w14:textId="77777777" w:rsidR="00623201" w:rsidRPr="004A3886" w:rsidRDefault="00623201">
                  <w:pPr>
                    <w:spacing w:line="240" w:lineRule="auto"/>
                    <w:jc w:val="center"/>
                    <w:rPr>
                      <w:bCs/>
                      <w:color w:val="000000" w:themeColor="text1"/>
                      <w:sz w:val="21"/>
                      <w:szCs w:val="21"/>
                    </w:rPr>
                  </w:pPr>
                </w:p>
              </w:tc>
              <w:tc>
                <w:tcPr>
                  <w:tcW w:w="2707" w:type="pct"/>
                  <w:vAlign w:val="center"/>
                </w:tcPr>
                <w:p w14:paraId="10DF47B4" w14:textId="77777777" w:rsidR="00623201" w:rsidRPr="004A3886" w:rsidRDefault="00623201">
                  <w:pPr>
                    <w:spacing w:line="240" w:lineRule="auto"/>
                    <w:jc w:val="center"/>
                    <w:rPr>
                      <w:bCs/>
                      <w:color w:val="000000" w:themeColor="text1"/>
                      <w:sz w:val="21"/>
                      <w:szCs w:val="21"/>
                    </w:rPr>
                  </w:pPr>
                  <w:r w:rsidRPr="004A3886">
                    <w:rPr>
                      <w:rFonts w:hint="eastAsia"/>
                      <w:bCs/>
                      <w:color w:val="000000" w:themeColor="text1"/>
                      <w:sz w:val="21"/>
                      <w:szCs w:val="21"/>
                    </w:rPr>
                    <w:t>铅房内紧急停机按钮</w:t>
                  </w:r>
                </w:p>
              </w:tc>
              <w:tc>
                <w:tcPr>
                  <w:tcW w:w="1100" w:type="pct"/>
                  <w:vAlign w:val="center"/>
                </w:tcPr>
                <w:p w14:paraId="60CE8D25" w14:textId="77777777" w:rsidR="00623201" w:rsidRPr="004A3886" w:rsidRDefault="00623201">
                  <w:pPr>
                    <w:spacing w:line="240" w:lineRule="auto"/>
                    <w:jc w:val="center"/>
                    <w:rPr>
                      <w:bCs/>
                      <w:color w:val="000000" w:themeColor="text1"/>
                      <w:sz w:val="21"/>
                      <w:szCs w:val="21"/>
                    </w:rPr>
                  </w:pPr>
                  <w:r w:rsidRPr="004A3886">
                    <w:rPr>
                      <w:rFonts w:hint="eastAsia"/>
                      <w:bCs/>
                      <w:color w:val="000000" w:themeColor="text1"/>
                      <w:sz w:val="21"/>
                      <w:szCs w:val="21"/>
                    </w:rPr>
                    <w:t>已设计</w:t>
                  </w:r>
                </w:p>
              </w:tc>
            </w:tr>
            <w:tr w:rsidR="008E2AE9" w:rsidRPr="004A3886" w14:paraId="1E0898FF" w14:textId="77777777">
              <w:tc>
                <w:tcPr>
                  <w:tcW w:w="499" w:type="pct"/>
                  <w:vAlign w:val="center"/>
                </w:tcPr>
                <w:p w14:paraId="612F0920" w14:textId="77777777" w:rsidR="00623201" w:rsidRPr="004A3886" w:rsidRDefault="00623201">
                  <w:pPr>
                    <w:spacing w:line="240" w:lineRule="auto"/>
                    <w:jc w:val="center"/>
                    <w:rPr>
                      <w:bCs/>
                      <w:color w:val="000000" w:themeColor="text1"/>
                      <w:sz w:val="21"/>
                      <w:szCs w:val="21"/>
                    </w:rPr>
                  </w:pPr>
                  <w:r w:rsidRPr="004A3886">
                    <w:rPr>
                      <w:rFonts w:hint="eastAsia"/>
                      <w:bCs/>
                      <w:color w:val="000000" w:themeColor="text1"/>
                      <w:sz w:val="21"/>
                      <w:szCs w:val="21"/>
                    </w:rPr>
                    <w:t>1</w:t>
                  </w:r>
                  <w:r w:rsidRPr="004A3886">
                    <w:rPr>
                      <w:bCs/>
                      <w:color w:val="000000" w:themeColor="text1"/>
                      <w:sz w:val="21"/>
                      <w:szCs w:val="21"/>
                    </w:rPr>
                    <w:t>0</w:t>
                  </w:r>
                </w:p>
              </w:tc>
              <w:tc>
                <w:tcPr>
                  <w:tcW w:w="694" w:type="pct"/>
                  <w:vMerge/>
                  <w:vAlign w:val="center"/>
                </w:tcPr>
                <w:p w14:paraId="647DFC98" w14:textId="77777777" w:rsidR="00623201" w:rsidRPr="004A3886" w:rsidRDefault="00623201">
                  <w:pPr>
                    <w:spacing w:line="240" w:lineRule="auto"/>
                    <w:jc w:val="center"/>
                    <w:rPr>
                      <w:bCs/>
                      <w:color w:val="000000" w:themeColor="text1"/>
                      <w:sz w:val="21"/>
                      <w:szCs w:val="21"/>
                    </w:rPr>
                  </w:pPr>
                </w:p>
              </w:tc>
              <w:tc>
                <w:tcPr>
                  <w:tcW w:w="2707" w:type="pct"/>
                  <w:vAlign w:val="center"/>
                </w:tcPr>
                <w:p w14:paraId="5050499B" w14:textId="77777777" w:rsidR="00623201" w:rsidRPr="004A3886" w:rsidRDefault="00623201">
                  <w:pPr>
                    <w:spacing w:line="240" w:lineRule="auto"/>
                    <w:jc w:val="center"/>
                    <w:rPr>
                      <w:bCs/>
                      <w:color w:val="000000" w:themeColor="text1"/>
                      <w:sz w:val="21"/>
                      <w:szCs w:val="21"/>
                    </w:rPr>
                  </w:pPr>
                  <w:r w:rsidRPr="004A3886">
                    <w:rPr>
                      <w:rFonts w:hint="eastAsia"/>
                      <w:bCs/>
                      <w:color w:val="000000" w:themeColor="text1"/>
                      <w:sz w:val="21"/>
                      <w:szCs w:val="21"/>
                    </w:rPr>
                    <w:t>控制台上紧急停机按钮</w:t>
                  </w:r>
                </w:p>
              </w:tc>
              <w:tc>
                <w:tcPr>
                  <w:tcW w:w="1100" w:type="pct"/>
                  <w:vAlign w:val="center"/>
                </w:tcPr>
                <w:p w14:paraId="332498D9" w14:textId="77777777" w:rsidR="00623201" w:rsidRPr="004A3886" w:rsidRDefault="00623201">
                  <w:pPr>
                    <w:spacing w:line="240" w:lineRule="auto"/>
                    <w:jc w:val="center"/>
                    <w:rPr>
                      <w:bCs/>
                      <w:color w:val="000000" w:themeColor="text1"/>
                      <w:sz w:val="21"/>
                      <w:szCs w:val="21"/>
                    </w:rPr>
                  </w:pPr>
                  <w:r w:rsidRPr="004A3886">
                    <w:rPr>
                      <w:rFonts w:hint="eastAsia"/>
                      <w:bCs/>
                      <w:color w:val="000000" w:themeColor="text1"/>
                      <w:sz w:val="21"/>
                      <w:szCs w:val="21"/>
                    </w:rPr>
                    <w:t>已设计</w:t>
                  </w:r>
                </w:p>
              </w:tc>
            </w:tr>
            <w:tr w:rsidR="008E2AE9" w:rsidRPr="004A3886" w14:paraId="56B1B298" w14:textId="77777777">
              <w:tc>
                <w:tcPr>
                  <w:tcW w:w="499" w:type="pct"/>
                  <w:vAlign w:val="center"/>
                </w:tcPr>
                <w:p w14:paraId="29BD9871" w14:textId="09DF35F3" w:rsidR="00441F1A" w:rsidRPr="004A3886" w:rsidRDefault="00441F1A" w:rsidP="00441F1A">
                  <w:pPr>
                    <w:spacing w:line="240" w:lineRule="auto"/>
                    <w:jc w:val="center"/>
                    <w:rPr>
                      <w:bCs/>
                      <w:color w:val="000000" w:themeColor="text1"/>
                      <w:sz w:val="21"/>
                      <w:szCs w:val="21"/>
                    </w:rPr>
                  </w:pPr>
                  <w:r w:rsidRPr="004A3886">
                    <w:rPr>
                      <w:rFonts w:hint="eastAsia"/>
                      <w:bCs/>
                      <w:color w:val="000000" w:themeColor="text1"/>
                      <w:sz w:val="21"/>
                      <w:szCs w:val="21"/>
                    </w:rPr>
                    <w:t>1</w:t>
                  </w:r>
                  <w:r w:rsidRPr="004A3886">
                    <w:rPr>
                      <w:bCs/>
                      <w:color w:val="000000" w:themeColor="text1"/>
                      <w:sz w:val="21"/>
                      <w:szCs w:val="21"/>
                    </w:rPr>
                    <w:t>1</w:t>
                  </w:r>
                </w:p>
              </w:tc>
              <w:tc>
                <w:tcPr>
                  <w:tcW w:w="694" w:type="pct"/>
                  <w:vMerge/>
                  <w:vAlign w:val="center"/>
                </w:tcPr>
                <w:p w14:paraId="698DE444" w14:textId="77777777" w:rsidR="00441F1A" w:rsidRPr="004A3886" w:rsidRDefault="00441F1A" w:rsidP="00441F1A">
                  <w:pPr>
                    <w:spacing w:line="240" w:lineRule="auto"/>
                    <w:jc w:val="center"/>
                    <w:rPr>
                      <w:bCs/>
                      <w:color w:val="000000" w:themeColor="text1"/>
                      <w:sz w:val="21"/>
                      <w:szCs w:val="21"/>
                    </w:rPr>
                  </w:pPr>
                </w:p>
              </w:tc>
              <w:tc>
                <w:tcPr>
                  <w:tcW w:w="2707" w:type="pct"/>
                  <w:vAlign w:val="center"/>
                </w:tcPr>
                <w:p w14:paraId="037AEDE8" w14:textId="58E7A382" w:rsidR="00441F1A" w:rsidRPr="004A3886" w:rsidRDefault="00441F1A" w:rsidP="00441F1A">
                  <w:pPr>
                    <w:spacing w:line="240" w:lineRule="auto"/>
                    <w:jc w:val="center"/>
                    <w:rPr>
                      <w:bCs/>
                      <w:color w:val="000000" w:themeColor="text1"/>
                      <w:sz w:val="21"/>
                      <w:szCs w:val="21"/>
                    </w:rPr>
                  </w:pPr>
                  <w:r w:rsidRPr="004A3886">
                    <w:rPr>
                      <w:rFonts w:hint="eastAsia"/>
                      <w:bCs/>
                      <w:color w:val="000000" w:themeColor="text1"/>
                      <w:sz w:val="21"/>
                      <w:szCs w:val="21"/>
                    </w:rPr>
                    <w:t>铅房内逃生按钮</w:t>
                  </w:r>
                </w:p>
              </w:tc>
              <w:tc>
                <w:tcPr>
                  <w:tcW w:w="1100" w:type="pct"/>
                  <w:vAlign w:val="center"/>
                </w:tcPr>
                <w:p w14:paraId="1E0591A9" w14:textId="7FCD0665" w:rsidR="00441F1A" w:rsidRPr="004A3886" w:rsidRDefault="00441F1A" w:rsidP="00441F1A">
                  <w:pPr>
                    <w:spacing w:line="240" w:lineRule="auto"/>
                    <w:jc w:val="center"/>
                    <w:rPr>
                      <w:bCs/>
                      <w:color w:val="000000" w:themeColor="text1"/>
                      <w:sz w:val="21"/>
                      <w:szCs w:val="21"/>
                    </w:rPr>
                  </w:pPr>
                  <w:r w:rsidRPr="004A3886">
                    <w:rPr>
                      <w:rFonts w:hint="eastAsia"/>
                      <w:bCs/>
                      <w:color w:val="000000" w:themeColor="text1"/>
                      <w:sz w:val="21"/>
                      <w:szCs w:val="21"/>
                    </w:rPr>
                    <w:t>已设计</w:t>
                  </w:r>
                </w:p>
              </w:tc>
            </w:tr>
            <w:tr w:rsidR="008E2AE9" w:rsidRPr="004A3886" w14:paraId="533FDC56" w14:textId="77777777">
              <w:tc>
                <w:tcPr>
                  <w:tcW w:w="499" w:type="pct"/>
                  <w:vAlign w:val="center"/>
                </w:tcPr>
                <w:p w14:paraId="4AE23226" w14:textId="53256233" w:rsidR="00441F1A" w:rsidRPr="004A3886" w:rsidRDefault="00441F1A" w:rsidP="00441F1A">
                  <w:pPr>
                    <w:spacing w:line="240" w:lineRule="auto"/>
                    <w:jc w:val="center"/>
                    <w:rPr>
                      <w:bCs/>
                      <w:color w:val="000000" w:themeColor="text1"/>
                      <w:sz w:val="21"/>
                      <w:szCs w:val="21"/>
                    </w:rPr>
                  </w:pPr>
                  <w:r w:rsidRPr="004A3886">
                    <w:rPr>
                      <w:rFonts w:hint="eastAsia"/>
                      <w:bCs/>
                      <w:color w:val="000000" w:themeColor="text1"/>
                      <w:sz w:val="21"/>
                      <w:szCs w:val="21"/>
                    </w:rPr>
                    <w:t>1</w:t>
                  </w:r>
                  <w:r w:rsidRPr="004A3886">
                    <w:rPr>
                      <w:bCs/>
                      <w:color w:val="000000" w:themeColor="text1"/>
                      <w:sz w:val="21"/>
                      <w:szCs w:val="21"/>
                    </w:rPr>
                    <w:t>2</w:t>
                  </w:r>
                </w:p>
              </w:tc>
              <w:tc>
                <w:tcPr>
                  <w:tcW w:w="694" w:type="pct"/>
                  <w:vMerge/>
                  <w:vAlign w:val="center"/>
                </w:tcPr>
                <w:p w14:paraId="62AAA888" w14:textId="77777777" w:rsidR="00441F1A" w:rsidRPr="004A3886" w:rsidRDefault="00441F1A" w:rsidP="00441F1A">
                  <w:pPr>
                    <w:spacing w:line="240" w:lineRule="auto"/>
                    <w:jc w:val="center"/>
                    <w:rPr>
                      <w:bCs/>
                      <w:color w:val="000000" w:themeColor="text1"/>
                      <w:sz w:val="21"/>
                      <w:szCs w:val="21"/>
                    </w:rPr>
                  </w:pPr>
                </w:p>
              </w:tc>
              <w:tc>
                <w:tcPr>
                  <w:tcW w:w="2707" w:type="pct"/>
                  <w:vAlign w:val="center"/>
                </w:tcPr>
                <w:p w14:paraId="4810433F" w14:textId="77777777" w:rsidR="00441F1A" w:rsidRPr="004A3886" w:rsidRDefault="00441F1A" w:rsidP="00441F1A">
                  <w:pPr>
                    <w:spacing w:line="240" w:lineRule="auto"/>
                    <w:jc w:val="center"/>
                    <w:rPr>
                      <w:bCs/>
                      <w:color w:val="000000" w:themeColor="text1"/>
                      <w:sz w:val="21"/>
                      <w:szCs w:val="21"/>
                    </w:rPr>
                  </w:pPr>
                  <w:proofErr w:type="gramStart"/>
                  <w:r w:rsidRPr="004A3886">
                    <w:rPr>
                      <w:rFonts w:hint="eastAsia"/>
                      <w:bCs/>
                      <w:color w:val="000000" w:themeColor="text1"/>
                      <w:sz w:val="21"/>
                      <w:szCs w:val="21"/>
                    </w:rPr>
                    <w:t>准备出束声光</w:t>
                  </w:r>
                  <w:proofErr w:type="gramEnd"/>
                  <w:r w:rsidRPr="004A3886">
                    <w:rPr>
                      <w:rFonts w:hint="eastAsia"/>
                      <w:bCs/>
                      <w:color w:val="000000" w:themeColor="text1"/>
                      <w:sz w:val="21"/>
                      <w:szCs w:val="21"/>
                    </w:rPr>
                    <w:t>提示</w:t>
                  </w:r>
                </w:p>
              </w:tc>
              <w:tc>
                <w:tcPr>
                  <w:tcW w:w="1100" w:type="pct"/>
                  <w:vAlign w:val="center"/>
                </w:tcPr>
                <w:p w14:paraId="32F0998F" w14:textId="77777777" w:rsidR="00441F1A" w:rsidRPr="004A3886" w:rsidRDefault="00441F1A" w:rsidP="00441F1A">
                  <w:pPr>
                    <w:spacing w:line="240" w:lineRule="auto"/>
                    <w:jc w:val="center"/>
                    <w:rPr>
                      <w:bCs/>
                      <w:color w:val="000000" w:themeColor="text1"/>
                      <w:sz w:val="21"/>
                      <w:szCs w:val="21"/>
                    </w:rPr>
                  </w:pPr>
                  <w:r w:rsidRPr="004A3886">
                    <w:rPr>
                      <w:rFonts w:hint="eastAsia"/>
                      <w:bCs/>
                      <w:color w:val="000000" w:themeColor="text1"/>
                      <w:sz w:val="21"/>
                      <w:szCs w:val="21"/>
                    </w:rPr>
                    <w:t>已设计</w:t>
                  </w:r>
                </w:p>
              </w:tc>
            </w:tr>
            <w:tr w:rsidR="008E2AE9" w:rsidRPr="004A3886" w14:paraId="7E8BE250" w14:textId="77777777">
              <w:tc>
                <w:tcPr>
                  <w:tcW w:w="499" w:type="pct"/>
                  <w:vAlign w:val="center"/>
                </w:tcPr>
                <w:p w14:paraId="53F4C3D4" w14:textId="5C351DD6" w:rsidR="00441F1A" w:rsidRPr="004A3886" w:rsidRDefault="00441F1A" w:rsidP="00441F1A">
                  <w:pPr>
                    <w:spacing w:line="240" w:lineRule="auto"/>
                    <w:jc w:val="center"/>
                    <w:rPr>
                      <w:bCs/>
                      <w:color w:val="000000" w:themeColor="text1"/>
                      <w:sz w:val="21"/>
                      <w:szCs w:val="21"/>
                    </w:rPr>
                  </w:pPr>
                  <w:r w:rsidRPr="004A3886">
                    <w:rPr>
                      <w:rFonts w:hint="eastAsia"/>
                      <w:bCs/>
                      <w:color w:val="000000" w:themeColor="text1"/>
                      <w:sz w:val="21"/>
                      <w:szCs w:val="21"/>
                    </w:rPr>
                    <w:t>1</w:t>
                  </w:r>
                  <w:r w:rsidRPr="004A3886">
                    <w:rPr>
                      <w:bCs/>
                      <w:color w:val="000000" w:themeColor="text1"/>
                      <w:sz w:val="21"/>
                      <w:szCs w:val="21"/>
                    </w:rPr>
                    <w:t>3</w:t>
                  </w:r>
                </w:p>
              </w:tc>
              <w:tc>
                <w:tcPr>
                  <w:tcW w:w="694" w:type="pct"/>
                  <w:vMerge w:val="restart"/>
                  <w:vAlign w:val="center"/>
                </w:tcPr>
                <w:p w14:paraId="70098E21" w14:textId="77777777" w:rsidR="00441F1A" w:rsidRPr="004A3886" w:rsidRDefault="00441F1A" w:rsidP="00441F1A">
                  <w:pPr>
                    <w:spacing w:line="240" w:lineRule="auto"/>
                    <w:jc w:val="center"/>
                    <w:rPr>
                      <w:bCs/>
                      <w:color w:val="000000" w:themeColor="text1"/>
                      <w:sz w:val="21"/>
                      <w:szCs w:val="21"/>
                    </w:rPr>
                  </w:pPr>
                  <w:r w:rsidRPr="004A3886">
                    <w:rPr>
                      <w:rFonts w:hint="eastAsia"/>
                      <w:bCs/>
                      <w:color w:val="000000" w:themeColor="text1"/>
                      <w:sz w:val="21"/>
                      <w:szCs w:val="21"/>
                    </w:rPr>
                    <w:t>监测设备</w:t>
                  </w:r>
                </w:p>
              </w:tc>
              <w:tc>
                <w:tcPr>
                  <w:tcW w:w="2707" w:type="pct"/>
                  <w:vAlign w:val="center"/>
                </w:tcPr>
                <w:p w14:paraId="399E7A54" w14:textId="77777777" w:rsidR="00441F1A" w:rsidRPr="004A3886" w:rsidRDefault="00441F1A" w:rsidP="00441F1A">
                  <w:pPr>
                    <w:spacing w:line="240" w:lineRule="auto"/>
                    <w:jc w:val="center"/>
                    <w:rPr>
                      <w:bCs/>
                      <w:color w:val="000000" w:themeColor="text1"/>
                      <w:sz w:val="21"/>
                      <w:szCs w:val="21"/>
                    </w:rPr>
                  </w:pPr>
                  <w:r w:rsidRPr="004A3886">
                    <w:rPr>
                      <w:rFonts w:hint="eastAsia"/>
                      <w:bCs/>
                      <w:color w:val="000000" w:themeColor="text1"/>
                      <w:sz w:val="21"/>
                      <w:szCs w:val="21"/>
                    </w:rPr>
                    <w:t>便携式辐射监测仪表</w:t>
                  </w:r>
                </w:p>
              </w:tc>
              <w:tc>
                <w:tcPr>
                  <w:tcW w:w="1100" w:type="pct"/>
                  <w:vAlign w:val="center"/>
                </w:tcPr>
                <w:p w14:paraId="0FC7C98D" w14:textId="77777777" w:rsidR="00441F1A" w:rsidRPr="004A3886" w:rsidRDefault="00441F1A" w:rsidP="00441F1A">
                  <w:pPr>
                    <w:spacing w:line="240" w:lineRule="auto"/>
                    <w:jc w:val="center"/>
                    <w:rPr>
                      <w:bCs/>
                      <w:color w:val="000000" w:themeColor="text1"/>
                      <w:sz w:val="21"/>
                      <w:szCs w:val="21"/>
                    </w:rPr>
                  </w:pPr>
                  <w:r w:rsidRPr="004A3886">
                    <w:rPr>
                      <w:bCs/>
                      <w:color w:val="000000" w:themeColor="text1"/>
                      <w:sz w:val="21"/>
                      <w:szCs w:val="21"/>
                    </w:rPr>
                    <w:t>拟配置</w:t>
                  </w:r>
                </w:p>
              </w:tc>
            </w:tr>
            <w:tr w:rsidR="008E2AE9" w:rsidRPr="004A3886" w14:paraId="2C9A522A" w14:textId="77777777">
              <w:tc>
                <w:tcPr>
                  <w:tcW w:w="499" w:type="pct"/>
                  <w:vAlign w:val="center"/>
                </w:tcPr>
                <w:p w14:paraId="57760AD3" w14:textId="7CC67660" w:rsidR="00441F1A" w:rsidRPr="004A3886" w:rsidRDefault="00441F1A" w:rsidP="00441F1A">
                  <w:pPr>
                    <w:spacing w:line="240" w:lineRule="auto"/>
                    <w:jc w:val="center"/>
                    <w:rPr>
                      <w:bCs/>
                      <w:color w:val="000000" w:themeColor="text1"/>
                      <w:sz w:val="21"/>
                      <w:szCs w:val="21"/>
                    </w:rPr>
                  </w:pPr>
                  <w:r w:rsidRPr="004A3886">
                    <w:rPr>
                      <w:rFonts w:hint="eastAsia"/>
                      <w:bCs/>
                      <w:color w:val="000000" w:themeColor="text1"/>
                      <w:sz w:val="21"/>
                      <w:szCs w:val="21"/>
                    </w:rPr>
                    <w:t>1</w:t>
                  </w:r>
                  <w:r w:rsidRPr="004A3886">
                    <w:rPr>
                      <w:bCs/>
                      <w:color w:val="000000" w:themeColor="text1"/>
                      <w:sz w:val="21"/>
                      <w:szCs w:val="21"/>
                    </w:rPr>
                    <w:t>4</w:t>
                  </w:r>
                </w:p>
              </w:tc>
              <w:tc>
                <w:tcPr>
                  <w:tcW w:w="694" w:type="pct"/>
                  <w:vMerge/>
                  <w:vAlign w:val="center"/>
                </w:tcPr>
                <w:p w14:paraId="668A32EA" w14:textId="77777777" w:rsidR="00441F1A" w:rsidRPr="004A3886" w:rsidRDefault="00441F1A" w:rsidP="00441F1A">
                  <w:pPr>
                    <w:spacing w:line="240" w:lineRule="auto"/>
                    <w:jc w:val="center"/>
                    <w:rPr>
                      <w:bCs/>
                      <w:color w:val="000000" w:themeColor="text1"/>
                      <w:sz w:val="21"/>
                      <w:szCs w:val="21"/>
                    </w:rPr>
                  </w:pPr>
                </w:p>
              </w:tc>
              <w:tc>
                <w:tcPr>
                  <w:tcW w:w="2707" w:type="pct"/>
                  <w:vAlign w:val="center"/>
                </w:tcPr>
                <w:p w14:paraId="5ED03B49" w14:textId="77777777" w:rsidR="00441F1A" w:rsidRPr="004A3886" w:rsidRDefault="00441F1A" w:rsidP="00441F1A">
                  <w:pPr>
                    <w:spacing w:line="240" w:lineRule="auto"/>
                    <w:jc w:val="center"/>
                    <w:rPr>
                      <w:bCs/>
                      <w:color w:val="000000" w:themeColor="text1"/>
                      <w:sz w:val="21"/>
                      <w:szCs w:val="21"/>
                    </w:rPr>
                  </w:pPr>
                  <w:r w:rsidRPr="004A3886">
                    <w:rPr>
                      <w:rFonts w:hint="eastAsia"/>
                      <w:bCs/>
                      <w:color w:val="000000" w:themeColor="text1"/>
                      <w:sz w:val="21"/>
                      <w:szCs w:val="21"/>
                    </w:rPr>
                    <w:t>个人剂量计、个人剂量报警仪</w:t>
                  </w:r>
                </w:p>
              </w:tc>
              <w:tc>
                <w:tcPr>
                  <w:tcW w:w="1100" w:type="pct"/>
                  <w:vAlign w:val="center"/>
                </w:tcPr>
                <w:p w14:paraId="757F3828" w14:textId="77777777" w:rsidR="00441F1A" w:rsidRPr="004A3886" w:rsidRDefault="00441F1A" w:rsidP="00441F1A">
                  <w:pPr>
                    <w:spacing w:line="240" w:lineRule="auto"/>
                    <w:jc w:val="center"/>
                    <w:rPr>
                      <w:bCs/>
                      <w:color w:val="000000" w:themeColor="text1"/>
                      <w:sz w:val="21"/>
                      <w:szCs w:val="21"/>
                    </w:rPr>
                  </w:pPr>
                  <w:r w:rsidRPr="004A3886">
                    <w:rPr>
                      <w:bCs/>
                      <w:color w:val="000000" w:themeColor="text1"/>
                      <w:sz w:val="21"/>
                      <w:szCs w:val="21"/>
                    </w:rPr>
                    <w:t>拟配置</w:t>
                  </w:r>
                </w:p>
              </w:tc>
            </w:tr>
            <w:tr w:rsidR="008E2AE9" w:rsidRPr="004A3886" w14:paraId="7C9C0E7E" w14:textId="77777777">
              <w:tc>
                <w:tcPr>
                  <w:tcW w:w="499" w:type="pct"/>
                  <w:vAlign w:val="center"/>
                </w:tcPr>
                <w:p w14:paraId="374EE402" w14:textId="64B846B2" w:rsidR="00441F1A" w:rsidRPr="004A3886" w:rsidRDefault="00441F1A" w:rsidP="00441F1A">
                  <w:pPr>
                    <w:spacing w:line="240" w:lineRule="auto"/>
                    <w:jc w:val="center"/>
                    <w:rPr>
                      <w:bCs/>
                      <w:color w:val="000000" w:themeColor="text1"/>
                      <w:sz w:val="21"/>
                      <w:szCs w:val="21"/>
                    </w:rPr>
                  </w:pPr>
                  <w:r w:rsidRPr="004A3886">
                    <w:rPr>
                      <w:rFonts w:hint="eastAsia"/>
                      <w:bCs/>
                      <w:color w:val="000000" w:themeColor="text1"/>
                      <w:sz w:val="21"/>
                      <w:szCs w:val="21"/>
                    </w:rPr>
                    <w:t>1</w:t>
                  </w:r>
                  <w:r w:rsidRPr="004A3886">
                    <w:rPr>
                      <w:bCs/>
                      <w:color w:val="000000" w:themeColor="text1"/>
                      <w:sz w:val="21"/>
                      <w:szCs w:val="21"/>
                    </w:rPr>
                    <w:t>5</w:t>
                  </w:r>
                </w:p>
              </w:tc>
              <w:tc>
                <w:tcPr>
                  <w:tcW w:w="694" w:type="pct"/>
                  <w:vMerge/>
                  <w:vAlign w:val="center"/>
                </w:tcPr>
                <w:p w14:paraId="688DF6E4" w14:textId="77777777" w:rsidR="00441F1A" w:rsidRPr="004A3886" w:rsidRDefault="00441F1A" w:rsidP="00441F1A">
                  <w:pPr>
                    <w:spacing w:line="240" w:lineRule="auto"/>
                    <w:jc w:val="center"/>
                    <w:rPr>
                      <w:bCs/>
                      <w:color w:val="000000" w:themeColor="text1"/>
                      <w:sz w:val="21"/>
                      <w:szCs w:val="21"/>
                    </w:rPr>
                  </w:pPr>
                </w:p>
              </w:tc>
              <w:tc>
                <w:tcPr>
                  <w:tcW w:w="2707" w:type="pct"/>
                  <w:vAlign w:val="center"/>
                </w:tcPr>
                <w:p w14:paraId="294584B0" w14:textId="77777777" w:rsidR="00441F1A" w:rsidRPr="004A3886" w:rsidRDefault="00441F1A" w:rsidP="00441F1A">
                  <w:pPr>
                    <w:spacing w:line="240" w:lineRule="auto"/>
                    <w:jc w:val="center"/>
                    <w:rPr>
                      <w:bCs/>
                      <w:color w:val="000000" w:themeColor="text1"/>
                      <w:sz w:val="21"/>
                      <w:szCs w:val="21"/>
                    </w:rPr>
                  </w:pPr>
                  <w:r w:rsidRPr="004A3886">
                    <w:rPr>
                      <w:rFonts w:hint="eastAsia"/>
                      <w:bCs/>
                      <w:color w:val="000000" w:themeColor="text1"/>
                      <w:sz w:val="21"/>
                      <w:szCs w:val="21"/>
                    </w:rPr>
                    <w:t>固定式场所辐射探测报警装置</w:t>
                  </w:r>
                </w:p>
              </w:tc>
              <w:tc>
                <w:tcPr>
                  <w:tcW w:w="1100" w:type="pct"/>
                  <w:vAlign w:val="center"/>
                </w:tcPr>
                <w:p w14:paraId="6B001114" w14:textId="77777777" w:rsidR="00441F1A" w:rsidRPr="004A3886" w:rsidRDefault="00441F1A" w:rsidP="00441F1A">
                  <w:pPr>
                    <w:spacing w:line="240" w:lineRule="auto"/>
                    <w:jc w:val="center"/>
                    <w:rPr>
                      <w:bCs/>
                      <w:color w:val="000000" w:themeColor="text1"/>
                      <w:sz w:val="21"/>
                      <w:szCs w:val="21"/>
                    </w:rPr>
                  </w:pPr>
                  <w:r w:rsidRPr="004A3886">
                    <w:rPr>
                      <w:bCs/>
                      <w:color w:val="000000" w:themeColor="text1"/>
                      <w:sz w:val="21"/>
                      <w:szCs w:val="21"/>
                    </w:rPr>
                    <w:t>拟配置</w:t>
                  </w:r>
                </w:p>
              </w:tc>
            </w:tr>
            <w:tr w:rsidR="008E2AE9" w:rsidRPr="004A3886" w14:paraId="064DDD19" w14:textId="77777777">
              <w:tc>
                <w:tcPr>
                  <w:tcW w:w="499" w:type="pct"/>
                  <w:vAlign w:val="center"/>
                </w:tcPr>
                <w:p w14:paraId="09E4FD13" w14:textId="331E2F1F" w:rsidR="00441F1A" w:rsidRPr="004A3886" w:rsidRDefault="00441F1A" w:rsidP="00441F1A">
                  <w:pPr>
                    <w:spacing w:line="240" w:lineRule="auto"/>
                    <w:jc w:val="center"/>
                    <w:rPr>
                      <w:bCs/>
                      <w:color w:val="000000" w:themeColor="text1"/>
                      <w:sz w:val="21"/>
                      <w:szCs w:val="21"/>
                    </w:rPr>
                  </w:pPr>
                  <w:r w:rsidRPr="004A3886">
                    <w:rPr>
                      <w:rFonts w:hint="eastAsia"/>
                      <w:bCs/>
                      <w:color w:val="000000" w:themeColor="text1"/>
                      <w:sz w:val="21"/>
                      <w:szCs w:val="21"/>
                    </w:rPr>
                    <w:t>1</w:t>
                  </w:r>
                  <w:r w:rsidRPr="004A3886">
                    <w:rPr>
                      <w:bCs/>
                      <w:color w:val="000000" w:themeColor="text1"/>
                      <w:sz w:val="21"/>
                      <w:szCs w:val="21"/>
                    </w:rPr>
                    <w:t>6</w:t>
                  </w:r>
                </w:p>
              </w:tc>
              <w:tc>
                <w:tcPr>
                  <w:tcW w:w="694" w:type="pct"/>
                  <w:vAlign w:val="center"/>
                </w:tcPr>
                <w:p w14:paraId="30CD7AC6" w14:textId="77777777" w:rsidR="00441F1A" w:rsidRPr="004A3886" w:rsidRDefault="00441F1A" w:rsidP="00441F1A">
                  <w:pPr>
                    <w:spacing w:line="240" w:lineRule="auto"/>
                    <w:jc w:val="center"/>
                    <w:rPr>
                      <w:bCs/>
                      <w:color w:val="000000" w:themeColor="text1"/>
                      <w:sz w:val="21"/>
                      <w:szCs w:val="21"/>
                    </w:rPr>
                  </w:pPr>
                  <w:r w:rsidRPr="004A3886">
                    <w:rPr>
                      <w:rFonts w:hint="eastAsia"/>
                      <w:bCs/>
                      <w:color w:val="000000" w:themeColor="text1"/>
                      <w:sz w:val="21"/>
                      <w:szCs w:val="21"/>
                    </w:rPr>
                    <w:t>应急物资</w:t>
                  </w:r>
                </w:p>
              </w:tc>
              <w:tc>
                <w:tcPr>
                  <w:tcW w:w="2707" w:type="pct"/>
                  <w:vAlign w:val="center"/>
                </w:tcPr>
                <w:p w14:paraId="55EBD299" w14:textId="77777777" w:rsidR="00441F1A" w:rsidRPr="004A3886" w:rsidRDefault="00441F1A" w:rsidP="00441F1A">
                  <w:pPr>
                    <w:spacing w:line="240" w:lineRule="auto"/>
                    <w:jc w:val="center"/>
                    <w:rPr>
                      <w:bCs/>
                      <w:color w:val="000000" w:themeColor="text1"/>
                      <w:sz w:val="21"/>
                      <w:szCs w:val="21"/>
                    </w:rPr>
                  </w:pPr>
                  <w:r w:rsidRPr="004A3886">
                    <w:rPr>
                      <w:rFonts w:hint="eastAsia"/>
                      <w:bCs/>
                      <w:color w:val="000000" w:themeColor="text1"/>
                      <w:sz w:val="21"/>
                      <w:szCs w:val="21"/>
                    </w:rPr>
                    <w:t>灭火器材</w:t>
                  </w:r>
                </w:p>
              </w:tc>
              <w:tc>
                <w:tcPr>
                  <w:tcW w:w="1100" w:type="pct"/>
                  <w:vAlign w:val="center"/>
                </w:tcPr>
                <w:p w14:paraId="52FB1B29" w14:textId="77777777" w:rsidR="00441F1A" w:rsidRPr="004A3886" w:rsidRDefault="00441F1A" w:rsidP="00441F1A">
                  <w:pPr>
                    <w:spacing w:line="240" w:lineRule="auto"/>
                    <w:jc w:val="center"/>
                    <w:rPr>
                      <w:bCs/>
                      <w:color w:val="000000" w:themeColor="text1"/>
                      <w:sz w:val="21"/>
                      <w:szCs w:val="21"/>
                    </w:rPr>
                  </w:pPr>
                  <w:r w:rsidRPr="004A3886">
                    <w:rPr>
                      <w:bCs/>
                      <w:color w:val="000000" w:themeColor="text1"/>
                      <w:sz w:val="21"/>
                      <w:szCs w:val="21"/>
                    </w:rPr>
                    <w:t>拟配置</w:t>
                  </w:r>
                </w:p>
              </w:tc>
            </w:tr>
          </w:tbl>
          <w:p w14:paraId="7427BC74" w14:textId="77777777" w:rsidR="00623201" w:rsidRPr="004A3886" w:rsidRDefault="00623201">
            <w:pPr>
              <w:ind w:firstLineChars="200" w:firstLine="480"/>
              <w:rPr>
                <w:rFonts w:ascii="黑体" w:eastAsia="黑体" w:hAnsi="黑体"/>
                <w:bCs/>
                <w:color w:val="000000" w:themeColor="text1"/>
              </w:rPr>
            </w:pPr>
            <w:r w:rsidRPr="004A3886">
              <w:rPr>
                <w:rFonts w:ascii="黑体" w:eastAsia="黑体" w:hAnsi="黑体" w:hint="eastAsia"/>
                <w:bCs/>
                <w:color w:val="000000" w:themeColor="text1"/>
              </w:rPr>
              <w:t>3、项目措施与相关要求的符合性分析</w:t>
            </w:r>
          </w:p>
          <w:p w14:paraId="37D0C4D2" w14:textId="339D684F" w:rsidR="00EA0509" w:rsidRPr="004A3886" w:rsidRDefault="00623201" w:rsidP="001513D8">
            <w:pPr>
              <w:ind w:firstLineChars="200" w:firstLine="480"/>
              <w:rPr>
                <w:rFonts w:eastAsia="黑体"/>
                <w:color w:val="000000" w:themeColor="text1"/>
                <w:sz w:val="21"/>
                <w:szCs w:val="21"/>
              </w:rPr>
            </w:pPr>
            <w:r w:rsidRPr="004A3886">
              <w:rPr>
                <w:rFonts w:hint="eastAsia"/>
                <w:bCs/>
                <w:color w:val="000000" w:themeColor="text1"/>
              </w:rPr>
              <w:t>根据上文介绍，项目拟采取的辐射防护措施</w:t>
            </w:r>
            <w:r w:rsidR="00B47A6A" w:rsidRPr="004A3886">
              <w:rPr>
                <w:rFonts w:hint="eastAsia"/>
                <w:bCs/>
                <w:color w:val="000000" w:themeColor="text1"/>
              </w:rPr>
              <w:t>与</w:t>
            </w:r>
            <w:r w:rsidRPr="004A3886">
              <w:rPr>
                <w:rFonts w:hint="eastAsia"/>
                <w:bCs/>
                <w:color w:val="000000" w:themeColor="text1"/>
              </w:rPr>
              <w:t>相关标准和规范的相关要求对比情况见下表所示。</w:t>
            </w:r>
          </w:p>
          <w:p w14:paraId="447D59FD" w14:textId="51AEBE8B" w:rsidR="00623201" w:rsidRPr="004A3886" w:rsidRDefault="00623201">
            <w:pPr>
              <w:spacing w:line="240" w:lineRule="auto"/>
              <w:jc w:val="center"/>
              <w:rPr>
                <w:rFonts w:eastAsia="黑体"/>
                <w:color w:val="000000" w:themeColor="text1"/>
                <w:sz w:val="21"/>
                <w:szCs w:val="21"/>
              </w:rPr>
            </w:pPr>
            <w:r w:rsidRPr="004A3886">
              <w:rPr>
                <w:rFonts w:eastAsia="黑体" w:hint="eastAsia"/>
                <w:color w:val="000000" w:themeColor="text1"/>
                <w:sz w:val="21"/>
                <w:szCs w:val="21"/>
              </w:rPr>
              <w:t>表</w:t>
            </w:r>
            <w:r w:rsidRPr="004A3886">
              <w:rPr>
                <w:rFonts w:eastAsia="黑体" w:hint="eastAsia"/>
                <w:color w:val="000000" w:themeColor="text1"/>
                <w:sz w:val="21"/>
                <w:szCs w:val="21"/>
              </w:rPr>
              <w:t xml:space="preserve">10-3 </w:t>
            </w:r>
            <w:r w:rsidRPr="004A3886">
              <w:rPr>
                <w:rFonts w:eastAsia="黑体"/>
                <w:color w:val="000000" w:themeColor="text1"/>
                <w:sz w:val="21"/>
                <w:szCs w:val="21"/>
              </w:rPr>
              <w:t xml:space="preserve"> </w:t>
            </w:r>
            <w:r w:rsidRPr="004A3886">
              <w:rPr>
                <w:rFonts w:eastAsia="黑体" w:hint="eastAsia"/>
                <w:color w:val="000000" w:themeColor="text1"/>
                <w:sz w:val="21"/>
                <w:szCs w:val="21"/>
              </w:rPr>
              <w:t>项目辐射防护措施与标准要求对比情况表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6"/>
              <w:gridCol w:w="709"/>
              <w:gridCol w:w="3402"/>
              <w:gridCol w:w="3335"/>
            </w:tblGrid>
            <w:tr w:rsidR="008E2AE9" w:rsidRPr="004A3886" w14:paraId="039E39CE" w14:textId="77777777">
              <w:tc>
                <w:tcPr>
                  <w:tcW w:w="846" w:type="dxa"/>
                  <w:vAlign w:val="center"/>
                </w:tcPr>
                <w:p w14:paraId="17F21F92" w14:textId="77777777" w:rsidR="00623201" w:rsidRPr="004A3886" w:rsidRDefault="00623201">
                  <w:pPr>
                    <w:spacing w:line="240" w:lineRule="auto"/>
                    <w:jc w:val="center"/>
                    <w:rPr>
                      <w:b/>
                      <w:bCs/>
                      <w:color w:val="000000" w:themeColor="text1"/>
                      <w:sz w:val="21"/>
                      <w:szCs w:val="21"/>
                    </w:rPr>
                  </w:pPr>
                  <w:r w:rsidRPr="004A3886">
                    <w:rPr>
                      <w:b/>
                      <w:bCs/>
                      <w:color w:val="000000" w:themeColor="text1"/>
                      <w:sz w:val="21"/>
                      <w:szCs w:val="21"/>
                    </w:rPr>
                    <w:t>标准名称</w:t>
                  </w:r>
                </w:p>
              </w:tc>
              <w:tc>
                <w:tcPr>
                  <w:tcW w:w="4111" w:type="dxa"/>
                  <w:gridSpan w:val="2"/>
                  <w:vAlign w:val="center"/>
                </w:tcPr>
                <w:p w14:paraId="3EB1E3A7" w14:textId="77777777" w:rsidR="00623201" w:rsidRPr="004A3886" w:rsidRDefault="00623201">
                  <w:pPr>
                    <w:spacing w:line="240" w:lineRule="auto"/>
                    <w:jc w:val="center"/>
                    <w:rPr>
                      <w:b/>
                      <w:bCs/>
                      <w:color w:val="000000" w:themeColor="text1"/>
                      <w:sz w:val="21"/>
                      <w:szCs w:val="21"/>
                    </w:rPr>
                  </w:pPr>
                  <w:r w:rsidRPr="004A3886">
                    <w:rPr>
                      <w:b/>
                      <w:bCs/>
                      <w:color w:val="000000" w:themeColor="text1"/>
                      <w:sz w:val="21"/>
                      <w:szCs w:val="21"/>
                    </w:rPr>
                    <w:t>标准要求</w:t>
                  </w:r>
                </w:p>
              </w:tc>
              <w:tc>
                <w:tcPr>
                  <w:tcW w:w="3335" w:type="dxa"/>
                  <w:vAlign w:val="center"/>
                </w:tcPr>
                <w:p w14:paraId="49775FAD" w14:textId="77777777" w:rsidR="00623201" w:rsidRPr="004A3886" w:rsidRDefault="00623201">
                  <w:pPr>
                    <w:spacing w:line="240" w:lineRule="auto"/>
                    <w:jc w:val="center"/>
                    <w:rPr>
                      <w:b/>
                      <w:bCs/>
                      <w:color w:val="000000" w:themeColor="text1"/>
                      <w:sz w:val="21"/>
                      <w:szCs w:val="21"/>
                    </w:rPr>
                  </w:pPr>
                  <w:r w:rsidRPr="004A3886">
                    <w:rPr>
                      <w:rFonts w:hint="eastAsia"/>
                      <w:b/>
                      <w:bCs/>
                      <w:color w:val="000000" w:themeColor="text1"/>
                      <w:sz w:val="21"/>
                      <w:szCs w:val="21"/>
                    </w:rPr>
                    <w:t>项目情况</w:t>
                  </w:r>
                </w:p>
              </w:tc>
            </w:tr>
            <w:tr w:rsidR="008E2AE9" w:rsidRPr="004A3886" w14:paraId="45F404C7" w14:textId="77777777">
              <w:tc>
                <w:tcPr>
                  <w:tcW w:w="846" w:type="dxa"/>
                  <w:vMerge w:val="restart"/>
                  <w:vAlign w:val="center"/>
                </w:tcPr>
                <w:p w14:paraId="681C5206" w14:textId="77777777" w:rsidR="00623201" w:rsidRPr="004A3886" w:rsidRDefault="006A5ACF" w:rsidP="006A5ACF">
                  <w:pPr>
                    <w:spacing w:line="240" w:lineRule="exact"/>
                    <w:rPr>
                      <w:bCs/>
                      <w:color w:val="000000" w:themeColor="text1"/>
                      <w:sz w:val="21"/>
                      <w:szCs w:val="21"/>
                    </w:rPr>
                  </w:pPr>
                  <w:r w:rsidRPr="004A3886">
                    <w:rPr>
                      <w:rFonts w:hint="eastAsia"/>
                      <w:bCs/>
                      <w:color w:val="000000" w:themeColor="text1"/>
                      <w:sz w:val="21"/>
                      <w:szCs w:val="21"/>
                    </w:rPr>
                    <w:t>《工业探伤放射防护标准》（</w:t>
                  </w:r>
                  <w:r w:rsidRPr="004A3886">
                    <w:rPr>
                      <w:rFonts w:hint="eastAsia"/>
                      <w:bCs/>
                      <w:color w:val="000000" w:themeColor="text1"/>
                      <w:sz w:val="21"/>
                      <w:szCs w:val="21"/>
                    </w:rPr>
                    <w:t>GBZ117-2022</w:t>
                  </w:r>
                  <w:r w:rsidRPr="004A3886">
                    <w:rPr>
                      <w:rFonts w:hint="eastAsia"/>
                      <w:bCs/>
                      <w:color w:val="000000" w:themeColor="text1"/>
                      <w:sz w:val="21"/>
                      <w:szCs w:val="21"/>
                    </w:rPr>
                    <w:t>）</w:t>
                  </w:r>
                </w:p>
              </w:tc>
              <w:tc>
                <w:tcPr>
                  <w:tcW w:w="709" w:type="dxa"/>
                  <w:vMerge w:val="restart"/>
                  <w:vAlign w:val="center"/>
                </w:tcPr>
                <w:p w14:paraId="2183A73E" w14:textId="77777777" w:rsidR="00623201" w:rsidRPr="004A3886" w:rsidRDefault="006A5ACF" w:rsidP="006A5ACF">
                  <w:pPr>
                    <w:spacing w:line="240" w:lineRule="exact"/>
                    <w:rPr>
                      <w:bCs/>
                      <w:color w:val="000000" w:themeColor="text1"/>
                      <w:sz w:val="21"/>
                      <w:szCs w:val="21"/>
                    </w:rPr>
                  </w:pPr>
                  <w:r w:rsidRPr="004A3886">
                    <w:rPr>
                      <w:rFonts w:hint="eastAsia"/>
                      <w:bCs/>
                      <w:color w:val="000000" w:themeColor="text1"/>
                      <w:sz w:val="21"/>
                      <w:szCs w:val="21"/>
                    </w:rPr>
                    <w:t xml:space="preserve">6.1 </w:t>
                  </w:r>
                  <w:r w:rsidRPr="004A3886">
                    <w:rPr>
                      <w:rFonts w:hint="eastAsia"/>
                      <w:bCs/>
                      <w:color w:val="000000" w:themeColor="text1"/>
                      <w:sz w:val="21"/>
                      <w:szCs w:val="21"/>
                    </w:rPr>
                    <w:t>探伤室放射防护要求</w:t>
                  </w:r>
                </w:p>
              </w:tc>
              <w:tc>
                <w:tcPr>
                  <w:tcW w:w="3402" w:type="dxa"/>
                  <w:vAlign w:val="center"/>
                </w:tcPr>
                <w:p w14:paraId="52B3C10D" w14:textId="77777777" w:rsidR="00623201" w:rsidRPr="004A3886" w:rsidRDefault="00822998" w:rsidP="00822998">
                  <w:pPr>
                    <w:spacing w:line="240" w:lineRule="exact"/>
                    <w:rPr>
                      <w:bCs/>
                      <w:color w:val="000000" w:themeColor="text1"/>
                      <w:sz w:val="21"/>
                      <w:szCs w:val="21"/>
                    </w:rPr>
                  </w:pPr>
                  <w:r w:rsidRPr="004A3886">
                    <w:rPr>
                      <w:rFonts w:hint="eastAsia"/>
                      <w:bCs/>
                      <w:color w:val="000000" w:themeColor="text1"/>
                      <w:sz w:val="21"/>
                      <w:szCs w:val="21"/>
                    </w:rPr>
                    <w:t xml:space="preserve">6.1.1 </w:t>
                  </w:r>
                  <w:r w:rsidRPr="004A3886">
                    <w:rPr>
                      <w:rFonts w:hint="eastAsia"/>
                      <w:bCs/>
                      <w:color w:val="000000" w:themeColor="text1"/>
                      <w:sz w:val="21"/>
                      <w:szCs w:val="21"/>
                    </w:rPr>
                    <w:t>探伤室的设置应充分注意周围的辐射安全，操作室应避开有用线束照射的方向并应与探伤室分开。探伤室的屏蔽墙厚度应充分</w:t>
                  </w:r>
                  <w:proofErr w:type="gramStart"/>
                  <w:r w:rsidRPr="004A3886">
                    <w:rPr>
                      <w:rFonts w:hint="eastAsia"/>
                      <w:bCs/>
                      <w:color w:val="000000" w:themeColor="text1"/>
                      <w:sz w:val="21"/>
                      <w:szCs w:val="21"/>
                    </w:rPr>
                    <w:t>考虑源项大小</w:t>
                  </w:r>
                  <w:proofErr w:type="gramEnd"/>
                  <w:r w:rsidRPr="004A3886">
                    <w:rPr>
                      <w:rFonts w:hint="eastAsia"/>
                      <w:bCs/>
                      <w:color w:val="000000" w:themeColor="text1"/>
                      <w:sz w:val="21"/>
                      <w:szCs w:val="21"/>
                    </w:rPr>
                    <w:t>、直射、散射、屏蔽物材料和结构等各种因素。无迷路探伤室门的防护性能应不小于同侧墙的防护性能。</w:t>
                  </w:r>
                </w:p>
              </w:tc>
              <w:tc>
                <w:tcPr>
                  <w:tcW w:w="3335" w:type="dxa"/>
                  <w:vAlign w:val="center"/>
                </w:tcPr>
                <w:p w14:paraId="5501ED28" w14:textId="77777777" w:rsidR="00623201" w:rsidRPr="004A3886" w:rsidRDefault="00822998" w:rsidP="00822998">
                  <w:pPr>
                    <w:spacing w:line="240" w:lineRule="exact"/>
                    <w:rPr>
                      <w:bCs/>
                      <w:color w:val="000000" w:themeColor="text1"/>
                      <w:sz w:val="21"/>
                      <w:szCs w:val="21"/>
                    </w:rPr>
                  </w:pPr>
                  <w:r w:rsidRPr="004A3886">
                    <w:rPr>
                      <w:rFonts w:hint="eastAsia"/>
                      <w:bCs/>
                      <w:color w:val="000000" w:themeColor="text1"/>
                      <w:sz w:val="21"/>
                      <w:szCs w:val="21"/>
                    </w:rPr>
                    <w:t>本项目控制室已避开有用线束照射的方向。本项目采用定向探伤机，</w:t>
                  </w:r>
                  <w:proofErr w:type="gramStart"/>
                  <w:r w:rsidR="008C6466" w:rsidRPr="004A3886">
                    <w:rPr>
                      <w:rFonts w:hint="eastAsia"/>
                      <w:bCs/>
                      <w:color w:val="000000" w:themeColor="text1"/>
                      <w:sz w:val="21"/>
                      <w:szCs w:val="21"/>
                    </w:rPr>
                    <w:t>铅房</w:t>
                  </w:r>
                  <w:r w:rsidRPr="004A3886">
                    <w:rPr>
                      <w:rFonts w:hint="eastAsia"/>
                      <w:bCs/>
                      <w:color w:val="000000" w:themeColor="text1"/>
                      <w:sz w:val="21"/>
                      <w:szCs w:val="21"/>
                    </w:rPr>
                    <w:t>的</w:t>
                  </w:r>
                  <w:proofErr w:type="gramEnd"/>
                  <w:r w:rsidRPr="004A3886">
                    <w:rPr>
                      <w:rFonts w:hint="eastAsia"/>
                      <w:bCs/>
                      <w:color w:val="000000" w:themeColor="text1"/>
                      <w:sz w:val="21"/>
                      <w:szCs w:val="21"/>
                    </w:rPr>
                    <w:t>屏蔽墙厚度已</w:t>
                  </w:r>
                  <w:proofErr w:type="gramStart"/>
                  <w:r w:rsidRPr="004A3886">
                    <w:rPr>
                      <w:rFonts w:hint="eastAsia"/>
                      <w:bCs/>
                      <w:color w:val="000000" w:themeColor="text1"/>
                      <w:sz w:val="21"/>
                      <w:szCs w:val="21"/>
                    </w:rPr>
                    <w:t>考虑源项大小</w:t>
                  </w:r>
                  <w:proofErr w:type="gramEnd"/>
                  <w:r w:rsidRPr="004A3886">
                    <w:rPr>
                      <w:rFonts w:hint="eastAsia"/>
                      <w:bCs/>
                      <w:color w:val="000000" w:themeColor="text1"/>
                      <w:sz w:val="21"/>
                      <w:szCs w:val="21"/>
                    </w:rPr>
                    <w:t>、直射、散射、屏蔽物材料和结构等各种因素，经计算四周屏蔽措施均符合要求。</w:t>
                  </w:r>
                </w:p>
              </w:tc>
            </w:tr>
            <w:tr w:rsidR="008E2AE9" w:rsidRPr="004A3886" w14:paraId="327BDEB9" w14:textId="77777777">
              <w:tc>
                <w:tcPr>
                  <w:tcW w:w="846" w:type="dxa"/>
                  <w:vMerge/>
                  <w:vAlign w:val="center"/>
                </w:tcPr>
                <w:p w14:paraId="3D6819B0" w14:textId="77777777" w:rsidR="00822998" w:rsidRPr="004A3886" w:rsidRDefault="00822998" w:rsidP="00822998">
                  <w:pPr>
                    <w:spacing w:line="240" w:lineRule="exact"/>
                    <w:rPr>
                      <w:bCs/>
                      <w:color w:val="000000" w:themeColor="text1"/>
                      <w:sz w:val="21"/>
                      <w:szCs w:val="21"/>
                    </w:rPr>
                  </w:pPr>
                </w:p>
              </w:tc>
              <w:tc>
                <w:tcPr>
                  <w:tcW w:w="709" w:type="dxa"/>
                  <w:vMerge/>
                  <w:vAlign w:val="center"/>
                </w:tcPr>
                <w:p w14:paraId="5DAE5525" w14:textId="77777777" w:rsidR="00822998" w:rsidRPr="004A3886" w:rsidRDefault="00822998" w:rsidP="00822998">
                  <w:pPr>
                    <w:spacing w:line="240" w:lineRule="exact"/>
                    <w:rPr>
                      <w:bCs/>
                      <w:color w:val="000000" w:themeColor="text1"/>
                      <w:sz w:val="21"/>
                      <w:szCs w:val="21"/>
                    </w:rPr>
                  </w:pPr>
                </w:p>
              </w:tc>
              <w:tc>
                <w:tcPr>
                  <w:tcW w:w="3402" w:type="dxa"/>
                  <w:vAlign w:val="center"/>
                </w:tcPr>
                <w:p w14:paraId="04054EFA" w14:textId="77777777" w:rsidR="00822998" w:rsidRPr="004A3886" w:rsidRDefault="00822998" w:rsidP="00822998">
                  <w:pPr>
                    <w:spacing w:line="240" w:lineRule="exact"/>
                    <w:rPr>
                      <w:bCs/>
                      <w:color w:val="000000" w:themeColor="text1"/>
                      <w:sz w:val="21"/>
                      <w:szCs w:val="21"/>
                    </w:rPr>
                  </w:pPr>
                  <w:r w:rsidRPr="004A3886">
                    <w:rPr>
                      <w:bCs/>
                      <w:color w:val="000000" w:themeColor="text1"/>
                      <w:sz w:val="21"/>
                      <w:szCs w:val="21"/>
                    </w:rPr>
                    <w:t xml:space="preserve">6.1.2 </w:t>
                  </w:r>
                  <w:r w:rsidRPr="004A3886">
                    <w:rPr>
                      <w:bCs/>
                      <w:color w:val="000000" w:themeColor="text1"/>
                      <w:sz w:val="21"/>
                      <w:szCs w:val="21"/>
                    </w:rPr>
                    <w:t>应对探伤工作场所实行分区管理，分区管理应符合</w:t>
                  </w:r>
                  <w:r w:rsidRPr="004A3886">
                    <w:rPr>
                      <w:bCs/>
                      <w:color w:val="000000" w:themeColor="text1"/>
                      <w:sz w:val="21"/>
                      <w:szCs w:val="21"/>
                    </w:rPr>
                    <w:t xml:space="preserve">GB18871 </w:t>
                  </w:r>
                  <w:r w:rsidRPr="004A3886">
                    <w:rPr>
                      <w:bCs/>
                      <w:color w:val="000000" w:themeColor="text1"/>
                      <w:sz w:val="21"/>
                      <w:szCs w:val="21"/>
                    </w:rPr>
                    <w:t>的要求。</w:t>
                  </w:r>
                </w:p>
              </w:tc>
              <w:tc>
                <w:tcPr>
                  <w:tcW w:w="3335" w:type="dxa"/>
                  <w:vAlign w:val="center"/>
                </w:tcPr>
                <w:p w14:paraId="5AB37AD3" w14:textId="2E9AA41A" w:rsidR="00822998" w:rsidRPr="004A3886" w:rsidRDefault="00822998" w:rsidP="00822998">
                  <w:pPr>
                    <w:spacing w:line="240" w:lineRule="exact"/>
                    <w:rPr>
                      <w:bCs/>
                      <w:color w:val="000000" w:themeColor="text1"/>
                      <w:sz w:val="21"/>
                      <w:szCs w:val="21"/>
                    </w:rPr>
                  </w:pPr>
                  <w:r w:rsidRPr="004A3886">
                    <w:rPr>
                      <w:bCs/>
                      <w:color w:val="000000" w:themeColor="text1"/>
                      <w:sz w:val="21"/>
                      <w:szCs w:val="21"/>
                    </w:rPr>
                    <w:t>项目实行分区管理，控制区即为</w:t>
                  </w:r>
                  <w:r w:rsidRPr="004A3886">
                    <w:rPr>
                      <w:bCs/>
                      <w:color w:val="000000" w:themeColor="text1"/>
                      <w:sz w:val="21"/>
                      <w:szCs w:val="21"/>
                    </w:rPr>
                    <w:t>X</w:t>
                  </w:r>
                  <w:proofErr w:type="gramStart"/>
                  <w:r w:rsidRPr="004A3886">
                    <w:rPr>
                      <w:bCs/>
                      <w:color w:val="000000" w:themeColor="text1"/>
                      <w:sz w:val="21"/>
                      <w:szCs w:val="21"/>
                    </w:rPr>
                    <w:t>射线系统铅房内部</w:t>
                  </w:r>
                  <w:proofErr w:type="gramEnd"/>
                  <w:r w:rsidRPr="004A3886">
                    <w:rPr>
                      <w:bCs/>
                      <w:color w:val="000000" w:themeColor="text1"/>
                      <w:sz w:val="21"/>
                      <w:szCs w:val="21"/>
                    </w:rPr>
                    <w:t>，监督区</w:t>
                  </w:r>
                  <w:proofErr w:type="gramStart"/>
                  <w:r w:rsidRPr="004A3886">
                    <w:rPr>
                      <w:bCs/>
                      <w:color w:val="000000" w:themeColor="text1"/>
                      <w:sz w:val="21"/>
                      <w:szCs w:val="21"/>
                    </w:rPr>
                    <w:t>为铅房外部</w:t>
                  </w:r>
                  <w:proofErr w:type="gramEnd"/>
                  <w:r w:rsidRPr="004A3886">
                    <w:rPr>
                      <w:bCs/>
                      <w:color w:val="000000" w:themeColor="text1"/>
                      <w:sz w:val="21"/>
                      <w:szCs w:val="21"/>
                    </w:rPr>
                    <w:t>区域（包括铅房顶部）</w:t>
                  </w:r>
                  <w:r w:rsidR="0098111A" w:rsidRPr="004A3886">
                    <w:rPr>
                      <w:rFonts w:hint="eastAsia"/>
                      <w:bCs/>
                      <w:color w:val="000000" w:themeColor="text1"/>
                      <w:sz w:val="21"/>
                      <w:szCs w:val="21"/>
                    </w:rPr>
                    <w:t>、控制室、</w:t>
                  </w:r>
                  <w:r w:rsidR="00CF1BD5" w:rsidRPr="004A3886">
                    <w:rPr>
                      <w:rFonts w:hint="eastAsia"/>
                      <w:bCs/>
                      <w:color w:val="000000" w:themeColor="text1"/>
                      <w:sz w:val="21"/>
                      <w:szCs w:val="21"/>
                    </w:rPr>
                    <w:t>洗片室和观片室</w:t>
                  </w:r>
                  <w:r w:rsidRPr="004A3886">
                    <w:rPr>
                      <w:bCs/>
                      <w:color w:val="000000" w:themeColor="text1"/>
                      <w:sz w:val="21"/>
                      <w:szCs w:val="21"/>
                    </w:rPr>
                    <w:t>，分区满足要求。</w:t>
                  </w:r>
                </w:p>
              </w:tc>
            </w:tr>
            <w:tr w:rsidR="008E2AE9" w:rsidRPr="004A3886" w14:paraId="7DFA4360" w14:textId="77777777">
              <w:tc>
                <w:tcPr>
                  <w:tcW w:w="846" w:type="dxa"/>
                  <w:vMerge/>
                  <w:vAlign w:val="center"/>
                </w:tcPr>
                <w:p w14:paraId="551C3287" w14:textId="77777777" w:rsidR="00822998" w:rsidRPr="004A3886" w:rsidRDefault="00822998" w:rsidP="00822998">
                  <w:pPr>
                    <w:spacing w:line="240" w:lineRule="auto"/>
                    <w:jc w:val="center"/>
                    <w:rPr>
                      <w:bCs/>
                      <w:color w:val="000000" w:themeColor="text1"/>
                      <w:sz w:val="21"/>
                      <w:szCs w:val="21"/>
                    </w:rPr>
                  </w:pPr>
                </w:p>
              </w:tc>
              <w:tc>
                <w:tcPr>
                  <w:tcW w:w="709" w:type="dxa"/>
                  <w:vMerge/>
                  <w:vAlign w:val="center"/>
                </w:tcPr>
                <w:p w14:paraId="35CB3E49" w14:textId="77777777" w:rsidR="00822998" w:rsidRPr="004A3886" w:rsidRDefault="00822998" w:rsidP="00822998">
                  <w:pPr>
                    <w:spacing w:line="240" w:lineRule="auto"/>
                    <w:jc w:val="center"/>
                    <w:rPr>
                      <w:bCs/>
                      <w:color w:val="000000" w:themeColor="text1"/>
                      <w:sz w:val="21"/>
                      <w:szCs w:val="21"/>
                    </w:rPr>
                  </w:pPr>
                </w:p>
              </w:tc>
              <w:tc>
                <w:tcPr>
                  <w:tcW w:w="3402" w:type="dxa"/>
                  <w:vAlign w:val="center"/>
                </w:tcPr>
                <w:p w14:paraId="512136CF" w14:textId="77777777" w:rsidR="00822998" w:rsidRPr="004A3886" w:rsidRDefault="00822998" w:rsidP="00822998">
                  <w:pPr>
                    <w:spacing w:line="240" w:lineRule="exact"/>
                    <w:rPr>
                      <w:bCs/>
                      <w:color w:val="000000" w:themeColor="text1"/>
                      <w:sz w:val="21"/>
                      <w:szCs w:val="21"/>
                    </w:rPr>
                  </w:pPr>
                  <w:r w:rsidRPr="004A3886">
                    <w:rPr>
                      <w:bCs/>
                      <w:color w:val="000000" w:themeColor="text1"/>
                      <w:sz w:val="21"/>
                      <w:szCs w:val="21"/>
                    </w:rPr>
                    <w:t xml:space="preserve">6.1.3 </w:t>
                  </w:r>
                  <w:r w:rsidRPr="004A3886">
                    <w:rPr>
                      <w:bCs/>
                      <w:color w:val="000000" w:themeColor="text1"/>
                      <w:sz w:val="21"/>
                      <w:szCs w:val="21"/>
                    </w:rPr>
                    <w:t>探伤室墙体和门的辐射屏蔽应同时满足：</w:t>
                  </w:r>
                </w:p>
                <w:p w14:paraId="02407733" w14:textId="77777777" w:rsidR="00822998" w:rsidRPr="004A3886" w:rsidRDefault="00822998" w:rsidP="00822998">
                  <w:pPr>
                    <w:spacing w:line="240" w:lineRule="exact"/>
                    <w:rPr>
                      <w:bCs/>
                      <w:color w:val="000000" w:themeColor="text1"/>
                      <w:sz w:val="21"/>
                      <w:szCs w:val="21"/>
                    </w:rPr>
                  </w:pPr>
                  <w:r w:rsidRPr="004A3886">
                    <w:rPr>
                      <w:bCs/>
                      <w:color w:val="000000" w:themeColor="text1"/>
                      <w:sz w:val="21"/>
                      <w:szCs w:val="21"/>
                    </w:rPr>
                    <w:t xml:space="preserve">a) </w:t>
                  </w:r>
                  <w:r w:rsidRPr="004A3886">
                    <w:rPr>
                      <w:bCs/>
                      <w:color w:val="000000" w:themeColor="text1"/>
                      <w:sz w:val="21"/>
                      <w:szCs w:val="21"/>
                    </w:rPr>
                    <w:t>关注点的周围剂量当量参考控制水平，对放射工作场所，其值应不大于</w:t>
                  </w:r>
                  <w:r w:rsidRPr="004A3886">
                    <w:rPr>
                      <w:bCs/>
                      <w:color w:val="000000" w:themeColor="text1"/>
                      <w:sz w:val="21"/>
                      <w:szCs w:val="21"/>
                    </w:rPr>
                    <w:t>100μSv/</w:t>
                  </w:r>
                  <w:r w:rsidRPr="004A3886">
                    <w:rPr>
                      <w:bCs/>
                      <w:color w:val="000000" w:themeColor="text1"/>
                      <w:sz w:val="21"/>
                      <w:szCs w:val="21"/>
                    </w:rPr>
                    <w:t>周，对公众场所，其值应不大于</w:t>
                  </w:r>
                  <w:r w:rsidRPr="004A3886">
                    <w:rPr>
                      <w:bCs/>
                      <w:color w:val="000000" w:themeColor="text1"/>
                      <w:sz w:val="21"/>
                      <w:szCs w:val="21"/>
                    </w:rPr>
                    <w:t>5μSv/</w:t>
                  </w:r>
                  <w:r w:rsidRPr="004A3886">
                    <w:rPr>
                      <w:bCs/>
                      <w:color w:val="000000" w:themeColor="text1"/>
                      <w:sz w:val="21"/>
                      <w:szCs w:val="21"/>
                    </w:rPr>
                    <w:t>周；</w:t>
                  </w:r>
                </w:p>
                <w:p w14:paraId="7E298463" w14:textId="77777777" w:rsidR="00822998" w:rsidRPr="004A3886" w:rsidRDefault="00822998" w:rsidP="00822998">
                  <w:pPr>
                    <w:spacing w:line="240" w:lineRule="exact"/>
                    <w:rPr>
                      <w:bCs/>
                      <w:color w:val="000000" w:themeColor="text1"/>
                      <w:sz w:val="21"/>
                      <w:szCs w:val="21"/>
                    </w:rPr>
                  </w:pPr>
                  <w:r w:rsidRPr="004A3886">
                    <w:rPr>
                      <w:bCs/>
                      <w:color w:val="000000" w:themeColor="text1"/>
                      <w:sz w:val="21"/>
                      <w:szCs w:val="21"/>
                    </w:rPr>
                    <w:t xml:space="preserve">b) </w:t>
                  </w:r>
                  <w:r w:rsidRPr="004A3886">
                    <w:rPr>
                      <w:bCs/>
                      <w:color w:val="000000" w:themeColor="text1"/>
                      <w:sz w:val="21"/>
                      <w:szCs w:val="21"/>
                    </w:rPr>
                    <w:t>屏蔽体外</w:t>
                  </w:r>
                  <w:r w:rsidRPr="004A3886">
                    <w:rPr>
                      <w:bCs/>
                      <w:color w:val="000000" w:themeColor="text1"/>
                      <w:sz w:val="21"/>
                      <w:szCs w:val="21"/>
                    </w:rPr>
                    <w:t xml:space="preserve">30cm </w:t>
                  </w:r>
                  <w:r w:rsidRPr="004A3886">
                    <w:rPr>
                      <w:bCs/>
                      <w:color w:val="000000" w:themeColor="text1"/>
                      <w:sz w:val="21"/>
                      <w:szCs w:val="21"/>
                    </w:rPr>
                    <w:t>处周围剂量当量率参考控制水平应不大于</w:t>
                  </w:r>
                </w:p>
                <w:p w14:paraId="19C8D842" w14:textId="77777777" w:rsidR="00822998" w:rsidRPr="004A3886" w:rsidRDefault="00822998" w:rsidP="00822998">
                  <w:pPr>
                    <w:spacing w:line="240" w:lineRule="exact"/>
                    <w:rPr>
                      <w:bCs/>
                      <w:color w:val="000000" w:themeColor="text1"/>
                      <w:sz w:val="21"/>
                      <w:szCs w:val="21"/>
                    </w:rPr>
                  </w:pPr>
                  <w:r w:rsidRPr="004A3886">
                    <w:rPr>
                      <w:bCs/>
                      <w:color w:val="000000" w:themeColor="text1"/>
                      <w:sz w:val="21"/>
                      <w:szCs w:val="21"/>
                    </w:rPr>
                    <w:t>2.5μSv/h</w:t>
                  </w:r>
                  <w:r w:rsidRPr="004A3886">
                    <w:rPr>
                      <w:bCs/>
                      <w:color w:val="000000" w:themeColor="text1"/>
                      <w:sz w:val="21"/>
                      <w:szCs w:val="21"/>
                    </w:rPr>
                    <w:t>。</w:t>
                  </w:r>
                </w:p>
              </w:tc>
              <w:tc>
                <w:tcPr>
                  <w:tcW w:w="3335" w:type="dxa"/>
                  <w:vAlign w:val="center"/>
                </w:tcPr>
                <w:p w14:paraId="491D23FC" w14:textId="77777777" w:rsidR="00822998" w:rsidRPr="004A3886" w:rsidRDefault="00822998" w:rsidP="00822998">
                  <w:pPr>
                    <w:spacing w:line="240" w:lineRule="exact"/>
                    <w:rPr>
                      <w:bCs/>
                      <w:color w:val="000000" w:themeColor="text1"/>
                      <w:sz w:val="21"/>
                      <w:szCs w:val="21"/>
                    </w:rPr>
                  </w:pPr>
                  <w:r w:rsidRPr="004A3886">
                    <w:rPr>
                      <w:bCs/>
                      <w:color w:val="000000" w:themeColor="text1"/>
                      <w:sz w:val="21"/>
                      <w:szCs w:val="21"/>
                    </w:rPr>
                    <w:t>经后文核算，人员在关注点的周剂量参考控制水平不大于</w:t>
                  </w:r>
                  <w:r w:rsidRPr="004A3886">
                    <w:rPr>
                      <w:bCs/>
                      <w:color w:val="000000" w:themeColor="text1"/>
                      <w:sz w:val="21"/>
                      <w:szCs w:val="21"/>
                    </w:rPr>
                    <w:t>100μSv/</w:t>
                  </w:r>
                  <w:r w:rsidRPr="004A3886">
                    <w:rPr>
                      <w:bCs/>
                      <w:color w:val="000000" w:themeColor="text1"/>
                      <w:sz w:val="21"/>
                      <w:szCs w:val="21"/>
                    </w:rPr>
                    <w:t>周，公众不大于</w:t>
                  </w:r>
                  <w:r w:rsidRPr="004A3886">
                    <w:rPr>
                      <w:bCs/>
                      <w:color w:val="000000" w:themeColor="text1"/>
                      <w:sz w:val="21"/>
                      <w:szCs w:val="21"/>
                    </w:rPr>
                    <w:t>5μSv/</w:t>
                  </w:r>
                  <w:r w:rsidRPr="004A3886">
                    <w:rPr>
                      <w:bCs/>
                      <w:color w:val="000000" w:themeColor="text1"/>
                      <w:sz w:val="21"/>
                      <w:szCs w:val="21"/>
                    </w:rPr>
                    <w:t>周，项目使用</w:t>
                  </w:r>
                  <w:proofErr w:type="gramStart"/>
                  <w:r w:rsidRPr="004A3886">
                    <w:rPr>
                      <w:bCs/>
                      <w:color w:val="000000" w:themeColor="text1"/>
                      <w:sz w:val="21"/>
                      <w:szCs w:val="21"/>
                    </w:rPr>
                    <w:t>的铅房各</w:t>
                  </w:r>
                  <w:proofErr w:type="gramEnd"/>
                  <w:r w:rsidRPr="004A3886">
                    <w:rPr>
                      <w:bCs/>
                      <w:color w:val="000000" w:themeColor="text1"/>
                      <w:sz w:val="21"/>
                      <w:szCs w:val="21"/>
                    </w:rPr>
                    <w:t>屏蔽体外的周围剂量当量率均不大于</w:t>
                  </w:r>
                  <w:r w:rsidRPr="004A3886">
                    <w:rPr>
                      <w:bCs/>
                      <w:color w:val="000000" w:themeColor="text1"/>
                      <w:sz w:val="21"/>
                      <w:szCs w:val="21"/>
                    </w:rPr>
                    <w:t>2.5μSv/h</w:t>
                  </w:r>
                  <w:r w:rsidRPr="004A3886">
                    <w:rPr>
                      <w:bCs/>
                      <w:color w:val="000000" w:themeColor="text1"/>
                      <w:sz w:val="21"/>
                      <w:szCs w:val="21"/>
                    </w:rPr>
                    <w:t>，且拟委托有资质单位对每年对</w:t>
                  </w:r>
                  <w:proofErr w:type="gramStart"/>
                  <w:r w:rsidRPr="004A3886">
                    <w:rPr>
                      <w:bCs/>
                      <w:color w:val="000000" w:themeColor="text1"/>
                      <w:sz w:val="21"/>
                      <w:szCs w:val="21"/>
                    </w:rPr>
                    <w:t>铅房各关注</w:t>
                  </w:r>
                  <w:proofErr w:type="gramEnd"/>
                  <w:r w:rsidRPr="004A3886">
                    <w:rPr>
                      <w:bCs/>
                      <w:color w:val="000000" w:themeColor="text1"/>
                      <w:sz w:val="21"/>
                      <w:szCs w:val="21"/>
                    </w:rPr>
                    <w:t>点进行监测。</w:t>
                  </w:r>
                </w:p>
              </w:tc>
            </w:tr>
            <w:tr w:rsidR="008E2AE9" w:rsidRPr="004A3886" w14:paraId="358393E4" w14:textId="77777777">
              <w:tc>
                <w:tcPr>
                  <w:tcW w:w="846" w:type="dxa"/>
                  <w:vMerge/>
                  <w:vAlign w:val="center"/>
                </w:tcPr>
                <w:p w14:paraId="04F7A8FF" w14:textId="77777777" w:rsidR="00822998" w:rsidRPr="004A3886" w:rsidRDefault="00822998" w:rsidP="00822998">
                  <w:pPr>
                    <w:spacing w:line="240" w:lineRule="auto"/>
                    <w:jc w:val="center"/>
                    <w:rPr>
                      <w:bCs/>
                      <w:color w:val="000000" w:themeColor="text1"/>
                      <w:sz w:val="21"/>
                      <w:szCs w:val="21"/>
                    </w:rPr>
                  </w:pPr>
                </w:p>
              </w:tc>
              <w:tc>
                <w:tcPr>
                  <w:tcW w:w="709" w:type="dxa"/>
                  <w:vMerge/>
                  <w:vAlign w:val="center"/>
                </w:tcPr>
                <w:p w14:paraId="2C1B0080" w14:textId="77777777" w:rsidR="00822998" w:rsidRPr="004A3886" w:rsidRDefault="00822998" w:rsidP="00822998">
                  <w:pPr>
                    <w:spacing w:line="240" w:lineRule="auto"/>
                    <w:jc w:val="center"/>
                    <w:rPr>
                      <w:bCs/>
                      <w:color w:val="000000" w:themeColor="text1"/>
                      <w:sz w:val="21"/>
                      <w:szCs w:val="21"/>
                    </w:rPr>
                  </w:pPr>
                </w:p>
              </w:tc>
              <w:tc>
                <w:tcPr>
                  <w:tcW w:w="3402" w:type="dxa"/>
                  <w:vAlign w:val="center"/>
                </w:tcPr>
                <w:p w14:paraId="22EEFB61" w14:textId="77777777" w:rsidR="00822998" w:rsidRPr="004A3886" w:rsidRDefault="00822998" w:rsidP="00822998">
                  <w:pPr>
                    <w:spacing w:line="240" w:lineRule="exact"/>
                    <w:rPr>
                      <w:bCs/>
                      <w:color w:val="000000" w:themeColor="text1"/>
                      <w:sz w:val="21"/>
                      <w:szCs w:val="21"/>
                    </w:rPr>
                  </w:pPr>
                  <w:r w:rsidRPr="004A3886">
                    <w:rPr>
                      <w:bCs/>
                      <w:color w:val="000000" w:themeColor="text1"/>
                      <w:sz w:val="21"/>
                      <w:szCs w:val="21"/>
                    </w:rPr>
                    <w:t xml:space="preserve">6.1.4 </w:t>
                  </w:r>
                  <w:r w:rsidRPr="004A3886">
                    <w:rPr>
                      <w:bCs/>
                      <w:color w:val="000000" w:themeColor="text1"/>
                      <w:sz w:val="21"/>
                      <w:szCs w:val="21"/>
                    </w:rPr>
                    <w:t>探伤室顶的辐射屏蔽应满足：</w:t>
                  </w:r>
                </w:p>
                <w:p w14:paraId="452E79A7" w14:textId="77777777" w:rsidR="00822998" w:rsidRPr="004A3886" w:rsidRDefault="00822998" w:rsidP="00822998">
                  <w:pPr>
                    <w:spacing w:line="240" w:lineRule="exact"/>
                    <w:rPr>
                      <w:bCs/>
                      <w:color w:val="000000" w:themeColor="text1"/>
                      <w:sz w:val="21"/>
                      <w:szCs w:val="21"/>
                    </w:rPr>
                  </w:pPr>
                  <w:r w:rsidRPr="004A3886">
                    <w:rPr>
                      <w:bCs/>
                      <w:color w:val="000000" w:themeColor="text1"/>
                      <w:sz w:val="21"/>
                      <w:szCs w:val="21"/>
                    </w:rPr>
                    <w:t xml:space="preserve">a) </w:t>
                  </w:r>
                  <w:r w:rsidRPr="004A3886">
                    <w:rPr>
                      <w:bCs/>
                      <w:color w:val="000000" w:themeColor="text1"/>
                      <w:sz w:val="21"/>
                      <w:szCs w:val="21"/>
                    </w:rPr>
                    <w:t>探伤室上方已建、拟建建筑物或探伤室旁邻近建筑物在自辐射源点到探伤室顶内表面边缘所张立体角区域内时，探伤室顶的辐射屏蔽要求同</w:t>
                  </w:r>
                  <w:r w:rsidRPr="004A3886">
                    <w:rPr>
                      <w:bCs/>
                      <w:color w:val="000000" w:themeColor="text1"/>
                      <w:sz w:val="21"/>
                      <w:szCs w:val="21"/>
                    </w:rPr>
                    <w:t>6.1.3</w:t>
                  </w:r>
                  <w:r w:rsidRPr="004A3886">
                    <w:rPr>
                      <w:bCs/>
                      <w:color w:val="000000" w:themeColor="text1"/>
                      <w:sz w:val="21"/>
                      <w:szCs w:val="21"/>
                    </w:rPr>
                    <w:t>；</w:t>
                  </w:r>
                </w:p>
                <w:p w14:paraId="22FDC51A" w14:textId="26CCDDE7" w:rsidR="00822998" w:rsidRPr="004A3886" w:rsidRDefault="00822998" w:rsidP="00822998">
                  <w:pPr>
                    <w:spacing w:line="240" w:lineRule="exact"/>
                    <w:rPr>
                      <w:bCs/>
                      <w:color w:val="000000" w:themeColor="text1"/>
                      <w:sz w:val="21"/>
                      <w:szCs w:val="21"/>
                    </w:rPr>
                  </w:pPr>
                  <w:r w:rsidRPr="004A3886">
                    <w:rPr>
                      <w:bCs/>
                      <w:color w:val="000000" w:themeColor="text1"/>
                      <w:sz w:val="21"/>
                      <w:szCs w:val="21"/>
                    </w:rPr>
                    <w:t xml:space="preserve">b) </w:t>
                  </w:r>
                  <w:r w:rsidRPr="004A3886">
                    <w:rPr>
                      <w:bCs/>
                      <w:color w:val="000000" w:themeColor="text1"/>
                      <w:sz w:val="21"/>
                      <w:szCs w:val="21"/>
                    </w:rPr>
                    <w:t>对没有人员到达的探伤室顶，探伤室顶外表面</w:t>
                  </w:r>
                  <w:r w:rsidRPr="004A3886">
                    <w:rPr>
                      <w:bCs/>
                      <w:color w:val="000000" w:themeColor="text1"/>
                      <w:sz w:val="21"/>
                      <w:szCs w:val="21"/>
                    </w:rPr>
                    <w:t>30cm</w:t>
                  </w:r>
                  <w:r w:rsidRPr="004A3886">
                    <w:rPr>
                      <w:bCs/>
                      <w:color w:val="000000" w:themeColor="text1"/>
                      <w:sz w:val="21"/>
                      <w:szCs w:val="21"/>
                    </w:rPr>
                    <w:t>处的周围剂量当量率参考控制水平通常可取</w:t>
                  </w:r>
                  <w:r w:rsidRPr="004A3886">
                    <w:rPr>
                      <w:bCs/>
                      <w:color w:val="000000" w:themeColor="text1"/>
                      <w:sz w:val="21"/>
                      <w:szCs w:val="21"/>
                    </w:rPr>
                    <w:t>100μSv/h</w:t>
                  </w:r>
                  <w:r w:rsidRPr="004A3886">
                    <w:rPr>
                      <w:bCs/>
                      <w:color w:val="000000" w:themeColor="text1"/>
                      <w:sz w:val="21"/>
                      <w:szCs w:val="21"/>
                    </w:rPr>
                    <w:t>。</w:t>
                  </w:r>
                </w:p>
              </w:tc>
              <w:tc>
                <w:tcPr>
                  <w:tcW w:w="3335" w:type="dxa"/>
                  <w:vAlign w:val="center"/>
                </w:tcPr>
                <w:p w14:paraId="7C7F2A38" w14:textId="4920C02B" w:rsidR="00822998" w:rsidRPr="004A3886" w:rsidRDefault="00822998" w:rsidP="00822998">
                  <w:pPr>
                    <w:spacing w:line="240" w:lineRule="exact"/>
                    <w:rPr>
                      <w:bCs/>
                      <w:color w:val="000000" w:themeColor="text1"/>
                      <w:sz w:val="21"/>
                      <w:szCs w:val="21"/>
                    </w:rPr>
                  </w:pPr>
                  <w:r w:rsidRPr="004A3886">
                    <w:rPr>
                      <w:bCs/>
                      <w:color w:val="000000" w:themeColor="text1"/>
                      <w:sz w:val="21"/>
                      <w:szCs w:val="21"/>
                    </w:rPr>
                    <w:t>本项目</w:t>
                  </w:r>
                  <w:r w:rsidR="00CF1BD5" w:rsidRPr="004A3886">
                    <w:rPr>
                      <w:rFonts w:hint="eastAsia"/>
                      <w:bCs/>
                      <w:color w:val="000000" w:themeColor="text1"/>
                      <w:sz w:val="21"/>
                      <w:szCs w:val="21"/>
                    </w:rPr>
                    <w:t>所在厂房为单层厂房，</w:t>
                  </w:r>
                  <w:r w:rsidR="00BC3773" w:rsidRPr="004A3886">
                    <w:rPr>
                      <w:bCs/>
                      <w:color w:val="000000" w:themeColor="text1"/>
                      <w:sz w:val="21"/>
                      <w:szCs w:val="21"/>
                    </w:rPr>
                    <w:t>上方</w:t>
                  </w:r>
                  <w:r w:rsidR="00CF1BD5" w:rsidRPr="004A3886">
                    <w:rPr>
                      <w:rFonts w:hint="eastAsia"/>
                      <w:bCs/>
                      <w:color w:val="000000" w:themeColor="text1"/>
                      <w:sz w:val="21"/>
                      <w:szCs w:val="21"/>
                    </w:rPr>
                    <w:t>无</w:t>
                  </w:r>
                  <w:r w:rsidR="00BC3773" w:rsidRPr="004A3886">
                    <w:rPr>
                      <w:bCs/>
                      <w:color w:val="000000" w:themeColor="text1"/>
                      <w:sz w:val="21"/>
                      <w:szCs w:val="21"/>
                    </w:rPr>
                    <w:t>建筑物</w:t>
                  </w:r>
                  <w:r w:rsidRPr="004A3886">
                    <w:rPr>
                      <w:bCs/>
                      <w:color w:val="000000" w:themeColor="text1"/>
                      <w:sz w:val="21"/>
                      <w:szCs w:val="21"/>
                    </w:rPr>
                    <w:t>，经后文核算，铅房顶部外表面</w:t>
                  </w:r>
                  <w:r w:rsidRPr="004A3886">
                    <w:rPr>
                      <w:bCs/>
                      <w:color w:val="000000" w:themeColor="text1"/>
                      <w:sz w:val="21"/>
                      <w:szCs w:val="21"/>
                    </w:rPr>
                    <w:t>30cm</w:t>
                  </w:r>
                  <w:r w:rsidRPr="004A3886">
                    <w:rPr>
                      <w:bCs/>
                      <w:color w:val="000000" w:themeColor="text1"/>
                      <w:sz w:val="21"/>
                      <w:szCs w:val="21"/>
                    </w:rPr>
                    <w:t>处的剂量率小于</w:t>
                  </w:r>
                  <w:r w:rsidR="00CF1BD5" w:rsidRPr="004A3886">
                    <w:rPr>
                      <w:rFonts w:hint="eastAsia"/>
                      <w:bCs/>
                      <w:color w:val="000000" w:themeColor="text1"/>
                      <w:sz w:val="21"/>
                      <w:szCs w:val="21"/>
                    </w:rPr>
                    <w:t>10</w:t>
                  </w:r>
                  <w:r w:rsidRPr="004A3886">
                    <w:rPr>
                      <w:bCs/>
                      <w:color w:val="000000" w:themeColor="text1"/>
                      <w:sz w:val="21"/>
                      <w:szCs w:val="21"/>
                    </w:rPr>
                    <w:t>μSv/h</w:t>
                  </w:r>
                  <w:r w:rsidRPr="004A3886">
                    <w:rPr>
                      <w:bCs/>
                      <w:color w:val="000000" w:themeColor="text1"/>
                      <w:sz w:val="21"/>
                      <w:szCs w:val="21"/>
                    </w:rPr>
                    <w:t>。</w:t>
                  </w:r>
                </w:p>
              </w:tc>
            </w:tr>
            <w:tr w:rsidR="008E2AE9" w:rsidRPr="004A3886" w14:paraId="777E8FA5" w14:textId="77777777">
              <w:tc>
                <w:tcPr>
                  <w:tcW w:w="846" w:type="dxa"/>
                  <w:vMerge/>
                  <w:vAlign w:val="center"/>
                </w:tcPr>
                <w:p w14:paraId="13CD5AE3" w14:textId="77777777" w:rsidR="00822998" w:rsidRPr="004A3886" w:rsidRDefault="00822998" w:rsidP="00822998">
                  <w:pPr>
                    <w:spacing w:line="240" w:lineRule="auto"/>
                    <w:jc w:val="center"/>
                    <w:rPr>
                      <w:bCs/>
                      <w:color w:val="000000" w:themeColor="text1"/>
                      <w:sz w:val="21"/>
                      <w:szCs w:val="21"/>
                    </w:rPr>
                  </w:pPr>
                </w:p>
              </w:tc>
              <w:tc>
                <w:tcPr>
                  <w:tcW w:w="709" w:type="dxa"/>
                  <w:vMerge/>
                  <w:vAlign w:val="center"/>
                </w:tcPr>
                <w:p w14:paraId="48246DC3" w14:textId="77777777" w:rsidR="00822998" w:rsidRPr="004A3886" w:rsidRDefault="00822998" w:rsidP="00822998">
                  <w:pPr>
                    <w:spacing w:line="240" w:lineRule="auto"/>
                    <w:jc w:val="center"/>
                    <w:rPr>
                      <w:bCs/>
                      <w:color w:val="000000" w:themeColor="text1"/>
                      <w:sz w:val="21"/>
                      <w:szCs w:val="21"/>
                    </w:rPr>
                  </w:pPr>
                </w:p>
              </w:tc>
              <w:tc>
                <w:tcPr>
                  <w:tcW w:w="3402" w:type="dxa"/>
                  <w:vAlign w:val="center"/>
                </w:tcPr>
                <w:p w14:paraId="3893ADA1" w14:textId="77777777" w:rsidR="00822998" w:rsidRPr="004A3886" w:rsidRDefault="00822998" w:rsidP="00822998">
                  <w:pPr>
                    <w:spacing w:line="240" w:lineRule="exact"/>
                    <w:rPr>
                      <w:bCs/>
                      <w:color w:val="000000" w:themeColor="text1"/>
                      <w:sz w:val="21"/>
                      <w:szCs w:val="21"/>
                    </w:rPr>
                  </w:pPr>
                  <w:r w:rsidRPr="004A3886">
                    <w:rPr>
                      <w:rFonts w:hint="eastAsia"/>
                      <w:bCs/>
                      <w:color w:val="000000" w:themeColor="text1"/>
                      <w:sz w:val="21"/>
                      <w:szCs w:val="21"/>
                    </w:rPr>
                    <w:t xml:space="preserve">6.1.5 </w:t>
                  </w:r>
                  <w:r w:rsidRPr="004A3886">
                    <w:rPr>
                      <w:rFonts w:hint="eastAsia"/>
                      <w:bCs/>
                      <w:color w:val="000000" w:themeColor="text1"/>
                      <w:sz w:val="21"/>
                      <w:szCs w:val="21"/>
                    </w:rPr>
                    <w:t>探伤室应设置门</w:t>
                  </w:r>
                  <w:r w:rsidRPr="004A3886">
                    <w:rPr>
                      <w:rFonts w:hint="eastAsia"/>
                      <w:bCs/>
                      <w:color w:val="000000" w:themeColor="text1"/>
                      <w:sz w:val="21"/>
                      <w:szCs w:val="21"/>
                    </w:rPr>
                    <w:t>-</w:t>
                  </w:r>
                  <w:r w:rsidRPr="004A3886">
                    <w:rPr>
                      <w:rFonts w:hint="eastAsia"/>
                      <w:bCs/>
                      <w:color w:val="000000" w:themeColor="text1"/>
                      <w:sz w:val="21"/>
                      <w:szCs w:val="21"/>
                    </w:rPr>
                    <w:t>机联锁装置，应在门（包括人员进出门和探伤工件进出门）关闭后才能进行探伤作业。门</w:t>
                  </w:r>
                  <w:r w:rsidRPr="004A3886">
                    <w:rPr>
                      <w:rFonts w:hint="eastAsia"/>
                      <w:bCs/>
                      <w:color w:val="000000" w:themeColor="text1"/>
                      <w:sz w:val="21"/>
                      <w:szCs w:val="21"/>
                    </w:rPr>
                    <w:t>-</w:t>
                  </w:r>
                  <w:r w:rsidRPr="004A3886">
                    <w:rPr>
                      <w:rFonts w:hint="eastAsia"/>
                      <w:bCs/>
                      <w:color w:val="000000" w:themeColor="text1"/>
                      <w:sz w:val="21"/>
                      <w:szCs w:val="21"/>
                    </w:rPr>
                    <w:t>机联锁装置的设置应方便探伤室内部的人员在紧急情况下离开探伤室。在探伤过程中，防</w:t>
                  </w:r>
                  <w:r w:rsidRPr="004A3886">
                    <w:rPr>
                      <w:rFonts w:hint="eastAsia"/>
                      <w:bCs/>
                      <w:color w:val="000000" w:themeColor="text1"/>
                      <w:sz w:val="21"/>
                      <w:szCs w:val="21"/>
                    </w:rPr>
                    <w:lastRenderedPageBreak/>
                    <w:t>护门被意外打开时，应能立刻</w:t>
                  </w:r>
                  <w:proofErr w:type="gramStart"/>
                  <w:r w:rsidRPr="004A3886">
                    <w:rPr>
                      <w:rFonts w:hint="eastAsia"/>
                      <w:bCs/>
                      <w:color w:val="000000" w:themeColor="text1"/>
                      <w:sz w:val="21"/>
                      <w:szCs w:val="21"/>
                    </w:rPr>
                    <w:t>停止出束或</w:t>
                  </w:r>
                  <w:proofErr w:type="gramEnd"/>
                  <w:r w:rsidRPr="004A3886">
                    <w:rPr>
                      <w:rFonts w:hint="eastAsia"/>
                      <w:bCs/>
                      <w:color w:val="000000" w:themeColor="text1"/>
                      <w:sz w:val="21"/>
                      <w:szCs w:val="21"/>
                    </w:rPr>
                    <w:t>回源。探伤室内有多台探伤装置时，每台装置均应与防护门</w:t>
                  </w:r>
                  <w:proofErr w:type="gramStart"/>
                  <w:r w:rsidRPr="004A3886">
                    <w:rPr>
                      <w:rFonts w:hint="eastAsia"/>
                      <w:bCs/>
                      <w:color w:val="000000" w:themeColor="text1"/>
                      <w:sz w:val="21"/>
                      <w:szCs w:val="21"/>
                    </w:rPr>
                    <w:t>联锁</w:t>
                  </w:r>
                  <w:proofErr w:type="gramEnd"/>
                  <w:r w:rsidRPr="004A3886">
                    <w:rPr>
                      <w:rFonts w:hint="eastAsia"/>
                      <w:bCs/>
                      <w:color w:val="000000" w:themeColor="text1"/>
                      <w:sz w:val="21"/>
                      <w:szCs w:val="21"/>
                    </w:rPr>
                    <w:t>。</w:t>
                  </w:r>
                </w:p>
              </w:tc>
              <w:tc>
                <w:tcPr>
                  <w:tcW w:w="3335" w:type="dxa"/>
                  <w:vAlign w:val="center"/>
                </w:tcPr>
                <w:p w14:paraId="1478C086" w14:textId="7519F8C0" w:rsidR="00822998" w:rsidRPr="004A3886" w:rsidRDefault="00822998" w:rsidP="00822998">
                  <w:pPr>
                    <w:spacing w:line="240" w:lineRule="exact"/>
                    <w:rPr>
                      <w:bCs/>
                      <w:color w:val="000000" w:themeColor="text1"/>
                      <w:sz w:val="21"/>
                      <w:szCs w:val="21"/>
                    </w:rPr>
                  </w:pPr>
                  <w:proofErr w:type="gramStart"/>
                  <w:r w:rsidRPr="004A3886">
                    <w:rPr>
                      <w:rFonts w:hint="eastAsia"/>
                      <w:bCs/>
                      <w:color w:val="000000" w:themeColor="text1"/>
                      <w:sz w:val="21"/>
                      <w:szCs w:val="21"/>
                    </w:rPr>
                    <w:lastRenderedPageBreak/>
                    <w:t>铅房配置</w:t>
                  </w:r>
                  <w:proofErr w:type="gramEnd"/>
                  <w:r w:rsidRPr="004A3886">
                    <w:rPr>
                      <w:rFonts w:hint="eastAsia"/>
                      <w:bCs/>
                      <w:color w:val="000000" w:themeColor="text1"/>
                      <w:sz w:val="21"/>
                      <w:szCs w:val="21"/>
                    </w:rPr>
                    <w:t>有门机联锁装置，铅门（</w:t>
                  </w:r>
                  <w:r w:rsidR="007C2759" w:rsidRPr="004A3886">
                    <w:rPr>
                      <w:rFonts w:hint="eastAsia"/>
                      <w:bCs/>
                      <w:color w:val="000000" w:themeColor="text1"/>
                      <w:sz w:val="21"/>
                      <w:szCs w:val="21"/>
                    </w:rPr>
                    <w:t>兼做</w:t>
                  </w:r>
                  <w:r w:rsidRPr="004A3886">
                    <w:rPr>
                      <w:rFonts w:hint="eastAsia"/>
                      <w:bCs/>
                      <w:color w:val="000000" w:themeColor="text1"/>
                      <w:sz w:val="21"/>
                      <w:szCs w:val="21"/>
                    </w:rPr>
                    <w:t>工件进出检修防护门）未关闭的情况下不能打开高压产生射线；门关闭后，在开高压产生射线的情况下，</w:t>
                  </w:r>
                  <w:proofErr w:type="gramStart"/>
                  <w:r w:rsidRPr="004A3886">
                    <w:rPr>
                      <w:rFonts w:hint="eastAsia"/>
                      <w:bCs/>
                      <w:color w:val="000000" w:themeColor="text1"/>
                      <w:sz w:val="21"/>
                      <w:szCs w:val="21"/>
                    </w:rPr>
                    <w:t>铅门不能</w:t>
                  </w:r>
                  <w:proofErr w:type="gramEnd"/>
                  <w:r w:rsidRPr="004A3886">
                    <w:rPr>
                      <w:rFonts w:hint="eastAsia"/>
                      <w:bCs/>
                      <w:color w:val="000000" w:themeColor="text1"/>
                      <w:sz w:val="21"/>
                      <w:szCs w:val="21"/>
                    </w:rPr>
                    <w:t>打开；门打开时立即停止</w:t>
                  </w:r>
                  <w:r w:rsidRPr="004A3886">
                    <w:rPr>
                      <w:rFonts w:hint="eastAsia"/>
                      <w:bCs/>
                      <w:color w:val="000000" w:themeColor="text1"/>
                      <w:sz w:val="21"/>
                      <w:szCs w:val="21"/>
                    </w:rPr>
                    <w:t>X</w:t>
                  </w:r>
                  <w:r w:rsidRPr="004A3886">
                    <w:rPr>
                      <w:rFonts w:hint="eastAsia"/>
                      <w:bCs/>
                      <w:color w:val="000000" w:themeColor="text1"/>
                      <w:sz w:val="21"/>
                      <w:szCs w:val="21"/>
                    </w:rPr>
                    <w:t>射线照射，</w:t>
                  </w:r>
                  <w:r w:rsidRPr="004A3886">
                    <w:rPr>
                      <w:rFonts w:hint="eastAsia"/>
                      <w:bCs/>
                      <w:color w:val="000000" w:themeColor="text1"/>
                      <w:sz w:val="21"/>
                      <w:szCs w:val="21"/>
                    </w:rPr>
                    <w:lastRenderedPageBreak/>
                    <w:t>关上门不能自动开始</w:t>
                  </w:r>
                  <w:r w:rsidRPr="004A3886">
                    <w:rPr>
                      <w:rFonts w:hint="eastAsia"/>
                      <w:bCs/>
                      <w:color w:val="000000" w:themeColor="text1"/>
                      <w:sz w:val="21"/>
                      <w:szCs w:val="21"/>
                    </w:rPr>
                    <w:t>X</w:t>
                  </w:r>
                  <w:r w:rsidRPr="004A3886">
                    <w:rPr>
                      <w:rFonts w:hint="eastAsia"/>
                      <w:bCs/>
                      <w:color w:val="000000" w:themeColor="text1"/>
                      <w:sz w:val="21"/>
                      <w:szCs w:val="21"/>
                    </w:rPr>
                    <w:t>射线照射。</w:t>
                  </w:r>
                </w:p>
              </w:tc>
            </w:tr>
            <w:tr w:rsidR="008E2AE9" w:rsidRPr="004A3886" w14:paraId="6B382515" w14:textId="77777777">
              <w:tc>
                <w:tcPr>
                  <w:tcW w:w="846" w:type="dxa"/>
                  <w:vMerge/>
                  <w:vAlign w:val="center"/>
                </w:tcPr>
                <w:p w14:paraId="4D59AB45" w14:textId="77777777" w:rsidR="00822998" w:rsidRPr="004A3886" w:rsidRDefault="00822998" w:rsidP="00822998">
                  <w:pPr>
                    <w:spacing w:line="240" w:lineRule="auto"/>
                    <w:jc w:val="center"/>
                    <w:rPr>
                      <w:bCs/>
                      <w:color w:val="000000" w:themeColor="text1"/>
                      <w:sz w:val="21"/>
                      <w:szCs w:val="21"/>
                    </w:rPr>
                  </w:pPr>
                </w:p>
              </w:tc>
              <w:tc>
                <w:tcPr>
                  <w:tcW w:w="709" w:type="dxa"/>
                  <w:vMerge/>
                  <w:vAlign w:val="center"/>
                </w:tcPr>
                <w:p w14:paraId="040C5980" w14:textId="77777777" w:rsidR="00822998" w:rsidRPr="004A3886" w:rsidRDefault="00822998" w:rsidP="00822998">
                  <w:pPr>
                    <w:spacing w:line="240" w:lineRule="auto"/>
                    <w:jc w:val="center"/>
                    <w:rPr>
                      <w:bCs/>
                      <w:color w:val="000000" w:themeColor="text1"/>
                      <w:sz w:val="21"/>
                      <w:szCs w:val="21"/>
                    </w:rPr>
                  </w:pPr>
                </w:p>
              </w:tc>
              <w:tc>
                <w:tcPr>
                  <w:tcW w:w="3402" w:type="dxa"/>
                  <w:vAlign w:val="center"/>
                </w:tcPr>
                <w:p w14:paraId="68D23866" w14:textId="77777777" w:rsidR="00822998" w:rsidRPr="004A3886" w:rsidRDefault="00822998" w:rsidP="00822998">
                  <w:pPr>
                    <w:spacing w:line="240" w:lineRule="exact"/>
                    <w:rPr>
                      <w:bCs/>
                      <w:color w:val="000000" w:themeColor="text1"/>
                      <w:sz w:val="21"/>
                      <w:szCs w:val="21"/>
                    </w:rPr>
                  </w:pPr>
                  <w:r w:rsidRPr="004A3886">
                    <w:rPr>
                      <w:rFonts w:hint="eastAsia"/>
                      <w:bCs/>
                      <w:color w:val="000000" w:themeColor="text1"/>
                      <w:sz w:val="21"/>
                      <w:szCs w:val="21"/>
                    </w:rPr>
                    <w:t xml:space="preserve">6.1.6 </w:t>
                  </w:r>
                  <w:r w:rsidRPr="004A3886">
                    <w:rPr>
                      <w:rFonts w:hint="eastAsia"/>
                      <w:bCs/>
                      <w:color w:val="000000" w:themeColor="text1"/>
                      <w:sz w:val="21"/>
                      <w:szCs w:val="21"/>
                    </w:rPr>
                    <w:t>探伤室门口和内部应同时设有显示“预备”和“照射”状态的指示灯和声音提示装置，并与探伤机</w:t>
                  </w:r>
                  <w:proofErr w:type="gramStart"/>
                  <w:r w:rsidRPr="004A3886">
                    <w:rPr>
                      <w:rFonts w:hint="eastAsia"/>
                      <w:bCs/>
                      <w:color w:val="000000" w:themeColor="text1"/>
                      <w:sz w:val="21"/>
                      <w:szCs w:val="21"/>
                    </w:rPr>
                    <w:t>联锁</w:t>
                  </w:r>
                  <w:proofErr w:type="gramEnd"/>
                  <w:r w:rsidRPr="004A3886">
                    <w:rPr>
                      <w:rFonts w:hint="eastAsia"/>
                      <w:bCs/>
                      <w:color w:val="000000" w:themeColor="text1"/>
                      <w:sz w:val="21"/>
                      <w:szCs w:val="21"/>
                    </w:rPr>
                    <w:t>。“预备”信号应持续足够长的时间，以确保探伤室内人员安全离开。“预备”信号和“照射”信号应有明显的区别，并且应与该工作场所内使用的其他报警信号有明显区别。在醒目的位置处应有对“照射”和“预备”信号意义的说明。</w:t>
                  </w:r>
                </w:p>
              </w:tc>
              <w:tc>
                <w:tcPr>
                  <w:tcW w:w="3335" w:type="dxa"/>
                  <w:vAlign w:val="center"/>
                </w:tcPr>
                <w:p w14:paraId="63CA8408" w14:textId="3243A498" w:rsidR="00822998" w:rsidRPr="004A3886" w:rsidRDefault="00822998" w:rsidP="00822998">
                  <w:pPr>
                    <w:spacing w:line="240" w:lineRule="exact"/>
                    <w:rPr>
                      <w:bCs/>
                      <w:color w:val="000000" w:themeColor="text1"/>
                      <w:sz w:val="21"/>
                      <w:szCs w:val="21"/>
                    </w:rPr>
                  </w:pPr>
                  <w:r w:rsidRPr="004A3886">
                    <w:rPr>
                      <w:rFonts w:hint="eastAsia"/>
                      <w:bCs/>
                      <w:color w:val="000000" w:themeColor="text1"/>
                      <w:sz w:val="21"/>
                      <w:szCs w:val="21"/>
                    </w:rPr>
                    <w:t>本项目铅房门口和内部拟同时设置显示“预备”和“照射”状态的指示灯和声音提示装置。“预备”信号持续时间约</w:t>
                  </w:r>
                  <w:r w:rsidRPr="004A3886">
                    <w:rPr>
                      <w:rFonts w:hint="eastAsia"/>
                      <w:bCs/>
                      <w:color w:val="000000" w:themeColor="text1"/>
                      <w:sz w:val="21"/>
                      <w:szCs w:val="21"/>
                    </w:rPr>
                    <w:t>1</w:t>
                  </w:r>
                  <w:r w:rsidRPr="004A3886">
                    <w:rPr>
                      <w:rFonts w:hint="eastAsia"/>
                      <w:bCs/>
                      <w:color w:val="000000" w:themeColor="text1"/>
                      <w:sz w:val="21"/>
                      <w:szCs w:val="21"/>
                    </w:rPr>
                    <w:t>分钟，以确保</w:t>
                  </w:r>
                  <w:proofErr w:type="gramStart"/>
                  <w:r w:rsidRPr="004A3886">
                    <w:rPr>
                      <w:rFonts w:hint="eastAsia"/>
                      <w:bCs/>
                      <w:color w:val="000000" w:themeColor="text1"/>
                      <w:sz w:val="21"/>
                      <w:szCs w:val="21"/>
                    </w:rPr>
                    <w:t>铅房周围</w:t>
                  </w:r>
                  <w:proofErr w:type="gramEnd"/>
                  <w:r w:rsidRPr="004A3886">
                    <w:rPr>
                      <w:rFonts w:hint="eastAsia"/>
                      <w:bCs/>
                      <w:color w:val="000000" w:themeColor="text1"/>
                      <w:sz w:val="21"/>
                      <w:szCs w:val="21"/>
                    </w:rPr>
                    <w:t>人员安全离开。“预备”和“照射”信号拟分别采用有明显区别的黄色和红色指示，该工作场所内无其他报警信号。</w:t>
                  </w:r>
                </w:p>
              </w:tc>
            </w:tr>
            <w:tr w:rsidR="008E2AE9" w:rsidRPr="004A3886" w14:paraId="6E9BFBBA" w14:textId="77777777">
              <w:tc>
                <w:tcPr>
                  <w:tcW w:w="846" w:type="dxa"/>
                  <w:vMerge/>
                  <w:vAlign w:val="center"/>
                </w:tcPr>
                <w:p w14:paraId="63F39255" w14:textId="77777777" w:rsidR="00822998" w:rsidRPr="004A3886" w:rsidRDefault="00822998" w:rsidP="00822998">
                  <w:pPr>
                    <w:spacing w:line="240" w:lineRule="auto"/>
                    <w:jc w:val="center"/>
                    <w:rPr>
                      <w:bCs/>
                      <w:color w:val="000000" w:themeColor="text1"/>
                      <w:sz w:val="21"/>
                      <w:szCs w:val="21"/>
                    </w:rPr>
                  </w:pPr>
                </w:p>
              </w:tc>
              <w:tc>
                <w:tcPr>
                  <w:tcW w:w="709" w:type="dxa"/>
                  <w:vMerge/>
                  <w:vAlign w:val="center"/>
                </w:tcPr>
                <w:p w14:paraId="1241C2E3" w14:textId="77777777" w:rsidR="00822998" w:rsidRPr="004A3886" w:rsidRDefault="00822998" w:rsidP="00822998">
                  <w:pPr>
                    <w:spacing w:line="240" w:lineRule="auto"/>
                    <w:jc w:val="center"/>
                    <w:rPr>
                      <w:bCs/>
                      <w:color w:val="000000" w:themeColor="text1"/>
                      <w:sz w:val="21"/>
                      <w:szCs w:val="21"/>
                    </w:rPr>
                  </w:pPr>
                </w:p>
              </w:tc>
              <w:tc>
                <w:tcPr>
                  <w:tcW w:w="3402" w:type="dxa"/>
                  <w:vAlign w:val="center"/>
                </w:tcPr>
                <w:p w14:paraId="7FDE498A" w14:textId="77777777" w:rsidR="00822998" w:rsidRPr="004A3886" w:rsidRDefault="00822998" w:rsidP="00822998">
                  <w:pPr>
                    <w:spacing w:line="240" w:lineRule="exact"/>
                    <w:rPr>
                      <w:bCs/>
                      <w:color w:val="000000" w:themeColor="text1"/>
                      <w:sz w:val="21"/>
                      <w:szCs w:val="21"/>
                    </w:rPr>
                  </w:pPr>
                  <w:r w:rsidRPr="004A3886">
                    <w:rPr>
                      <w:rFonts w:hint="eastAsia"/>
                      <w:bCs/>
                      <w:color w:val="000000" w:themeColor="text1"/>
                      <w:sz w:val="21"/>
                      <w:szCs w:val="21"/>
                    </w:rPr>
                    <w:t xml:space="preserve">6.1.7 </w:t>
                  </w:r>
                  <w:r w:rsidRPr="004A3886">
                    <w:rPr>
                      <w:rFonts w:hint="eastAsia"/>
                      <w:bCs/>
                      <w:color w:val="000000" w:themeColor="text1"/>
                      <w:sz w:val="21"/>
                      <w:szCs w:val="21"/>
                    </w:rPr>
                    <w:t>探伤室内和探伤室出入口应安装监视装置，在控制室的操作台应有专用的监视器，可监视探伤室内人员的活动和探伤设备的运行情况。</w:t>
                  </w:r>
                </w:p>
              </w:tc>
              <w:tc>
                <w:tcPr>
                  <w:tcW w:w="3335" w:type="dxa"/>
                  <w:vAlign w:val="center"/>
                </w:tcPr>
                <w:p w14:paraId="0DB8337D" w14:textId="77777777" w:rsidR="00822998" w:rsidRPr="004A3886" w:rsidRDefault="00822998" w:rsidP="00822998">
                  <w:pPr>
                    <w:spacing w:line="240" w:lineRule="exact"/>
                    <w:rPr>
                      <w:bCs/>
                      <w:color w:val="000000" w:themeColor="text1"/>
                      <w:sz w:val="21"/>
                      <w:szCs w:val="21"/>
                    </w:rPr>
                  </w:pPr>
                  <w:r w:rsidRPr="004A3886">
                    <w:rPr>
                      <w:rFonts w:hint="eastAsia"/>
                      <w:bCs/>
                      <w:color w:val="000000" w:themeColor="text1"/>
                      <w:sz w:val="21"/>
                      <w:szCs w:val="21"/>
                    </w:rPr>
                    <w:t>铅房内</w:t>
                  </w:r>
                  <w:r w:rsidR="00253BCE" w:rsidRPr="004A3886">
                    <w:rPr>
                      <w:rFonts w:hint="eastAsia"/>
                      <w:bCs/>
                      <w:color w:val="000000" w:themeColor="text1"/>
                      <w:sz w:val="21"/>
                      <w:szCs w:val="21"/>
                    </w:rPr>
                    <w:t>以及出入口均</w:t>
                  </w:r>
                  <w:r w:rsidRPr="004A3886">
                    <w:rPr>
                      <w:rFonts w:hint="eastAsia"/>
                      <w:bCs/>
                      <w:color w:val="000000" w:themeColor="text1"/>
                      <w:sz w:val="21"/>
                      <w:szCs w:val="21"/>
                    </w:rPr>
                    <w:t>配备有监视摄像头，并连接到操作台旁计算机显示器，能全方位拍到铅房内的工作情况。视频监控屏幕位置设置在操作台上，操作人员能在操作台上实时监控检测过程铅房内情况。</w:t>
                  </w:r>
                </w:p>
              </w:tc>
            </w:tr>
            <w:tr w:rsidR="008E2AE9" w:rsidRPr="004A3886" w14:paraId="0D0A18C1" w14:textId="77777777">
              <w:tc>
                <w:tcPr>
                  <w:tcW w:w="846" w:type="dxa"/>
                  <w:vMerge/>
                  <w:vAlign w:val="center"/>
                </w:tcPr>
                <w:p w14:paraId="71150D0C" w14:textId="77777777" w:rsidR="00822998" w:rsidRPr="004A3886" w:rsidRDefault="00822998" w:rsidP="00822998">
                  <w:pPr>
                    <w:spacing w:line="240" w:lineRule="auto"/>
                    <w:jc w:val="center"/>
                    <w:rPr>
                      <w:bCs/>
                      <w:color w:val="000000" w:themeColor="text1"/>
                      <w:sz w:val="21"/>
                      <w:szCs w:val="21"/>
                    </w:rPr>
                  </w:pPr>
                </w:p>
              </w:tc>
              <w:tc>
                <w:tcPr>
                  <w:tcW w:w="709" w:type="dxa"/>
                  <w:vMerge/>
                  <w:vAlign w:val="center"/>
                </w:tcPr>
                <w:p w14:paraId="4FA27693" w14:textId="77777777" w:rsidR="00822998" w:rsidRPr="004A3886" w:rsidRDefault="00822998" w:rsidP="00822998">
                  <w:pPr>
                    <w:spacing w:line="240" w:lineRule="auto"/>
                    <w:jc w:val="center"/>
                    <w:rPr>
                      <w:bCs/>
                      <w:color w:val="000000" w:themeColor="text1"/>
                      <w:sz w:val="21"/>
                      <w:szCs w:val="21"/>
                    </w:rPr>
                  </w:pPr>
                </w:p>
              </w:tc>
              <w:tc>
                <w:tcPr>
                  <w:tcW w:w="3402" w:type="dxa"/>
                  <w:vAlign w:val="center"/>
                </w:tcPr>
                <w:p w14:paraId="26ABD0ED" w14:textId="516B3325" w:rsidR="00822998" w:rsidRPr="004A3886" w:rsidRDefault="00822998" w:rsidP="00822998">
                  <w:pPr>
                    <w:spacing w:line="240" w:lineRule="exact"/>
                    <w:rPr>
                      <w:bCs/>
                      <w:color w:val="000000" w:themeColor="text1"/>
                      <w:sz w:val="21"/>
                      <w:szCs w:val="21"/>
                    </w:rPr>
                  </w:pPr>
                  <w:r w:rsidRPr="004A3886">
                    <w:rPr>
                      <w:rFonts w:hint="eastAsia"/>
                      <w:bCs/>
                      <w:color w:val="000000" w:themeColor="text1"/>
                      <w:sz w:val="21"/>
                      <w:szCs w:val="21"/>
                    </w:rPr>
                    <w:t xml:space="preserve">6.1.8 </w:t>
                  </w:r>
                  <w:r w:rsidRPr="004A3886">
                    <w:rPr>
                      <w:rFonts w:hint="eastAsia"/>
                      <w:bCs/>
                      <w:color w:val="000000" w:themeColor="text1"/>
                      <w:sz w:val="21"/>
                      <w:szCs w:val="21"/>
                    </w:rPr>
                    <w:t>探伤室防护门上应有符合</w:t>
                  </w:r>
                  <w:r w:rsidRPr="004A3886">
                    <w:rPr>
                      <w:rFonts w:hint="eastAsia"/>
                      <w:bCs/>
                      <w:color w:val="000000" w:themeColor="text1"/>
                      <w:sz w:val="21"/>
                      <w:szCs w:val="21"/>
                    </w:rPr>
                    <w:t>GB18871</w:t>
                  </w:r>
                  <w:r w:rsidRPr="004A3886">
                    <w:rPr>
                      <w:rFonts w:hint="eastAsia"/>
                      <w:bCs/>
                      <w:color w:val="000000" w:themeColor="text1"/>
                      <w:sz w:val="21"/>
                      <w:szCs w:val="21"/>
                    </w:rPr>
                    <w:t>要求的电离辐射警告标志和中文警示说明。</w:t>
                  </w:r>
                </w:p>
              </w:tc>
              <w:tc>
                <w:tcPr>
                  <w:tcW w:w="3335" w:type="dxa"/>
                  <w:vAlign w:val="center"/>
                </w:tcPr>
                <w:p w14:paraId="287AE0AD" w14:textId="77777777" w:rsidR="00822998" w:rsidRPr="004A3886" w:rsidRDefault="00822998" w:rsidP="00822998">
                  <w:pPr>
                    <w:spacing w:line="240" w:lineRule="exact"/>
                    <w:rPr>
                      <w:bCs/>
                      <w:color w:val="000000" w:themeColor="text1"/>
                      <w:sz w:val="21"/>
                      <w:szCs w:val="21"/>
                    </w:rPr>
                  </w:pPr>
                  <w:proofErr w:type="gramStart"/>
                  <w:r w:rsidRPr="004A3886">
                    <w:rPr>
                      <w:rFonts w:hint="eastAsia"/>
                      <w:bCs/>
                      <w:color w:val="000000" w:themeColor="text1"/>
                      <w:sz w:val="21"/>
                      <w:szCs w:val="21"/>
                    </w:rPr>
                    <w:t>项目铅房防护门</w:t>
                  </w:r>
                  <w:proofErr w:type="gramEnd"/>
                  <w:r w:rsidR="00253BCE" w:rsidRPr="004A3886">
                    <w:rPr>
                      <w:rFonts w:hint="eastAsia"/>
                      <w:bCs/>
                      <w:color w:val="000000" w:themeColor="text1"/>
                      <w:sz w:val="21"/>
                      <w:szCs w:val="21"/>
                    </w:rPr>
                    <w:t>右侧</w:t>
                  </w:r>
                  <w:r w:rsidRPr="004A3886">
                    <w:rPr>
                      <w:rFonts w:hint="eastAsia"/>
                      <w:bCs/>
                      <w:color w:val="000000" w:themeColor="text1"/>
                      <w:sz w:val="21"/>
                      <w:szCs w:val="21"/>
                    </w:rPr>
                    <w:t>设置电离辐射警告标识，并设置中文警示说明。</w:t>
                  </w:r>
                </w:p>
              </w:tc>
            </w:tr>
            <w:tr w:rsidR="008E2AE9" w:rsidRPr="004A3886" w14:paraId="457E6958" w14:textId="77777777">
              <w:tc>
                <w:tcPr>
                  <w:tcW w:w="846" w:type="dxa"/>
                  <w:vMerge/>
                  <w:vAlign w:val="center"/>
                </w:tcPr>
                <w:p w14:paraId="576457AA" w14:textId="77777777" w:rsidR="00822998" w:rsidRPr="004A3886" w:rsidRDefault="00822998" w:rsidP="00822998">
                  <w:pPr>
                    <w:spacing w:line="240" w:lineRule="auto"/>
                    <w:jc w:val="center"/>
                    <w:rPr>
                      <w:bCs/>
                      <w:color w:val="000000" w:themeColor="text1"/>
                      <w:sz w:val="21"/>
                      <w:szCs w:val="21"/>
                    </w:rPr>
                  </w:pPr>
                </w:p>
              </w:tc>
              <w:tc>
                <w:tcPr>
                  <w:tcW w:w="709" w:type="dxa"/>
                  <w:vMerge/>
                  <w:vAlign w:val="center"/>
                </w:tcPr>
                <w:p w14:paraId="3F83ED66" w14:textId="77777777" w:rsidR="00822998" w:rsidRPr="004A3886" w:rsidRDefault="00822998" w:rsidP="00822998">
                  <w:pPr>
                    <w:spacing w:line="240" w:lineRule="auto"/>
                    <w:jc w:val="center"/>
                    <w:rPr>
                      <w:bCs/>
                      <w:color w:val="000000" w:themeColor="text1"/>
                      <w:sz w:val="21"/>
                      <w:szCs w:val="21"/>
                    </w:rPr>
                  </w:pPr>
                </w:p>
              </w:tc>
              <w:tc>
                <w:tcPr>
                  <w:tcW w:w="3402" w:type="dxa"/>
                  <w:vAlign w:val="center"/>
                </w:tcPr>
                <w:p w14:paraId="43373753" w14:textId="77777777" w:rsidR="00822998" w:rsidRPr="004A3886" w:rsidRDefault="00822998" w:rsidP="00822998">
                  <w:pPr>
                    <w:spacing w:line="240" w:lineRule="exact"/>
                    <w:rPr>
                      <w:bCs/>
                      <w:color w:val="000000" w:themeColor="text1"/>
                      <w:sz w:val="21"/>
                      <w:szCs w:val="21"/>
                    </w:rPr>
                  </w:pPr>
                  <w:r w:rsidRPr="004A3886">
                    <w:rPr>
                      <w:rFonts w:hint="eastAsia"/>
                      <w:bCs/>
                      <w:color w:val="000000" w:themeColor="text1"/>
                      <w:sz w:val="21"/>
                      <w:szCs w:val="21"/>
                    </w:rPr>
                    <w:t xml:space="preserve">6.1.9 </w:t>
                  </w:r>
                  <w:r w:rsidRPr="004A3886">
                    <w:rPr>
                      <w:rFonts w:hint="eastAsia"/>
                      <w:bCs/>
                      <w:color w:val="000000" w:themeColor="text1"/>
                      <w:sz w:val="21"/>
                      <w:szCs w:val="21"/>
                    </w:rPr>
                    <w:t>探伤室内应安装紧急停机按钮或拉绳，确保出现紧急事故时，能立即停止照射。按钮或拉绳的安装，应使人员处在探伤室内任何位置时都不需要穿过主射线束就能够使用。按钮或拉绳应带有标签，标明使用方法。</w:t>
                  </w:r>
                </w:p>
              </w:tc>
              <w:tc>
                <w:tcPr>
                  <w:tcW w:w="3335" w:type="dxa"/>
                  <w:vAlign w:val="center"/>
                </w:tcPr>
                <w:p w14:paraId="385239C1" w14:textId="0440CD07" w:rsidR="00822998" w:rsidRPr="004A3886" w:rsidRDefault="00CF1BD5" w:rsidP="00822998">
                  <w:pPr>
                    <w:spacing w:line="240" w:lineRule="exact"/>
                    <w:rPr>
                      <w:bCs/>
                      <w:color w:val="000000" w:themeColor="text1"/>
                      <w:sz w:val="21"/>
                      <w:szCs w:val="21"/>
                    </w:rPr>
                  </w:pPr>
                  <w:r w:rsidRPr="004A3886">
                    <w:rPr>
                      <w:rFonts w:hint="eastAsia"/>
                      <w:bCs/>
                      <w:color w:val="000000" w:themeColor="text1"/>
                      <w:sz w:val="21"/>
                      <w:szCs w:val="21"/>
                    </w:rPr>
                    <w:t>每套</w:t>
                  </w:r>
                  <w:r w:rsidR="00BC3773" w:rsidRPr="004A3886">
                    <w:rPr>
                      <w:rFonts w:hint="eastAsia"/>
                      <w:bCs/>
                      <w:color w:val="000000" w:themeColor="text1"/>
                      <w:sz w:val="21"/>
                      <w:szCs w:val="21"/>
                    </w:rPr>
                    <w:t>铅房内设置</w:t>
                  </w:r>
                  <w:r w:rsidR="00BC3773" w:rsidRPr="004A3886">
                    <w:rPr>
                      <w:rFonts w:hint="eastAsia"/>
                      <w:bCs/>
                      <w:color w:val="000000" w:themeColor="text1"/>
                      <w:sz w:val="21"/>
                      <w:szCs w:val="21"/>
                    </w:rPr>
                    <w:t>4</w:t>
                  </w:r>
                  <w:r w:rsidR="00BC3773" w:rsidRPr="004A3886">
                    <w:rPr>
                      <w:rFonts w:hint="eastAsia"/>
                      <w:bCs/>
                      <w:color w:val="000000" w:themeColor="text1"/>
                      <w:sz w:val="21"/>
                      <w:szCs w:val="21"/>
                    </w:rPr>
                    <w:t>个，</w:t>
                  </w:r>
                  <w:r w:rsidRPr="004A3886">
                    <w:rPr>
                      <w:rFonts w:hint="eastAsia"/>
                      <w:bCs/>
                      <w:color w:val="000000" w:themeColor="text1"/>
                      <w:sz w:val="21"/>
                      <w:szCs w:val="21"/>
                    </w:rPr>
                    <w:t>控制台设置</w:t>
                  </w:r>
                  <w:r w:rsidRPr="004A3886">
                    <w:rPr>
                      <w:rFonts w:hint="eastAsia"/>
                      <w:bCs/>
                      <w:color w:val="000000" w:themeColor="text1"/>
                      <w:sz w:val="21"/>
                      <w:szCs w:val="21"/>
                    </w:rPr>
                    <w:t>1</w:t>
                  </w:r>
                  <w:r w:rsidRPr="004A3886">
                    <w:rPr>
                      <w:rFonts w:hint="eastAsia"/>
                      <w:bCs/>
                      <w:color w:val="000000" w:themeColor="text1"/>
                      <w:sz w:val="21"/>
                      <w:szCs w:val="21"/>
                    </w:rPr>
                    <w:t>个急停按钮，分别</w:t>
                  </w:r>
                  <w:r w:rsidR="00BC3773" w:rsidRPr="004A3886">
                    <w:rPr>
                      <w:rFonts w:hint="eastAsia"/>
                      <w:bCs/>
                      <w:color w:val="000000" w:themeColor="text1"/>
                      <w:sz w:val="21"/>
                      <w:szCs w:val="21"/>
                    </w:rPr>
                    <w:t>位于铅房内</w:t>
                  </w:r>
                  <w:r w:rsidR="00BC3773" w:rsidRPr="004A3886">
                    <w:rPr>
                      <w:rFonts w:hint="eastAsia"/>
                      <w:bCs/>
                      <w:color w:val="000000" w:themeColor="text1"/>
                      <w:sz w:val="21"/>
                      <w:szCs w:val="21"/>
                    </w:rPr>
                    <w:t>4</w:t>
                  </w:r>
                  <w:r w:rsidR="00BC3773" w:rsidRPr="004A3886">
                    <w:rPr>
                      <w:rFonts w:hint="eastAsia"/>
                      <w:bCs/>
                      <w:color w:val="000000" w:themeColor="text1"/>
                      <w:sz w:val="21"/>
                      <w:szCs w:val="21"/>
                    </w:rPr>
                    <w:t>侧</w:t>
                  </w:r>
                  <w:r w:rsidRPr="004A3886">
                    <w:rPr>
                      <w:rFonts w:hint="eastAsia"/>
                      <w:bCs/>
                      <w:color w:val="000000" w:themeColor="text1"/>
                      <w:sz w:val="21"/>
                      <w:szCs w:val="21"/>
                    </w:rPr>
                    <w:t>和控制台</w:t>
                  </w:r>
                  <w:r w:rsidR="00BC3773" w:rsidRPr="004A3886">
                    <w:rPr>
                      <w:rFonts w:hint="eastAsia"/>
                      <w:bCs/>
                      <w:color w:val="000000" w:themeColor="text1"/>
                      <w:sz w:val="21"/>
                      <w:szCs w:val="21"/>
                    </w:rPr>
                    <w:t>；人员处在铅房内任何位置时都不需要穿过主射线束就能够使用，不在主射方向上，且带有中文标识。</w:t>
                  </w:r>
                </w:p>
              </w:tc>
            </w:tr>
            <w:tr w:rsidR="008E2AE9" w:rsidRPr="004A3886" w14:paraId="25B78DE2" w14:textId="77777777">
              <w:tc>
                <w:tcPr>
                  <w:tcW w:w="846" w:type="dxa"/>
                  <w:vMerge/>
                  <w:vAlign w:val="center"/>
                </w:tcPr>
                <w:p w14:paraId="1D9C32B5" w14:textId="77777777" w:rsidR="00822998" w:rsidRPr="004A3886" w:rsidRDefault="00822998" w:rsidP="00822998">
                  <w:pPr>
                    <w:spacing w:line="240" w:lineRule="auto"/>
                    <w:jc w:val="center"/>
                    <w:rPr>
                      <w:bCs/>
                      <w:color w:val="000000" w:themeColor="text1"/>
                      <w:sz w:val="21"/>
                      <w:szCs w:val="21"/>
                    </w:rPr>
                  </w:pPr>
                </w:p>
              </w:tc>
              <w:tc>
                <w:tcPr>
                  <w:tcW w:w="709" w:type="dxa"/>
                  <w:vMerge/>
                  <w:vAlign w:val="center"/>
                </w:tcPr>
                <w:p w14:paraId="0C520626" w14:textId="77777777" w:rsidR="00822998" w:rsidRPr="004A3886" w:rsidRDefault="00822998" w:rsidP="00822998">
                  <w:pPr>
                    <w:spacing w:line="240" w:lineRule="auto"/>
                    <w:jc w:val="center"/>
                    <w:rPr>
                      <w:bCs/>
                      <w:color w:val="000000" w:themeColor="text1"/>
                      <w:sz w:val="21"/>
                      <w:szCs w:val="21"/>
                    </w:rPr>
                  </w:pPr>
                </w:p>
              </w:tc>
              <w:tc>
                <w:tcPr>
                  <w:tcW w:w="3402" w:type="dxa"/>
                  <w:vAlign w:val="center"/>
                </w:tcPr>
                <w:p w14:paraId="41C2A2B7" w14:textId="77777777" w:rsidR="00822998" w:rsidRPr="004A3886" w:rsidRDefault="00822998" w:rsidP="00822998">
                  <w:pPr>
                    <w:spacing w:line="240" w:lineRule="exact"/>
                    <w:rPr>
                      <w:bCs/>
                      <w:color w:val="000000" w:themeColor="text1"/>
                      <w:sz w:val="21"/>
                      <w:szCs w:val="21"/>
                    </w:rPr>
                  </w:pPr>
                  <w:r w:rsidRPr="004A3886">
                    <w:rPr>
                      <w:rFonts w:hint="eastAsia"/>
                      <w:bCs/>
                      <w:color w:val="000000" w:themeColor="text1"/>
                      <w:sz w:val="21"/>
                      <w:szCs w:val="21"/>
                    </w:rPr>
                    <w:t xml:space="preserve">6.1.10 </w:t>
                  </w:r>
                  <w:r w:rsidRPr="004A3886">
                    <w:rPr>
                      <w:rFonts w:hint="eastAsia"/>
                      <w:bCs/>
                      <w:color w:val="000000" w:themeColor="text1"/>
                      <w:sz w:val="21"/>
                      <w:szCs w:val="21"/>
                    </w:rPr>
                    <w:t>探伤室应设置机械通风装置，排风管道外</w:t>
                  </w:r>
                  <w:proofErr w:type="gramStart"/>
                  <w:r w:rsidRPr="004A3886">
                    <w:rPr>
                      <w:rFonts w:hint="eastAsia"/>
                      <w:bCs/>
                      <w:color w:val="000000" w:themeColor="text1"/>
                      <w:sz w:val="21"/>
                      <w:szCs w:val="21"/>
                    </w:rPr>
                    <w:t>口避免</w:t>
                  </w:r>
                  <w:proofErr w:type="gramEnd"/>
                  <w:r w:rsidRPr="004A3886">
                    <w:rPr>
                      <w:rFonts w:hint="eastAsia"/>
                      <w:bCs/>
                      <w:color w:val="000000" w:themeColor="text1"/>
                      <w:sz w:val="21"/>
                      <w:szCs w:val="21"/>
                    </w:rPr>
                    <w:t>朝向人员活动密集区。每小时有效通风换气次数应不小于</w:t>
                  </w:r>
                  <w:r w:rsidRPr="004A3886">
                    <w:rPr>
                      <w:rFonts w:hint="eastAsia"/>
                      <w:bCs/>
                      <w:color w:val="000000" w:themeColor="text1"/>
                      <w:sz w:val="21"/>
                      <w:szCs w:val="21"/>
                    </w:rPr>
                    <w:t xml:space="preserve">3 </w:t>
                  </w:r>
                  <w:r w:rsidRPr="004A3886">
                    <w:rPr>
                      <w:rFonts w:hint="eastAsia"/>
                      <w:bCs/>
                      <w:color w:val="000000" w:themeColor="text1"/>
                      <w:sz w:val="21"/>
                      <w:szCs w:val="21"/>
                    </w:rPr>
                    <w:t>次。</w:t>
                  </w:r>
                </w:p>
              </w:tc>
              <w:tc>
                <w:tcPr>
                  <w:tcW w:w="3335" w:type="dxa"/>
                  <w:vAlign w:val="center"/>
                </w:tcPr>
                <w:p w14:paraId="62E9282F" w14:textId="128FD020" w:rsidR="00822998" w:rsidRPr="004A3886" w:rsidRDefault="00822998" w:rsidP="00822998">
                  <w:pPr>
                    <w:spacing w:line="240" w:lineRule="exact"/>
                    <w:rPr>
                      <w:bCs/>
                      <w:color w:val="000000" w:themeColor="text1"/>
                      <w:sz w:val="21"/>
                      <w:szCs w:val="21"/>
                    </w:rPr>
                  </w:pPr>
                  <w:proofErr w:type="gramStart"/>
                  <w:r w:rsidRPr="004A3886">
                    <w:rPr>
                      <w:rFonts w:hint="eastAsia"/>
                      <w:bCs/>
                      <w:color w:val="000000" w:themeColor="text1"/>
                      <w:sz w:val="21"/>
                      <w:szCs w:val="21"/>
                    </w:rPr>
                    <w:t>铅房自带排</w:t>
                  </w:r>
                  <w:proofErr w:type="gramEnd"/>
                  <w:r w:rsidRPr="004A3886">
                    <w:rPr>
                      <w:rFonts w:hint="eastAsia"/>
                      <w:bCs/>
                      <w:color w:val="000000" w:themeColor="text1"/>
                      <w:sz w:val="21"/>
                      <w:szCs w:val="21"/>
                    </w:rPr>
                    <w:t>风口，用于废气排放，废气排放口远离人员活动的密集区；</w:t>
                  </w:r>
                  <w:proofErr w:type="gramStart"/>
                  <w:r w:rsidRPr="004A3886">
                    <w:rPr>
                      <w:rFonts w:hint="eastAsia"/>
                      <w:bCs/>
                      <w:color w:val="000000" w:themeColor="text1"/>
                      <w:sz w:val="21"/>
                      <w:szCs w:val="21"/>
                    </w:rPr>
                    <w:t>铅房排风</w:t>
                  </w:r>
                  <w:proofErr w:type="gramEnd"/>
                  <w:r w:rsidRPr="004A3886">
                    <w:rPr>
                      <w:rFonts w:hint="eastAsia"/>
                      <w:bCs/>
                      <w:color w:val="000000" w:themeColor="text1"/>
                      <w:sz w:val="21"/>
                      <w:szCs w:val="21"/>
                    </w:rPr>
                    <w:t>风量约</w:t>
                  </w:r>
                  <w:r w:rsidR="0084434C" w:rsidRPr="004A3886">
                    <w:rPr>
                      <w:rFonts w:hint="eastAsia"/>
                      <w:bCs/>
                      <w:color w:val="000000" w:themeColor="text1"/>
                      <w:sz w:val="21"/>
                      <w:szCs w:val="21"/>
                    </w:rPr>
                    <w:t>1</w:t>
                  </w:r>
                  <w:r w:rsidR="0084434C" w:rsidRPr="004A3886">
                    <w:rPr>
                      <w:bCs/>
                      <w:color w:val="000000" w:themeColor="text1"/>
                      <w:sz w:val="21"/>
                      <w:szCs w:val="21"/>
                    </w:rPr>
                    <w:t>28</w:t>
                  </w:r>
                  <w:r w:rsidR="00BC3773" w:rsidRPr="004A3886">
                    <w:rPr>
                      <w:rFonts w:hint="eastAsia"/>
                      <w:bCs/>
                      <w:color w:val="000000" w:themeColor="text1"/>
                      <w:sz w:val="21"/>
                      <w:szCs w:val="21"/>
                    </w:rPr>
                    <w:t>0m</w:t>
                  </w:r>
                  <w:r w:rsidR="00BC3773" w:rsidRPr="004A3886">
                    <w:rPr>
                      <w:rFonts w:hint="eastAsia"/>
                      <w:bCs/>
                      <w:color w:val="000000" w:themeColor="text1"/>
                      <w:sz w:val="21"/>
                      <w:szCs w:val="21"/>
                      <w:vertAlign w:val="superscript"/>
                    </w:rPr>
                    <w:t>3</w:t>
                  </w:r>
                  <w:r w:rsidR="00BC3773" w:rsidRPr="004A3886">
                    <w:rPr>
                      <w:rFonts w:hint="eastAsia"/>
                      <w:bCs/>
                      <w:color w:val="000000" w:themeColor="text1"/>
                      <w:sz w:val="21"/>
                      <w:szCs w:val="21"/>
                    </w:rPr>
                    <w:t>/h</w:t>
                  </w:r>
                  <w:r w:rsidR="00BC3773" w:rsidRPr="004A3886">
                    <w:rPr>
                      <w:rFonts w:hint="eastAsia"/>
                      <w:bCs/>
                      <w:color w:val="000000" w:themeColor="text1"/>
                      <w:sz w:val="21"/>
                      <w:szCs w:val="21"/>
                    </w:rPr>
                    <w:t>，换气次数约</w:t>
                  </w:r>
                  <w:r w:rsidR="00682BA3" w:rsidRPr="004A3886">
                    <w:rPr>
                      <w:rFonts w:hint="eastAsia"/>
                      <w:bCs/>
                      <w:color w:val="000000" w:themeColor="text1"/>
                      <w:sz w:val="21"/>
                      <w:szCs w:val="21"/>
                    </w:rPr>
                    <w:t>18</w:t>
                  </w:r>
                  <w:r w:rsidR="00682BA3" w:rsidRPr="004A3886">
                    <w:rPr>
                      <w:rFonts w:hint="eastAsia"/>
                      <w:bCs/>
                      <w:color w:val="000000" w:themeColor="text1"/>
                      <w:sz w:val="21"/>
                      <w:szCs w:val="21"/>
                    </w:rPr>
                    <w:t>次</w:t>
                  </w:r>
                  <w:r w:rsidR="00BC3773" w:rsidRPr="004A3886">
                    <w:rPr>
                      <w:rFonts w:hint="eastAsia"/>
                      <w:bCs/>
                      <w:color w:val="000000" w:themeColor="text1"/>
                      <w:sz w:val="21"/>
                      <w:szCs w:val="21"/>
                    </w:rPr>
                    <w:t>/h</w:t>
                  </w:r>
                  <w:r w:rsidR="00BC3773" w:rsidRPr="004A3886">
                    <w:rPr>
                      <w:rFonts w:hint="eastAsia"/>
                      <w:bCs/>
                      <w:color w:val="000000" w:themeColor="text1"/>
                      <w:sz w:val="21"/>
                      <w:szCs w:val="21"/>
                    </w:rPr>
                    <w:t>，通风换气次数符合要求。</w:t>
                  </w:r>
                  <w:r w:rsidRPr="004A3886">
                    <w:rPr>
                      <w:rFonts w:hint="eastAsia"/>
                      <w:bCs/>
                      <w:color w:val="000000" w:themeColor="text1"/>
                      <w:sz w:val="21"/>
                      <w:szCs w:val="21"/>
                    </w:rPr>
                    <w:t>换气次数约</w:t>
                  </w:r>
                  <w:r w:rsidR="00CF1BD5" w:rsidRPr="004A3886">
                    <w:rPr>
                      <w:rFonts w:hint="eastAsia"/>
                      <w:bCs/>
                      <w:color w:val="000000" w:themeColor="text1"/>
                      <w:sz w:val="21"/>
                      <w:szCs w:val="21"/>
                    </w:rPr>
                    <w:t>6</w:t>
                  </w:r>
                  <w:r w:rsidRPr="004A3886">
                    <w:rPr>
                      <w:rFonts w:hint="eastAsia"/>
                      <w:bCs/>
                      <w:color w:val="000000" w:themeColor="text1"/>
                      <w:sz w:val="21"/>
                      <w:szCs w:val="21"/>
                    </w:rPr>
                    <w:t>次</w:t>
                  </w:r>
                  <w:r w:rsidRPr="004A3886">
                    <w:rPr>
                      <w:rFonts w:hint="eastAsia"/>
                      <w:bCs/>
                      <w:color w:val="000000" w:themeColor="text1"/>
                      <w:sz w:val="21"/>
                      <w:szCs w:val="21"/>
                    </w:rPr>
                    <w:t>/h</w:t>
                  </w:r>
                  <w:r w:rsidRPr="004A3886">
                    <w:rPr>
                      <w:rFonts w:hint="eastAsia"/>
                      <w:bCs/>
                      <w:color w:val="000000" w:themeColor="text1"/>
                      <w:sz w:val="21"/>
                      <w:szCs w:val="21"/>
                    </w:rPr>
                    <w:t>，通风换气次数符合要求。</w:t>
                  </w:r>
                </w:p>
              </w:tc>
            </w:tr>
            <w:tr w:rsidR="008E2AE9" w:rsidRPr="004A3886" w14:paraId="5CF6A078" w14:textId="77777777">
              <w:tc>
                <w:tcPr>
                  <w:tcW w:w="846" w:type="dxa"/>
                  <w:vMerge/>
                  <w:vAlign w:val="center"/>
                </w:tcPr>
                <w:p w14:paraId="0DCAE5C8" w14:textId="77777777" w:rsidR="00822998" w:rsidRPr="004A3886" w:rsidRDefault="00822998" w:rsidP="00822998">
                  <w:pPr>
                    <w:spacing w:line="240" w:lineRule="auto"/>
                    <w:jc w:val="center"/>
                    <w:rPr>
                      <w:bCs/>
                      <w:color w:val="000000" w:themeColor="text1"/>
                      <w:sz w:val="21"/>
                      <w:szCs w:val="21"/>
                    </w:rPr>
                  </w:pPr>
                </w:p>
              </w:tc>
              <w:tc>
                <w:tcPr>
                  <w:tcW w:w="709" w:type="dxa"/>
                  <w:vMerge/>
                  <w:vAlign w:val="center"/>
                </w:tcPr>
                <w:p w14:paraId="3BDDD27E" w14:textId="77777777" w:rsidR="00822998" w:rsidRPr="004A3886" w:rsidRDefault="00822998" w:rsidP="00822998">
                  <w:pPr>
                    <w:spacing w:line="240" w:lineRule="auto"/>
                    <w:jc w:val="center"/>
                    <w:rPr>
                      <w:bCs/>
                      <w:color w:val="000000" w:themeColor="text1"/>
                      <w:sz w:val="21"/>
                      <w:szCs w:val="21"/>
                    </w:rPr>
                  </w:pPr>
                </w:p>
              </w:tc>
              <w:tc>
                <w:tcPr>
                  <w:tcW w:w="3402" w:type="dxa"/>
                  <w:vAlign w:val="center"/>
                </w:tcPr>
                <w:p w14:paraId="47E10563" w14:textId="77777777" w:rsidR="00822998" w:rsidRPr="004A3886" w:rsidRDefault="00822998" w:rsidP="00822998">
                  <w:pPr>
                    <w:spacing w:line="240" w:lineRule="exact"/>
                    <w:rPr>
                      <w:bCs/>
                      <w:color w:val="000000" w:themeColor="text1"/>
                      <w:sz w:val="21"/>
                      <w:szCs w:val="21"/>
                    </w:rPr>
                  </w:pPr>
                  <w:r w:rsidRPr="004A3886">
                    <w:rPr>
                      <w:rFonts w:hint="eastAsia"/>
                      <w:bCs/>
                      <w:color w:val="000000" w:themeColor="text1"/>
                      <w:sz w:val="21"/>
                      <w:szCs w:val="21"/>
                    </w:rPr>
                    <w:t xml:space="preserve">6.1.11 </w:t>
                  </w:r>
                  <w:r w:rsidRPr="004A3886">
                    <w:rPr>
                      <w:rFonts w:hint="eastAsia"/>
                      <w:bCs/>
                      <w:color w:val="000000" w:themeColor="text1"/>
                      <w:sz w:val="21"/>
                      <w:szCs w:val="21"/>
                    </w:rPr>
                    <w:t>探伤室应配置固定式场所辐射探测报警装置。</w:t>
                  </w:r>
                </w:p>
              </w:tc>
              <w:tc>
                <w:tcPr>
                  <w:tcW w:w="3335" w:type="dxa"/>
                  <w:vAlign w:val="center"/>
                </w:tcPr>
                <w:p w14:paraId="1E988A19" w14:textId="77777777" w:rsidR="00822998" w:rsidRPr="004A3886" w:rsidRDefault="00822998" w:rsidP="00822998">
                  <w:pPr>
                    <w:spacing w:line="240" w:lineRule="exact"/>
                    <w:rPr>
                      <w:bCs/>
                      <w:color w:val="000000" w:themeColor="text1"/>
                      <w:sz w:val="21"/>
                      <w:szCs w:val="21"/>
                    </w:rPr>
                  </w:pPr>
                  <w:r w:rsidRPr="004A3886">
                    <w:rPr>
                      <w:rFonts w:hint="eastAsia"/>
                      <w:bCs/>
                      <w:color w:val="000000" w:themeColor="text1"/>
                      <w:sz w:val="21"/>
                      <w:szCs w:val="21"/>
                    </w:rPr>
                    <w:t>本项目拟配置固定式场所辐射探测报警装置。</w:t>
                  </w:r>
                </w:p>
              </w:tc>
            </w:tr>
            <w:tr w:rsidR="008E2AE9" w:rsidRPr="004A3886" w14:paraId="33A9E05E" w14:textId="77777777">
              <w:tc>
                <w:tcPr>
                  <w:tcW w:w="846" w:type="dxa"/>
                  <w:vMerge/>
                  <w:vAlign w:val="center"/>
                </w:tcPr>
                <w:p w14:paraId="7C770F0E" w14:textId="77777777" w:rsidR="00822998" w:rsidRPr="004A3886" w:rsidRDefault="00822998" w:rsidP="00822998">
                  <w:pPr>
                    <w:spacing w:line="240" w:lineRule="auto"/>
                    <w:jc w:val="center"/>
                    <w:rPr>
                      <w:bCs/>
                      <w:color w:val="000000" w:themeColor="text1"/>
                      <w:sz w:val="21"/>
                      <w:szCs w:val="21"/>
                    </w:rPr>
                  </w:pPr>
                </w:p>
              </w:tc>
              <w:tc>
                <w:tcPr>
                  <w:tcW w:w="709" w:type="dxa"/>
                  <w:vMerge w:val="restart"/>
                  <w:vAlign w:val="center"/>
                </w:tcPr>
                <w:p w14:paraId="7E8988C3" w14:textId="77777777" w:rsidR="00822998" w:rsidRPr="004A3886" w:rsidRDefault="00822998" w:rsidP="00822998">
                  <w:pPr>
                    <w:spacing w:line="240" w:lineRule="auto"/>
                    <w:jc w:val="center"/>
                    <w:rPr>
                      <w:bCs/>
                      <w:color w:val="000000" w:themeColor="text1"/>
                      <w:sz w:val="21"/>
                      <w:szCs w:val="21"/>
                    </w:rPr>
                  </w:pPr>
                  <w:r w:rsidRPr="004A3886">
                    <w:rPr>
                      <w:rFonts w:hint="eastAsia"/>
                      <w:bCs/>
                      <w:color w:val="000000" w:themeColor="text1"/>
                      <w:sz w:val="21"/>
                      <w:szCs w:val="21"/>
                    </w:rPr>
                    <w:t xml:space="preserve">6.2 </w:t>
                  </w:r>
                  <w:r w:rsidRPr="004A3886">
                    <w:rPr>
                      <w:rFonts w:hint="eastAsia"/>
                      <w:bCs/>
                      <w:color w:val="000000" w:themeColor="text1"/>
                      <w:sz w:val="21"/>
                      <w:szCs w:val="21"/>
                    </w:rPr>
                    <w:t>探伤</w:t>
                  </w:r>
                </w:p>
                <w:p w14:paraId="7D50AAA1" w14:textId="77777777" w:rsidR="00822998" w:rsidRPr="004A3886" w:rsidRDefault="00822998" w:rsidP="00822998">
                  <w:pPr>
                    <w:spacing w:line="240" w:lineRule="auto"/>
                    <w:jc w:val="center"/>
                    <w:rPr>
                      <w:bCs/>
                      <w:color w:val="000000" w:themeColor="text1"/>
                      <w:sz w:val="21"/>
                      <w:szCs w:val="21"/>
                    </w:rPr>
                  </w:pPr>
                  <w:r w:rsidRPr="004A3886">
                    <w:rPr>
                      <w:rFonts w:hint="eastAsia"/>
                      <w:bCs/>
                      <w:color w:val="000000" w:themeColor="text1"/>
                      <w:sz w:val="21"/>
                      <w:szCs w:val="21"/>
                    </w:rPr>
                    <w:t>室探伤操</w:t>
                  </w:r>
                </w:p>
                <w:p w14:paraId="1AAEE431" w14:textId="77777777" w:rsidR="00822998" w:rsidRPr="004A3886" w:rsidRDefault="00822998" w:rsidP="00822998">
                  <w:pPr>
                    <w:spacing w:line="240" w:lineRule="auto"/>
                    <w:jc w:val="center"/>
                    <w:rPr>
                      <w:bCs/>
                      <w:color w:val="000000" w:themeColor="text1"/>
                      <w:sz w:val="21"/>
                      <w:szCs w:val="21"/>
                    </w:rPr>
                  </w:pPr>
                  <w:r w:rsidRPr="004A3886">
                    <w:rPr>
                      <w:rFonts w:hint="eastAsia"/>
                      <w:bCs/>
                      <w:color w:val="000000" w:themeColor="text1"/>
                      <w:sz w:val="21"/>
                      <w:szCs w:val="21"/>
                    </w:rPr>
                    <w:t>作的放射</w:t>
                  </w:r>
                </w:p>
                <w:p w14:paraId="4274EF76" w14:textId="77777777" w:rsidR="00822998" w:rsidRPr="004A3886" w:rsidRDefault="00822998" w:rsidP="00822998">
                  <w:pPr>
                    <w:spacing w:line="240" w:lineRule="auto"/>
                    <w:jc w:val="center"/>
                    <w:rPr>
                      <w:bCs/>
                      <w:color w:val="000000" w:themeColor="text1"/>
                      <w:sz w:val="21"/>
                      <w:szCs w:val="21"/>
                    </w:rPr>
                  </w:pPr>
                  <w:r w:rsidRPr="004A3886">
                    <w:rPr>
                      <w:rFonts w:hint="eastAsia"/>
                      <w:bCs/>
                      <w:color w:val="000000" w:themeColor="text1"/>
                      <w:sz w:val="21"/>
                      <w:szCs w:val="21"/>
                    </w:rPr>
                    <w:t>防护要求</w:t>
                  </w:r>
                </w:p>
              </w:tc>
              <w:tc>
                <w:tcPr>
                  <w:tcW w:w="3402" w:type="dxa"/>
                  <w:vAlign w:val="center"/>
                </w:tcPr>
                <w:p w14:paraId="1B135C88" w14:textId="77777777" w:rsidR="00822998" w:rsidRPr="004A3886" w:rsidRDefault="00822998" w:rsidP="00822998">
                  <w:pPr>
                    <w:spacing w:line="240" w:lineRule="exact"/>
                    <w:rPr>
                      <w:bCs/>
                      <w:color w:val="000000" w:themeColor="text1"/>
                      <w:sz w:val="21"/>
                      <w:szCs w:val="21"/>
                    </w:rPr>
                  </w:pPr>
                  <w:r w:rsidRPr="004A3886">
                    <w:rPr>
                      <w:rFonts w:hint="eastAsia"/>
                      <w:bCs/>
                      <w:color w:val="000000" w:themeColor="text1"/>
                      <w:sz w:val="21"/>
                      <w:szCs w:val="21"/>
                    </w:rPr>
                    <w:t xml:space="preserve">6.2.1 </w:t>
                  </w:r>
                  <w:r w:rsidRPr="004A3886">
                    <w:rPr>
                      <w:rFonts w:hint="eastAsia"/>
                      <w:bCs/>
                      <w:color w:val="000000" w:themeColor="text1"/>
                      <w:sz w:val="21"/>
                      <w:szCs w:val="21"/>
                    </w:rPr>
                    <w:t>对正常使用的探伤室应检查探伤室防护门</w:t>
                  </w:r>
                  <w:r w:rsidRPr="004A3886">
                    <w:rPr>
                      <w:rFonts w:hint="eastAsia"/>
                      <w:bCs/>
                      <w:color w:val="000000" w:themeColor="text1"/>
                      <w:sz w:val="21"/>
                      <w:szCs w:val="21"/>
                    </w:rPr>
                    <w:t>-</w:t>
                  </w:r>
                  <w:r w:rsidRPr="004A3886">
                    <w:rPr>
                      <w:rFonts w:hint="eastAsia"/>
                      <w:bCs/>
                      <w:color w:val="000000" w:themeColor="text1"/>
                      <w:sz w:val="21"/>
                      <w:szCs w:val="21"/>
                    </w:rPr>
                    <w:t>机联锁装置、照射信号指示灯等防护安全措施。</w:t>
                  </w:r>
                </w:p>
              </w:tc>
              <w:tc>
                <w:tcPr>
                  <w:tcW w:w="3335" w:type="dxa"/>
                  <w:vAlign w:val="center"/>
                </w:tcPr>
                <w:p w14:paraId="50D19F01" w14:textId="770D6C55" w:rsidR="00822998" w:rsidRPr="004A3886" w:rsidRDefault="00822998" w:rsidP="00822998">
                  <w:pPr>
                    <w:spacing w:line="240" w:lineRule="exact"/>
                    <w:rPr>
                      <w:bCs/>
                      <w:color w:val="000000" w:themeColor="text1"/>
                      <w:sz w:val="21"/>
                      <w:szCs w:val="21"/>
                    </w:rPr>
                  </w:pPr>
                  <w:proofErr w:type="gramStart"/>
                  <w:r w:rsidRPr="004A3886">
                    <w:rPr>
                      <w:rFonts w:hint="eastAsia"/>
                      <w:bCs/>
                      <w:color w:val="000000" w:themeColor="text1"/>
                      <w:sz w:val="21"/>
                      <w:szCs w:val="21"/>
                    </w:rPr>
                    <w:t>铅房配置</w:t>
                  </w:r>
                  <w:proofErr w:type="gramEnd"/>
                  <w:r w:rsidRPr="004A3886">
                    <w:rPr>
                      <w:rFonts w:hint="eastAsia"/>
                      <w:bCs/>
                      <w:color w:val="000000" w:themeColor="text1"/>
                      <w:sz w:val="21"/>
                      <w:szCs w:val="21"/>
                    </w:rPr>
                    <w:t>有门机联锁装置，</w:t>
                  </w:r>
                </w:p>
                <w:p w14:paraId="14CDBBCA" w14:textId="77777777" w:rsidR="00822998" w:rsidRPr="004A3886" w:rsidRDefault="00822998" w:rsidP="00822998">
                  <w:pPr>
                    <w:spacing w:line="240" w:lineRule="exact"/>
                    <w:rPr>
                      <w:bCs/>
                      <w:color w:val="000000" w:themeColor="text1"/>
                      <w:sz w:val="21"/>
                      <w:szCs w:val="21"/>
                    </w:rPr>
                  </w:pPr>
                  <w:r w:rsidRPr="004A3886">
                    <w:rPr>
                      <w:rFonts w:hint="eastAsia"/>
                      <w:bCs/>
                      <w:color w:val="000000" w:themeColor="text1"/>
                      <w:sz w:val="21"/>
                      <w:szCs w:val="21"/>
                    </w:rPr>
                    <w:t>本项目铅房门口和内部拟同时设置显示“预备”和“照射”状态的指示灯和声音提示装置。</w:t>
                  </w:r>
                </w:p>
              </w:tc>
            </w:tr>
            <w:tr w:rsidR="008E2AE9" w:rsidRPr="004A3886" w14:paraId="23830909" w14:textId="77777777">
              <w:tc>
                <w:tcPr>
                  <w:tcW w:w="846" w:type="dxa"/>
                  <w:vMerge/>
                  <w:vAlign w:val="center"/>
                </w:tcPr>
                <w:p w14:paraId="17114187" w14:textId="77777777" w:rsidR="00822998" w:rsidRPr="004A3886" w:rsidRDefault="00822998" w:rsidP="00822998">
                  <w:pPr>
                    <w:spacing w:line="240" w:lineRule="auto"/>
                    <w:jc w:val="center"/>
                    <w:rPr>
                      <w:bCs/>
                      <w:color w:val="000000" w:themeColor="text1"/>
                      <w:sz w:val="21"/>
                      <w:szCs w:val="21"/>
                    </w:rPr>
                  </w:pPr>
                </w:p>
              </w:tc>
              <w:tc>
                <w:tcPr>
                  <w:tcW w:w="709" w:type="dxa"/>
                  <w:vMerge/>
                  <w:vAlign w:val="center"/>
                </w:tcPr>
                <w:p w14:paraId="0C0BA78C" w14:textId="77777777" w:rsidR="00822998" w:rsidRPr="004A3886" w:rsidRDefault="00822998" w:rsidP="00822998">
                  <w:pPr>
                    <w:spacing w:line="240" w:lineRule="auto"/>
                    <w:jc w:val="center"/>
                    <w:rPr>
                      <w:bCs/>
                      <w:color w:val="000000" w:themeColor="text1"/>
                      <w:sz w:val="21"/>
                      <w:szCs w:val="21"/>
                    </w:rPr>
                  </w:pPr>
                </w:p>
              </w:tc>
              <w:tc>
                <w:tcPr>
                  <w:tcW w:w="3402" w:type="dxa"/>
                  <w:vAlign w:val="center"/>
                </w:tcPr>
                <w:p w14:paraId="36274E9F" w14:textId="77777777" w:rsidR="00822998" w:rsidRPr="004A3886" w:rsidRDefault="00822998" w:rsidP="00822998">
                  <w:pPr>
                    <w:spacing w:line="240" w:lineRule="exact"/>
                    <w:rPr>
                      <w:bCs/>
                      <w:color w:val="000000" w:themeColor="text1"/>
                      <w:sz w:val="21"/>
                      <w:szCs w:val="21"/>
                    </w:rPr>
                  </w:pPr>
                  <w:r w:rsidRPr="004A3886">
                    <w:rPr>
                      <w:bCs/>
                      <w:color w:val="000000" w:themeColor="text1"/>
                      <w:sz w:val="21"/>
                      <w:szCs w:val="21"/>
                    </w:rPr>
                    <w:t xml:space="preserve">6.2.2 </w:t>
                  </w:r>
                  <w:r w:rsidRPr="004A3886">
                    <w:rPr>
                      <w:bCs/>
                      <w:color w:val="000000" w:themeColor="text1"/>
                      <w:sz w:val="21"/>
                      <w:szCs w:val="21"/>
                    </w:rPr>
                    <w:t>探伤工作人员在进入探伤室时，除佩戴常规个人剂量计外，还应携带个人剂量报警仪和便携式</w:t>
                  </w:r>
                  <w:r w:rsidRPr="004A3886">
                    <w:rPr>
                      <w:bCs/>
                      <w:color w:val="000000" w:themeColor="text1"/>
                      <w:sz w:val="21"/>
                      <w:szCs w:val="21"/>
                    </w:rPr>
                    <w:t>X-γ</w:t>
                  </w:r>
                  <w:r w:rsidRPr="004A3886">
                    <w:rPr>
                      <w:bCs/>
                      <w:color w:val="000000" w:themeColor="text1"/>
                      <w:sz w:val="21"/>
                      <w:szCs w:val="21"/>
                    </w:rPr>
                    <w:t>剂量率仪。当剂量率达到设定的报警阈值报警时，探伤工作人员应立即退出探伤室，同时防止其他人进入探伤室，并立即向辐射防护负责人报告。</w:t>
                  </w:r>
                </w:p>
              </w:tc>
              <w:tc>
                <w:tcPr>
                  <w:tcW w:w="3335" w:type="dxa"/>
                  <w:vAlign w:val="center"/>
                </w:tcPr>
                <w:p w14:paraId="1CFFFC69" w14:textId="77777777" w:rsidR="00822998" w:rsidRPr="004A3886" w:rsidRDefault="00822998" w:rsidP="00822998">
                  <w:pPr>
                    <w:spacing w:line="240" w:lineRule="exact"/>
                    <w:rPr>
                      <w:bCs/>
                      <w:color w:val="000000" w:themeColor="text1"/>
                      <w:sz w:val="21"/>
                      <w:szCs w:val="21"/>
                    </w:rPr>
                  </w:pPr>
                  <w:r w:rsidRPr="004A3886">
                    <w:rPr>
                      <w:bCs/>
                      <w:color w:val="000000" w:themeColor="text1"/>
                      <w:sz w:val="21"/>
                      <w:szCs w:val="21"/>
                    </w:rPr>
                    <w:t>工作人员均按要求佩戴个人剂量计和个人剂量报警仪等。建设单位在发生剂量报警的情况下将按应急处置流程上报相关负责人，</w:t>
                  </w:r>
                  <w:proofErr w:type="gramStart"/>
                  <w:r w:rsidRPr="004A3886">
                    <w:rPr>
                      <w:bCs/>
                      <w:color w:val="000000" w:themeColor="text1"/>
                      <w:sz w:val="21"/>
                      <w:szCs w:val="21"/>
                    </w:rPr>
                    <w:t>且铅房除辐射</w:t>
                  </w:r>
                  <w:proofErr w:type="gramEnd"/>
                  <w:r w:rsidRPr="004A3886">
                    <w:rPr>
                      <w:bCs/>
                      <w:color w:val="000000" w:themeColor="text1"/>
                      <w:sz w:val="21"/>
                      <w:szCs w:val="21"/>
                    </w:rPr>
                    <w:t>工作人员外，其他人不得进入铅房。</w:t>
                  </w:r>
                </w:p>
              </w:tc>
            </w:tr>
            <w:tr w:rsidR="008E2AE9" w:rsidRPr="004A3886" w14:paraId="72FA7375" w14:textId="77777777" w:rsidTr="007C2759">
              <w:trPr>
                <w:trHeight w:val="1149"/>
              </w:trPr>
              <w:tc>
                <w:tcPr>
                  <w:tcW w:w="846" w:type="dxa"/>
                  <w:vMerge/>
                  <w:vAlign w:val="center"/>
                </w:tcPr>
                <w:p w14:paraId="74FE5D48" w14:textId="77777777" w:rsidR="00822998" w:rsidRPr="004A3886" w:rsidRDefault="00822998" w:rsidP="00822998">
                  <w:pPr>
                    <w:spacing w:line="240" w:lineRule="auto"/>
                    <w:jc w:val="center"/>
                    <w:rPr>
                      <w:bCs/>
                      <w:color w:val="000000" w:themeColor="text1"/>
                      <w:sz w:val="21"/>
                      <w:szCs w:val="21"/>
                    </w:rPr>
                  </w:pPr>
                </w:p>
              </w:tc>
              <w:tc>
                <w:tcPr>
                  <w:tcW w:w="709" w:type="dxa"/>
                  <w:vMerge/>
                  <w:vAlign w:val="center"/>
                </w:tcPr>
                <w:p w14:paraId="5D4D8A24" w14:textId="77777777" w:rsidR="00822998" w:rsidRPr="004A3886" w:rsidRDefault="00822998" w:rsidP="00822998">
                  <w:pPr>
                    <w:spacing w:line="240" w:lineRule="auto"/>
                    <w:jc w:val="center"/>
                    <w:rPr>
                      <w:bCs/>
                      <w:color w:val="000000" w:themeColor="text1"/>
                      <w:sz w:val="21"/>
                      <w:szCs w:val="21"/>
                    </w:rPr>
                  </w:pPr>
                </w:p>
              </w:tc>
              <w:tc>
                <w:tcPr>
                  <w:tcW w:w="3402" w:type="dxa"/>
                  <w:vAlign w:val="center"/>
                </w:tcPr>
                <w:p w14:paraId="02B97201" w14:textId="77777777" w:rsidR="00822998" w:rsidRPr="004A3886" w:rsidRDefault="00822998" w:rsidP="00822998">
                  <w:pPr>
                    <w:spacing w:line="240" w:lineRule="exact"/>
                    <w:jc w:val="left"/>
                    <w:rPr>
                      <w:bCs/>
                      <w:color w:val="000000" w:themeColor="text1"/>
                      <w:sz w:val="21"/>
                      <w:szCs w:val="21"/>
                    </w:rPr>
                  </w:pPr>
                  <w:r w:rsidRPr="004A3886">
                    <w:rPr>
                      <w:rFonts w:hint="eastAsia"/>
                      <w:bCs/>
                      <w:color w:val="000000" w:themeColor="text1"/>
                      <w:sz w:val="21"/>
                      <w:szCs w:val="21"/>
                    </w:rPr>
                    <w:t xml:space="preserve">6.2.3 </w:t>
                  </w:r>
                  <w:r w:rsidRPr="004A3886">
                    <w:rPr>
                      <w:rFonts w:hint="eastAsia"/>
                      <w:bCs/>
                      <w:color w:val="000000" w:themeColor="text1"/>
                      <w:sz w:val="21"/>
                      <w:szCs w:val="21"/>
                    </w:rPr>
                    <w:t>应定期测量探伤室外周围区域的剂量率水平，包括操作者工作位置和周围毗邻区域人员居留处。测量值应与参考控制水平相比较。当测量值高于参考控制水平时，应终止探伤工作并向辐射防护负责人报告。</w:t>
                  </w:r>
                </w:p>
              </w:tc>
              <w:tc>
                <w:tcPr>
                  <w:tcW w:w="3335" w:type="dxa"/>
                  <w:vAlign w:val="center"/>
                </w:tcPr>
                <w:p w14:paraId="1F574B8F" w14:textId="6861BC28" w:rsidR="00822998" w:rsidRPr="004A3886" w:rsidRDefault="00B47A6A" w:rsidP="0084434C">
                  <w:pPr>
                    <w:spacing w:line="240" w:lineRule="exact"/>
                    <w:rPr>
                      <w:bCs/>
                      <w:color w:val="000000" w:themeColor="text1"/>
                      <w:sz w:val="21"/>
                      <w:szCs w:val="21"/>
                    </w:rPr>
                  </w:pPr>
                  <w:r w:rsidRPr="004A3886">
                    <w:rPr>
                      <w:rFonts w:hint="eastAsia"/>
                      <w:bCs/>
                      <w:color w:val="000000" w:themeColor="text1"/>
                      <w:sz w:val="21"/>
                      <w:szCs w:val="21"/>
                    </w:rPr>
                    <w:t>建设单</w:t>
                  </w:r>
                  <w:r w:rsidR="007C2759" w:rsidRPr="004A3886">
                    <w:rPr>
                      <w:rFonts w:hint="eastAsia"/>
                      <w:bCs/>
                      <w:color w:val="000000" w:themeColor="text1"/>
                      <w:sz w:val="21"/>
                      <w:szCs w:val="21"/>
                    </w:rPr>
                    <w:t>位</w:t>
                  </w:r>
                  <w:r w:rsidR="00BD028F" w:rsidRPr="004A3886">
                    <w:rPr>
                      <w:rFonts w:hint="eastAsia"/>
                      <w:bCs/>
                      <w:color w:val="000000" w:themeColor="text1"/>
                      <w:sz w:val="21"/>
                      <w:szCs w:val="21"/>
                    </w:rPr>
                    <w:t>拟定期测量</w:t>
                  </w:r>
                  <w:r w:rsidR="008C6466" w:rsidRPr="004A3886">
                    <w:rPr>
                      <w:rFonts w:hint="eastAsia"/>
                      <w:bCs/>
                      <w:color w:val="000000" w:themeColor="text1"/>
                      <w:sz w:val="21"/>
                      <w:szCs w:val="21"/>
                    </w:rPr>
                    <w:t>铅房</w:t>
                  </w:r>
                  <w:r w:rsidR="00BD028F" w:rsidRPr="004A3886">
                    <w:rPr>
                      <w:rFonts w:hint="eastAsia"/>
                      <w:bCs/>
                      <w:color w:val="000000" w:themeColor="text1"/>
                      <w:sz w:val="21"/>
                      <w:szCs w:val="21"/>
                    </w:rPr>
                    <w:t>外周围区域的剂量率水平</w:t>
                  </w:r>
                  <w:r w:rsidR="00822998" w:rsidRPr="004A3886">
                    <w:rPr>
                      <w:rFonts w:hint="eastAsia"/>
                      <w:bCs/>
                      <w:color w:val="000000" w:themeColor="text1"/>
                      <w:sz w:val="21"/>
                      <w:szCs w:val="21"/>
                    </w:rPr>
                    <w:t>，在发生剂量报警的情况下将按应急处置流程上报相关负责人，</w:t>
                  </w:r>
                  <w:proofErr w:type="gramStart"/>
                  <w:r w:rsidR="00822998" w:rsidRPr="004A3886">
                    <w:rPr>
                      <w:rFonts w:hint="eastAsia"/>
                      <w:bCs/>
                      <w:color w:val="000000" w:themeColor="text1"/>
                      <w:sz w:val="21"/>
                      <w:szCs w:val="21"/>
                    </w:rPr>
                    <w:t>且铅房除辐射</w:t>
                  </w:r>
                  <w:proofErr w:type="gramEnd"/>
                  <w:r w:rsidR="00822998" w:rsidRPr="004A3886">
                    <w:rPr>
                      <w:rFonts w:hint="eastAsia"/>
                      <w:bCs/>
                      <w:color w:val="000000" w:themeColor="text1"/>
                      <w:sz w:val="21"/>
                      <w:szCs w:val="21"/>
                    </w:rPr>
                    <w:t>工作人员外，其他人不得进入</w:t>
                  </w:r>
                  <w:r w:rsidR="007C2759" w:rsidRPr="004A3886">
                    <w:rPr>
                      <w:rFonts w:hint="eastAsia"/>
                      <w:bCs/>
                      <w:color w:val="000000" w:themeColor="text1"/>
                      <w:sz w:val="21"/>
                      <w:szCs w:val="21"/>
                    </w:rPr>
                    <w:t>放射区</w:t>
                  </w:r>
                  <w:r w:rsidR="00822998" w:rsidRPr="004A3886">
                    <w:rPr>
                      <w:rFonts w:hint="eastAsia"/>
                      <w:bCs/>
                      <w:color w:val="000000" w:themeColor="text1"/>
                      <w:sz w:val="21"/>
                      <w:szCs w:val="21"/>
                    </w:rPr>
                    <w:t>。</w:t>
                  </w:r>
                </w:p>
              </w:tc>
            </w:tr>
            <w:tr w:rsidR="008E2AE9" w:rsidRPr="004A3886" w14:paraId="30B7FE61" w14:textId="77777777">
              <w:tc>
                <w:tcPr>
                  <w:tcW w:w="846" w:type="dxa"/>
                  <w:vMerge/>
                  <w:vAlign w:val="center"/>
                </w:tcPr>
                <w:p w14:paraId="0D2C3D6D" w14:textId="77777777" w:rsidR="00822998" w:rsidRPr="004A3886" w:rsidRDefault="00822998" w:rsidP="00822998">
                  <w:pPr>
                    <w:spacing w:line="240" w:lineRule="auto"/>
                    <w:jc w:val="center"/>
                    <w:rPr>
                      <w:bCs/>
                      <w:color w:val="000000" w:themeColor="text1"/>
                      <w:sz w:val="21"/>
                      <w:szCs w:val="21"/>
                    </w:rPr>
                  </w:pPr>
                </w:p>
              </w:tc>
              <w:tc>
                <w:tcPr>
                  <w:tcW w:w="709" w:type="dxa"/>
                  <w:vMerge/>
                  <w:vAlign w:val="center"/>
                </w:tcPr>
                <w:p w14:paraId="753D440E" w14:textId="77777777" w:rsidR="00822998" w:rsidRPr="004A3886" w:rsidRDefault="00822998" w:rsidP="00822998">
                  <w:pPr>
                    <w:spacing w:line="240" w:lineRule="auto"/>
                    <w:jc w:val="center"/>
                    <w:rPr>
                      <w:bCs/>
                      <w:color w:val="000000" w:themeColor="text1"/>
                      <w:sz w:val="21"/>
                      <w:szCs w:val="21"/>
                    </w:rPr>
                  </w:pPr>
                </w:p>
              </w:tc>
              <w:tc>
                <w:tcPr>
                  <w:tcW w:w="3402" w:type="dxa"/>
                  <w:vAlign w:val="center"/>
                </w:tcPr>
                <w:p w14:paraId="4A68B589" w14:textId="77777777" w:rsidR="00822998" w:rsidRPr="004A3886" w:rsidRDefault="00822998" w:rsidP="00822998">
                  <w:pPr>
                    <w:spacing w:line="240" w:lineRule="exact"/>
                    <w:rPr>
                      <w:bCs/>
                      <w:color w:val="000000" w:themeColor="text1"/>
                      <w:sz w:val="21"/>
                      <w:szCs w:val="21"/>
                    </w:rPr>
                  </w:pPr>
                  <w:r w:rsidRPr="004A3886">
                    <w:rPr>
                      <w:bCs/>
                      <w:color w:val="000000" w:themeColor="text1"/>
                      <w:sz w:val="21"/>
                      <w:szCs w:val="21"/>
                    </w:rPr>
                    <w:t xml:space="preserve">6.2.4 </w:t>
                  </w:r>
                  <w:r w:rsidRPr="004A3886">
                    <w:rPr>
                      <w:bCs/>
                      <w:color w:val="000000" w:themeColor="text1"/>
                      <w:sz w:val="21"/>
                      <w:szCs w:val="21"/>
                    </w:rPr>
                    <w:t>交接班或当班使用便携式</w:t>
                  </w:r>
                  <w:r w:rsidRPr="004A3886">
                    <w:rPr>
                      <w:bCs/>
                      <w:color w:val="000000" w:themeColor="text1"/>
                      <w:sz w:val="21"/>
                      <w:szCs w:val="21"/>
                    </w:rPr>
                    <w:t>X-γ</w:t>
                  </w:r>
                  <w:r w:rsidRPr="004A3886">
                    <w:rPr>
                      <w:bCs/>
                      <w:color w:val="000000" w:themeColor="text1"/>
                      <w:sz w:val="21"/>
                      <w:szCs w:val="21"/>
                    </w:rPr>
                    <w:lastRenderedPageBreak/>
                    <w:t>剂量率仪前，应检查是否能正常工作。如发现便携式</w:t>
                  </w:r>
                  <w:r w:rsidRPr="004A3886">
                    <w:rPr>
                      <w:bCs/>
                      <w:color w:val="000000" w:themeColor="text1"/>
                      <w:sz w:val="21"/>
                      <w:szCs w:val="21"/>
                    </w:rPr>
                    <w:t>X-γ</w:t>
                  </w:r>
                  <w:r w:rsidRPr="004A3886">
                    <w:rPr>
                      <w:bCs/>
                      <w:color w:val="000000" w:themeColor="text1"/>
                      <w:sz w:val="21"/>
                      <w:szCs w:val="21"/>
                    </w:rPr>
                    <w:t>剂量率仪不能正常工作，则不应开始探伤工作。</w:t>
                  </w:r>
                </w:p>
              </w:tc>
              <w:tc>
                <w:tcPr>
                  <w:tcW w:w="3335" w:type="dxa"/>
                  <w:vAlign w:val="center"/>
                </w:tcPr>
                <w:p w14:paraId="2E092AB4" w14:textId="5975D2D5" w:rsidR="00822998" w:rsidRPr="004A3886" w:rsidRDefault="007C2759" w:rsidP="00822998">
                  <w:pPr>
                    <w:spacing w:line="240" w:lineRule="exact"/>
                    <w:rPr>
                      <w:bCs/>
                      <w:color w:val="000000" w:themeColor="text1"/>
                      <w:sz w:val="21"/>
                      <w:szCs w:val="21"/>
                    </w:rPr>
                  </w:pPr>
                  <w:r w:rsidRPr="004A3886">
                    <w:rPr>
                      <w:rFonts w:hint="eastAsia"/>
                      <w:bCs/>
                      <w:color w:val="000000" w:themeColor="text1"/>
                      <w:sz w:val="21"/>
                      <w:szCs w:val="21"/>
                    </w:rPr>
                    <w:lastRenderedPageBreak/>
                    <w:t>本项目为单班工作制，不存在</w:t>
                  </w:r>
                  <w:r w:rsidR="00822998" w:rsidRPr="004A3886">
                    <w:rPr>
                      <w:bCs/>
                      <w:color w:val="000000" w:themeColor="text1"/>
                      <w:sz w:val="21"/>
                      <w:szCs w:val="21"/>
                    </w:rPr>
                    <w:t>交</w:t>
                  </w:r>
                  <w:r w:rsidR="00822998" w:rsidRPr="004A3886">
                    <w:rPr>
                      <w:bCs/>
                      <w:color w:val="000000" w:themeColor="text1"/>
                      <w:sz w:val="21"/>
                      <w:szCs w:val="21"/>
                    </w:rPr>
                    <w:lastRenderedPageBreak/>
                    <w:t>接班</w:t>
                  </w:r>
                  <w:r w:rsidRPr="004A3886">
                    <w:rPr>
                      <w:rFonts w:hint="eastAsia"/>
                      <w:bCs/>
                      <w:color w:val="000000" w:themeColor="text1"/>
                      <w:sz w:val="21"/>
                      <w:szCs w:val="21"/>
                    </w:rPr>
                    <w:t>情况</w:t>
                  </w:r>
                  <w:r w:rsidR="00822998" w:rsidRPr="004A3886">
                    <w:rPr>
                      <w:bCs/>
                      <w:color w:val="000000" w:themeColor="text1"/>
                      <w:sz w:val="21"/>
                      <w:szCs w:val="21"/>
                    </w:rPr>
                    <w:t>，工作人员</w:t>
                  </w:r>
                  <w:r w:rsidRPr="004A3886">
                    <w:rPr>
                      <w:rFonts w:hint="eastAsia"/>
                      <w:bCs/>
                      <w:color w:val="000000" w:themeColor="text1"/>
                      <w:sz w:val="21"/>
                      <w:szCs w:val="21"/>
                    </w:rPr>
                    <w:t>工作前</w:t>
                  </w:r>
                  <w:r w:rsidR="00822998" w:rsidRPr="004A3886">
                    <w:rPr>
                      <w:bCs/>
                      <w:color w:val="000000" w:themeColor="text1"/>
                      <w:sz w:val="21"/>
                      <w:szCs w:val="21"/>
                    </w:rPr>
                    <w:t>按照要求检查剂量仪是否正常工作，发现不能正常工作时将暂停检测工作。</w:t>
                  </w:r>
                </w:p>
              </w:tc>
            </w:tr>
            <w:tr w:rsidR="008E2AE9" w:rsidRPr="004A3886" w14:paraId="4EA33A50" w14:textId="77777777">
              <w:tc>
                <w:tcPr>
                  <w:tcW w:w="846" w:type="dxa"/>
                  <w:vMerge/>
                  <w:vAlign w:val="center"/>
                </w:tcPr>
                <w:p w14:paraId="1DA6918D" w14:textId="77777777" w:rsidR="00822998" w:rsidRPr="004A3886" w:rsidRDefault="00822998" w:rsidP="00822998">
                  <w:pPr>
                    <w:spacing w:line="240" w:lineRule="auto"/>
                    <w:jc w:val="center"/>
                    <w:rPr>
                      <w:bCs/>
                      <w:color w:val="000000" w:themeColor="text1"/>
                      <w:sz w:val="21"/>
                      <w:szCs w:val="21"/>
                    </w:rPr>
                  </w:pPr>
                </w:p>
              </w:tc>
              <w:tc>
                <w:tcPr>
                  <w:tcW w:w="709" w:type="dxa"/>
                  <w:vMerge/>
                  <w:vAlign w:val="center"/>
                </w:tcPr>
                <w:p w14:paraId="1A2A9E8C" w14:textId="77777777" w:rsidR="00822998" w:rsidRPr="004A3886" w:rsidRDefault="00822998" w:rsidP="00822998">
                  <w:pPr>
                    <w:spacing w:line="240" w:lineRule="auto"/>
                    <w:jc w:val="center"/>
                    <w:rPr>
                      <w:bCs/>
                      <w:color w:val="000000" w:themeColor="text1"/>
                      <w:sz w:val="21"/>
                      <w:szCs w:val="21"/>
                    </w:rPr>
                  </w:pPr>
                </w:p>
              </w:tc>
              <w:tc>
                <w:tcPr>
                  <w:tcW w:w="3402" w:type="dxa"/>
                  <w:vAlign w:val="center"/>
                </w:tcPr>
                <w:p w14:paraId="70112FE8" w14:textId="77777777" w:rsidR="00822998" w:rsidRPr="004A3886" w:rsidRDefault="00822998" w:rsidP="00822998">
                  <w:pPr>
                    <w:spacing w:line="240" w:lineRule="exact"/>
                    <w:jc w:val="left"/>
                    <w:rPr>
                      <w:bCs/>
                      <w:color w:val="000000" w:themeColor="text1"/>
                      <w:sz w:val="21"/>
                      <w:szCs w:val="21"/>
                    </w:rPr>
                  </w:pPr>
                  <w:r w:rsidRPr="004A3886">
                    <w:rPr>
                      <w:rFonts w:hint="eastAsia"/>
                      <w:bCs/>
                      <w:color w:val="000000" w:themeColor="text1"/>
                      <w:sz w:val="21"/>
                      <w:szCs w:val="21"/>
                    </w:rPr>
                    <w:t xml:space="preserve">6.2.6 </w:t>
                  </w:r>
                  <w:r w:rsidRPr="004A3886">
                    <w:rPr>
                      <w:rFonts w:hint="eastAsia"/>
                      <w:bCs/>
                      <w:color w:val="000000" w:themeColor="text1"/>
                      <w:sz w:val="21"/>
                      <w:szCs w:val="21"/>
                    </w:rPr>
                    <w:t>在每一次照射前，操作人员都应该确认探伤室内部没有人员驻留并关闭防护门。只有在防护门关闭、所有防护与安全装置系统都启动并正常运行的情况下，才能开始探伤工作。</w:t>
                  </w:r>
                </w:p>
              </w:tc>
              <w:tc>
                <w:tcPr>
                  <w:tcW w:w="3335" w:type="dxa"/>
                  <w:vAlign w:val="center"/>
                </w:tcPr>
                <w:p w14:paraId="5E67C952" w14:textId="77777777" w:rsidR="00822998" w:rsidRPr="004A3886" w:rsidRDefault="007E7F30" w:rsidP="0084434C">
                  <w:pPr>
                    <w:spacing w:line="240" w:lineRule="exact"/>
                    <w:rPr>
                      <w:bCs/>
                      <w:color w:val="000000" w:themeColor="text1"/>
                      <w:sz w:val="21"/>
                      <w:szCs w:val="21"/>
                    </w:rPr>
                  </w:pPr>
                  <w:r w:rsidRPr="004A3886">
                    <w:rPr>
                      <w:rFonts w:hint="eastAsia"/>
                      <w:bCs/>
                      <w:color w:val="000000" w:themeColor="text1"/>
                      <w:sz w:val="21"/>
                      <w:szCs w:val="21"/>
                    </w:rPr>
                    <w:t>建设单位拟制定相应操作规程，</w:t>
                  </w:r>
                  <w:r w:rsidR="00822998" w:rsidRPr="004A3886">
                    <w:rPr>
                      <w:rFonts w:hint="eastAsia"/>
                      <w:bCs/>
                      <w:color w:val="000000" w:themeColor="text1"/>
                      <w:sz w:val="21"/>
                      <w:szCs w:val="21"/>
                    </w:rPr>
                    <w:t>在每一次照射前，辐射工作人员会检查铅房内是否会有人员驻留，且检查相关防护措施均能正常运行才开始检测工作。</w:t>
                  </w:r>
                </w:p>
              </w:tc>
            </w:tr>
            <w:tr w:rsidR="008E2AE9" w:rsidRPr="004A3886" w14:paraId="38F27BFA" w14:textId="77777777">
              <w:tc>
                <w:tcPr>
                  <w:tcW w:w="846" w:type="dxa"/>
                  <w:vMerge/>
                  <w:vAlign w:val="center"/>
                </w:tcPr>
                <w:p w14:paraId="6700DBA3" w14:textId="77777777" w:rsidR="00822998" w:rsidRPr="004A3886" w:rsidRDefault="00822998" w:rsidP="00822998">
                  <w:pPr>
                    <w:spacing w:line="240" w:lineRule="auto"/>
                    <w:jc w:val="center"/>
                    <w:rPr>
                      <w:bCs/>
                      <w:color w:val="000000" w:themeColor="text1"/>
                      <w:sz w:val="21"/>
                      <w:szCs w:val="21"/>
                    </w:rPr>
                  </w:pPr>
                </w:p>
              </w:tc>
              <w:tc>
                <w:tcPr>
                  <w:tcW w:w="709" w:type="dxa"/>
                  <w:vMerge/>
                  <w:vAlign w:val="center"/>
                </w:tcPr>
                <w:p w14:paraId="26F6EE7B" w14:textId="77777777" w:rsidR="00822998" w:rsidRPr="004A3886" w:rsidRDefault="00822998" w:rsidP="00822998">
                  <w:pPr>
                    <w:spacing w:line="240" w:lineRule="auto"/>
                    <w:jc w:val="center"/>
                    <w:rPr>
                      <w:bCs/>
                      <w:color w:val="000000" w:themeColor="text1"/>
                      <w:sz w:val="21"/>
                      <w:szCs w:val="21"/>
                    </w:rPr>
                  </w:pPr>
                </w:p>
              </w:tc>
              <w:tc>
                <w:tcPr>
                  <w:tcW w:w="3402" w:type="dxa"/>
                  <w:vAlign w:val="center"/>
                </w:tcPr>
                <w:p w14:paraId="6A27BE98" w14:textId="77777777" w:rsidR="00822998" w:rsidRPr="004A3886" w:rsidRDefault="00822998" w:rsidP="00822998">
                  <w:pPr>
                    <w:spacing w:line="240" w:lineRule="exact"/>
                    <w:jc w:val="left"/>
                    <w:rPr>
                      <w:bCs/>
                      <w:color w:val="000000" w:themeColor="text1"/>
                      <w:sz w:val="21"/>
                      <w:szCs w:val="21"/>
                    </w:rPr>
                  </w:pPr>
                  <w:r w:rsidRPr="004A3886">
                    <w:rPr>
                      <w:rFonts w:hint="eastAsia"/>
                      <w:bCs/>
                      <w:color w:val="000000" w:themeColor="text1"/>
                      <w:sz w:val="21"/>
                      <w:szCs w:val="21"/>
                    </w:rPr>
                    <w:t xml:space="preserve">6.2.7 </w:t>
                  </w:r>
                  <w:r w:rsidRPr="004A3886">
                    <w:rPr>
                      <w:rFonts w:hint="eastAsia"/>
                      <w:bCs/>
                      <w:color w:val="000000" w:themeColor="text1"/>
                      <w:sz w:val="21"/>
                      <w:szCs w:val="21"/>
                    </w:rPr>
                    <w:t>开展探伤室设计时未预计到的工作，如工件过大等特殊原因必须开门探伤的，应遵循本标准第</w:t>
                  </w:r>
                  <w:r w:rsidRPr="004A3886">
                    <w:rPr>
                      <w:rFonts w:hint="eastAsia"/>
                      <w:bCs/>
                      <w:color w:val="000000" w:themeColor="text1"/>
                      <w:sz w:val="21"/>
                      <w:szCs w:val="21"/>
                    </w:rPr>
                    <w:t xml:space="preserve">7.1 </w:t>
                  </w:r>
                  <w:r w:rsidRPr="004A3886">
                    <w:rPr>
                      <w:rFonts w:hint="eastAsia"/>
                      <w:bCs/>
                      <w:color w:val="000000" w:themeColor="text1"/>
                      <w:sz w:val="21"/>
                      <w:szCs w:val="21"/>
                    </w:rPr>
                    <w:t>条～第</w:t>
                  </w:r>
                  <w:r w:rsidRPr="004A3886">
                    <w:rPr>
                      <w:rFonts w:hint="eastAsia"/>
                      <w:bCs/>
                      <w:color w:val="000000" w:themeColor="text1"/>
                      <w:sz w:val="21"/>
                      <w:szCs w:val="21"/>
                    </w:rPr>
                    <w:t xml:space="preserve">7.4 </w:t>
                  </w:r>
                  <w:r w:rsidRPr="004A3886">
                    <w:rPr>
                      <w:rFonts w:hint="eastAsia"/>
                      <w:bCs/>
                      <w:color w:val="000000" w:themeColor="text1"/>
                      <w:sz w:val="21"/>
                      <w:szCs w:val="21"/>
                    </w:rPr>
                    <w:t>条的要求。</w:t>
                  </w:r>
                </w:p>
              </w:tc>
              <w:tc>
                <w:tcPr>
                  <w:tcW w:w="3335" w:type="dxa"/>
                  <w:vAlign w:val="center"/>
                </w:tcPr>
                <w:p w14:paraId="11C7CC3A" w14:textId="77777777" w:rsidR="00822998" w:rsidRPr="004A3886" w:rsidRDefault="00822998" w:rsidP="0084434C">
                  <w:pPr>
                    <w:spacing w:line="240" w:lineRule="exact"/>
                    <w:rPr>
                      <w:bCs/>
                      <w:color w:val="000000" w:themeColor="text1"/>
                      <w:sz w:val="21"/>
                      <w:szCs w:val="21"/>
                    </w:rPr>
                  </w:pPr>
                  <w:r w:rsidRPr="004A3886">
                    <w:rPr>
                      <w:rFonts w:hint="eastAsia"/>
                      <w:bCs/>
                      <w:color w:val="000000" w:themeColor="text1"/>
                      <w:sz w:val="21"/>
                      <w:szCs w:val="21"/>
                    </w:rPr>
                    <w:t>本项目设备</w:t>
                  </w:r>
                  <w:proofErr w:type="gramStart"/>
                  <w:r w:rsidRPr="004A3886">
                    <w:rPr>
                      <w:rFonts w:hint="eastAsia"/>
                      <w:bCs/>
                      <w:color w:val="000000" w:themeColor="text1"/>
                      <w:sz w:val="21"/>
                      <w:szCs w:val="21"/>
                    </w:rPr>
                    <w:t>铅房大小</w:t>
                  </w:r>
                  <w:proofErr w:type="gramEnd"/>
                  <w:r w:rsidRPr="004A3886">
                    <w:rPr>
                      <w:rFonts w:hint="eastAsia"/>
                      <w:bCs/>
                      <w:color w:val="000000" w:themeColor="text1"/>
                      <w:sz w:val="21"/>
                      <w:szCs w:val="21"/>
                    </w:rPr>
                    <w:t>满足现有公司生产的工件大小使用，不会出现工件过大情况，并拟制定相关制度，不得开门探伤。</w:t>
                  </w:r>
                </w:p>
              </w:tc>
            </w:tr>
            <w:tr w:rsidR="008E2AE9" w:rsidRPr="004A3886" w14:paraId="2E1008C9" w14:textId="77777777">
              <w:tc>
                <w:tcPr>
                  <w:tcW w:w="846" w:type="dxa"/>
                  <w:vMerge w:val="restart"/>
                  <w:vAlign w:val="center"/>
                </w:tcPr>
                <w:p w14:paraId="498AF46B" w14:textId="77777777" w:rsidR="00822998" w:rsidRPr="004A3886" w:rsidRDefault="00822998" w:rsidP="00822998">
                  <w:pPr>
                    <w:spacing w:line="240" w:lineRule="exact"/>
                    <w:jc w:val="center"/>
                    <w:rPr>
                      <w:bCs/>
                      <w:color w:val="000000" w:themeColor="text1"/>
                      <w:sz w:val="21"/>
                      <w:szCs w:val="21"/>
                    </w:rPr>
                  </w:pPr>
                  <w:proofErr w:type="gramStart"/>
                  <w:r w:rsidRPr="004A3886">
                    <w:rPr>
                      <w:rFonts w:hint="eastAsia"/>
                      <w:bCs/>
                      <w:color w:val="000000" w:themeColor="text1"/>
                      <w:sz w:val="21"/>
                      <w:szCs w:val="21"/>
                    </w:rPr>
                    <w:t>《</w:t>
                  </w:r>
                  <w:proofErr w:type="gramEnd"/>
                  <w:r w:rsidRPr="004A3886">
                    <w:rPr>
                      <w:rFonts w:hint="eastAsia"/>
                      <w:bCs/>
                      <w:color w:val="000000" w:themeColor="text1"/>
                      <w:sz w:val="21"/>
                      <w:szCs w:val="21"/>
                    </w:rPr>
                    <w:t>工业</w:t>
                  </w:r>
                  <w:r w:rsidRPr="004A3886">
                    <w:rPr>
                      <w:rFonts w:hint="eastAsia"/>
                      <w:bCs/>
                      <w:color w:val="000000" w:themeColor="text1"/>
                      <w:sz w:val="21"/>
                      <w:szCs w:val="21"/>
                    </w:rPr>
                    <w:t xml:space="preserve">X </w:t>
                  </w:r>
                  <w:r w:rsidRPr="004A3886">
                    <w:rPr>
                      <w:rFonts w:hint="eastAsia"/>
                      <w:bCs/>
                      <w:color w:val="000000" w:themeColor="text1"/>
                      <w:sz w:val="21"/>
                      <w:szCs w:val="21"/>
                    </w:rPr>
                    <w:t>射线探伤</w:t>
                  </w:r>
                </w:p>
                <w:p w14:paraId="72CF9B76" w14:textId="77777777" w:rsidR="00822998" w:rsidRPr="004A3886" w:rsidRDefault="00822998" w:rsidP="00822998">
                  <w:pPr>
                    <w:spacing w:line="240" w:lineRule="exact"/>
                    <w:jc w:val="center"/>
                    <w:rPr>
                      <w:bCs/>
                      <w:color w:val="000000" w:themeColor="text1"/>
                      <w:sz w:val="21"/>
                      <w:szCs w:val="21"/>
                    </w:rPr>
                  </w:pPr>
                  <w:r w:rsidRPr="004A3886">
                    <w:rPr>
                      <w:rFonts w:hint="eastAsia"/>
                      <w:bCs/>
                      <w:color w:val="000000" w:themeColor="text1"/>
                      <w:sz w:val="21"/>
                      <w:szCs w:val="21"/>
                    </w:rPr>
                    <w:t>室辐射屏蔽规范</w:t>
                  </w:r>
                  <w:proofErr w:type="gramStart"/>
                  <w:r w:rsidRPr="004A3886">
                    <w:rPr>
                      <w:rFonts w:hint="eastAsia"/>
                      <w:bCs/>
                      <w:color w:val="000000" w:themeColor="text1"/>
                      <w:sz w:val="21"/>
                      <w:szCs w:val="21"/>
                    </w:rPr>
                    <w:t>》</w:t>
                  </w:r>
                  <w:proofErr w:type="gramEnd"/>
                  <w:r w:rsidRPr="004A3886">
                    <w:rPr>
                      <w:rFonts w:hint="eastAsia"/>
                      <w:bCs/>
                      <w:color w:val="000000" w:themeColor="text1"/>
                      <w:sz w:val="21"/>
                      <w:szCs w:val="21"/>
                    </w:rPr>
                    <w:t>（</w:t>
                  </w:r>
                  <w:r w:rsidRPr="004A3886">
                    <w:rPr>
                      <w:rFonts w:hint="eastAsia"/>
                      <w:bCs/>
                      <w:color w:val="000000" w:themeColor="text1"/>
                      <w:sz w:val="21"/>
                      <w:szCs w:val="21"/>
                    </w:rPr>
                    <w:t>GBZ/T250-2014</w:t>
                  </w:r>
                  <w:r w:rsidRPr="004A3886">
                    <w:rPr>
                      <w:rFonts w:hint="eastAsia"/>
                      <w:bCs/>
                      <w:color w:val="000000" w:themeColor="text1"/>
                      <w:sz w:val="21"/>
                      <w:szCs w:val="21"/>
                    </w:rPr>
                    <w:t>）</w:t>
                  </w:r>
                </w:p>
              </w:tc>
              <w:tc>
                <w:tcPr>
                  <w:tcW w:w="709" w:type="dxa"/>
                  <w:vMerge w:val="restart"/>
                  <w:vAlign w:val="center"/>
                </w:tcPr>
                <w:p w14:paraId="218C01F8" w14:textId="77777777" w:rsidR="00822998" w:rsidRPr="004A3886" w:rsidRDefault="00822998" w:rsidP="00822998">
                  <w:pPr>
                    <w:spacing w:line="240" w:lineRule="auto"/>
                    <w:jc w:val="center"/>
                    <w:rPr>
                      <w:bCs/>
                      <w:color w:val="000000" w:themeColor="text1"/>
                      <w:sz w:val="21"/>
                      <w:szCs w:val="21"/>
                    </w:rPr>
                  </w:pPr>
                  <w:r w:rsidRPr="004A3886">
                    <w:rPr>
                      <w:rFonts w:hint="eastAsia"/>
                      <w:bCs/>
                      <w:color w:val="000000" w:themeColor="text1"/>
                      <w:sz w:val="21"/>
                      <w:szCs w:val="21"/>
                    </w:rPr>
                    <w:t xml:space="preserve">3.3 </w:t>
                  </w:r>
                  <w:r w:rsidRPr="004A3886">
                    <w:rPr>
                      <w:rFonts w:hint="eastAsia"/>
                      <w:bCs/>
                      <w:color w:val="000000" w:themeColor="text1"/>
                      <w:sz w:val="21"/>
                      <w:szCs w:val="21"/>
                    </w:rPr>
                    <w:t>其他</w:t>
                  </w:r>
                </w:p>
                <w:p w14:paraId="13344390" w14:textId="77777777" w:rsidR="00822998" w:rsidRPr="004A3886" w:rsidRDefault="00822998" w:rsidP="00822998">
                  <w:pPr>
                    <w:spacing w:line="240" w:lineRule="auto"/>
                    <w:jc w:val="center"/>
                    <w:rPr>
                      <w:bCs/>
                      <w:color w:val="000000" w:themeColor="text1"/>
                      <w:sz w:val="21"/>
                      <w:szCs w:val="21"/>
                    </w:rPr>
                  </w:pPr>
                  <w:r w:rsidRPr="004A3886">
                    <w:rPr>
                      <w:rFonts w:hint="eastAsia"/>
                      <w:bCs/>
                      <w:color w:val="000000" w:themeColor="text1"/>
                      <w:sz w:val="21"/>
                      <w:szCs w:val="21"/>
                    </w:rPr>
                    <w:t>要求</w:t>
                  </w:r>
                </w:p>
              </w:tc>
              <w:tc>
                <w:tcPr>
                  <w:tcW w:w="3402" w:type="dxa"/>
                  <w:vAlign w:val="center"/>
                </w:tcPr>
                <w:p w14:paraId="5710B531" w14:textId="77777777" w:rsidR="00822998" w:rsidRPr="004A3886" w:rsidRDefault="00822998" w:rsidP="00822998">
                  <w:pPr>
                    <w:spacing w:line="240" w:lineRule="exact"/>
                    <w:jc w:val="center"/>
                    <w:rPr>
                      <w:bCs/>
                      <w:color w:val="000000" w:themeColor="text1"/>
                      <w:sz w:val="21"/>
                      <w:szCs w:val="21"/>
                    </w:rPr>
                  </w:pPr>
                  <w:r w:rsidRPr="004A3886">
                    <w:rPr>
                      <w:rFonts w:hint="eastAsia"/>
                      <w:bCs/>
                      <w:color w:val="000000" w:themeColor="text1"/>
                      <w:sz w:val="21"/>
                      <w:szCs w:val="21"/>
                    </w:rPr>
                    <w:t xml:space="preserve">3.3.1 </w:t>
                  </w:r>
                  <w:r w:rsidRPr="004A3886">
                    <w:rPr>
                      <w:rFonts w:hint="eastAsia"/>
                      <w:bCs/>
                      <w:color w:val="000000" w:themeColor="text1"/>
                      <w:sz w:val="21"/>
                      <w:szCs w:val="21"/>
                    </w:rPr>
                    <w:t>探伤</w:t>
                  </w:r>
                  <w:proofErr w:type="gramStart"/>
                  <w:r w:rsidRPr="004A3886">
                    <w:rPr>
                      <w:rFonts w:hint="eastAsia"/>
                      <w:bCs/>
                      <w:color w:val="000000" w:themeColor="text1"/>
                      <w:sz w:val="21"/>
                      <w:szCs w:val="21"/>
                    </w:rPr>
                    <w:t>室一般</w:t>
                  </w:r>
                  <w:proofErr w:type="gramEnd"/>
                  <w:r w:rsidRPr="004A3886">
                    <w:rPr>
                      <w:rFonts w:hint="eastAsia"/>
                      <w:bCs/>
                      <w:color w:val="000000" w:themeColor="text1"/>
                      <w:sz w:val="21"/>
                      <w:szCs w:val="21"/>
                    </w:rPr>
                    <w:t>应设有人员门和单独的工件门。对于探伤可人工搬运的小型工件探伤室，可以仅</w:t>
                  </w:r>
                  <w:proofErr w:type="gramStart"/>
                  <w:r w:rsidRPr="004A3886">
                    <w:rPr>
                      <w:rFonts w:hint="eastAsia"/>
                      <w:bCs/>
                      <w:color w:val="000000" w:themeColor="text1"/>
                      <w:sz w:val="21"/>
                      <w:szCs w:val="21"/>
                    </w:rPr>
                    <w:t>设人员门</w:t>
                  </w:r>
                  <w:proofErr w:type="gramEnd"/>
                  <w:r w:rsidRPr="004A3886">
                    <w:rPr>
                      <w:rFonts w:hint="eastAsia"/>
                      <w:bCs/>
                      <w:color w:val="000000" w:themeColor="text1"/>
                      <w:sz w:val="21"/>
                      <w:szCs w:val="21"/>
                    </w:rPr>
                    <w:t>。</w:t>
                  </w:r>
                </w:p>
              </w:tc>
              <w:tc>
                <w:tcPr>
                  <w:tcW w:w="3335" w:type="dxa"/>
                  <w:vAlign w:val="center"/>
                </w:tcPr>
                <w:p w14:paraId="3703F663" w14:textId="18260B06" w:rsidR="00822998" w:rsidRPr="004A3886" w:rsidRDefault="00822998" w:rsidP="00822998">
                  <w:pPr>
                    <w:spacing w:line="240" w:lineRule="exact"/>
                    <w:jc w:val="center"/>
                    <w:rPr>
                      <w:bCs/>
                      <w:color w:val="000000" w:themeColor="text1"/>
                      <w:sz w:val="21"/>
                      <w:szCs w:val="21"/>
                    </w:rPr>
                  </w:pPr>
                  <w:r w:rsidRPr="004A3886">
                    <w:rPr>
                      <w:rFonts w:hint="eastAsia"/>
                      <w:bCs/>
                      <w:color w:val="000000" w:themeColor="text1"/>
                      <w:sz w:val="21"/>
                      <w:szCs w:val="21"/>
                    </w:rPr>
                    <w:t>本项目</w:t>
                  </w:r>
                  <w:proofErr w:type="gramStart"/>
                  <w:r w:rsidRPr="004A3886">
                    <w:rPr>
                      <w:rFonts w:hint="eastAsia"/>
                      <w:bCs/>
                      <w:color w:val="000000" w:themeColor="text1"/>
                      <w:sz w:val="21"/>
                      <w:szCs w:val="21"/>
                    </w:rPr>
                    <w:t>铅房正常</w:t>
                  </w:r>
                  <w:proofErr w:type="gramEnd"/>
                  <w:r w:rsidRPr="004A3886">
                    <w:rPr>
                      <w:rFonts w:hint="eastAsia"/>
                      <w:bCs/>
                      <w:color w:val="000000" w:themeColor="text1"/>
                      <w:sz w:val="21"/>
                      <w:szCs w:val="21"/>
                    </w:rPr>
                    <w:t>情况下不允许辐射工作人员进入，</w:t>
                  </w:r>
                  <w:proofErr w:type="gramStart"/>
                  <w:r w:rsidR="00BC3773" w:rsidRPr="004A3886">
                    <w:rPr>
                      <w:rFonts w:hint="eastAsia"/>
                      <w:bCs/>
                      <w:color w:val="000000" w:themeColor="text1"/>
                      <w:sz w:val="21"/>
                      <w:szCs w:val="21"/>
                    </w:rPr>
                    <w:t>铅房</w:t>
                  </w:r>
                  <w:r w:rsidR="007C2759" w:rsidRPr="004A3886">
                    <w:rPr>
                      <w:rFonts w:hint="eastAsia"/>
                      <w:bCs/>
                      <w:color w:val="000000" w:themeColor="text1"/>
                      <w:sz w:val="21"/>
                      <w:szCs w:val="21"/>
                    </w:rPr>
                    <w:t>共</w:t>
                  </w:r>
                  <w:proofErr w:type="gramEnd"/>
                  <w:r w:rsidR="00BC3773" w:rsidRPr="004A3886">
                    <w:rPr>
                      <w:rFonts w:hint="eastAsia"/>
                      <w:bCs/>
                      <w:color w:val="000000" w:themeColor="text1"/>
                      <w:sz w:val="21"/>
                      <w:szCs w:val="21"/>
                    </w:rPr>
                    <w:t>设置</w:t>
                  </w:r>
                  <w:r w:rsidR="00BC3773" w:rsidRPr="004A3886">
                    <w:rPr>
                      <w:rFonts w:hint="eastAsia"/>
                      <w:bCs/>
                      <w:color w:val="000000" w:themeColor="text1"/>
                      <w:sz w:val="21"/>
                      <w:szCs w:val="21"/>
                    </w:rPr>
                    <w:t>1</w:t>
                  </w:r>
                  <w:r w:rsidR="00BC3773" w:rsidRPr="004A3886">
                    <w:rPr>
                      <w:rFonts w:hint="eastAsia"/>
                      <w:bCs/>
                      <w:color w:val="000000" w:themeColor="text1"/>
                      <w:sz w:val="21"/>
                      <w:szCs w:val="21"/>
                    </w:rPr>
                    <w:t>个</w:t>
                  </w:r>
                  <w:r w:rsidR="007C2759" w:rsidRPr="004A3886">
                    <w:rPr>
                      <w:rFonts w:hint="eastAsia"/>
                      <w:bCs/>
                      <w:color w:val="000000" w:themeColor="text1"/>
                      <w:sz w:val="21"/>
                      <w:szCs w:val="21"/>
                    </w:rPr>
                    <w:t>进出</w:t>
                  </w:r>
                  <w:r w:rsidR="00BC3773" w:rsidRPr="004A3886">
                    <w:rPr>
                      <w:rFonts w:hint="eastAsia"/>
                      <w:bCs/>
                      <w:color w:val="000000" w:themeColor="text1"/>
                      <w:sz w:val="21"/>
                      <w:szCs w:val="21"/>
                    </w:rPr>
                    <w:t>门</w:t>
                  </w:r>
                  <w:r w:rsidR="007C2759" w:rsidRPr="004A3886">
                    <w:rPr>
                      <w:rFonts w:hint="eastAsia"/>
                      <w:bCs/>
                      <w:color w:val="000000" w:themeColor="text1"/>
                      <w:sz w:val="21"/>
                      <w:szCs w:val="21"/>
                    </w:rPr>
                    <w:t>，兼做工件和检修人员进出门</w:t>
                  </w:r>
                  <w:r w:rsidRPr="004A3886">
                    <w:rPr>
                      <w:rFonts w:hint="eastAsia"/>
                      <w:bCs/>
                      <w:color w:val="000000" w:themeColor="text1"/>
                      <w:sz w:val="21"/>
                      <w:szCs w:val="21"/>
                    </w:rPr>
                    <w:t>，检修状态下，由检修工作人员进入检修。</w:t>
                  </w:r>
                </w:p>
              </w:tc>
            </w:tr>
            <w:tr w:rsidR="008E2AE9" w:rsidRPr="004A3886" w14:paraId="099C81FD" w14:textId="77777777">
              <w:tc>
                <w:tcPr>
                  <w:tcW w:w="846" w:type="dxa"/>
                  <w:vMerge/>
                  <w:vAlign w:val="center"/>
                </w:tcPr>
                <w:p w14:paraId="382DD22C" w14:textId="77777777" w:rsidR="00822998" w:rsidRPr="004A3886" w:rsidRDefault="00822998" w:rsidP="00822998">
                  <w:pPr>
                    <w:spacing w:line="240" w:lineRule="auto"/>
                    <w:jc w:val="center"/>
                    <w:rPr>
                      <w:bCs/>
                      <w:color w:val="000000" w:themeColor="text1"/>
                      <w:sz w:val="21"/>
                      <w:szCs w:val="21"/>
                    </w:rPr>
                  </w:pPr>
                </w:p>
              </w:tc>
              <w:tc>
                <w:tcPr>
                  <w:tcW w:w="709" w:type="dxa"/>
                  <w:vMerge/>
                  <w:vAlign w:val="center"/>
                </w:tcPr>
                <w:p w14:paraId="50E4C2F1" w14:textId="77777777" w:rsidR="00822998" w:rsidRPr="004A3886" w:rsidRDefault="00822998" w:rsidP="00822998">
                  <w:pPr>
                    <w:spacing w:line="240" w:lineRule="auto"/>
                    <w:jc w:val="center"/>
                    <w:rPr>
                      <w:bCs/>
                      <w:color w:val="000000" w:themeColor="text1"/>
                      <w:sz w:val="21"/>
                      <w:szCs w:val="21"/>
                    </w:rPr>
                  </w:pPr>
                </w:p>
              </w:tc>
              <w:tc>
                <w:tcPr>
                  <w:tcW w:w="3402" w:type="dxa"/>
                  <w:vAlign w:val="center"/>
                </w:tcPr>
                <w:p w14:paraId="73177309" w14:textId="77777777" w:rsidR="00822998" w:rsidRPr="004A3886" w:rsidRDefault="00822998" w:rsidP="00822998">
                  <w:pPr>
                    <w:spacing w:line="240" w:lineRule="exact"/>
                    <w:jc w:val="center"/>
                    <w:rPr>
                      <w:bCs/>
                      <w:color w:val="000000" w:themeColor="text1"/>
                      <w:sz w:val="21"/>
                      <w:szCs w:val="21"/>
                    </w:rPr>
                  </w:pPr>
                  <w:r w:rsidRPr="004A3886">
                    <w:rPr>
                      <w:rFonts w:hint="eastAsia"/>
                      <w:bCs/>
                      <w:color w:val="000000" w:themeColor="text1"/>
                      <w:sz w:val="21"/>
                      <w:szCs w:val="21"/>
                    </w:rPr>
                    <w:t xml:space="preserve">3.3.2 </w:t>
                  </w:r>
                  <w:r w:rsidRPr="004A3886">
                    <w:rPr>
                      <w:rFonts w:hint="eastAsia"/>
                      <w:bCs/>
                      <w:color w:val="000000" w:themeColor="text1"/>
                      <w:sz w:val="21"/>
                      <w:szCs w:val="21"/>
                    </w:rPr>
                    <w:t>探伤装置的控制室应置于探伤室外，控制室和人员门应避开有用射线束照射方向</w:t>
                  </w:r>
                </w:p>
              </w:tc>
              <w:tc>
                <w:tcPr>
                  <w:tcW w:w="3335" w:type="dxa"/>
                  <w:vAlign w:val="center"/>
                </w:tcPr>
                <w:p w14:paraId="65A51827" w14:textId="5450164D" w:rsidR="00822998" w:rsidRPr="004A3886" w:rsidRDefault="00822998" w:rsidP="00822998">
                  <w:pPr>
                    <w:spacing w:line="240" w:lineRule="exact"/>
                    <w:jc w:val="center"/>
                    <w:rPr>
                      <w:bCs/>
                      <w:color w:val="000000" w:themeColor="text1"/>
                      <w:sz w:val="21"/>
                      <w:szCs w:val="21"/>
                    </w:rPr>
                  </w:pPr>
                  <w:r w:rsidRPr="004A3886">
                    <w:rPr>
                      <w:rFonts w:hint="eastAsia"/>
                      <w:bCs/>
                      <w:color w:val="000000" w:themeColor="text1"/>
                      <w:sz w:val="21"/>
                      <w:szCs w:val="21"/>
                    </w:rPr>
                    <w:t>项目操作台置于铅房外，其操作台</w:t>
                  </w:r>
                  <w:proofErr w:type="gramStart"/>
                  <w:r w:rsidRPr="004A3886">
                    <w:rPr>
                      <w:rFonts w:hint="eastAsia"/>
                      <w:bCs/>
                      <w:color w:val="000000" w:themeColor="text1"/>
                      <w:sz w:val="21"/>
                      <w:szCs w:val="21"/>
                    </w:rPr>
                    <w:t>位于</w:t>
                  </w:r>
                  <w:r w:rsidR="00BC3773" w:rsidRPr="004A3886">
                    <w:rPr>
                      <w:rFonts w:hint="eastAsia"/>
                      <w:bCs/>
                      <w:color w:val="000000" w:themeColor="text1"/>
                      <w:sz w:val="21"/>
                      <w:szCs w:val="21"/>
                    </w:rPr>
                    <w:t>铅房</w:t>
                  </w:r>
                  <w:r w:rsidR="007C2759" w:rsidRPr="004A3886">
                    <w:rPr>
                      <w:rFonts w:hint="eastAsia"/>
                      <w:bCs/>
                      <w:color w:val="000000" w:themeColor="text1"/>
                      <w:sz w:val="21"/>
                      <w:szCs w:val="21"/>
                    </w:rPr>
                    <w:t>西</w:t>
                  </w:r>
                  <w:r w:rsidR="00BC3773" w:rsidRPr="004A3886">
                    <w:rPr>
                      <w:rFonts w:hint="eastAsia"/>
                      <w:bCs/>
                      <w:color w:val="000000" w:themeColor="text1"/>
                      <w:sz w:val="21"/>
                      <w:szCs w:val="21"/>
                    </w:rPr>
                    <w:t>侧</w:t>
                  </w:r>
                  <w:proofErr w:type="gramEnd"/>
                  <w:r w:rsidR="00BC3773" w:rsidRPr="004A3886">
                    <w:rPr>
                      <w:rFonts w:hint="eastAsia"/>
                      <w:bCs/>
                      <w:color w:val="000000" w:themeColor="text1"/>
                      <w:sz w:val="21"/>
                      <w:szCs w:val="21"/>
                    </w:rPr>
                    <w:t>，防护门位于</w:t>
                  </w:r>
                  <w:proofErr w:type="gramStart"/>
                  <w:r w:rsidR="00BC3773" w:rsidRPr="004A3886">
                    <w:rPr>
                      <w:rFonts w:hint="eastAsia"/>
                      <w:bCs/>
                      <w:color w:val="000000" w:themeColor="text1"/>
                      <w:sz w:val="21"/>
                      <w:szCs w:val="21"/>
                    </w:rPr>
                    <w:t>该铅房</w:t>
                  </w:r>
                  <w:proofErr w:type="gramEnd"/>
                  <w:r w:rsidR="007C2759" w:rsidRPr="004A3886">
                    <w:rPr>
                      <w:rFonts w:hint="eastAsia"/>
                      <w:bCs/>
                      <w:color w:val="000000" w:themeColor="text1"/>
                      <w:sz w:val="21"/>
                      <w:szCs w:val="21"/>
                    </w:rPr>
                    <w:t>西</w:t>
                  </w:r>
                  <w:r w:rsidR="00BC3773" w:rsidRPr="004A3886">
                    <w:rPr>
                      <w:rFonts w:hint="eastAsia"/>
                      <w:bCs/>
                      <w:color w:val="000000" w:themeColor="text1"/>
                      <w:sz w:val="21"/>
                      <w:szCs w:val="21"/>
                    </w:rPr>
                    <w:t>侧，设备</w:t>
                  </w:r>
                  <w:r w:rsidRPr="004A3886">
                    <w:rPr>
                      <w:rFonts w:hint="eastAsia"/>
                      <w:bCs/>
                      <w:color w:val="000000" w:themeColor="text1"/>
                      <w:sz w:val="21"/>
                      <w:szCs w:val="21"/>
                    </w:rPr>
                    <w:t>主射线</w:t>
                  </w:r>
                  <w:r w:rsidR="007C2759" w:rsidRPr="004A3886">
                    <w:rPr>
                      <w:rFonts w:hint="eastAsia"/>
                      <w:bCs/>
                      <w:color w:val="000000" w:themeColor="text1"/>
                      <w:sz w:val="21"/>
                      <w:szCs w:val="21"/>
                    </w:rPr>
                    <w:t>定向</w:t>
                  </w:r>
                  <w:proofErr w:type="gramStart"/>
                  <w:r w:rsidRPr="004A3886">
                    <w:rPr>
                      <w:rFonts w:hint="eastAsia"/>
                      <w:bCs/>
                      <w:color w:val="000000" w:themeColor="text1"/>
                      <w:sz w:val="21"/>
                      <w:szCs w:val="21"/>
                    </w:rPr>
                    <w:t>向</w:t>
                  </w:r>
                  <w:proofErr w:type="gramEnd"/>
                  <w:r w:rsidR="007C2759" w:rsidRPr="004A3886">
                    <w:rPr>
                      <w:rFonts w:hint="eastAsia"/>
                      <w:bCs/>
                      <w:color w:val="000000" w:themeColor="text1"/>
                      <w:sz w:val="21"/>
                      <w:szCs w:val="21"/>
                    </w:rPr>
                    <w:t>地</w:t>
                  </w:r>
                  <w:r w:rsidRPr="004A3886">
                    <w:rPr>
                      <w:rFonts w:hint="eastAsia"/>
                      <w:bCs/>
                      <w:color w:val="000000" w:themeColor="text1"/>
                      <w:sz w:val="21"/>
                      <w:szCs w:val="21"/>
                    </w:rPr>
                    <w:t>；避开了操作台和防护门。</w:t>
                  </w:r>
                </w:p>
              </w:tc>
            </w:tr>
            <w:tr w:rsidR="008E2AE9" w:rsidRPr="004A3886" w14:paraId="303332EB" w14:textId="77777777">
              <w:tc>
                <w:tcPr>
                  <w:tcW w:w="846" w:type="dxa"/>
                  <w:vMerge/>
                  <w:vAlign w:val="center"/>
                </w:tcPr>
                <w:p w14:paraId="54337703" w14:textId="77777777" w:rsidR="00822998" w:rsidRPr="004A3886" w:rsidRDefault="00822998" w:rsidP="00822998">
                  <w:pPr>
                    <w:spacing w:line="240" w:lineRule="auto"/>
                    <w:jc w:val="center"/>
                    <w:rPr>
                      <w:bCs/>
                      <w:color w:val="000000" w:themeColor="text1"/>
                      <w:sz w:val="21"/>
                      <w:szCs w:val="21"/>
                    </w:rPr>
                  </w:pPr>
                </w:p>
              </w:tc>
              <w:tc>
                <w:tcPr>
                  <w:tcW w:w="709" w:type="dxa"/>
                  <w:vMerge/>
                  <w:vAlign w:val="center"/>
                </w:tcPr>
                <w:p w14:paraId="55699F75" w14:textId="77777777" w:rsidR="00822998" w:rsidRPr="004A3886" w:rsidRDefault="00822998" w:rsidP="00822998">
                  <w:pPr>
                    <w:spacing w:line="240" w:lineRule="auto"/>
                    <w:jc w:val="center"/>
                    <w:rPr>
                      <w:bCs/>
                      <w:color w:val="000000" w:themeColor="text1"/>
                      <w:sz w:val="21"/>
                      <w:szCs w:val="21"/>
                    </w:rPr>
                  </w:pPr>
                </w:p>
              </w:tc>
              <w:tc>
                <w:tcPr>
                  <w:tcW w:w="3402" w:type="dxa"/>
                  <w:vAlign w:val="center"/>
                </w:tcPr>
                <w:p w14:paraId="50171E86" w14:textId="77777777" w:rsidR="00822998" w:rsidRPr="004A3886" w:rsidRDefault="00822998" w:rsidP="00822998">
                  <w:pPr>
                    <w:spacing w:line="240" w:lineRule="exact"/>
                    <w:jc w:val="center"/>
                    <w:rPr>
                      <w:bCs/>
                      <w:color w:val="000000" w:themeColor="text1"/>
                      <w:sz w:val="21"/>
                      <w:szCs w:val="21"/>
                    </w:rPr>
                  </w:pPr>
                  <w:r w:rsidRPr="004A3886">
                    <w:rPr>
                      <w:rFonts w:hint="eastAsia"/>
                      <w:bCs/>
                      <w:color w:val="000000" w:themeColor="text1"/>
                      <w:sz w:val="21"/>
                      <w:szCs w:val="21"/>
                    </w:rPr>
                    <w:t xml:space="preserve">3.3.3 </w:t>
                  </w:r>
                  <w:r w:rsidRPr="004A3886">
                    <w:rPr>
                      <w:rFonts w:hint="eastAsia"/>
                      <w:bCs/>
                      <w:color w:val="000000" w:themeColor="text1"/>
                      <w:sz w:val="21"/>
                      <w:szCs w:val="21"/>
                    </w:rPr>
                    <w:t>屏蔽设计中，应考虑缝隙、管孔和薄弱环节的屏蔽</w:t>
                  </w:r>
                </w:p>
              </w:tc>
              <w:tc>
                <w:tcPr>
                  <w:tcW w:w="3335" w:type="dxa"/>
                  <w:vAlign w:val="center"/>
                </w:tcPr>
                <w:p w14:paraId="21FADE69" w14:textId="77777777" w:rsidR="00822998" w:rsidRPr="004A3886" w:rsidRDefault="00822998" w:rsidP="00822998">
                  <w:pPr>
                    <w:spacing w:line="240" w:lineRule="exact"/>
                    <w:jc w:val="center"/>
                    <w:rPr>
                      <w:bCs/>
                      <w:color w:val="000000" w:themeColor="text1"/>
                      <w:sz w:val="21"/>
                      <w:szCs w:val="21"/>
                    </w:rPr>
                  </w:pPr>
                  <w:r w:rsidRPr="004A3886">
                    <w:rPr>
                      <w:rFonts w:hint="eastAsia"/>
                      <w:bCs/>
                      <w:color w:val="000000" w:themeColor="text1"/>
                      <w:sz w:val="21"/>
                      <w:szCs w:val="21"/>
                    </w:rPr>
                    <w:t>铅房主体结构焊接密闭，开设铅防护门，设置排风出口罩、电缆出口罩，其屏蔽等级与铅房主体屏蔽等级一致。</w:t>
                  </w:r>
                </w:p>
              </w:tc>
            </w:tr>
            <w:tr w:rsidR="008E2AE9" w:rsidRPr="004A3886" w14:paraId="25C9EDC6" w14:textId="77777777">
              <w:tc>
                <w:tcPr>
                  <w:tcW w:w="846" w:type="dxa"/>
                  <w:vMerge/>
                  <w:vAlign w:val="center"/>
                </w:tcPr>
                <w:p w14:paraId="373533DE" w14:textId="77777777" w:rsidR="00822998" w:rsidRPr="004A3886" w:rsidRDefault="00822998" w:rsidP="00822998">
                  <w:pPr>
                    <w:spacing w:line="240" w:lineRule="auto"/>
                    <w:jc w:val="center"/>
                    <w:rPr>
                      <w:bCs/>
                      <w:color w:val="000000" w:themeColor="text1"/>
                      <w:sz w:val="21"/>
                      <w:szCs w:val="21"/>
                    </w:rPr>
                  </w:pPr>
                </w:p>
              </w:tc>
              <w:tc>
                <w:tcPr>
                  <w:tcW w:w="709" w:type="dxa"/>
                  <w:vMerge/>
                  <w:vAlign w:val="center"/>
                </w:tcPr>
                <w:p w14:paraId="0F13A4F7" w14:textId="77777777" w:rsidR="00822998" w:rsidRPr="004A3886" w:rsidRDefault="00822998" w:rsidP="00822998">
                  <w:pPr>
                    <w:spacing w:line="240" w:lineRule="auto"/>
                    <w:jc w:val="center"/>
                    <w:rPr>
                      <w:bCs/>
                      <w:color w:val="000000" w:themeColor="text1"/>
                      <w:sz w:val="21"/>
                      <w:szCs w:val="21"/>
                    </w:rPr>
                  </w:pPr>
                </w:p>
              </w:tc>
              <w:tc>
                <w:tcPr>
                  <w:tcW w:w="3402" w:type="dxa"/>
                  <w:vAlign w:val="center"/>
                </w:tcPr>
                <w:p w14:paraId="7FAC5EFC" w14:textId="77777777" w:rsidR="00822998" w:rsidRPr="004A3886" w:rsidRDefault="00822998" w:rsidP="00822998">
                  <w:pPr>
                    <w:spacing w:line="240" w:lineRule="exact"/>
                    <w:jc w:val="left"/>
                    <w:rPr>
                      <w:bCs/>
                      <w:color w:val="000000" w:themeColor="text1"/>
                      <w:sz w:val="21"/>
                      <w:szCs w:val="21"/>
                    </w:rPr>
                  </w:pPr>
                  <w:r w:rsidRPr="004A3886">
                    <w:rPr>
                      <w:rFonts w:hint="eastAsia"/>
                      <w:bCs/>
                      <w:color w:val="000000" w:themeColor="text1"/>
                      <w:sz w:val="21"/>
                      <w:szCs w:val="21"/>
                    </w:rPr>
                    <w:t xml:space="preserve">3.3.4 </w:t>
                  </w:r>
                  <w:r w:rsidRPr="004A3886">
                    <w:rPr>
                      <w:rFonts w:hint="eastAsia"/>
                      <w:bCs/>
                      <w:color w:val="000000" w:themeColor="text1"/>
                      <w:sz w:val="21"/>
                      <w:szCs w:val="21"/>
                    </w:rPr>
                    <w:t>当探伤室使用多台</w:t>
                  </w:r>
                  <w:r w:rsidRPr="004A3886">
                    <w:rPr>
                      <w:rFonts w:hint="eastAsia"/>
                      <w:bCs/>
                      <w:color w:val="000000" w:themeColor="text1"/>
                      <w:sz w:val="21"/>
                      <w:szCs w:val="21"/>
                    </w:rPr>
                    <w:t xml:space="preserve">X </w:t>
                  </w:r>
                  <w:r w:rsidRPr="004A3886">
                    <w:rPr>
                      <w:rFonts w:hint="eastAsia"/>
                      <w:bCs/>
                      <w:color w:val="000000" w:themeColor="text1"/>
                      <w:sz w:val="21"/>
                      <w:szCs w:val="21"/>
                    </w:rPr>
                    <w:t>射线探伤装置时，按</w:t>
                  </w:r>
                  <w:proofErr w:type="gramStart"/>
                  <w:r w:rsidRPr="004A3886">
                    <w:rPr>
                      <w:rFonts w:hint="eastAsia"/>
                      <w:bCs/>
                      <w:color w:val="000000" w:themeColor="text1"/>
                      <w:sz w:val="21"/>
                      <w:szCs w:val="21"/>
                    </w:rPr>
                    <w:t>最高管</w:t>
                  </w:r>
                  <w:proofErr w:type="gramEnd"/>
                  <w:r w:rsidRPr="004A3886">
                    <w:rPr>
                      <w:rFonts w:hint="eastAsia"/>
                      <w:bCs/>
                      <w:color w:val="000000" w:themeColor="text1"/>
                      <w:sz w:val="21"/>
                      <w:szCs w:val="21"/>
                    </w:rPr>
                    <w:t>电压和相应该管电压下的常用最大管电流设计屏蔽</w:t>
                  </w:r>
                </w:p>
              </w:tc>
              <w:tc>
                <w:tcPr>
                  <w:tcW w:w="3335" w:type="dxa"/>
                  <w:vAlign w:val="center"/>
                </w:tcPr>
                <w:p w14:paraId="12C4DFC9" w14:textId="2A12CCF7" w:rsidR="00822998" w:rsidRPr="004A3886" w:rsidRDefault="00822998" w:rsidP="00822998">
                  <w:pPr>
                    <w:spacing w:line="240" w:lineRule="exact"/>
                    <w:jc w:val="center"/>
                    <w:rPr>
                      <w:bCs/>
                      <w:color w:val="000000" w:themeColor="text1"/>
                      <w:sz w:val="21"/>
                      <w:szCs w:val="21"/>
                    </w:rPr>
                  </w:pPr>
                  <w:r w:rsidRPr="004A3886">
                    <w:rPr>
                      <w:rFonts w:hint="eastAsia"/>
                      <w:bCs/>
                      <w:color w:val="000000" w:themeColor="text1"/>
                      <w:sz w:val="21"/>
                      <w:szCs w:val="21"/>
                    </w:rPr>
                    <w:t>本项目配置</w:t>
                  </w:r>
                  <w:r w:rsidR="007C2759" w:rsidRPr="004A3886">
                    <w:rPr>
                      <w:rFonts w:hint="eastAsia"/>
                      <w:bCs/>
                      <w:color w:val="000000" w:themeColor="text1"/>
                      <w:sz w:val="21"/>
                      <w:szCs w:val="21"/>
                    </w:rPr>
                    <w:t>2</w:t>
                  </w:r>
                  <w:r w:rsidR="00BC3773" w:rsidRPr="004A3886">
                    <w:rPr>
                      <w:rFonts w:hint="eastAsia"/>
                      <w:bCs/>
                      <w:color w:val="000000" w:themeColor="text1"/>
                      <w:sz w:val="21"/>
                      <w:szCs w:val="21"/>
                    </w:rPr>
                    <w:t>台</w:t>
                  </w:r>
                  <w:r w:rsidR="00491CC6" w:rsidRPr="004A3886">
                    <w:rPr>
                      <w:rFonts w:hint="eastAsia"/>
                      <w:bCs/>
                      <w:color w:val="000000" w:themeColor="text1"/>
                      <w:sz w:val="21"/>
                      <w:szCs w:val="21"/>
                    </w:rPr>
                    <w:t>X</w:t>
                  </w:r>
                  <w:r w:rsidR="00491CC6" w:rsidRPr="004A3886">
                    <w:rPr>
                      <w:rFonts w:hint="eastAsia"/>
                      <w:bCs/>
                      <w:color w:val="000000" w:themeColor="text1"/>
                      <w:sz w:val="21"/>
                      <w:szCs w:val="21"/>
                    </w:rPr>
                    <w:t>射线检测系统</w:t>
                  </w:r>
                  <w:r w:rsidRPr="004A3886">
                    <w:rPr>
                      <w:rFonts w:hint="eastAsia"/>
                      <w:bCs/>
                      <w:color w:val="000000" w:themeColor="text1"/>
                      <w:sz w:val="21"/>
                      <w:szCs w:val="21"/>
                    </w:rPr>
                    <w:t>。根据后文计算，主射方向和其它侧屏蔽体均能满足额定工况下的辐射防护要求。</w:t>
                  </w:r>
                </w:p>
              </w:tc>
            </w:tr>
          </w:tbl>
          <w:p w14:paraId="4EB390E8" w14:textId="77777777" w:rsidR="00623201" w:rsidRPr="004A3886" w:rsidRDefault="00623201" w:rsidP="00937E18">
            <w:pPr>
              <w:ind w:firstLineChars="200" w:firstLine="480"/>
              <w:rPr>
                <w:bCs/>
                <w:color w:val="000000" w:themeColor="text1"/>
              </w:rPr>
            </w:pPr>
            <w:r w:rsidRPr="004A3886">
              <w:rPr>
                <w:rFonts w:hint="eastAsia"/>
                <w:bCs/>
                <w:color w:val="000000" w:themeColor="text1"/>
              </w:rPr>
              <w:t>根据上表可知，本项目采取的辐射安全与防护措施满足《工业探伤放射防护</w:t>
            </w:r>
            <w:r w:rsidR="00937E18" w:rsidRPr="004A3886">
              <w:rPr>
                <w:rFonts w:hint="eastAsia"/>
                <w:bCs/>
                <w:color w:val="000000" w:themeColor="text1"/>
              </w:rPr>
              <w:t>标准</w:t>
            </w:r>
            <w:r w:rsidRPr="004A3886">
              <w:rPr>
                <w:rFonts w:hint="eastAsia"/>
                <w:bCs/>
                <w:color w:val="000000" w:themeColor="text1"/>
              </w:rPr>
              <w:t>》（</w:t>
            </w:r>
            <w:r w:rsidRPr="004A3886">
              <w:rPr>
                <w:rFonts w:hint="eastAsia"/>
                <w:bCs/>
                <w:color w:val="000000" w:themeColor="text1"/>
              </w:rPr>
              <w:t>GBZ117-20</w:t>
            </w:r>
            <w:r w:rsidR="00937E18" w:rsidRPr="004A3886">
              <w:rPr>
                <w:rFonts w:hint="eastAsia"/>
                <w:bCs/>
                <w:color w:val="000000" w:themeColor="text1"/>
              </w:rPr>
              <w:t>22</w:t>
            </w:r>
            <w:r w:rsidRPr="004A3886">
              <w:rPr>
                <w:rFonts w:hint="eastAsia"/>
                <w:bCs/>
                <w:color w:val="000000" w:themeColor="text1"/>
              </w:rPr>
              <w:t>）、《工业</w:t>
            </w:r>
            <w:r w:rsidRPr="004A3886">
              <w:rPr>
                <w:rFonts w:hint="eastAsia"/>
                <w:bCs/>
                <w:color w:val="000000" w:themeColor="text1"/>
              </w:rPr>
              <w:t>X</w:t>
            </w:r>
            <w:r w:rsidRPr="004A3886">
              <w:rPr>
                <w:rFonts w:hint="eastAsia"/>
                <w:bCs/>
                <w:color w:val="000000" w:themeColor="text1"/>
              </w:rPr>
              <w:t>射线探伤室辐射屏蔽规范》（</w:t>
            </w:r>
            <w:r w:rsidRPr="004A3886">
              <w:rPr>
                <w:rFonts w:hint="eastAsia"/>
                <w:bCs/>
                <w:color w:val="000000" w:themeColor="text1"/>
              </w:rPr>
              <w:t>GBZ/T250-2014</w:t>
            </w:r>
            <w:r w:rsidRPr="004A3886">
              <w:rPr>
                <w:rFonts w:hint="eastAsia"/>
                <w:bCs/>
                <w:color w:val="000000" w:themeColor="text1"/>
              </w:rPr>
              <w:t>）的要求。</w:t>
            </w:r>
          </w:p>
          <w:p w14:paraId="2F8A5B25" w14:textId="71BFBEB6" w:rsidR="008B7734" w:rsidRPr="004A3886" w:rsidRDefault="008B7734" w:rsidP="008B7734">
            <w:pPr>
              <w:autoSpaceDE w:val="0"/>
              <w:autoSpaceDN w:val="0"/>
              <w:adjustRightInd w:val="0"/>
              <w:jc w:val="left"/>
              <w:rPr>
                <w:b/>
                <w:color w:val="000000" w:themeColor="text1"/>
                <w:kern w:val="0"/>
              </w:rPr>
            </w:pPr>
            <w:r w:rsidRPr="004A3886">
              <w:rPr>
                <w:b/>
                <w:color w:val="000000" w:themeColor="text1"/>
                <w:kern w:val="0"/>
              </w:rPr>
              <w:t>三、辐射安全与管理投资估算</w:t>
            </w:r>
          </w:p>
          <w:p w14:paraId="69D7588E" w14:textId="77777777" w:rsidR="008B7734" w:rsidRPr="004A3886" w:rsidRDefault="008B7734" w:rsidP="008B7734">
            <w:pPr>
              <w:ind w:firstLineChars="200" w:firstLine="480"/>
              <w:rPr>
                <w:color w:val="000000" w:themeColor="text1"/>
              </w:rPr>
            </w:pPr>
            <w:r w:rsidRPr="004A3886">
              <w:rPr>
                <w:rFonts w:hint="eastAsia"/>
                <w:color w:val="000000" w:themeColor="text1"/>
              </w:rPr>
              <w:t>项目环保投资估算表见下表。</w:t>
            </w:r>
          </w:p>
          <w:p w14:paraId="056D2FAF" w14:textId="77777777" w:rsidR="008B7734" w:rsidRPr="004A3886" w:rsidRDefault="008B7734" w:rsidP="008B7734">
            <w:pPr>
              <w:spacing w:line="240" w:lineRule="auto"/>
              <w:jc w:val="center"/>
              <w:rPr>
                <w:b/>
                <w:color w:val="000000" w:themeColor="text1"/>
                <w:sz w:val="21"/>
                <w:szCs w:val="21"/>
              </w:rPr>
            </w:pPr>
            <w:r w:rsidRPr="004A3886">
              <w:rPr>
                <w:rFonts w:hint="eastAsia"/>
                <w:b/>
                <w:color w:val="000000" w:themeColor="text1"/>
                <w:sz w:val="21"/>
                <w:szCs w:val="21"/>
              </w:rPr>
              <w:t>表</w:t>
            </w:r>
            <w:r w:rsidRPr="004A3886">
              <w:rPr>
                <w:rFonts w:hint="eastAsia"/>
                <w:b/>
                <w:color w:val="000000" w:themeColor="text1"/>
                <w:sz w:val="21"/>
                <w:szCs w:val="21"/>
              </w:rPr>
              <w:t>12-</w:t>
            </w:r>
            <w:r w:rsidRPr="004A3886">
              <w:rPr>
                <w:b/>
                <w:color w:val="000000" w:themeColor="text1"/>
                <w:sz w:val="21"/>
                <w:szCs w:val="21"/>
              </w:rPr>
              <w:t xml:space="preserve">2 </w:t>
            </w:r>
            <w:r w:rsidRPr="004A3886">
              <w:rPr>
                <w:rFonts w:hint="eastAsia"/>
                <w:b/>
                <w:color w:val="000000" w:themeColor="text1"/>
                <w:sz w:val="21"/>
                <w:szCs w:val="21"/>
              </w:rPr>
              <w:t xml:space="preserve"> </w:t>
            </w:r>
            <w:r w:rsidRPr="004A3886">
              <w:rPr>
                <w:rFonts w:hint="eastAsia"/>
                <w:b/>
                <w:color w:val="000000" w:themeColor="text1"/>
                <w:sz w:val="21"/>
                <w:szCs w:val="21"/>
              </w:rPr>
              <w:t>辐射安全与管理投资估算</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75"/>
              <w:gridCol w:w="4536"/>
              <w:gridCol w:w="1481"/>
            </w:tblGrid>
            <w:tr w:rsidR="008E2AE9" w:rsidRPr="004A3886" w14:paraId="405AC847" w14:textId="77777777" w:rsidTr="00BE11A0">
              <w:tc>
                <w:tcPr>
                  <w:tcW w:w="2275" w:type="dxa"/>
                  <w:vAlign w:val="center"/>
                </w:tcPr>
                <w:p w14:paraId="48CAF5DC" w14:textId="77777777" w:rsidR="008B7734" w:rsidRPr="004A3886" w:rsidRDefault="008B7734" w:rsidP="008B7734">
                  <w:pPr>
                    <w:spacing w:line="240" w:lineRule="auto"/>
                    <w:jc w:val="center"/>
                    <w:rPr>
                      <w:b/>
                      <w:color w:val="000000" w:themeColor="text1"/>
                      <w:sz w:val="21"/>
                      <w:szCs w:val="21"/>
                    </w:rPr>
                  </w:pPr>
                  <w:r w:rsidRPr="004A3886">
                    <w:rPr>
                      <w:rFonts w:hint="eastAsia"/>
                      <w:b/>
                      <w:color w:val="000000" w:themeColor="text1"/>
                      <w:sz w:val="21"/>
                      <w:szCs w:val="21"/>
                    </w:rPr>
                    <w:t>内容</w:t>
                  </w:r>
                </w:p>
              </w:tc>
              <w:tc>
                <w:tcPr>
                  <w:tcW w:w="4536" w:type="dxa"/>
                  <w:vAlign w:val="center"/>
                </w:tcPr>
                <w:p w14:paraId="2D46D5FC" w14:textId="77777777" w:rsidR="008B7734" w:rsidRPr="004A3886" w:rsidRDefault="008B7734" w:rsidP="008B7734">
                  <w:pPr>
                    <w:spacing w:line="240" w:lineRule="auto"/>
                    <w:jc w:val="center"/>
                    <w:rPr>
                      <w:b/>
                      <w:color w:val="000000" w:themeColor="text1"/>
                      <w:sz w:val="21"/>
                      <w:szCs w:val="21"/>
                    </w:rPr>
                  </w:pPr>
                  <w:r w:rsidRPr="004A3886">
                    <w:rPr>
                      <w:rFonts w:hint="eastAsia"/>
                      <w:b/>
                      <w:color w:val="000000" w:themeColor="text1"/>
                      <w:sz w:val="21"/>
                      <w:szCs w:val="21"/>
                    </w:rPr>
                    <w:t>措施</w:t>
                  </w:r>
                </w:p>
              </w:tc>
              <w:tc>
                <w:tcPr>
                  <w:tcW w:w="1481" w:type="dxa"/>
                  <w:vAlign w:val="center"/>
                </w:tcPr>
                <w:p w14:paraId="118BEEF4" w14:textId="77777777" w:rsidR="008B7734" w:rsidRPr="004A3886" w:rsidRDefault="008B7734" w:rsidP="008B7734">
                  <w:pPr>
                    <w:spacing w:line="240" w:lineRule="auto"/>
                    <w:jc w:val="center"/>
                    <w:rPr>
                      <w:b/>
                      <w:color w:val="000000" w:themeColor="text1"/>
                      <w:sz w:val="21"/>
                      <w:szCs w:val="21"/>
                    </w:rPr>
                  </w:pPr>
                  <w:r w:rsidRPr="004A3886">
                    <w:rPr>
                      <w:rFonts w:hint="eastAsia"/>
                      <w:b/>
                      <w:color w:val="000000" w:themeColor="text1"/>
                      <w:sz w:val="21"/>
                      <w:szCs w:val="21"/>
                    </w:rPr>
                    <w:t>投资（万元）</w:t>
                  </w:r>
                </w:p>
              </w:tc>
            </w:tr>
            <w:tr w:rsidR="008E2AE9" w:rsidRPr="004A3886" w14:paraId="32CD13AC" w14:textId="77777777" w:rsidTr="00BE11A0">
              <w:tc>
                <w:tcPr>
                  <w:tcW w:w="2275" w:type="dxa"/>
                  <w:vAlign w:val="center"/>
                </w:tcPr>
                <w:p w14:paraId="75C22A20"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管理制度、应急措施</w:t>
                  </w:r>
                </w:p>
              </w:tc>
              <w:tc>
                <w:tcPr>
                  <w:tcW w:w="4536" w:type="dxa"/>
                  <w:vAlign w:val="center"/>
                </w:tcPr>
                <w:p w14:paraId="34D701C4"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制作图框，制度上墙</w:t>
                  </w:r>
                </w:p>
              </w:tc>
              <w:tc>
                <w:tcPr>
                  <w:tcW w:w="1481" w:type="dxa"/>
                  <w:vMerge w:val="restart"/>
                  <w:vAlign w:val="center"/>
                </w:tcPr>
                <w:p w14:paraId="376B84A9"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2.5</w:t>
                  </w:r>
                </w:p>
              </w:tc>
            </w:tr>
            <w:tr w:rsidR="008E2AE9" w:rsidRPr="004A3886" w14:paraId="57F35A65" w14:textId="77777777" w:rsidTr="00BE11A0">
              <w:tc>
                <w:tcPr>
                  <w:tcW w:w="2275" w:type="dxa"/>
                  <w:vAlign w:val="center"/>
                </w:tcPr>
                <w:p w14:paraId="007883E2"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电离辐射警示标志</w:t>
                  </w:r>
                </w:p>
              </w:tc>
              <w:tc>
                <w:tcPr>
                  <w:tcW w:w="4536" w:type="dxa"/>
                  <w:vAlign w:val="center"/>
                </w:tcPr>
                <w:p w14:paraId="2A6812C6"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张贴正确，有中文说明</w:t>
                  </w:r>
                </w:p>
              </w:tc>
              <w:tc>
                <w:tcPr>
                  <w:tcW w:w="1481" w:type="dxa"/>
                  <w:vMerge/>
                  <w:vAlign w:val="center"/>
                </w:tcPr>
                <w:p w14:paraId="75A50D12" w14:textId="77777777" w:rsidR="008B7734" w:rsidRPr="004A3886" w:rsidRDefault="008B7734" w:rsidP="008B7734">
                  <w:pPr>
                    <w:spacing w:line="240" w:lineRule="auto"/>
                    <w:jc w:val="center"/>
                    <w:rPr>
                      <w:color w:val="000000" w:themeColor="text1"/>
                      <w:sz w:val="21"/>
                      <w:szCs w:val="21"/>
                    </w:rPr>
                  </w:pPr>
                </w:p>
              </w:tc>
            </w:tr>
            <w:tr w:rsidR="008E2AE9" w:rsidRPr="004A3886" w14:paraId="485C1D12" w14:textId="77777777" w:rsidTr="00BE11A0">
              <w:tc>
                <w:tcPr>
                  <w:tcW w:w="2275" w:type="dxa"/>
                  <w:vAlign w:val="center"/>
                </w:tcPr>
                <w:p w14:paraId="2DDFB7AC"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辐射防护与安全措施</w:t>
                  </w:r>
                </w:p>
              </w:tc>
              <w:tc>
                <w:tcPr>
                  <w:tcW w:w="4536" w:type="dxa"/>
                  <w:vAlign w:val="center"/>
                </w:tcPr>
                <w:p w14:paraId="7A96194C"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门机</w:t>
                  </w:r>
                  <w:proofErr w:type="gramStart"/>
                  <w:r w:rsidRPr="004A3886">
                    <w:rPr>
                      <w:rFonts w:hint="eastAsia"/>
                      <w:color w:val="000000" w:themeColor="text1"/>
                      <w:sz w:val="21"/>
                      <w:szCs w:val="21"/>
                    </w:rPr>
                    <w:t>联锁</w:t>
                  </w:r>
                  <w:proofErr w:type="gramEnd"/>
                  <w:r w:rsidRPr="004A3886">
                    <w:rPr>
                      <w:rFonts w:hint="eastAsia"/>
                      <w:color w:val="000000" w:themeColor="text1"/>
                      <w:sz w:val="21"/>
                      <w:szCs w:val="21"/>
                    </w:rPr>
                    <w:t>、</w:t>
                  </w:r>
                  <w:proofErr w:type="gramStart"/>
                  <w:r w:rsidRPr="004A3886">
                    <w:rPr>
                      <w:rFonts w:hint="eastAsia"/>
                      <w:color w:val="000000" w:themeColor="text1"/>
                      <w:sz w:val="21"/>
                      <w:szCs w:val="21"/>
                    </w:rPr>
                    <w:t>铅房内外</w:t>
                  </w:r>
                  <w:proofErr w:type="gramEnd"/>
                  <w:r w:rsidRPr="004A3886">
                    <w:rPr>
                      <w:rFonts w:hint="eastAsia"/>
                      <w:color w:val="000000" w:themeColor="text1"/>
                      <w:sz w:val="21"/>
                      <w:szCs w:val="21"/>
                    </w:rPr>
                    <w:t>紧急停机按钮、紧急逃生按钮、</w:t>
                  </w:r>
                  <w:proofErr w:type="gramStart"/>
                  <w:r w:rsidRPr="004A3886">
                    <w:rPr>
                      <w:rFonts w:hint="eastAsia"/>
                      <w:color w:val="000000" w:themeColor="text1"/>
                      <w:sz w:val="21"/>
                      <w:szCs w:val="21"/>
                    </w:rPr>
                    <w:t>铅房内外</w:t>
                  </w:r>
                  <w:proofErr w:type="gramEnd"/>
                  <w:r w:rsidRPr="004A3886">
                    <w:rPr>
                      <w:rFonts w:hint="eastAsia"/>
                      <w:color w:val="000000" w:themeColor="text1"/>
                      <w:sz w:val="21"/>
                      <w:szCs w:val="21"/>
                    </w:rPr>
                    <w:t>声光警示装置、监控系统等</w:t>
                  </w:r>
                </w:p>
              </w:tc>
              <w:tc>
                <w:tcPr>
                  <w:tcW w:w="1481" w:type="dxa"/>
                  <w:vAlign w:val="center"/>
                </w:tcPr>
                <w:p w14:paraId="6B557450"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15</w:t>
                  </w:r>
                </w:p>
              </w:tc>
            </w:tr>
            <w:tr w:rsidR="008E2AE9" w:rsidRPr="004A3886" w14:paraId="7F8B06C0" w14:textId="77777777" w:rsidTr="00BE11A0">
              <w:tc>
                <w:tcPr>
                  <w:tcW w:w="2275" w:type="dxa"/>
                  <w:vAlign w:val="center"/>
                </w:tcPr>
                <w:p w14:paraId="10D406B2"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防护监测设备</w:t>
                  </w:r>
                </w:p>
              </w:tc>
              <w:tc>
                <w:tcPr>
                  <w:tcW w:w="4536" w:type="dxa"/>
                  <w:vAlign w:val="center"/>
                </w:tcPr>
                <w:p w14:paraId="31119542"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便携式辐射监测仪、个人剂量计、个人剂量报警仪、固定式辐射探测报警装置</w:t>
                  </w:r>
                </w:p>
              </w:tc>
              <w:tc>
                <w:tcPr>
                  <w:tcW w:w="1481" w:type="dxa"/>
                  <w:vAlign w:val="center"/>
                </w:tcPr>
                <w:p w14:paraId="0A97E078"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12.5</w:t>
                  </w:r>
                </w:p>
              </w:tc>
            </w:tr>
            <w:tr w:rsidR="008E2AE9" w:rsidRPr="004A3886" w14:paraId="5DB4E279" w14:textId="77777777" w:rsidTr="00BE11A0">
              <w:tc>
                <w:tcPr>
                  <w:tcW w:w="2275" w:type="dxa"/>
                  <w:vAlign w:val="center"/>
                </w:tcPr>
                <w:p w14:paraId="138EE592"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环保手续办理</w:t>
                  </w:r>
                </w:p>
              </w:tc>
              <w:tc>
                <w:tcPr>
                  <w:tcW w:w="4536" w:type="dxa"/>
                  <w:vAlign w:val="center"/>
                </w:tcPr>
                <w:p w14:paraId="6C09C237"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环评、验收及例行监测等</w:t>
                  </w:r>
                </w:p>
              </w:tc>
              <w:tc>
                <w:tcPr>
                  <w:tcW w:w="1481" w:type="dxa"/>
                  <w:vAlign w:val="center"/>
                </w:tcPr>
                <w:p w14:paraId="4D6CB051"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20</w:t>
                  </w:r>
                </w:p>
              </w:tc>
            </w:tr>
            <w:tr w:rsidR="008E2AE9" w:rsidRPr="004A3886" w14:paraId="6831E0CD" w14:textId="77777777" w:rsidTr="00BE11A0">
              <w:tc>
                <w:tcPr>
                  <w:tcW w:w="6811" w:type="dxa"/>
                  <w:gridSpan w:val="2"/>
                  <w:vAlign w:val="center"/>
                </w:tcPr>
                <w:p w14:paraId="7F612DFF"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合计</w:t>
                  </w:r>
                </w:p>
              </w:tc>
              <w:tc>
                <w:tcPr>
                  <w:tcW w:w="1481" w:type="dxa"/>
                  <w:vAlign w:val="center"/>
                </w:tcPr>
                <w:p w14:paraId="4E2E7B02"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50</w:t>
                  </w:r>
                </w:p>
              </w:tc>
            </w:tr>
          </w:tbl>
          <w:p w14:paraId="230351EF" w14:textId="747ED480" w:rsidR="00682BA3" w:rsidRPr="004A3886" w:rsidRDefault="00682BA3" w:rsidP="00682BA3">
            <w:pPr>
              <w:autoSpaceDE w:val="0"/>
              <w:autoSpaceDN w:val="0"/>
              <w:adjustRightInd w:val="0"/>
              <w:jc w:val="left"/>
              <w:rPr>
                <w:b/>
                <w:color w:val="000000" w:themeColor="text1"/>
                <w:kern w:val="0"/>
              </w:rPr>
            </w:pPr>
            <w:r w:rsidRPr="004A3886">
              <w:rPr>
                <w:rFonts w:hint="eastAsia"/>
                <w:b/>
                <w:color w:val="000000" w:themeColor="text1"/>
                <w:kern w:val="0"/>
              </w:rPr>
              <w:t>四</w:t>
            </w:r>
            <w:r w:rsidRPr="004A3886">
              <w:rPr>
                <w:b/>
                <w:color w:val="000000" w:themeColor="text1"/>
                <w:kern w:val="0"/>
              </w:rPr>
              <w:t>、</w:t>
            </w:r>
            <w:r w:rsidRPr="004A3886">
              <w:rPr>
                <w:rFonts w:hint="eastAsia"/>
                <w:b/>
                <w:color w:val="000000" w:themeColor="text1"/>
                <w:kern w:val="0"/>
              </w:rPr>
              <w:t>三废的治理</w:t>
            </w:r>
          </w:p>
          <w:p w14:paraId="36C946EE" w14:textId="1ACD119A" w:rsidR="00682BA3" w:rsidRPr="004A3886" w:rsidRDefault="00D47AC2" w:rsidP="00682BA3">
            <w:pPr>
              <w:tabs>
                <w:tab w:val="left" w:pos="1928"/>
              </w:tabs>
              <w:autoSpaceDE w:val="0"/>
              <w:autoSpaceDN w:val="0"/>
              <w:adjustRightInd w:val="0"/>
              <w:ind w:firstLineChars="200" w:firstLine="482"/>
              <w:rPr>
                <w:b/>
                <w:color w:val="000000" w:themeColor="text1"/>
                <w:kern w:val="0"/>
                <w:szCs w:val="21"/>
              </w:rPr>
            </w:pPr>
            <w:r w:rsidRPr="004A3886">
              <w:rPr>
                <w:rFonts w:hint="eastAsia"/>
                <w:b/>
                <w:color w:val="000000" w:themeColor="text1"/>
                <w:kern w:val="0"/>
                <w:szCs w:val="21"/>
              </w:rPr>
              <w:t>1</w:t>
            </w:r>
            <w:r w:rsidR="00682BA3" w:rsidRPr="004A3886">
              <w:rPr>
                <w:rFonts w:hint="eastAsia"/>
                <w:b/>
                <w:color w:val="000000" w:themeColor="text1"/>
                <w:kern w:val="0"/>
                <w:szCs w:val="21"/>
              </w:rPr>
              <w:t>、废气</w:t>
            </w:r>
          </w:p>
          <w:p w14:paraId="62B2DC45" w14:textId="0DE29646" w:rsidR="00682BA3" w:rsidRPr="004A3886" w:rsidRDefault="00682BA3" w:rsidP="00682BA3">
            <w:pPr>
              <w:tabs>
                <w:tab w:val="left" w:pos="1928"/>
              </w:tabs>
              <w:autoSpaceDE w:val="0"/>
              <w:autoSpaceDN w:val="0"/>
              <w:adjustRightInd w:val="0"/>
              <w:ind w:firstLineChars="200" w:firstLine="480"/>
              <w:rPr>
                <w:color w:val="000000" w:themeColor="text1"/>
                <w:kern w:val="0"/>
                <w:szCs w:val="21"/>
              </w:rPr>
            </w:pPr>
            <w:r w:rsidRPr="004A3886">
              <w:rPr>
                <w:rFonts w:hint="eastAsia"/>
                <w:color w:val="000000" w:themeColor="text1"/>
                <w:kern w:val="0"/>
                <w:szCs w:val="21"/>
              </w:rPr>
              <w:t>本项目</w:t>
            </w:r>
            <w:r w:rsidRPr="004A3886">
              <w:rPr>
                <w:rFonts w:hint="eastAsia"/>
                <w:color w:val="000000" w:themeColor="text1"/>
                <w:kern w:val="0"/>
                <w:szCs w:val="21"/>
              </w:rPr>
              <w:t>X</w:t>
            </w:r>
            <w:r w:rsidRPr="004A3886">
              <w:rPr>
                <w:rFonts w:hint="eastAsia"/>
                <w:color w:val="000000" w:themeColor="text1"/>
                <w:kern w:val="0"/>
                <w:szCs w:val="21"/>
              </w:rPr>
              <w:t>射线探伤机运行时产生的臭氧、氮氧化合物量很少，在正常情况下，本项目辐射工作人员不会在曝光过程中进入曝光室内。建设单位拟在</w:t>
            </w:r>
            <w:r w:rsidRPr="004A3886">
              <w:rPr>
                <w:rFonts w:hint="eastAsia"/>
                <w:color w:val="000000" w:themeColor="text1"/>
                <w:kern w:val="0"/>
                <w:szCs w:val="21"/>
              </w:rPr>
              <w:t>2</w:t>
            </w:r>
            <w:r w:rsidRPr="004A3886">
              <w:rPr>
                <w:rFonts w:hint="eastAsia"/>
                <w:color w:val="000000" w:themeColor="text1"/>
                <w:kern w:val="0"/>
                <w:szCs w:val="21"/>
              </w:rPr>
              <w:t>个铅</w:t>
            </w:r>
            <w:r w:rsidRPr="004A3886">
              <w:rPr>
                <w:rFonts w:hint="eastAsia"/>
                <w:color w:val="000000" w:themeColor="text1"/>
                <w:kern w:val="0"/>
                <w:szCs w:val="21"/>
              </w:rPr>
              <w:lastRenderedPageBreak/>
              <w:t>房顶部</w:t>
            </w:r>
            <w:proofErr w:type="gramStart"/>
            <w:r w:rsidRPr="004A3886">
              <w:rPr>
                <w:rFonts w:hint="eastAsia"/>
                <w:color w:val="000000" w:themeColor="text1"/>
                <w:kern w:val="0"/>
                <w:szCs w:val="21"/>
              </w:rPr>
              <w:t>南侧各</w:t>
            </w:r>
            <w:proofErr w:type="gramEnd"/>
            <w:r w:rsidRPr="004A3886">
              <w:rPr>
                <w:rFonts w:hint="eastAsia"/>
                <w:color w:val="000000" w:themeColor="text1"/>
                <w:kern w:val="0"/>
                <w:szCs w:val="21"/>
              </w:rPr>
              <w:t>设置一个机械排风口，</w:t>
            </w:r>
            <w:r w:rsidR="00D8277D" w:rsidRPr="004A3886">
              <w:rPr>
                <w:rFonts w:hint="eastAsia"/>
                <w:color w:val="000000" w:themeColor="text1"/>
                <w:kern w:val="0"/>
                <w:szCs w:val="21"/>
              </w:rPr>
              <w:t>拟选用排风量不小于</w:t>
            </w:r>
            <w:r w:rsidR="00D8277D" w:rsidRPr="004A3886">
              <w:rPr>
                <w:rFonts w:hint="eastAsia"/>
                <w:color w:val="000000" w:themeColor="text1"/>
                <w:kern w:val="0"/>
                <w:szCs w:val="21"/>
              </w:rPr>
              <w:t>1</w:t>
            </w:r>
            <w:r w:rsidR="00D8277D" w:rsidRPr="004A3886">
              <w:rPr>
                <w:color w:val="000000" w:themeColor="text1"/>
                <w:kern w:val="0"/>
                <w:szCs w:val="21"/>
              </w:rPr>
              <w:t>28</w:t>
            </w:r>
            <w:r w:rsidR="00D8277D" w:rsidRPr="004A3886">
              <w:rPr>
                <w:rFonts w:hint="eastAsia"/>
                <w:color w:val="000000" w:themeColor="text1"/>
                <w:kern w:val="0"/>
                <w:szCs w:val="21"/>
              </w:rPr>
              <w:t>0m</w:t>
            </w:r>
            <w:r w:rsidR="00D8277D" w:rsidRPr="004A3886">
              <w:rPr>
                <w:rFonts w:hint="eastAsia"/>
                <w:color w:val="000000" w:themeColor="text1"/>
                <w:kern w:val="0"/>
                <w:szCs w:val="21"/>
                <w:vertAlign w:val="superscript"/>
              </w:rPr>
              <w:t>3</w:t>
            </w:r>
            <w:r w:rsidR="00D8277D" w:rsidRPr="004A3886">
              <w:rPr>
                <w:rFonts w:hint="eastAsia"/>
                <w:color w:val="000000" w:themeColor="text1"/>
                <w:kern w:val="0"/>
                <w:szCs w:val="21"/>
              </w:rPr>
              <w:t>/h</w:t>
            </w:r>
            <w:r w:rsidR="00D8277D" w:rsidRPr="004A3886">
              <w:rPr>
                <w:rFonts w:hint="eastAsia"/>
                <w:color w:val="000000" w:themeColor="text1"/>
                <w:kern w:val="0"/>
                <w:szCs w:val="21"/>
              </w:rPr>
              <w:t>的轴流风机，</w:t>
            </w:r>
            <w:r w:rsidRPr="004A3886">
              <w:rPr>
                <w:rFonts w:hint="eastAsia"/>
                <w:color w:val="000000" w:themeColor="text1"/>
                <w:kern w:val="0"/>
                <w:szCs w:val="21"/>
              </w:rPr>
              <w:t>产生的废气</w:t>
            </w:r>
            <w:proofErr w:type="gramStart"/>
            <w:r w:rsidRPr="004A3886">
              <w:rPr>
                <w:rFonts w:hint="eastAsia"/>
                <w:color w:val="000000" w:themeColor="text1"/>
                <w:kern w:val="0"/>
                <w:szCs w:val="21"/>
              </w:rPr>
              <w:t>由铅房</w:t>
            </w:r>
            <w:proofErr w:type="gramEnd"/>
            <w:r w:rsidRPr="004A3886">
              <w:rPr>
                <w:rFonts w:hint="eastAsia"/>
                <w:color w:val="000000" w:themeColor="text1"/>
                <w:kern w:val="0"/>
                <w:szCs w:val="21"/>
              </w:rPr>
              <w:t>排风扇引至铅房外，经</w:t>
            </w:r>
            <w:r w:rsidRPr="004A3886">
              <w:rPr>
                <w:rFonts w:hint="eastAsia"/>
                <w:color w:val="000000" w:themeColor="text1"/>
                <w:kern w:val="0"/>
                <w:szCs w:val="21"/>
              </w:rPr>
              <w:t>X</w:t>
            </w:r>
            <w:r w:rsidRPr="004A3886">
              <w:rPr>
                <w:rFonts w:hint="eastAsia"/>
                <w:color w:val="000000" w:themeColor="text1"/>
                <w:kern w:val="0"/>
                <w:szCs w:val="21"/>
              </w:rPr>
              <w:t>射线检测室的换气扇引至室外排放。本项目新建探伤室容积保守估计取</w:t>
            </w:r>
            <w:r w:rsidR="00D8277D" w:rsidRPr="004A3886">
              <w:rPr>
                <w:color w:val="000000" w:themeColor="text1"/>
                <w:kern w:val="0"/>
                <w:szCs w:val="21"/>
              </w:rPr>
              <w:t>70</w:t>
            </w:r>
            <w:r w:rsidRPr="004A3886">
              <w:rPr>
                <w:rFonts w:hint="eastAsia"/>
                <w:color w:val="000000" w:themeColor="text1"/>
                <w:kern w:val="0"/>
                <w:szCs w:val="21"/>
              </w:rPr>
              <w:t>m</w:t>
            </w:r>
            <w:r w:rsidRPr="004A3886">
              <w:rPr>
                <w:rFonts w:hint="eastAsia"/>
                <w:color w:val="000000" w:themeColor="text1"/>
                <w:kern w:val="0"/>
                <w:szCs w:val="21"/>
                <w:vertAlign w:val="superscript"/>
              </w:rPr>
              <w:t>3</w:t>
            </w:r>
            <w:r w:rsidRPr="004A3886">
              <w:rPr>
                <w:rFonts w:hint="eastAsia"/>
                <w:color w:val="000000" w:themeColor="text1"/>
                <w:kern w:val="0"/>
                <w:szCs w:val="21"/>
              </w:rPr>
              <w:t>，则探伤室内每次换气时间约</w:t>
            </w:r>
            <w:r w:rsidRPr="004A3886">
              <w:rPr>
                <w:rFonts w:hint="eastAsia"/>
                <w:color w:val="000000" w:themeColor="text1"/>
                <w:kern w:val="0"/>
                <w:szCs w:val="21"/>
              </w:rPr>
              <w:t>0.</w:t>
            </w:r>
            <w:r w:rsidRPr="004A3886">
              <w:rPr>
                <w:color w:val="000000" w:themeColor="text1"/>
                <w:kern w:val="0"/>
                <w:szCs w:val="21"/>
              </w:rPr>
              <w:t>055</w:t>
            </w:r>
            <w:r w:rsidRPr="004A3886">
              <w:rPr>
                <w:rFonts w:hint="eastAsia"/>
                <w:color w:val="000000" w:themeColor="text1"/>
                <w:kern w:val="0"/>
                <w:szCs w:val="21"/>
              </w:rPr>
              <w:t>h</w:t>
            </w:r>
            <w:r w:rsidRPr="004A3886">
              <w:rPr>
                <w:rFonts w:hint="eastAsia"/>
                <w:color w:val="000000" w:themeColor="text1"/>
                <w:kern w:val="0"/>
                <w:szCs w:val="21"/>
              </w:rPr>
              <w:t>，每小时换气约</w:t>
            </w:r>
            <w:r w:rsidRPr="004A3886">
              <w:rPr>
                <w:color w:val="000000" w:themeColor="text1"/>
                <w:kern w:val="0"/>
                <w:szCs w:val="21"/>
              </w:rPr>
              <w:t>18</w:t>
            </w:r>
            <w:r w:rsidRPr="004A3886">
              <w:rPr>
                <w:color w:val="000000" w:themeColor="text1"/>
                <w:kern w:val="0"/>
                <w:szCs w:val="21"/>
              </w:rPr>
              <w:t>次</w:t>
            </w:r>
            <w:r w:rsidRPr="004A3886">
              <w:rPr>
                <w:rFonts w:hint="eastAsia"/>
                <w:color w:val="000000" w:themeColor="text1"/>
                <w:kern w:val="0"/>
                <w:szCs w:val="21"/>
              </w:rPr>
              <w:t>。</w:t>
            </w:r>
            <w:r w:rsidR="00D8277D" w:rsidRPr="004A3886">
              <w:rPr>
                <w:rFonts w:hint="eastAsia"/>
                <w:color w:val="000000" w:themeColor="text1"/>
                <w:kern w:val="0"/>
                <w:szCs w:val="21"/>
              </w:rPr>
              <w:t>1</w:t>
            </w:r>
            <w:r w:rsidR="00D8277D" w:rsidRPr="004A3886">
              <w:rPr>
                <w:color w:val="000000" w:themeColor="text1"/>
                <w:kern w:val="0"/>
                <w:szCs w:val="21"/>
              </w:rPr>
              <w:t>#</w:t>
            </w:r>
            <w:r w:rsidR="00D8277D" w:rsidRPr="004A3886">
              <w:rPr>
                <w:rFonts w:hint="eastAsia"/>
                <w:color w:val="000000" w:themeColor="text1"/>
                <w:kern w:val="0"/>
                <w:szCs w:val="21"/>
              </w:rPr>
              <w:t>车间</w:t>
            </w:r>
            <w:r w:rsidRPr="004A3886">
              <w:rPr>
                <w:rFonts w:hint="eastAsia"/>
                <w:color w:val="000000" w:themeColor="text1"/>
                <w:kern w:val="0"/>
                <w:szCs w:val="21"/>
              </w:rPr>
              <w:t>外空间宽敞、通风条件较好，产生的臭氧和氮氧化合物经自然分解和稀释，不会对周围大气环境造成影响。废气排入大气环境后，经自然分解和稀释，符合《环境空气质量标准》（</w:t>
            </w:r>
            <w:r w:rsidRPr="004A3886">
              <w:rPr>
                <w:rFonts w:hint="eastAsia"/>
                <w:color w:val="000000" w:themeColor="text1"/>
                <w:kern w:val="0"/>
                <w:szCs w:val="21"/>
              </w:rPr>
              <w:t>GB3095-2012</w:t>
            </w:r>
            <w:r w:rsidRPr="004A3886">
              <w:rPr>
                <w:rFonts w:hint="eastAsia"/>
                <w:color w:val="000000" w:themeColor="text1"/>
                <w:kern w:val="0"/>
                <w:szCs w:val="21"/>
              </w:rPr>
              <w:t>）二级标准（</w:t>
            </w:r>
            <w:r w:rsidRPr="004A3886">
              <w:rPr>
                <w:rFonts w:hint="eastAsia"/>
                <w:color w:val="000000" w:themeColor="text1"/>
                <w:kern w:val="0"/>
                <w:szCs w:val="21"/>
              </w:rPr>
              <w:t>0.20mg/m</w:t>
            </w:r>
            <w:r w:rsidRPr="004A3886">
              <w:rPr>
                <w:rFonts w:hint="eastAsia"/>
                <w:color w:val="000000" w:themeColor="text1"/>
                <w:kern w:val="0"/>
                <w:szCs w:val="21"/>
                <w:vertAlign w:val="superscript"/>
              </w:rPr>
              <w:t>3</w:t>
            </w:r>
            <w:r w:rsidRPr="004A3886">
              <w:rPr>
                <w:rFonts w:hint="eastAsia"/>
                <w:color w:val="000000" w:themeColor="text1"/>
                <w:kern w:val="0"/>
                <w:szCs w:val="21"/>
              </w:rPr>
              <w:t>）要求。</w:t>
            </w:r>
          </w:p>
          <w:p w14:paraId="02B92BAC" w14:textId="69C1FC09" w:rsidR="00682BA3" w:rsidRPr="004A3886" w:rsidRDefault="00D47AC2" w:rsidP="00682BA3">
            <w:pPr>
              <w:tabs>
                <w:tab w:val="left" w:pos="1928"/>
              </w:tabs>
              <w:autoSpaceDE w:val="0"/>
              <w:autoSpaceDN w:val="0"/>
              <w:adjustRightInd w:val="0"/>
              <w:ind w:firstLineChars="200" w:firstLine="482"/>
              <w:rPr>
                <w:b/>
                <w:color w:val="000000" w:themeColor="text1"/>
                <w:kern w:val="0"/>
                <w:szCs w:val="21"/>
              </w:rPr>
            </w:pPr>
            <w:r w:rsidRPr="004A3886">
              <w:rPr>
                <w:rFonts w:hint="eastAsia"/>
                <w:b/>
                <w:color w:val="000000" w:themeColor="text1"/>
                <w:kern w:val="0"/>
                <w:szCs w:val="21"/>
              </w:rPr>
              <w:t>2</w:t>
            </w:r>
            <w:r w:rsidR="00682BA3" w:rsidRPr="004A3886">
              <w:rPr>
                <w:rFonts w:hint="eastAsia"/>
                <w:b/>
                <w:color w:val="000000" w:themeColor="text1"/>
                <w:kern w:val="0"/>
                <w:szCs w:val="21"/>
              </w:rPr>
              <w:t>、废水</w:t>
            </w:r>
          </w:p>
          <w:p w14:paraId="72293EE6" w14:textId="77777777" w:rsidR="00D8277D" w:rsidRPr="004A3886" w:rsidRDefault="00682BA3" w:rsidP="00D8277D">
            <w:pPr>
              <w:autoSpaceDE w:val="0"/>
              <w:autoSpaceDN w:val="0"/>
              <w:adjustRightInd w:val="0"/>
              <w:ind w:firstLineChars="200" w:firstLine="480"/>
              <w:rPr>
                <w:bCs/>
                <w:color w:val="000000" w:themeColor="text1"/>
                <w:kern w:val="0"/>
              </w:rPr>
            </w:pPr>
            <w:r w:rsidRPr="004A3886">
              <w:rPr>
                <w:rFonts w:hint="eastAsia"/>
                <w:color w:val="000000" w:themeColor="text1"/>
                <w:kern w:val="0"/>
                <w:szCs w:val="21"/>
              </w:rPr>
              <w:t>本项目运行期产生的废水包括洗片废水和生活污水，经建设单位预处理</w:t>
            </w:r>
            <w:proofErr w:type="gramStart"/>
            <w:r w:rsidRPr="004A3886">
              <w:rPr>
                <w:rFonts w:hint="eastAsia"/>
                <w:color w:val="000000" w:themeColor="text1"/>
                <w:kern w:val="0"/>
                <w:szCs w:val="21"/>
              </w:rPr>
              <w:t>池处理</w:t>
            </w:r>
            <w:proofErr w:type="gramEnd"/>
            <w:r w:rsidRPr="004A3886">
              <w:rPr>
                <w:rFonts w:hint="eastAsia"/>
                <w:color w:val="000000" w:themeColor="text1"/>
                <w:kern w:val="0"/>
                <w:szCs w:val="21"/>
              </w:rPr>
              <w:t>达标后，经市政污水管网</w:t>
            </w:r>
            <w:proofErr w:type="gramStart"/>
            <w:r w:rsidRPr="004A3886">
              <w:rPr>
                <w:rFonts w:hint="eastAsia"/>
                <w:color w:val="000000" w:themeColor="text1"/>
                <w:kern w:val="0"/>
                <w:szCs w:val="21"/>
              </w:rPr>
              <w:t>排入</w:t>
            </w:r>
            <w:r w:rsidR="00D8277D" w:rsidRPr="004A3886">
              <w:rPr>
                <w:rFonts w:hint="eastAsia"/>
                <w:bCs/>
                <w:color w:val="000000" w:themeColor="text1"/>
              </w:rPr>
              <w:t>排入</w:t>
            </w:r>
            <w:proofErr w:type="gramEnd"/>
            <w:r w:rsidR="00D8277D" w:rsidRPr="004A3886">
              <w:rPr>
                <w:rFonts w:hint="eastAsia"/>
                <w:bCs/>
                <w:color w:val="000000" w:themeColor="text1"/>
              </w:rPr>
              <w:t>市政污水管网送污水处理厂。</w:t>
            </w:r>
          </w:p>
          <w:p w14:paraId="18CB037F" w14:textId="552561C8" w:rsidR="00682BA3" w:rsidRPr="004A3886" w:rsidRDefault="00D47AC2" w:rsidP="00682BA3">
            <w:pPr>
              <w:tabs>
                <w:tab w:val="left" w:pos="1928"/>
              </w:tabs>
              <w:autoSpaceDE w:val="0"/>
              <w:autoSpaceDN w:val="0"/>
              <w:adjustRightInd w:val="0"/>
              <w:ind w:firstLineChars="200" w:firstLine="482"/>
              <w:rPr>
                <w:b/>
                <w:color w:val="000000" w:themeColor="text1"/>
                <w:kern w:val="0"/>
                <w:szCs w:val="21"/>
              </w:rPr>
            </w:pPr>
            <w:r w:rsidRPr="004A3886">
              <w:rPr>
                <w:rFonts w:hint="eastAsia"/>
                <w:b/>
                <w:color w:val="000000" w:themeColor="text1"/>
                <w:kern w:val="0"/>
                <w:szCs w:val="21"/>
              </w:rPr>
              <w:t>3</w:t>
            </w:r>
            <w:r w:rsidR="00682BA3" w:rsidRPr="004A3886">
              <w:rPr>
                <w:rFonts w:hint="eastAsia"/>
                <w:b/>
                <w:color w:val="000000" w:themeColor="text1"/>
                <w:kern w:val="0"/>
                <w:szCs w:val="21"/>
              </w:rPr>
              <w:t>、</w:t>
            </w:r>
            <w:r w:rsidR="00D8277D" w:rsidRPr="004A3886">
              <w:rPr>
                <w:rFonts w:hint="eastAsia"/>
                <w:b/>
                <w:color w:val="000000" w:themeColor="text1"/>
                <w:kern w:val="0"/>
                <w:szCs w:val="21"/>
              </w:rPr>
              <w:t>噪声</w:t>
            </w:r>
          </w:p>
          <w:p w14:paraId="3F51DB14" w14:textId="77777777" w:rsidR="00682BA3" w:rsidRPr="004A3886" w:rsidRDefault="00682BA3" w:rsidP="00682BA3">
            <w:pPr>
              <w:tabs>
                <w:tab w:val="left" w:pos="1928"/>
              </w:tabs>
              <w:autoSpaceDE w:val="0"/>
              <w:autoSpaceDN w:val="0"/>
              <w:adjustRightInd w:val="0"/>
              <w:ind w:firstLineChars="200" w:firstLine="480"/>
              <w:rPr>
                <w:color w:val="000000" w:themeColor="text1"/>
                <w:kern w:val="0"/>
                <w:szCs w:val="21"/>
              </w:rPr>
            </w:pPr>
            <w:r w:rsidRPr="004A3886">
              <w:rPr>
                <w:rFonts w:hint="eastAsia"/>
                <w:bCs/>
                <w:color w:val="000000" w:themeColor="text1"/>
                <w:kern w:val="0"/>
              </w:rPr>
              <w:t>本项目风机工作时将产生一定噪声，本项目拟采用低噪声设备（噪声源强低于</w:t>
            </w:r>
            <w:r w:rsidRPr="004A3886">
              <w:rPr>
                <w:rFonts w:hint="eastAsia"/>
                <w:bCs/>
                <w:color w:val="000000" w:themeColor="text1"/>
                <w:kern w:val="0"/>
              </w:rPr>
              <w:t>65dB</w:t>
            </w:r>
            <w:r w:rsidRPr="004A3886">
              <w:rPr>
                <w:rFonts w:hint="eastAsia"/>
                <w:bCs/>
                <w:color w:val="000000" w:themeColor="text1"/>
                <w:kern w:val="0"/>
              </w:rPr>
              <w:t>（</w:t>
            </w:r>
            <w:r w:rsidRPr="004A3886">
              <w:rPr>
                <w:rFonts w:hint="eastAsia"/>
                <w:bCs/>
                <w:color w:val="000000" w:themeColor="text1"/>
                <w:kern w:val="0"/>
              </w:rPr>
              <w:t>A</w:t>
            </w:r>
            <w:r w:rsidRPr="004A3886">
              <w:rPr>
                <w:rFonts w:hint="eastAsia"/>
                <w:bCs/>
                <w:color w:val="000000" w:themeColor="text1"/>
                <w:kern w:val="0"/>
              </w:rPr>
              <w:t>）），经过距离衰减和墙体隔声后，使厂界噪声可以达到《工业企业厂界环境噪声排放标准》（</w:t>
            </w:r>
            <w:r w:rsidRPr="004A3886">
              <w:rPr>
                <w:rFonts w:hint="eastAsia"/>
                <w:bCs/>
                <w:color w:val="000000" w:themeColor="text1"/>
                <w:kern w:val="0"/>
              </w:rPr>
              <w:t>GB12348-2008</w:t>
            </w:r>
            <w:r w:rsidRPr="004A3886">
              <w:rPr>
                <w:rFonts w:hint="eastAsia"/>
                <w:bCs/>
                <w:color w:val="000000" w:themeColor="text1"/>
                <w:kern w:val="0"/>
              </w:rPr>
              <w:t>）</w:t>
            </w:r>
            <w:r w:rsidRPr="004A3886">
              <w:rPr>
                <w:rFonts w:hint="eastAsia"/>
                <w:bCs/>
                <w:color w:val="000000" w:themeColor="text1"/>
                <w:kern w:val="0"/>
              </w:rPr>
              <w:t xml:space="preserve">3 </w:t>
            </w:r>
            <w:r w:rsidRPr="004A3886">
              <w:rPr>
                <w:rFonts w:hint="eastAsia"/>
                <w:bCs/>
                <w:color w:val="000000" w:themeColor="text1"/>
                <w:kern w:val="0"/>
              </w:rPr>
              <w:t>类标准限值要求。</w:t>
            </w:r>
          </w:p>
          <w:p w14:paraId="424E7418" w14:textId="2A68236D" w:rsidR="00682BA3" w:rsidRPr="004A3886" w:rsidRDefault="00D47AC2" w:rsidP="00682BA3">
            <w:pPr>
              <w:tabs>
                <w:tab w:val="left" w:pos="1928"/>
              </w:tabs>
              <w:autoSpaceDE w:val="0"/>
              <w:autoSpaceDN w:val="0"/>
              <w:adjustRightInd w:val="0"/>
              <w:ind w:firstLineChars="200" w:firstLine="482"/>
              <w:rPr>
                <w:b/>
                <w:color w:val="000000" w:themeColor="text1"/>
                <w:kern w:val="0"/>
                <w:szCs w:val="21"/>
              </w:rPr>
            </w:pPr>
            <w:r w:rsidRPr="004A3886">
              <w:rPr>
                <w:rFonts w:hint="eastAsia"/>
                <w:b/>
                <w:color w:val="000000" w:themeColor="text1"/>
                <w:kern w:val="0"/>
                <w:szCs w:val="21"/>
              </w:rPr>
              <w:t>4</w:t>
            </w:r>
            <w:r w:rsidR="00682BA3" w:rsidRPr="004A3886">
              <w:rPr>
                <w:rFonts w:hint="eastAsia"/>
                <w:b/>
                <w:color w:val="000000" w:themeColor="text1"/>
                <w:kern w:val="0"/>
                <w:szCs w:val="21"/>
              </w:rPr>
              <w:t>、固体废物</w:t>
            </w:r>
          </w:p>
          <w:p w14:paraId="56C890CA" w14:textId="6230FF44" w:rsidR="00682BA3" w:rsidRPr="004A3886" w:rsidRDefault="00682BA3" w:rsidP="00682BA3">
            <w:pPr>
              <w:tabs>
                <w:tab w:val="left" w:pos="1928"/>
              </w:tabs>
              <w:autoSpaceDE w:val="0"/>
              <w:autoSpaceDN w:val="0"/>
              <w:adjustRightInd w:val="0"/>
              <w:ind w:firstLineChars="200" w:firstLine="480"/>
              <w:rPr>
                <w:color w:val="000000" w:themeColor="text1"/>
                <w:kern w:val="0"/>
                <w:szCs w:val="21"/>
              </w:rPr>
            </w:pPr>
            <w:r w:rsidRPr="004A3886">
              <w:rPr>
                <w:rFonts w:hint="eastAsia"/>
                <w:color w:val="000000" w:themeColor="text1"/>
                <w:kern w:val="0"/>
                <w:szCs w:val="21"/>
              </w:rPr>
              <w:t>工作人员产生的生活垃圾约</w:t>
            </w:r>
            <w:r w:rsidRPr="004A3886">
              <w:rPr>
                <w:rFonts w:hint="eastAsia"/>
                <w:color w:val="000000" w:themeColor="text1"/>
                <w:kern w:val="0"/>
                <w:szCs w:val="21"/>
              </w:rPr>
              <w:t>1.0kg/d</w:t>
            </w:r>
            <w:r w:rsidRPr="004A3886">
              <w:rPr>
                <w:rFonts w:hint="eastAsia"/>
                <w:color w:val="000000" w:themeColor="text1"/>
                <w:kern w:val="0"/>
                <w:szCs w:val="21"/>
              </w:rPr>
              <w:t>，依托</w:t>
            </w:r>
            <w:r w:rsidR="00D8277D" w:rsidRPr="004A3886">
              <w:rPr>
                <w:rFonts w:hint="eastAsia"/>
                <w:color w:val="000000" w:themeColor="text1"/>
                <w:kern w:val="0"/>
                <w:szCs w:val="21"/>
              </w:rPr>
              <w:t>现有项目</w:t>
            </w:r>
            <w:r w:rsidRPr="004A3886">
              <w:rPr>
                <w:rFonts w:hint="eastAsia"/>
                <w:color w:val="000000" w:themeColor="text1"/>
                <w:kern w:val="0"/>
                <w:szCs w:val="21"/>
              </w:rPr>
              <w:t>垃圾桶统一收集后由环卫部门统一清运。</w:t>
            </w:r>
          </w:p>
          <w:p w14:paraId="67676794" w14:textId="121301F8" w:rsidR="00682BA3" w:rsidRPr="004A3886" w:rsidRDefault="00D47AC2" w:rsidP="00682BA3">
            <w:pPr>
              <w:tabs>
                <w:tab w:val="left" w:pos="1928"/>
              </w:tabs>
              <w:autoSpaceDE w:val="0"/>
              <w:autoSpaceDN w:val="0"/>
              <w:adjustRightInd w:val="0"/>
              <w:ind w:firstLineChars="200" w:firstLine="482"/>
              <w:rPr>
                <w:b/>
                <w:color w:val="000000" w:themeColor="text1"/>
                <w:kern w:val="0"/>
                <w:szCs w:val="21"/>
              </w:rPr>
            </w:pPr>
            <w:r w:rsidRPr="004A3886">
              <w:rPr>
                <w:rFonts w:hint="eastAsia"/>
                <w:b/>
                <w:color w:val="000000" w:themeColor="text1"/>
                <w:kern w:val="0"/>
                <w:szCs w:val="21"/>
              </w:rPr>
              <w:t>5</w:t>
            </w:r>
            <w:r w:rsidR="00682BA3" w:rsidRPr="004A3886">
              <w:rPr>
                <w:rFonts w:hint="eastAsia"/>
                <w:b/>
                <w:color w:val="000000" w:themeColor="text1"/>
                <w:kern w:val="0"/>
                <w:szCs w:val="21"/>
              </w:rPr>
              <w:t>、危险废物</w:t>
            </w:r>
          </w:p>
          <w:p w14:paraId="04FD7C93" w14:textId="7279B19C" w:rsidR="00682BA3" w:rsidRPr="004A3886" w:rsidRDefault="00682BA3" w:rsidP="00682BA3">
            <w:pPr>
              <w:ind w:firstLineChars="200" w:firstLine="480"/>
              <w:rPr>
                <w:color w:val="000000" w:themeColor="text1"/>
                <w:kern w:val="0"/>
                <w:szCs w:val="21"/>
              </w:rPr>
            </w:pPr>
            <w:r w:rsidRPr="004A3886">
              <w:rPr>
                <w:rFonts w:hint="eastAsia"/>
                <w:color w:val="000000" w:themeColor="text1"/>
                <w:kern w:val="0"/>
                <w:szCs w:val="21"/>
              </w:rPr>
              <w:t>本项目产生的废定影液约</w:t>
            </w:r>
            <w:r w:rsidR="00D8277D" w:rsidRPr="004A3886">
              <w:rPr>
                <w:color w:val="000000" w:themeColor="text1"/>
                <w:kern w:val="0"/>
                <w:szCs w:val="21"/>
              </w:rPr>
              <w:t>548</w:t>
            </w:r>
            <w:r w:rsidRPr="004A3886">
              <w:rPr>
                <w:rFonts w:hint="eastAsia"/>
                <w:color w:val="000000" w:themeColor="text1"/>
                <w:kern w:val="0"/>
                <w:szCs w:val="21"/>
              </w:rPr>
              <w:t>L/a</w:t>
            </w:r>
            <w:r w:rsidRPr="004A3886">
              <w:rPr>
                <w:rFonts w:hint="eastAsia"/>
                <w:color w:val="000000" w:themeColor="text1"/>
                <w:kern w:val="0"/>
                <w:szCs w:val="21"/>
              </w:rPr>
              <w:t>，废显影液约</w:t>
            </w:r>
            <w:r w:rsidR="00D8277D" w:rsidRPr="004A3886">
              <w:rPr>
                <w:color w:val="000000" w:themeColor="text1"/>
                <w:kern w:val="0"/>
                <w:szCs w:val="21"/>
              </w:rPr>
              <w:t>513</w:t>
            </w:r>
            <w:r w:rsidRPr="004A3886">
              <w:rPr>
                <w:rFonts w:hint="eastAsia"/>
                <w:color w:val="000000" w:themeColor="text1"/>
                <w:kern w:val="0"/>
                <w:szCs w:val="21"/>
              </w:rPr>
              <w:t>L/a</w:t>
            </w:r>
            <w:r w:rsidRPr="004A3886">
              <w:rPr>
                <w:rFonts w:hint="eastAsia"/>
                <w:color w:val="000000" w:themeColor="text1"/>
                <w:kern w:val="0"/>
                <w:szCs w:val="21"/>
              </w:rPr>
              <w:t>，废胶片约</w:t>
            </w:r>
            <w:r w:rsidR="00D8277D" w:rsidRPr="004A3886">
              <w:rPr>
                <w:color w:val="000000" w:themeColor="text1"/>
                <w:kern w:val="0"/>
                <w:szCs w:val="21"/>
              </w:rPr>
              <w:t>6100</w:t>
            </w:r>
            <w:r w:rsidRPr="004A3886">
              <w:rPr>
                <w:rFonts w:hint="eastAsia"/>
                <w:color w:val="000000" w:themeColor="text1"/>
                <w:kern w:val="0"/>
                <w:szCs w:val="21"/>
              </w:rPr>
              <w:t>张</w:t>
            </w:r>
            <w:r w:rsidRPr="004A3886">
              <w:rPr>
                <w:rFonts w:hint="eastAsia"/>
                <w:color w:val="000000" w:themeColor="text1"/>
                <w:kern w:val="0"/>
                <w:szCs w:val="21"/>
              </w:rPr>
              <w:t>/a</w:t>
            </w:r>
            <w:r w:rsidRPr="004A3886">
              <w:rPr>
                <w:rFonts w:hint="eastAsia"/>
                <w:color w:val="000000" w:themeColor="text1"/>
                <w:kern w:val="0"/>
                <w:szCs w:val="21"/>
              </w:rPr>
              <w:t>，均属于危险废物，</w:t>
            </w:r>
            <w:proofErr w:type="gramStart"/>
            <w:r w:rsidRPr="004A3886">
              <w:rPr>
                <w:rFonts w:hint="eastAsia"/>
                <w:color w:val="000000" w:themeColor="text1"/>
                <w:kern w:val="0"/>
                <w:szCs w:val="21"/>
              </w:rPr>
              <w:t>其危废编号</w:t>
            </w:r>
            <w:proofErr w:type="gramEnd"/>
            <w:r w:rsidRPr="004A3886">
              <w:rPr>
                <w:rFonts w:hint="eastAsia"/>
                <w:color w:val="000000" w:themeColor="text1"/>
                <w:kern w:val="0"/>
                <w:szCs w:val="21"/>
              </w:rPr>
              <w:t>为</w:t>
            </w:r>
            <w:r w:rsidRPr="004A3886">
              <w:rPr>
                <w:rFonts w:hint="eastAsia"/>
                <w:color w:val="000000" w:themeColor="text1"/>
                <w:kern w:val="0"/>
                <w:szCs w:val="21"/>
              </w:rPr>
              <w:t>HW16</w:t>
            </w:r>
            <w:r w:rsidRPr="004A3886">
              <w:rPr>
                <w:rFonts w:hint="eastAsia"/>
                <w:color w:val="000000" w:themeColor="text1"/>
                <w:kern w:val="0"/>
                <w:szCs w:val="21"/>
              </w:rPr>
              <w:t>。</w:t>
            </w:r>
            <w:r w:rsidRPr="004A3886">
              <w:rPr>
                <w:rFonts w:hint="eastAsia"/>
                <w:bCs/>
                <w:color w:val="000000" w:themeColor="text1"/>
              </w:rPr>
              <w:t>建设单位拟使用可密封双层金属桶收集本项目运行产生的废显影液、废定影液，并在金属桶外粘贴相应</w:t>
            </w:r>
            <w:proofErr w:type="gramStart"/>
            <w:r w:rsidRPr="004A3886">
              <w:rPr>
                <w:rFonts w:hint="eastAsia"/>
                <w:bCs/>
                <w:color w:val="000000" w:themeColor="text1"/>
              </w:rPr>
              <w:t>的危废标识</w:t>
            </w:r>
            <w:proofErr w:type="gramEnd"/>
            <w:r w:rsidRPr="004A3886">
              <w:rPr>
                <w:rFonts w:hint="eastAsia"/>
                <w:bCs/>
                <w:color w:val="000000" w:themeColor="text1"/>
              </w:rPr>
              <w:t>；拟使用带盖的专用收集箱存放本项目产生的废胶片，并在外粘贴相应</w:t>
            </w:r>
            <w:proofErr w:type="gramStart"/>
            <w:r w:rsidRPr="004A3886">
              <w:rPr>
                <w:rFonts w:hint="eastAsia"/>
                <w:bCs/>
                <w:color w:val="000000" w:themeColor="text1"/>
              </w:rPr>
              <w:t>的危废标识</w:t>
            </w:r>
            <w:proofErr w:type="gramEnd"/>
            <w:r w:rsidRPr="004A3886">
              <w:rPr>
                <w:rFonts w:hint="eastAsia"/>
                <w:bCs/>
                <w:color w:val="000000" w:themeColor="text1"/>
              </w:rPr>
              <w:t>。本</w:t>
            </w:r>
            <w:proofErr w:type="gramStart"/>
            <w:r w:rsidRPr="004A3886">
              <w:rPr>
                <w:rFonts w:hint="eastAsia"/>
                <w:bCs/>
                <w:color w:val="000000" w:themeColor="text1"/>
              </w:rPr>
              <w:t>项目危废收集</w:t>
            </w:r>
            <w:proofErr w:type="gramEnd"/>
            <w:r w:rsidRPr="004A3886">
              <w:rPr>
                <w:rFonts w:hint="eastAsia"/>
                <w:bCs/>
                <w:color w:val="000000" w:themeColor="text1"/>
              </w:rPr>
              <w:t>容器拟存放在防渗漏塑料托盘中，并将托盘放置在洗片</w:t>
            </w:r>
            <w:proofErr w:type="gramStart"/>
            <w:r w:rsidRPr="004A3886">
              <w:rPr>
                <w:rFonts w:hint="eastAsia"/>
                <w:bCs/>
                <w:color w:val="000000" w:themeColor="text1"/>
              </w:rPr>
              <w:t>室内危废暂存</w:t>
            </w:r>
            <w:proofErr w:type="gramEnd"/>
            <w:r w:rsidR="00D8277D" w:rsidRPr="004A3886">
              <w:rPr>
                <w:rFonts w:hint="eastAsia"/>
                <w:bCs/>
                <w:color w:val="000000" w:themeColor="text1"/>
              </w:rPr>
              <w:t>间</w:t>
            </w:r>
            <w:r w:rsidRPr="004A3886">
              <w:rPr>
                <w:rFonts w:hint="eastAsia"/>
                <w:bCs/>
                <w:color w:val="000000" w:themeColor="text1"/>
              </w:rPr>
              <w:t>，洗片室地面拟整体刷防渗地坪漆进行防渗漏处理。</w:t>
            </w:r>
            <w:r w:rsidRPr="004A3886">
              <w:rPr>
                <w:rFonts w:hint="eastAsia"/>
                <w:color w:val="000000" w:themeColor="text1"/>
                <w:kern w:val="0"/>
                <w:szCs w:val="21"/>
              </w:rPr>
              <w:t>建设单位拟与</w:t>
            </w:r>
            <w:proofErr w:type="gramStart"/>
            <w:r w:rsidRPr="004A3886">
              <w:rPr>
                <w:rFonts w:hint="eastAsia"/>
                <w:color w:val="000000" w:themeColor="text1"/>
                <w:kern w:val="0"/>
                <w:szCs w:val="21"/>
              </w:rPr>
              <w:t>具有危废处置</w:t>
            </w:r>
            <w:proofErr w:type="gramEnd"/>
            <w:r w:rsidRPr="004A3886">
              <w:rPr>
                <w:rFonts w:hint="eastAsia"/>
                <w:color w:val="000000" w:themeColor="text1"/>
                <w:kern w:val="0"/>
                <w:szCs w:val="21"/>
              </w:rPr>
              <w:t>资质的单位</w:t>
            </w:r>
            <w:proofErr w:type="gramStart"/>
            <w:r w:rsidRPr="004A3886">
              <w:rPr>
                <w:rFonts w:hint="eastAsia"/>
                <w:color w:val="000000" w:themeColor="text1"/>
                <w:kern w:val="0"/>
                <w:szCs w:val="21"/>
              </w:rPr>
              <w:t>签订危废处置</w:t>
            </w:r>
            <w:proofErr w:type="gramEnd"/>
            <w:r w:rsidRPr="004A3886">
              <w:rPr>
                <w:rFonts w:hint="eastAsia"/>
                <w:color w:val="000000" w:themeColor="text1"/>
                <w:kern w:val="0"/>
                <w:szCs w:val="21"/>
              </w:rPr>
              <w:t>协议，定期将本项目产生的所有危险废物交由该单位妥善处理，不外排。</w:t>
            </w:r>
          </w:p>
          <w:p w14:paraId="0BA0C4C9" w14:textId="77777777" w:rsidR="00682BA3" w:rsidRPr="004A3886" w:rsidRDefault="00682BA3" w:rsidP="00682BA3">
            <w:pPr>
              <w:autoSpaceDE w:val="0"/>
              <w:autoSpaceDN w:val="0"/>
              <w:adjustRightInd w:val="0"/>
              <w:ind w:firstLineChars="200" w:firstLine="482"/>
              <w:rPr>
                <w:bCs/>
                <w:color w:val="000000" w:themeColor="text1"/>
                <w:kern w:val="0"/>
              </w:rPr>
            </w:pPr>
            <w:r w:rsidRPr="004A3886">
              <w:rPr>
                <w:rFonts w:hint="eastAsia"/>
                <w:b/>
                <w:bCs/>
                <w:color w:val="000000" w:themeColor="text1"/>
                <w:kern w:val="0"/>
              </w:rPr>
              <w:t>建议：</w:t>
            </w:r>
            <w:r w:rsidRPr="004A3886">
              <w:rPr>
                <w:rFonts w:hint="eastAsia"/>
                <w:color w:val="000000" w:themeColor="text1"/>
                <w:kern w:val="0"/>
              </w:rPr>
              <w:t>本项目用于危险废物的密</w:t>
            </w:r>
            <w:r w:rsidRPr="004A3886">
              <w:rPr>
                <w:rFonts w:hint="eastAsia"/>
                <w:bCs/>
                <w:color w:val="000000" w:themeColor="text1"/>
                <w:kern w:val="0"/>
              </w:rPr>
              <w:t>封桶的材质应为能够完全防渗漏的钢、铁和高密度塑料，选用的包装容器不能与所装的废显、定影液发生化学反应，所装废显、定影液的</w:t>
            </w:r>
            <w:proofErr w:type="gramStart"/>
            <w:r w:rsidRPr="004A3886">
              <w:rPr>
                <w:rFonts w:hint="eastAsia"/>
                <w:bCs/>
                <w:color w:val="000000" w:themeColor="text1"/>
                <w:kern w:val="0"/>
              </w:rPr>
              <w:t>液面须距</w:t>
            </w:r>
            <w:proofErr w:type="gramEnd"/>
            <w:r w:rsidRPr="004A3886">
              <w:rPr>
                <w:rFonts w:hint="eastAsia"/>
                <w:bCs/>
                <w:color w:val="000000" w:themeColor="text1"/>
                <w:kern w:val="0"/>
              </w:rPr>
              <w:t>桶盖</w:t>
            </w:r>
            <w:r w:rsidRPr="004A3886">
              <w:rPr>
                <w:rFonts w:hint="eastAsia"/>
                <w:bCs/>
                <w:color w:val="000000" w:themeColor="text1"/>
                <w:kern w:val="0"/>
              </w:rPr>
              <w:t>10cm</w:t>
            </w:r>
            <w:r w:rsidRPr="004A3886">
              <w:rPr>
                <w:rFonts w:hint="eastAsia"/>
                <w:bCs/>
                <w:color w:val="000000" w:themeColor="text1"/>
                <w:kern w:val="0"/>
              </w:rPr>
              <w:t>，桶重量不能超过</w:t>
            </w:r>
            <w:r w:rsidRPr="004A3886">
              <w:rPr>
                <w:rFonts w:hint="eastAsia"/>
                <w:bCs/>
                <w:color w:val="000000" w:themeColor="text1"/>
                <w:kern w:val="0"/>
              </w:rPr>
              <w:t>50kg</w:t>
            </w:r>
            <w:r w:rsidRPr="004A3886">
              <w:rPr>
                <w:rFonts w:hint="eastAsia"/>
                <w:bCs/>
                <w:color w:val="000000" w:themeColor="text1"/>
                <w:kern w:val="0"/>
              </w:rPr>
              <w:t>；废胶片可用中度强度以上的</w:t>
            </w:r>
            <w:proofErr w:type="gramStart"/>
            <w:r w:rsidRPr="004A3886">
              <w:rPr>
                <w:rFonts w:hint="eastAsia"/>
                <w:bCs/>
                <w:color w:val="000000" w:themeColor="text1"/>
                <w:kern w:val="0"/>
              </w:rPr>
              <w:t>不</w:t>
            </w:r>
            <w:proofErr w:type="gramEnd"/>
            <w:r w:rsidRPr="004A3886">
              <w:rPr>
                <w:rFonts w:hint="eastAsia"/>
                <w:bCs/>
                <w:color w:val="000000" w:themeColor="text1"/>
                <w:kern w:val="0"/>
              </w:rPr>
              <w:t>破损的塑料编制袋或塑料箱进行包装，装袋完毕，封口严实，每袋重量不超过</w:t>
            </w:r>
            <w:r w:rsidRPr="004A3886">
              <w:rPr>
                <w:rFonts w:hint="eastAsia"/>
                <w:bCs/>
                <w:color w:val="000000" w:themeColor="text1"/>
                <w:kern w:val="0"/>
              </w:rPr>
              <w:t>50kg</w:t>
            </w:r>
            <w:r w:rsidRPr="004A3886">
              <w:rPr>
                <w:rFonts w:hint="eastAsia"/>
                <w:bCs/>
                <w:color w:val="000000" w:themeColor="text1"/>
                <w:kern w:val="0"/>
              </w:rPr>
              <w:t>。同时，建设单位应在废显、定影液和废胶片的包装物上粘</w:t>
            </w:r>
            <w:r w:rsidRPr="004A3886">
              <w:rPr>
                <w:rFonts w:hint="eastAsia"/>
                <w:bCs/>
                <w:color w:val="000000" w:themeColor="text1"/>
                <w:kern w:val="0"/>
              </w:rPr>
              <w:lastRenderedPageBreak/>
              <w:t>贴包括“危废标识和</w:t>
            </w:r>
            <w:proofErr w:type="gramStart"/>
            <w:r w:rsidRPr="004A3886">
              <w:rPr>
                <w:rFonts w:hint="eastAsia"/>
                <w:bCs/>
                <w:color w:val="000000" w:themeColor="text1"/>
                <w:kern w:val="0"/>
              </w:rPr>
              <w:t>危废</w:t>
            </w:r>
            <w:proofErr w:type="gramEnd"/>
            <w:r w:rsidRPr="004A3886">
              <w:rPr>
                <w:rFonts w:hint="eastAsia"/>
                <w:bCs/>
                <w:color w:val="000000" w:themeColor="text1"/>
                <w:kern w:val="0"/>
              </w:rPr>
              <w:t>类别、存放时间、责任人及处置单位”等相关信息标签，并醒目显示收集废液的名称。本项目洗</w:t>
            </w:r>
            <w:proofErr w:type="gramStart"/>
            <w:r w:rsidRPr="004A3886">
              <w:rPr>
                <w:rFonts w:hint="eastAsia"/>
                <w:bCs/>
                <w:color w:val="000000" w:themeColor="text1"/>
                <w:kern w:val="0"/>
              </w:rPr>
              <w:t>片间危废</w:t>
            </w:r>
            <w:proofErr w:type="gramEnd"/>
            <w:r w:rsidRPr="004A3886">
              <w:rPr>
                <w:rFonts w:hint="eastAsia"/>
                <w:bCs/>
                <w:color w:val="000000" w:themeColor="text1"/>
                <w:kern w:val="0"/>
              </w:rPr>
              <w:t>暂存区应做好“防渗、防水、防傾倒、防腐”等工作，防止泄漏后造成二次污染，严格按照《危险废物贮存污染控制标准》（</w:t>
            </w:r>
            <w:r w:rsidRPr="004A3886">
              <w:rPr>
                <w:rFonts w:hint="eastAsia"/>
                <w:bCs/>
                <w:color w:val="000000" w:themeColor="text1"/>
                <w:kern w:val="0"/>
              </w:rPr>
              <w:t>GB18597-2023</w:t>
            </w:r>
            <w:r w:rsidRPr="004A3886">
              <w:rPr>
                <w:rFonts w:hint="eastAsia"/>
                <w:bCs/>
                <w:color w:val="000000" w:themeColor="text1"/>
                <w:kern w:val="0"/>
              </w:rPr>
              <w:t>）中要求执行。</w:t>
            </w:r>
          </w:p>
          <w:p w14:paraId="31A9FB08" w14:textId="77777777" w:rsidR="00682BA3" w:rsidRPr="004A3886" w:rsidRDefault="00682BA3" w:rsidP="00682BA3">
            <w:pPr>
              <w:ind w:firstLineChars="200" w:firstLine="480"/>
              <w:rPr>
                <w:color w:val="000000" w:themeColor="text1"/>
                <w:kern w:val="0"/>
                <w:szCs w:val="21"/>
              </w:rPr>
            </w:pPr>
            <w:r w:rsidRPr="004A3886">
              <w:rPr>
                <w:rFonts w:hint="eastAsia"/>
                <w:bCs/>
                <w:color w:val="000000" w:themeColor="text1"/>
                <w:kern w:val="0"/>
              </w:rPr>
              <w:t>本项目危险废物的产生、贮存、转运、处置等环节应由专人负责管理，建立完整的台帐，对产生的数量和去向进行严格登记，填报</w:t>
            </w:r>
            <w:proofErr w:type="gramStart"/>
            <w:r w:rsidRPr="004A3886">
              <w:rPr>
                <w:rFonts w:hint="eastAsia"/>
                <w:bCs/>
                <w:color w:val="000000" w:themeColor="text1"/>
                <w:kern w:val="0"/>
              </w:rPr>
              <w:t>危废转移</w:t>
            </w:r>
            <w:proofErr w:type="gramEnd"/>
            <w:r w:rsidRPr="004A3886">
              <w:rPr>
                <w:rFonts w:hint="eastAsia"/>
                <w:bCs/>
                <w:color w:val="000000" w:themeColor="text1"/>
                <w:kern w:val="0"/>
              </w:rPr>
              <w:t>联单。</w:t>
            </w:r>
          </w:p>
          <w:p w14:paraId="61103B98" w14:textId="77777777" w:rsidR="00682BA3" w:rsidRPr="004A3886" w:rsidRDefault="00682BA3" w:rsidP="00682BA3">
            <w:pPr>
              <w:autoSpaceDE w:val="0"/>
              <w:autoSpaceDN w:val="0"/>
              <w:adjustRightInd w:val="0"/>
              <w:ind w:firstLineChars="200" w:firstLine="480"/>
              <w:rPr>
                <w:color w:val="000000" w:themeColor="text1"/>
                <w:kern w:val="0"/>
                <w:szCs w:val="21"/>
              </w:rPr>
            </w:pPr>
            <w:r w:rsidRPr="004A3886">
              <w:rPr>
                <w:rFonts w:hint="eastAsia"/>
                <w:color w:val="000000" w:themeColor="text1"/>
                <w:kern w:val="0"/>
                <w:szCs w:val="21"/>
              </w:rPr>
              <w:t>在采取上述措施后，本项目的危险废物收集（由专人收集并及时暂存于危险废物暂存区内）、储存（暂存于规范设置的危险废物暂存区）、转运及处理（交由有资质运输及处理单位）措施合理。</w:t>
            </w:r>
          </w:p>
          <w:p w14:paraId="59CAF52A" w14:textId="77777777" w:rsidR="00BD028F" w:rsidRPr="004A3886" w:rsidRDefault="00BD028F" w:rsidP="00937E18">
            <w:pPr>
              <w:ind w:firstLineChars="200" w:firstLine="480"/>
              <w:rPr>
                <w:bCs/>
                <w:color w:val="000000" w:themeColor="text1"/>
              </w:rPr>
            </w:pPr>
          </w:p>
          <w:p w14:paraId="5A2C20C7" w14:textId="77777777" w:rsidR="00BD028F" w:rsidRPr="004A3886" w:rsidRDefault="00BD028F" w:rsidP="00937E18">
            <w:pPr>
              <w:ind w:firstLineChars="200" w:firstLine="480"/>
              <w:rPr>
                <w:bCs/>
                <w:color w:val="000000" w:themeColor="text1"/>
              </w:rPr>
            </w:pPr>
          </w:p>
          <w:p w14:paraId="69F247EF" w14:textId="77777777" w:rsidR="00BD028F" w:rsidRPr="004A3886" w:rsidRDefault="00BD028F" w:rsidP="00937E18">
            <w:pPr>
              <w:ind w:firstLineChars="200" w:firstLine="480"/>
              <w:rPr>
                <w:bCs/>
                <w:color w:val="000000" w:themeColor="text1"/>
              </w:rPr>
            </w:pPr>
          </w:p>
          <w:p w14:paraId="0EBE8D45" w14:textId="77777777" w:rsidR="00BD028F" w:rsidRPr="004A3886" w:rsidRDefault="00BD028F" w:rsidP="00937E18">
            <w:pPr>
              <w:ind w:firstLineChars="200" w:firstLine="480"/>
              <w:rPr>
                <w:bCs/>
                <w:color w:val="000000" w:themeColor="text1"/>
              </w:rPr>
            </w:pPr>
          </w:p>
          <w:p w14:paraId="3F3E43B1" w14:textId="77777777" w:rsidR="00BD028F" w:rsidRPr="004A3886" w:rsidRDefault="00BD028F" w:rsidP="00937E18">
            <w:pPr>
              <w:ind w:firstLineChars="200" w:firstLine="480"/>
              <w:rPr>
                <w:bCs/>
                <w:color w:val="000000" w:themeColor="text1"/>
              </w:rPr>
            </w:pPr>
          </w:p>
          <w:p w14:paraId="52B7BCE9" w14:textId="77777777" w:rsidR="00BD028F" w:rsidRPr="004A3886" w:rsidRDefault="00BD028F" w:rsidP="00937E18">
            <w:pPr>
              <w:ind w:firstLineChars="200" w:firstLine="480"/>
              <w:rPr>
                <w:bCs/>
                <w:color w:val="000000" w:themeColor="text1"/>
              </w:rPr>
            </w:pPr>
          </w:p>
          <w:p w14:paraId="6DD707CA" w14:textId="77777777" w:rsidR="00BD028F" w:rsidRPr="004A3886" w:rsidRDefault="00BD028F" w:rsidP="00937E18">
            <w:pPr>
              <w:ind w:firstLineChars="200" w:firstLine="480"/>
              <w:rPr>
                <w:bCs/>
                <w:color w:val="000000" w:themeColor="text1"/>
              </w:rPr>
            </w:pPr>
          </w:p>
          <w:p w14:paraId="6D52C5B8" w14:textId="77777777" w:rsidR="00BD028F" w:rsidRPr="004A3886" w:rsidRDefault="00BD028F" w:rsidP="00937E18">
            <w:pPr>
              <w:ind w:firstLineChars="200" w:firstLine="480"/>
              <w:rPr>
                <w:bCs/>
                <w:color w:val="000000" w:themeColor="text1"/>
              </w:rPr>
            </w:pPr>
          </w:p>
          <w:p w14:paraId="1B780F12" w14:textId="77777777" w:rsidR="00BD028F" w:rsidRPr="004A3886" w:rsidRDefault="00BD028F" w:rsidP="00937E18">
            <w:pPr>
              <w:ind w:firstLineChars="200" w:firstLine="480"/>
              <w:rPr>
                <w:bCs/>
                <w:color w:val="000000" w:themeColor="text1"/>
              </w:rPr>
            </w:pPr>
          </w:p>
          <w:p w14:paraId="67E6D651" w14:textId="77777777" w:rsidR="00BD028F" w:rsidRPr="004A3886" w:rsidRDefault="00BD028F" w:rsidP="00937E18">
            <w:pPr>
              <w:ind w:firstLineChars="200" w:firstLine="480"/>
              <w:rPr>
                <w:bCs/>
                <w:color w:val="000000" w:themeColor="text1"/>
              </w:rPr>
            </w:pPr>
          </w:p>
          <w:p w14:paraId="1DB8C4C8" w14:textId="77777777" w:rsidR="00BD028F" w:rsidRPr="004A3886" w:rsidRDefault="00BD028F" w:rsidP="00937E18">
            <w:pPr>
              <w:ind w:firstLineChars="200" w:firstLine="480"/>
              <w:rPr>
                <w:bCs/>
                <w:color w:val="000000" w:themeColor="text1"/>
              </w:rPr>
            </w:pPr>
          </w:p>
          <w:p w14:paraId="546200F3" w14:textId="77777777" w:rsidR="00BD028F" w:rsidRPr="004A3886" w:rsidRDefault="00BD028F" w:rsidP="00937E18">
            <w:pPr>
              <w:ind w:firstLineChars="200" w:firstLine="480"/>
              <w:rPr>
                <w:bCs/>
                <w:color w:val="000000" w:themeColor="text1"/>
              </w:rPr>
            </w:pPr>
          </w:p>
          <w:p w14:paraId="719EF0EE" w14:textId="77777777" w:rsidR="008D79E4" w:rsidRPr="004A3886" w:rsidRDefault="008D79E4" w:rsidP="00937E18">
            <w:pPr>
              <w:ind w:firstLineChars="200" w:firstLine="480"/>
              <w:rPr>
                <w:bCs/>
                <w:color w:val="000000" w:themeColor="text1"/>
              </w:rPr>
            </w:pPr>
          </w:p>
          <w:p w14:paraId="51162892" w14:textId="77777777" w:rsidR="008D79E4" w:rsidRPr="004A3886" w:rsidRDefault="008D79E4" w:rsidP="00937E18">
            <w:pPr>
              <w:ind w:firstLineChars="200" w:firstLine="480"/>
              <w:rPr>
                <w:bCs/>
                <w:color w:val="000000" w:themeColor="text1"/>
              </w:rPr>
            </w:pPr>
          </w:p>
          <w:p w14:paraId="7F1E6355" w14:textId="77777777" w:rsidR="008D79E4" w:rsidRPr="004A3886" w:rsidRDefault="008D79E4" w:rsidP="00937E18">
            <w:pPr>
              <w:ind w:firstLineChars="200" w:firstLine="480"/>
              <w:rPr>
                <w:bCs/>
                <w:color w:val="000000" w:themeColor="text1"/>
              </w:rPr>
            </w:pPr>
          </w:p>
          <w:p w14:paraId="626A045B" w14:textId="77777777" w:rsidR="008D79E4" w:rsidRPr="004A3886" w:rsidRDefault="008D79E4" w:rsidP="00937E18">
            <w:pPr>
              <w:ind w:firstLineChars="200" w:firstLine="480"/>
              <w:rPr>
                <w:bCs/>
                <w:color w:val="000000" w:themeColor="text1"/>
              </w:rPr>
            </w:pPr>
          </w:p>
          <w:p w14:paraId="68AF55FE" w14:textId="77777777" w:rsidR="008D79E4" w:rsidRPr="004A3886" w:rsidRDefault="008D79E4" w:rsidP="00937E18">
            <w:pPr>
              <w:ind w:firstLineChars="200" w:firstLine="480"/>
              <w:rPr>
                <w:bCs/>
                <w:color w:val="000000" w:themeColor="text1"/>
              </w:rPr>
            </w:pPr>
          </w:p>
          <w:p w14:paraId="44567CDE" w14:textId="77777777" w:rsidR="008D79E4" w:rsidRPr="004A3886" w:rsidRDefault="008D79E4" w:rsidP="00937E18">
            <w:pPr>
              <w:ind w:firstLineChars="200" w:firstLine="480"/>
              <w:rPr>
                <w:bCs/>
                <w:color w:val="000000" w:themeColor="text1"/>
              </w:rPr>
            </w:pPr>
          </w:p>
          <w:p w14:paraId="56A88786" w14:textId="77777777" w:rsidR="008D79E4" w:rsidRPr="004A3886" w:rsidRDefault="008D79E4" w:rsidP="00937E18">
            <w:pPr>
              <w:ind w:firstLineChars="200" w:firstLine="480"/>
              <w:rPr>
                <w:bCs/>
                <w:color w:val="000000" w:themeColor="text1"/>
              </w:rPr>
            </w:pPr>
          </w:p>
          <w:p w14:paraId="223F3817" w14:textId="77777777" w:rsidR="00EA0509" w:rsidRPr="004A3886" w:rsidRDefault="00EA0509" w:rsidP="00937E18">
            <w:pPr>
              <w:ind w:firstLineChars="200" w:firstLine="480"/>
              <w:rPr>
                <w:bCs/>
                <w:color w:val="000000" w:themeColor="text1"/>
              </w:rPr>
            </w:pPr>
          </w:p>
          <w:p w14:paraId="2B1AC6D6" w14:textId="77777777" w:rsidR="00F24576" w:rsidRPr="004A3886" w:rsidRDefault="00F24576" w:rsidP="00937E18">
            <w:pPr>
              <w:ind w:firstLineChars="200" w:firstLine="480"/>
              <w:rPr>
                <w:bCs/>
                <w:color w:val="000000" w:themeColor="text1"/>
              </w:rPr>
            </w:pPr>
          </w:p>
          <w:p w14:paraId="79C6AF1A" w14:textId="77777777" w:rsidR="00F24576" w:rsidRPr="004A3886" w:rsidRDefault="00F24576" w:rsidP="00937E18">
            <w:pPr>
              <w:ind w:firstLineChars="200" w:firstLine="480"/>
              <w:rPr>
                <w:bCs/>
                <w:color w:val="000000" w:themeColor="text1"/>
              </w:rPr>
            </w:pPr>
          </w:p>
          <w:p w14:paraId="4EA1B3AD" w14:textId="77777777" w:rsidR="00F24576" w:rsidRPr="004A3886" w:rsidRDefault="00F24576" w:rsidP="00937E18">
            <w:pPr>
              <w:ind w:firstLineChars="200" w:firstLine="480"/>
              <w:rPr>
                <w:bCs/>
                <w:color w:val="000000" w:themeColor="text1"/>
              </w:rPr>
            </w:pPr>
          </w:p>
          <w:p w14:paraId="68FDCDAD" w14:textId="77777777" w:rsidR="00BD028F" w:rsidRPr="004A3886" w:rsidRDefault="00BD028F" w:rsidP="00937E18">
            <w:pPr>
              <w:ind w:firstLineChars="200" w:firstLine="480"/>
              <w:rPr>
                <w:bCs/>
                <w:color w:val="000000" w:themeColor="text1"/>
              </w:rPr>
            </w:pPr>
          </w:p>
          <w:p w14:paraId="6BC86513" w14:textId="77777777" w:rsidR="00BD028F" w:rsidRPr="004A3886" w:rsidRDefault="00BD028F" w:rsidP="00937E18">
            <w:pPr>
              <w:ind w:firstLineChars="200" w:firstLine="480"/>
              <w:rPr>
                <w:bCs/>
                <w:color w:val="000000" w:themeColor="text1"/>
              </w:rPr>
            </w:pPr>
          </w:p>
        </w:tc>
      </w:tr>
    </w:tbl>
    <w:p w14:paraId="34A3E594" w14:textId="77777777" w:rsidR="00623201" w:rsidRPr="004A3886" w:rsidRDefault="00623201" w:rsidP="00710D4B">
      <w:pPr>
        <w:pStyle w:val="1"/>
        <w:pageBreakBefore/>
        <w:spacing w:before="0" w:line="240" w:lineRule="auto"/>
        <w:rPr>
          <w:rFonts w:eastAsia="宋体"/>
          <w:color w:val="000000" w:themeColor="text1"/>
          <w:sz w:val="30"/>
          <w:szCs w:val="30"/>
        </w:rPr>
      </w:pPr>
      <w:bookmarkStart w:id="43" w:name="_Toc100673982"/>
      <w:r w:rsidRPr="004A3886">
        <w:rPr>
          <w:rFonts w:eastAsia="宋体"/>
          <w:color w:val="000000" w:themeColor="text1"/>
          <w:sz w:val="30"/>
          <w:szCs w:val="30"/>
        </w:rPr>
        <w:lastRenderedPageBreak/>
        <w:t>表</w:t>
      </w:r>
      <w:r w:rsidRPr="004A3886">
        <w:rPr>
          <w:rFonts w:eastAsia="宋体"/>
          <w:color w:val="000000" w:themeColor="text1"/>
          <w:sz w:val="30"/>
          <w:szCs w:val="30"/>
        </w:rPr>
        <w:t>11</w:t>
      </w:r>
      <w:r w:rsidRPr="004A3886">
        <w:rPr>
          <w:rFonts w:eastAsia="宋体"/>
          <w:color w:val="000000" w:themeColor="text1"/>
          <w:sz w:val="30"/>
          <w:szCs w:val="30"/>
        </w:rPr>
        <w:t>：环境影响分析</w:t>
      </w:r>
      <w:bookmarkEnd w:id="43"/>
    </w:p>
    <w:tbl>
      <w:tblPr>
        <w:tblW w:w="864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47"/>
      </w:tblGrid>
      <w:tr w:rsidR="008E2AE9" w:rsidRPr="004A3886" w14:paraId="605D57A2" w14:textId="77777777" w:rsidTr="00281F2D">
        <w:tc>
          <w:tcPr>
            <w:tcW w:w="8647" w:type="dxa"/>
          </w:tcPr>
          <w:p w14:paraId="73FA38B3" w14:textId="77777777" w:rsidR="008D79E4" w:rsidRPr="004A3886" w:rsidRDefault="008D79E4" w:rsidP="00BC2F6B">
            <w:pPr>
              <w:rPr>
                <w:b/>
                <w:bCs/>
                <w:color w:val="000000" w:themeColor="text1"/>
              </w:rPr>
            </w:pPr>
            <w:r w:rsidRPr="004A3886">
              <w:rPr>
                <w:b/>
                <w:bCs/>
                <w:color w:val="000000" w:themeColor="text1"/>
                <w:kern w:val="0"/>
                <w:sz w:val="28"/>
                <w:szCs w:val="21"/>
              </w:rPr>
              <w:t>建设阶段对环境的影响</w:t>
            </w:r>
            <w:r w:rsidRPr="004A3886">
              <w:rPr>
                <w:rFonts w:hint="eastAsia"/>
                <w:b/>
                <w:bCs/>
                <w:color w:val="000000" w:themeColor="text1"/>
                <w:kern w:val="0"/>
                <w:sz w:val="28"/>
                <w:szCs w:val="21"/>
              </w:rPr>
              <w:t>：</w:t>
            </w:r>
          </w:p>
          <w:p w14:paraId="615E20E3" w14:textId="77777777" w:rsidR="008D79E4" w:rsidRPr="004A3886" w:rsidRDefault="008D79E4" w:rsidP="00BC2F6B">
            <w:pPr>
              <w:autoSpaceDE w:val="0"/>
              <w:autoSpaceDN w:val="0"/>
              <w:adjustRightInd w:val="0"/>
              <w:rPr>
                <w:b/>
                <w:bCs/>
                <w:color w:val="000000" w:themeColor="text1"/>
                <w:kern w:val="0"/>
              </w:rPr>
            </w:pPr>
            <w:r w:rsidRPr="004A3886">
              <w:rPr>
                <w:rFonts w:hint="eastAsia"/>
                <w:b/>
                <w:bCs/>
                <w:color w:val="000000" w:themeColor="text1"/>
                <w:kern w:val="0"/>
              </w:rPr>
              <w:t>一、施工阶段</w:t>
            </w:r>
          </w:p>
          <w:p w14:paraId="73209A06" w14:textId="77777777" w:rsidR="008D79E4" w:rsidRPr="004A3886" w:rsidRDefault="008D79E4" w:rsidP="00BC2F6B">
            <w:pPr>
              <w:autoSpaceDE w:val="0"/>
              <w:autoSpaceDN w:val="0"/>
              <w:adjustRightInd w:val="0"/>
              <w:ind w:firstLineChars="200" w:firstLine="480"/>
              <w:rPr>
                <w:bCs/>
                <w:color w:val="000000" w:themeColor="text1"/>
                <w:kern w:val="0"/>
              </w:rPr>
            </w:pPr>
            <w:r w:rsidRPr="004A3886">
              <w:rPr>
                <w:rFonts w:hint="eastAsia"/>
                <w:bCs/>
                <w:color w:val="000000" w:themeColor="text1"/>
                <w:kern w:val="0"/>
              </w:rPr>
              <w:t>本项目施工过程中有施工机械噪声、施工扬尘、建筑废渣及施工废水等产生。</w:t>
            </w:r>
          </w:p>
          <w:p w14:paraId="44C1D828" w14:textId="77777777" w:rsidR="008D79E4" w:rsidRPr="004A3886" w:rsidRDefault="008D79E4" w:rsidP="00BC2F6B">
            <w:pPr>
              <w:autoSpaceDE w:val="0"/>
              <w:autoSpaceDN w:val="0"/>
              <w:adjustRightInd w:val="0"/>
              <w:ind w:firstLineChars="200" w:firstLine="480"/>
              <w:rPr>
                <w:bCs/>
                <w:color w:val="000000" w:themeColor="text1"/>
                <w:kern w:val="0"/>
              </w:rPr>
            </w:pPr>
            <w:r w:rsidRPr="004A3886">
              <w:rPr>
                <w:rFonts w:hint="eastAsia"/>
                <w:bCs/>
                <w:color w:val="000000" w:themeColor="text1"/>
                <w:kern w:val="0"/>
              </w:rPr>
              <w:t>本项目主要的施工将在公司车间厂房内完成，该项目施工工艺相对简单、施工周期短，且施工期产生的少量废水和固体废物均可依托厂区现有的处理措施进行处理，只要建设单位和施工单位在施工过程中严格落实对施工扬尘的管理和控制措施，施工期的环境影响能降到最低程度。同时由于施工期对环境产生的影响均为暂时的、可逆的，随着施工期的结束，影响即自行消除。</w:t>
            </w:r>
          </w:p>
          <w:p w14:paraId="5B8E59A9" w14:textId="77777777" w:rsidR="008D79E4" w:rsidRPr="004A3886" w:rsidRDefault="008D79E4" w:rsidP="00BC2F6B">
            <w:pPr>
              <w:autoSpaceDE w:val="0"/>
              <w:autoSpaceDN w:val="0"/>
              <w:adjustRightInd w:val="0"/>
              <w:ind w:firstLineChars="200" w:firstLine="482"/>
              <w:rPr>
                <w:b/>
                <w:bCs/>
                <w:color w:val="000000" w:themeColor="text1"/>
                <w:kern w:val="0"/>
              </w:rPr>
            </w:pPr>
            <w:r w:rsidRPr="004A3886">
              <w:rPr>
                <w:rFonts w:hint="eastAsia"/>
                <w:b/>
                <w:bCs/>
                <w:color w:val="000000" w:themeColor="text1"/>
                <w:kern w:val="0"/>
              </w:rPr>
              <w:t>1</w:t>
            </w:r>
            <w:r w:rsidRPr="004A3886">
              <w:rPr>
                <w:rFonts w:hint="eastAsia"/>
                <w:b/>
                <w:bCs/>
                <w:color w:val="000000" w:themeColor="text1"/>
                <w:kern w:val="0"/>
              </w:rPr>
              <w:t>、大气污染防治措施</w:t>
            </w:r>
          </w:p>
          <w:p w14:paraId="7F128E25" w14:textId="77777777" w:rsidR="008D79E4" w:rsidRPr="004A3886" w:rsidRDefault="008D79E4" w:rsidP="00BC2F6B">
            <w:pPr>
              <w:autoSpaceDE w:val="0"/>
              <w:autoSpaceDN w:val="0"/>
              <w:adjustRightInd w:val="0"/>
              <w:ind w:firstLineChars="200" w:firstLine="480"/>
              <w:rPr>
                <w:bCs/>
                <w:color w:val="000000" w:themeColor="text1"/>
                <w:kern w:val="0"/>
              </w:rPr>
            </w:pPr>
            <w:r w:rsidRPr="004A3886">
              <w:rPr>
                <w:rFonts w:hint="eastAsia"/>
                <w:bCs/>
                <w:color w:val="000000" w:themeColor="text1"/>
                <w:kern w:val="0"/>
              </w:rPr>
              <w:t>①及时清扫施工场地，并保持施工场地一定的湿度；</w:t>
            </w:r>
          </w:p>
          <w:p w14:paraId="05E414E9" w14:textId="77777777" w:rsidR="008D79E4" w:rsidRPr="004A3886" w:rsidRDefault="008D79E4" w:rsidP="00BC2F6B">
            <w:pPr>
              <w:autoSpaceDE w:val="0"/>
              <w:autoSpaceDN w:val="0"/>
              <w:adjustRightInd w:val="0"/>
              <w:ind w:firstLineChars="200" w:firstLine="480"/>
              <w:rPr>
                <w:bCs/>
                <w:color w:val="000000" w:themeColor="text1"/>
                <w:kern w:val="0"/>
              </w:rPr>
            </w:pPr>
            <w:r w:rsidRPr="004A3886">
              <w:rPr>
                <w:rFonts w:hint="eastAsia"/>
                <w:bCs/>
                <w:color w:val="000000" w:themeColor="text1"/>
                <w:kern w:val="0"/>
              </w:rPr>
              <w:t>②在装修工程施工中，施工人员应配备必要的防护装备和口罩，避免吸入粉尘；</w:t>
            </w:r>
          </w:p>
          <w:p w14:paraId="1A02DEAD" w14:textId="77777777" w:rsidR="008D79E4" w:rsidRPr="004A3886" w:rsidRDefault="008D79E4" w:rsidP="00BC2F6B">
            <w:pPr>
              <w:autoSpaceDE w:val="0"/>
              <w:autoSpaceDN w:val="0"/>
              <w:adjustRightInd w:val="0"/>
              <w:ind w:firstLineChars="200" w:firstLine="480"/>
              <w:rPr>
                <w:bCs/>
                <w:color w:val="000000" w:themeColor="text1"/>
                <w:kern w:val="0"/>
              </w:rPr>
            </w:pPr>
            <w:r w:rsidRPr="004A3886">
              <w:rPr>
                <w:rFonts w:hint="eastAsia"/>
                <w:bCs/>
                <w:color w:val="000000" w:themeColor="text1"/>
                <w:kern w:val="0"/>
              </w:rPr>
              <w:t>③车辆在运输建筑材料时尽量采取遮盖、密闭措施，以减少沿途抛洒；</w:t>
            </w:r>
          </w:p>
          <w:p w14:paraId="7B2556E1" w14:textId="77777777" w:rsidR="008D79E4" w:rsidRPr="004A3886" w:rsidRDefault="008D79E4" w:rsidP="00BC2F6B">
            <w:pPr>
              <w:autoSpaceDE w:val="0"/>
              <w:autoSpaceDN w:val="0"/>
              <w:adjustRightInd w:val="0"/>
              <w:ind w:firstLineChars="200" w:firstLine="480"/>
              <w:rPr>
                <w:bCs/>
                <w:color w:val="000000" w:themeColor="text1"/>
                <w:kern w:val="0"/>
              </w:rPr>
            </w:pPr>
            <w:r w:rsidRPr="004A3886">
              <w:rPr>
                <w:rFonts w:hint="eastAsia"/>
                <w:bCs/>
                <w:color w:val="000000" w:themeColor="text1"/>
                <w:kern w:val="0"/>
              </w:rPr>
              <w:t>④加强对施工人员的环保教育，提高全体施工人员的环保意识，坚持文明施工、科学施工、减少施工期的大气污染。</w:t>
            </w:r>
          </w:p>
          <w:p w14:paraId="6282F33E" w14:textId="77777777" w:rsidR="008D79E4" w:rsidRPr="004A3886" w:rsidRDefault="008D79E4" w:rsidP="00BC2F6B">
            <w:pPr>
              <w:autoSpaceDE w:val="0"/>
              <w:autoSpaceDN w:val="0"/>
              <w:adjustRightInd w:val="0"/>
              <w:ind w:firstLineChars="200" w:firstLine="482"/>
              <w:rPr>
                <w:b/>
                <w:bCs/>
                <w:color w:val="000000" w:themeColor="text1"/>
                <w:kern w:val="0"/>
              </w:rPr>
            </w:pPr>
            <w:r w:rsidRPr="004A3886">
              <w:rPr>
                <w:rFonts w:hint="eastAsia"/>
                <w:b/>
                <w:bCs/>
                <w:color w:val="000000" w:themeColor="text1"/>
                <w:kern w:val="0"/>
              </w:rPr>
              <w:t>2</w:t>
            </w:r>
            <w:r w:rsidRPr="004A3886">
              <w:rPr>
                <w:rFonts w:hint="eastAsia"/>
                <w:b/>
                <w:bCs/>
                <w:color w:val="000000" w:themeColor="text1"/>
                <w:kern w:val="0"/>
              </w:rPr>
              <w:t>、噪声防治措施</w:t>
            </w:r>
          </w:p>
          <w:p w14:paraId="54BA74F4" w14:textId="236FE57D" w:rsidR="008D79E4" w:rsidRPr="004A3886" w:rsidRDefault="008D79E4" w:rsidP="00BC2F6B">
            <w:pPr>
              <w:autoSpaceDE w:val="0"/>
              <w:autoSpaceDN w:val="0"/>
              <w:adjustRightInd w:val="0"/>
              <w:ind w:firstLineChars="200" w:firstLine="480"/>
              <w:rPr>
                <w:bCs/>
                <w:color w:val="000000" w:themeColor="text1"/>
                <w:kern w:val="0"/>
              </w:rPr>
            </w:pPr>
            <w:r w:rsidRPr="004A3886">
              <w:rPr>
                <w:rFonts w:hint="eastAsia"/>
                <w:bCs/>
                <w:color w:val="000000" w:themeColor="text1"/>
                <w:kern w:val="0"/>
              </w:rPr>
              <w:t>整个建筑施工阶段，</w:t>
            </w:r>
            <w:proofErr w:type="gramStart"/>
            <w:r w:rsidRPr="004A3886">
              <w:rPr>
                <w:rFonts w:hint="eastAsia"/>
                <w:bCs/>
                <w:color w:val="000000" w:themeColor="text1"/>
                <w:kern w:val="0"/>
              </w:rPr>
              <w:t>如</w:t>
            </w:r>
            <w:r w:rsidR="00AA6C5D" w:rsidRPr="004A3886">
              <w:rPr>
                <w:rFonts w:hint="eastAsia"/>
                <w:bCs/>
                <w:color w:val="000000" w:themeColor="text1"/>
                <w:kern w:val="0"/>
              </w:rPr>
              <w:t>铅房安装</w:t>
            </w:r>
            <w:proofErr w:type="gramEnd"/>
            <w:r w:rsidR="00AA6C5D" w:rsidRPr="004A3886">
              <w:rPr>
                <w:rFonts w:hint="eastAsia"/>
                <w:bCs/>
                <w:color w:val="000000" w:themeColor="text1"/>
                <w:kern w:val="0"/>
              </w:rPr>
              <w:t>设备、</w:t>
            </w:r>
            <w:r w:rsidRPr="004A3886">
              <w:rPr>
                <w:rFonts w:hint="eastAsia"/>
                <w:bCs/>
                <w:color w:val="000000" w:themeColor="text1"/>
                <w:kern w:val="0"/>
              </w:rPr>
              <w:t>载重车辆等在运行中都将产生不同程度的噪声，对周围环境造成一定的影响。在施工时需严格执行《建筑施工场界环境噪声排放标准》（</w:t>
            </w:r>
            <w:r w:rsidRPr="004A3886">
              <w:rPr>
                <w:rFonts w:hint="eastAsia"/>
                <w:bCs/>
                <w:color w:val="000000" w:themeColor="text1"/>
                <w:kern w:val="0"/>
              </w:rPr>
              <w:t>GB 12523-2011</w:t>
            </w:r>
            <w:r w:rsidRPr="004A3886">
              <w:rPr>
                <w:rFonts w:hint="eastAsia"/>
                <w:bCs/>
                <w:color w:val="000000" w:themeColor="text1"/>
                <w:kern w:val="0"/>
              </w:rPr>
              <w:t>）的要求，尽量使用噪声低的先进设备，同时严禁夜间进行强噪声作业，如需连续施工，在夜间施工而产生环境噪声污染时，按《中华人民共和国环境噪声污染防治法》的规定，需取得当地人民政府或有关主管部门的证明，并公告附近居民。</w:t>
            </w:r>
          </w:p>
          <w:p w14:paraId="10258FE8" w14:textId="77777777" w:rsidR="008D79E4" w:rsidRPr="004A3886" w:rsidRDefault="008D79E4" w:rsidP="00BC2F6B">
            <w:pPr>
              <w:autoSpaceDE w:val="0"/>
              <w:autoSpaceDN w:val="0"/>
              <w:adjustRightInd w:val="0"/>
              <w:ind w:firstLineChars="200" w:firstLine="482"/>
              <w:rPr>
                <w:b/>
                <w:bCs/>
                <w:color w:val="000000" w:themeColor="text1"/>
                <w:kern w:val="0"/>
              </w:rPr>
            </w:pPr>
            <w:r w:rsidRPr="004A3886">
              <w:rPr>
                <w:rFonts w:hint="eastAsia"/>
                <w:b/>
                <w:bCs/>
                <w:color w:val="000000" w:themeColor="text1"/>
                <w:kern w:val="0"/>
              </w:rPr>
              <w:t>3</w:t>
            </w:r>
            <w:r w:rsidRPr="004A3886">
              <w:rPr>
                <w:rFonts w:hint="eastAsia"/>
                <w:b/>
                <w:bCs/>
                <w:color w:val="000000" w:themeColor="text1"/>
                <w:kern w:val="0"/>
              </w:rPr>
              <w:t>、固废防治措施</w:t>
            </w:r>
          </w:p>
          <w:p w14:paraId="0C0E73E7" w14:textId="77777777" w:rsidR="008D79E4" w:rsidRPr="004A3886" w:rsidRDefault="008D79E4" w:rsidP="00BC2F6B">
            <w:pPr>
              <w:autoSpaceDE w:val="0"/>
              <w:autoSpaceDN w:val="0"/>
              <w:adjustRightInd w:val="0"/>
              <w:ind w:firstLineChars="200" w:firstLine="480"/>
              <w:rPr>
                <w:bCs/>
                <w:color w:val="000000" w:themeColor="text1"/>
                <w:kern w:val="0"/>
              </w:rPr>
            </w:pPr>
            <w:r w:rsidRPr="004A3886">
              <w:rPr>
                <w:rFonts w:hint="eastAsia"/>
                <w:bCs/>
                <w:color w:val="000000" w:themeColor="text1"/>
                <w:kern w:val="0"/>
              </w:rPr>
              <w:t>项目施工期间，会产生一定量以建筑垃圾为主的固体废弃物，委托有资质的单位清运，并做好清运工作中的装载工作，防止建筑垃圾在运输途中散落。</w:t>
            </w:r>
          </w:p>
          <w:p w14:paraId="2181165F" w14:textId="77777777" w:rsidR="008D79E4" w:rsidRPr="004A3886" w:rsidRDefault="008D79E4" w:rsidP="00BC2F6B">
            <w:pPr>
              <w:autoSpaceDE w:val="0"/>
              <w:autoSpaceDN w:val="0"/>
              <w:adjustRightInd w:val="0"/>
              <w:ind w:firstLineChars="200" w:firstLine="482"/>
              <w:rPr>
                <w:b/>
                <w:bCs/>
                <w:color w:val="000000" w:themeColor="text1"/>
                <w:kern w:val="0"/>
              </w:rPr>
            </w:pPr>
            <w:r w:rsidRPr="004A3886">
              <w:rPr>
                <w:rFonts w:hint="eastAsia"/>
                <w:b/>
                <w:bCs/>
                <w:color w:val="000000" w:themeColor="text1"/>
                <w:kern w:val="0"/>
              </w:rPr>
              <w:t>4</w:t>
            </w:r>
            <w:r w:rsidRPr="004A3886">
              <w:rPr>
                <w:rFonts w:hint="eastAsia"/>
                <w:b/>
                <w:bCs/>
                <w:color w:val="000000" w:themeColor="text1"/>
                <w:kern w:val="0"/>
              </w:rPr>
              <w:t>、水环境污染防治措施</w:t>
            </w:r>
          </w:p>
          <w:p w14:paraId="70440FDA" w14:textId="1A32219E" w:rsidR="008D79E4" w:rsidRPr="004A3886" w:rsidRDefault="008D79E4" w:rsidP="00BC2F6B">
            <w:pPr>
              <w:autoSpaceDE w:val="0"/>
              <w:autoSpaceDN w:val="0"/>
              <w:adjustRightInd w:val="0"/>
              <w:ind w:firstLineChars="200" w:firstLine="480"/>
              <w:rPr>
                <w:bCs/>
                <w:color w:val="000000" w:themeColor="text1"/>
                <w:kern w:val="0"/>
              </w:rPr>
            </w:pPr>
            <w:r w:rsidRPr="004A3886">
              <w:rPr>
                <w:rFonts w:hint="eastAsia"/>
                <w:bCs/>
                <w:color w:val="000000" w:themeColor="text1"/>
                <w:kern w:val="0"/>
              </w:rPr>
              <w:t>施工期水环境影响主要为施工人员的生活污水，其产量较小，可依托建设单位已有的污水处理设施处理。</w:t>
            </w:r>
          </w:p>
          <w:p w14:paraId="7E211A20" w14:textId="77777777" w:rsidR="008D79E4" w:rsidRPr="004A3886" w:rsidRDefault="008D79E4" w:rsidP="00BC2F6B">
            <w:pPr>
              <w:autoSpaceDE w:val="0"/>
              <w:autoSpaceDN w:val="0"/>
              <w:adjustRightInd w:val="0"/>
              <w:ind w:firstLineChars="200" w:firstLine="480"/>
              <w:rPr>
                <w:bCs/>
                <w:color w:val="000000" w:themeColor="text1"/>
                <w:kern w:val="0"/>
              </w:rPr>
            </w:pPr>
          </w:p>
          <w:p w14:paraId="56F4283F" w14:textId="77777777" w:rsidR="008D79E4" w:rsidRPr="004A3886" w:rsidRDefault="008D79E4" w:rsidP="00BC2F6B">
            <w:pPr>
              <w:autoSpaceDE w:val="0"/>
              <w:autoSpaceDN w:val="0"/>
              <w:adjustRightInd w:val="0"/>
              <w:jc w:val="left"/>
              <w:rPr>
                <w:b/>
                <w:bCs/>
                <w:color w:val="000000" w:themeColor="text1"/>
                <w:kern w:val="0"/>
                <w:sz w:val="28"/>
                <w:szCs w:val="21"/>
              </w:rPr>
            </w:pPr>
            <w:r w:rsidRPr="004A3886">
              <w:rPr>
                <w:b/>
                <w:bCs/>
                <w:color w:val="000000" w:themeColor="text1"/>
                <w:kern w:val="0"/>
                <w:sz w:val="28"/>
                <w:szCs w:val="21"/>
              </w:rPr>
              <w:lastRenderedPageBreak/>
              <w:t>运行阶段对环境的影响</w:t>
            </w:r>
          </w:p>
          <w:p w14:paraId="6FB8E501" w14:textId="2C7AFD57" w:rsidR="008D79E4" w:rsidRPr="004A3886" w:rsidRDefault="008D79E4" w:rsidP="00BC2F6B">
            <w:pPr>
              <w:autoSpaceDE w:val="0"/>
              <w:autoSpaceDN w:val="0"/>
              <w:adjustRightInd w:val="0"/>
              <w:ind w:firstLine="465"/>
              <w:rPr>
                <w:color w:val="000000" w:themeColor="text1"/>
              </w:rPr>
            </w:pPr>
            <w:r w:rsidRPr="004A3886">
              <w:rPr>
                <w:rFonts w:hint="eastAsia"/>
                <w:color w:val="000000" w:themeColor="text1"/>
              </w:rPr>
              <w:t>本项目拟</w:t>
            </w:r>
            <w:r w:rsidR="00806BFA" w:rsidRPr="004A3886">
              <w:rPr>
                <w:rFonts w:hint="eastAsia"/>
                <w:color w:val="000000" w:themeColor="text1"/>
              </w:rPr>
              <w:t>设置</w:t>
            </w:r>
            <w:r w:rsidRPr="004A3886">
              <w:rPr>
                <w:rFonts w:hint="eastAsia"/>
                <w:color w:val="000000" w:themeColor="text1"/>
              </w:rPr>
              <w:t>2</w:t>
            </w:r>
            <w:r w:rsidRPr="004A3886">
              <w:rPr>
                <w:rFonts w:hint="eastAsia"/>
                <w:color w:val="000000" w:themeColor="text1"/>
              </w:rPr>
              <w:t>台</w:t>
            </w:r>
            <w:r w:rsidRPr="004A3886">
              <w:rPr>
                <w:color w:val="000000" w:themeColor="text1"/>
              </w:rPr>
              <w:t>GULMAY CP 225</w:t>
            </w:r>
            <w:r w:rsidRPr="004A3886">
              <w:rPr>
                <w:rFonts w:hint="eastAsia"/>
                <w:color w:val="000000" w:themeColor="text1"/>
              </w:rPr>
              <w:t>型固定式</w:t>
            </w:r>
            <w:r w:rsidRPr="004A3886">
              <w:rPr>
                <w:rFonts w:hint="eastAsia"/>
                <w:color w:val="000000" w:themeColor="text1"/>
              </w:rPr>
              <w:t>X</w:t>
            </w:r>
            <w:r w:rsidRPr="004A3886">
              <w:rPr>
                <w:rFonts w:hint="eastAsia"/>
                <w:color w:val="000000" w:themeColor="text1"/>
              </w:rPr>
              <w:t>射线检测系统（最大管电压为</w:t>
            </w:r>
            <w:r w:rsidRPr="004A3886">
              <w:rPr>
                <w:rFonts w:hint="eastAsia"/>
                <w:color w:val="000000" w:themeColor="text1"/>
              </w:rPr>
              <w:t>225kV</w:t>
            </w:r>
            <w:r w:rsidRPr="004A3886">
              <w:rPr>
                <w:rFonts w:hint="eastAsia"/>
                <w:color w:val="000000" w:themeColor="text1"/>
              </w:rPr>
              <w:t>、最大管电流为</w:t>
            </w:r>
            <w:r w:rsidRPr="004A3886">
              <w:rPr>
                <w:rFonts w:hint="eastAsia"/>
                <w:color w:val="000000" w:themeColor="text1"/>
              </w:rPr>
              <w:t>30mA</w:t>
            </w:r>
            <w:r w:rsidRPr="004A3886">
              <w:rPr>
                <w:rFonts w:hint="eastAsia"/>
                <w:color w:val="000000" w:themeColor="text1"/>
              </w:rPr>
              <w:t>），拟用于</w:t>
            </w:r>
            <w:r w:rsidR="00806BFA" w:rsidRPr="004A3886">
              <w:rPr>
                <w:rFonts w:hint="eastAsia"/>
                <w:color w:val="000000" w:themeColor="text1"/>
              </w:rPr>
              <w:t>智能化航空零部件缺陷</w:t>
            </w:r>
            <w:r w:rsidRPr="004A3886">
              <w:rPr>
                <w:rFonts w:hint="eastAsia"/>
                <w:color w:val="000000" w:themeColor="text1"/>
              </w:rPr>
              <w:t>的无损检测。探伤机使用固定夹具固定放置在曝光室内固定区域内，主射束均仅能投向</w:t>
            </w:r>
            <w:proofErr w:type="gramStart"/>
            <w:r w:rsidRPr="004A3886">
              <w:rPr>
                <w:rFonts w:hint="eastAsia"/>
                <w:color w:val="000000" w:themeColor="text1"/>
              </w:rPr>
              <w:t>曝光室</w:t>
            </w:r>
            <w:proofErr w:type="gramEnd"/>
            <w:r w:rsidRPr="004A3886">
              <w:rPr>
                <w:rFonts w:hint="eastAsia"/>
                <w:color w:val="000000" w:themeColor="text1"/>
              </w:rPr>
              <w:t>地面。</w:t>
            </w:r>
          </w:p>
          <w:p w14:paraId="23365BB0" w14:textId="7D1910EC" w:rsidR="008D79E4" w:rsidRPr="004A3886" w:rsidRDefault="008D79E4" w:rsidP="00BC2F6B">
            <w:pPr>
              <w:autoSpaceDE w:val="0"/>
              <w:autoSpaceDN w:val="0"/>
              <w:adjustRightInd w:val="0"/>
              <w:ind w:firstLine="465"/>
              <w:rPr>
                <w:color w:val="000000" w:themeColor="text1"/>
              </w:rPr>
            </w:pPr>
            <w:r w:rsidRPr="004A3886">
              <w:rPr>
                <w:bCs/>
                <w:color w:val="000000" w:themeColor="text1"/>
              </w:rPr>
              <w:t>本项目</w:t>
            </w:r>
            <w:r w:rsidR="00ED5F8B" w:rsidRPr="004A3886">
              <w:rPr>
                <w:rFonts w:hint="eastAsia"/>
                <w:bCs/>
                <w:color w:val="000000" w:themeColor="text1"/>
              </w:rPr>
              <w:t>单台</w:t>
            </w:r>
            <w:r w:rsidR="00ED5F8B" w:rsidRPr="004A3886">
              <w:rPr>
                <w:rFonts w:hint="eastAsia"/>
                <w:bCs/>
                <w:color w:val="000000" w:themeColor="text1"/>
              </w:rPr>
              <w:t>X</w:t>
            </w:r>
            <w:r w:rsidR="00ED5F8B" w:rsidRPr="004A3886">
              <w:rPr>
                <w:rFonts w:hint="eastAsia"/>
                <w:bCs/>
                <w:color w:val="000000" w:themeColor="text1"/>
              </w:rPr>
              <w:t>射线检测系统</w:t>
            </w:r>
            <w:r w:rsidRPr="004A3886">
              <w:rPr>
                <w:rFonts w:hint="eastAsia"/>
                <w:bCs/>
                <w:color w:val="000000" w:themeColor="text1"/>
              </w:rPr>
              <w:t>预计年</w:t>
            </w:r>
            <w:proofErr w:type="gramStart"/>
            <w:r w:rsidRPr="004A3886">
              <w:rPr>
                <w:rFonts w:hint="eastAsia"/>
                <w:bCs/>
                <w:color w:val="000000" w:themeColor="text1"/>
              </w:rPr>
              <w:t>累计出束时间</w:t>
            </w:r>
            <w:proofErr w:type="gramEnd"/>
            <w:r w:rsidRPr="004A3886">
              <w:rPr>
                <w:rFonts w:hint="eastAsia"/>
                <w:bCs/>
                <w:color w:val="000000" w:themeColor="text1"/>
              </w:rPr>
              <w:t>为</w:t>
            </w:r>
            <w:r w:rsidRPr="004A3886">
              <w:rPr>
                <w:bCs/>
                <w:color w:val="000000" w:themeColor="text1"/>
              </w:rPr>
              <w:t>500</w:t>
            </w:r>
            <w:r w:rsidRPr="004A3886">
              <w:rPr>
                <w:rFonts w:hint="eastAsia"/>
                <w:bCs/>
                <w:color w:val="000000" w:themeColor="text1"/>
              </w:rPr>
              <w:t>h/</w:t>
            </w:r>
            <w:r w:rsidRPr="004A3886">
              <w:rPr>
                <w:rFonts w:hint="eastAsia"/>
                <w:bCs/>
                <w:color w:val="000000" w:themeColor="text1"/>
              </w:rPr>
              <w:t>年</w:t>
            </w:r>
            <w:r w:rsidR="00ED5F8B" w:rsidRPr="004A3886">
              <w:rPr>
                <w:rFonts w:hint="eastAsia"/>
                <w:bCs/>
                <w:color w:val="000000" w:themeColor="text1"/>
              </w:rPr>
              <w:t>，</w:t>
            </w:r>
            <w:r w:rsidRPr="004A3886">
              <w:rPr>
                <w:rFonts w:hint="eastAsia"/>
                <w:bCs/>
                <w:color w:val="000000" w:themeColor="text1"/>
              </w:rPr>
              <w:t>本项目每天检测工件数量不确定，根据实际生产需求而定，平均每天每台</w:t>
            </w:r>
            <w:proofErr w:type="gramStart"/>
            <w:r w:rsidRPr="004A3886">
              <w:rPr>
                <w:rFonts w:hint="eastAsia"/>
                <w:bCs/>
                <w:color w:val="000000" w:themeColor="text1"/>
              </w:rPr>
              <w:t>设备出束时间</w:t>
            </w:r>
            <w:proofErr w:type="gramEnd"/>
            <w:r w:rsidRPr="004A3886">
              <w:rPr>
                <w:rFonts w:hint="eastAsia"/>
                <w:bCs/>
                <w:color w:val="000000" w:themeColor="text1"/>
              </w:rPr>
              <w:t>约为</w:t>
            </w:r>
            <w:r w:rsidRPr="004A3886">
              <w:rPr>
                <w:bCs/>
                <w:color w:val="000000" w:themeColor="text1"/>
              </w:rPr>
              <w:t>2</w:t>
            </w:r>
            <w:r w:rsidRPr="004A3886">
              <w:rPr>
                <w:rFonts w:hint="eastAsia"/>
                <w:bCs/>
                <w:color w:val="000000" w:themeColor="text1"/>
              </w:rPr>
              <w:t>h</w:t>
            </w:r>
            <w:r w:rsidRPr="004A3886">
              <w:rPr>
                <w:rFonts w:hint="eastAsia"/>
                <w:bCs/>
                <w:color w:val="000000" w:themeColor="text1"/>
              </w:rPr>
              <w:t>。</w:t>
            </w:r>
          </w:p>
          <w:p w14:paraId="77684062" w14:textId="5E73C718" w:rsidR="008D79E4" w:rsidRPr="004A3886" w:rsidRDefault="008D79E4" w:rsidP="00BC2F6B">
            <w:pPr>
              <w:autoSpaceDE w:val="0"/>
              <w:autoSpaceDN w:val="0"/>
              <w:adjustRightInd w:val="0"/>
              <w:ind w:firstLine="465"/>
              <w:rPr>
                <w:color w:val="000000" w:themeColor="text1"/>
              </w:rPr>
            </w:pPr>
            <w:r w:rsidRPr="004A3886">
              <w:rPr>
                <w:rFonts w:hint="eastAsia"/>
                <w:color w:val="000000" w:themeColor="text1"/>
              </w:rPr>
              <w:t>本项目</w:t>
            </w:r>
            <w:proofErr w:type="gramStart"/>
            <w:r w:rsidRPr="004A3886">
              <w:rPr>
                <w:rFonts w:hint="eastAsia"/>
                <w:color w:val="000000" w:themeColor="text1"/>
              </w:rPr>
              <w:t>仅开展</w:t>
            </w:r>
            <w:proofErr w:type="gramEnd"/>
            <w:r w:rsidRPr="004A3886">
              <w:rPr>
                <w:rFonts w:hint="eastAsia"/>
                <w:color w:val="000000" w:themeColor="text1"/>
              </w:rPr>
              <w:t>室内探伤，不开展室外探伤作业。待测工件由本项目辐射工作人员统一收集后带入</w:t>
            </w:r>
            <w:r w:rsidR="00ED5F8B" w:rsidRPr="004A3886">
              <w:rPr>
                <w:rFonts w:hint="eastAsia"/>
                <w:color w:val="000000" w:themeColor="text1"/>
              </w:rPr>
              <w:t>本项目射线</w:t>
            </w:r>
            <w:r w:rsidRPr="004A3886">
              <w:rPr>
                <w:rFonts w:hint="eastAsia"/>
                <w:color w:val="000000" w:themeColor="text1"/>
              </w:rPr>
              <w:t>区</w:t>
            </w:r>
            <w:r w:rsidRPr="004A3886">
              <w:rPr>
                <w:rFonts w:hint="eastAsia"/>
                <w:bCs/>
                <w:color w:val="000000" w:themeColor="text1"/>
              </w:rPr>
              <w:t>。</w:t>
            </w:r>
          </w:p>
          <w:p w14:paraId="757ADA72" w14:textId="77777777" w:rsidR="008D79E4" w:rsidRPr="004A3886" w:rsidRDefault="008D79E4" w:rsidP="00BC2F6B">
            <w:pPr>
              <w:autoSpaceDE w:val="0"/>
              <w:autoSpaceDN w:val="0"/>
              <w:adjustRightInd w:val="0"/>
              <w:ind w:firstLine="465"/>
              <w:rPr>
                <w:bCs/>
                <w:color w:val="000000" w:themeColor="text1"/>
              </w:rPr>
            </w:pPr>
            <w:r w:rsidRPr="004A3886">
              <w:rPr>
                <w:rFonts w:hint="eastAsia"/>
                <w:bCs/>
                <w:color w:val="000000" w:themeColor="text1"/>
              </w:rPr>
              <w:t>本项目运营期的环境影响因素为：</w:t>
            </w:r>
            <w:r w:rsidRPr="004A3886">
              <w:rPr>
                <w:rFonts w:hint="eastAsia"/>
                <w:bCs/>
                <w:color w:val="000000" w:themeColor="text1"/>
              </w:rPr>
              <w:t>X</w:t>
            </w:r>
            <w:r w:rsidRPr="004A3886">
              <w:rPr>
                <w:rFonts w:hint="eastAsia"/>
                <w:bCs/>
                <w:color w:val="000000" w:themeColor="text1"/>
              </w:rPr>
              <w:t>射线探伤机工作时产生的</w:t>
            </w:r>
            <w:r w:rsidRPr="004A3886">
              <w:rPr>
                <w:rFonts w:hint="eastAsia"/>
                <w:bCs/>
                <w:color w:val="000000" w:themeColor="text1"/>
              </w:rPr>
              <w:t>X</w:t>
            </w:r>
            <w:r w:rsidRPr="004A3886">
              <w:rPr>
                <w:rFonts w:hint="eastAsia"/>
                <w:bCs/>
                <w:color w:val="000000" w:themeColor="text1"/>
              </w:rPr>
              <w:t>射线、臭氧、氮氧化合物，洗片过程中产生的废显影液、废定影液、废胶片、洗片废水，风机产生的噪声。本项目通过理论计算的评价方法来预测运行期间</w:t>
            </w:r>
            <w:r w:rsidRPr="004A3886">
              <w:rPr>
                <w:rFonts w:hint="eastAsia"/>
                <w:bCs/>
                <w:color w:val="000000" w:themeColor="text1"/>
              </w:rPr>
              <w:t>2</w:t>
            </w:r>
            <w:r w:rsidRPr="004A3886">
              <w:rPr>
                <w:rFonts w:hint="eastAsia"/>
                <w:bCs/>
                <w:color w:val="000000" w:themeColor="text1"/>
              </w:rPr>
              <w:t>台</w:t>
            </w:r>
            <w:r w:rsidRPr="004A3886">
              <w:rPr>
                <w:rFonts w:hint="eastAsia"/>
                <w:bCs/>
                <w:color w:val="000000" w:themeColor="text1"/>
              </w:rPr>
              <w:t>X</w:t>
            </w:r>
            <w:r w:rsidRPr="004A3886">
              <w:rPr>
                <w:rFonts w:hint="eastAsia"/>
                <w:bCs/>
                <w:color w:val="000000" w:themeColor="text1"/>
              </w:rPr>
              <w:t>射线探伤机同时投入使用后的辐射环境影响。</w:t>
            </w:r>
          </w:p>
          <w:p w14:paraId="051B4885" w14:textId="77777777" w:rsidR="008D79E4" w:rsidRPr="004A3886" w:rsidRDefault="008D79E4" w:rsidP="00BC2F6B">
            <w:pPr>
              <w:autoSpaceDE w:val="0"/>
              <w:autoSpaceDN w:val="0"/>
              <w:adjustRightInd w:val="0"/>
              <w:jc w:val="left"/>
              <w:rPr>
                <w:b/>
                <w:bCs/>
                <w:color w:val="000000" w:themeColor="text1"/>
              </w:rPr>
            </w:pPr>
            <w:r w:rsidRPr="004A3886">
              <w:rPr>
                <w:rFonts w:hint="eastAsia"/>
                <w:b/>
                <w:bCs/>
                <w:color w:val="000000" w:themeColor="text1"/>
              </w:rPr>
              <w:t>一、</w:t>
            </w:r>
            <w:r w:rsidRPr="004A3886">
              <w:rPr>
                <w:rFonts w:hint="eastAsia"/>
                <w:b/>
                <w:bCs/>
                <w:color w:val="000000" w:themeColor="text1"/>
              </w:rPr>
              <w:t>X</w:t>
            </w:r>
            <w:r w:rsidRPr="004A3886">
              <w:rPr>
                <w:rFonts w:hint="eastAsia"/>
                <w:b/>
                <w:bCs/>
                <w:color w:val="000000" w:themeColor="text1"/>
              </w:rPr>
              <w:t>射线的环境影响分析</w:t>
            </w:r>
          </w:p>
          <w:p w14:paraId="02B9C899" w14:textId="37B8CF6E" w:rsidR="008D79E4" w:rsidRPr="004A3886" w:rsidRDefault="008D79E4" w:rsidP="00BC2F6B">
            <w:pPr>
              <w:autoSpaceDE w:val="0"/>
              <w:autoSpaceDN w:val="0"/>
              <w:adjustRightInd w:val="0"/>
              <w:ind w:firstLine="465"/>
              <w:rPr>
                <w:bCs/>
                <w:color w:val="000000" w:themeColor="text1"/>
              </w:rPr>
            </w:pPr>
            <w:r w:rsidRPr="004A3886">
              <w:rPr>
                <w:rFonts w:hint="eastAsia"/>
                <w:bCs/>
                <w:color w:val="000000" w:themeColor="text1"/>
              </w:rPr>
              <w:t>本项目</w:t>
            </w:r>
            <w:proofErr w:type="gramStart"/>
            <w:r w:rsidRPr="004A3886">
              <w:rPr>
                <w:rFonts w:hint="eastAsia"/>
                <w:bCs/>
                <w:color w:val="000000" w:themeColor="text1"/>
              </w:rPr>
              <w:t>通过铅房四周</w:t>
            </w:r>
            <w:proofErr w:type="gramEnd"/>
            <w:r w:rsidRPr="004A3886">
              <w:rPr>
                <w:rFonts w:hint="eastAsia"/>
                <w:bCs/>
                <w:color w:val="000000" w:themeColor="text1"/>
              </w:rPr>
              <w:t>墙体、屋顶和入口</w:t>
            </w:r>
            <w:proofErr w:type="gramStart"/>
            <w:r w:rsidRPr="004A3886">
              <w:rPr>
                <w:rFonts w:hint="eastAsia"/>
                <w:bCs/>
                <w:color w:val="000000" w:themeColor="text1"/>
              </w:rPr>
              <w:t>防护铅门对</w:t>
            </w:r>
            <w:proofErr w:type="gramEnd"/>
            <w:r w:rsidRPr="004A3886">
              <w:rPr>
                <w:rFonts w:hint="eastAsia"/>
                <w:bCs/>
                <w:color w:val="000000" w:themeColor="text1"/>
              </w:rPr>
              <w:t>X</w:t>
            </w:r>
            <w:r w:rsidRPr="004A3886">
              <w:rPr>
                <w:rFonts w:hint="eastAsia"/>
                <w:bCs/>
                <w:color w:val="000000" w:themeColor="text1"/>
              </w:rPr>
              <w:t>射线进行防护，探伤时</w:t>
            </w:r>
            <w:r w:rsidR="00ED5F8B" w:rsidRPr="004A3886">
              <w:rPr>
                <w:rFonts w:hint="eastAsia"/>
                <w:bCs/>
                <w:color w:val="000000" w:themeColor="text1"/>
              </w:rPr>
              <w:t>2</w:t>
            </w:r>
            <w:r w:rsidR="00ED5F8B" w:rsidRPr="004A3886">
              <w:rPr>
                <w:rFonts w:hint="eastAsia"/>
                <w:bCs/>
                <w:color w:val="000000" w:themeColor="text1"/>
              </w:rPr>
              <w:t>台</w:t>
            </w:r>
            <w:r w:rsidR="00ED5F8B" w:rsidRPr="004A3886">
              <w:rPr>
                <w:rFonts w:hint="eastAsia"/>
                <w:bCs/>
                <w:color w:val="000000" w:themeColor="text1"/>
              </w:rPr>
              <w:t>X</w:t>
            </w:r>
            <w:r w:rsidR="00ED5F8B" w:rsidRPr="004A3886">
              <w:rPr>
                <w:rFonts w:hint="eastAsia"/>
                <w:bCs/>
                <w:color w:val="000000" w:themeColor="text1"/>
              </w:rPr>
              <w:t>射线检测系统</w:t>
            </w:r>
            <w:r w:rsidRPr="004A3886">
              <w:rPr>
                <w:rFonts w:hint="eastAsia"/>
                <w:bCs/>
                <w:color w:val="000000" w:themeColor="text1"/>
              </w:rPr>
              <w:t>主射束</w:t>
            </w:r>
            <w:r w:rsidR="00ED5F8B" w:rsidRPr="004A3886">
              <w:rPr>
                <w:rFonts w:hint="eastAsia"/>
                <w:bCs/>
                <w:color w:val="000000" w:themeColor="text1"/>
              </w:rPr>
              <w:t>均</w:t>
            </w:r>
            <w:r w:rsidRPr="004A3886">
              <w:rPr>
                <w:rFonts w:hint="eastAsia"/>
                <w:bCs/>
                <w:color w:val="000000" w:themeColor="text1"/>
              </w:rPr>
              <w:t>固定投向</w:t>
            </w:r>
            <w:proofErr w:type="gramStart"/>
            <w:r w:rsidRPr="004A3886">
              <w:rPr>
                <w:rFonts w:hint="eastAsia"/>
                <w:bCs/>
                <w:color w:val="000000" w:themeColor="text1"/>
              </w:rPr>
              <w:t>曝光室</w:t>
            </w:r>
            <w:proofErr w:type="gramEnd"/>
            <w:r w:rsidRPr="004A3886">
              <w:rPr>
                <w:rFonts w:hint="eastAsia"/>
                <w:bCs/>
                <w:color w:val="000000" w:themeColor="text1"/>
              </w:rPr>
              <w:t>地面。本项目以</w:t>
            </w:r>
            <w:r w:rsidRPr="004A3886">
              <w:rPr>
                <w:rFonts w:hint="eastAsia"/>
                <w:bCs/>
                <w:color w:val="000000" w:themeColor="text1"/>
              </w:rPr>
              <w:t>2</w:t>
            </w:r>
            <w:r w:rsidRPr="004A3886">
              <w:rPr>
                <w:rFonts w:hint="eastAsia"/>
                <w:bCs/>
                <w:color w:val="000000" w:themeColor="text1"/>
              </w:rPr>
              <w:t>台探伤机所配置最大管电压、最大管电流的情况（管电压为</w:t>
            </w:r>
            <w:r w:rsidRPr="004A3886">
              <w:rPr>
                <w:rFonts w:hint="eastAsia"/>
                <w:bCs/>
                <w:color w:val="000000" w:themeColor="text1"/>
              </w:rPr>
              <w:t>225kV</w:t>
            </w:r>
            <w:r w:rsidRPr="004A3886">
              <w:rPr>
                <w:rFonts w:hint="eastAsia"/>
                <w:bCs/>
                <w:color w:val="000000" w:themeColor="text1"/>
              </w:rPr>
              <w:t>，管电流为</w:t>
            </w:r>
            <w:r w:rsidRPr="004A3886">
              <w:rPr>
                <w:rFonts w:hint="eastAsia"/>
                <w:bCs/>
                <w:color w:val="000000" w:themeColor="text1"/>
              </w:rPr>
              <w:t>30mA</w:t>
            </w:r>
            <w:r w:rsidRPr="004A3886">
              <w:rPr>
                <w:rFonts w:hint="eastAsia"/>
                <w:bCs/>
                <w:color w:val="000000" w:themeColor="text1"/>
              </w:rPr>
              <w:t>）同时满功率运行进行理论预测。本项目每台</w:t>
            </w:r>
            <w:r w:rsidR="00ED5F8B" w:rsidRPr="004A3886">
              <w:rPr>
                <w:rFonts w:hint="eastAsia"/>
                <w:bCs/>
                <w:color w:val="000000" w:themeColor="text1"/>
              </w:rPr>
              <w:t>X</w:t>
            </w:r>
            <w:r w:rsidR="00ED5F8B" w:rsidRPr="004A3886">
              <w:rPr>
                <w:rFonts w:hint="eastAsia"/>
                <w:bCs/>
                <w:color w:val="000000" w:themeColor="text1"/>
              </w:rPr>
              <w:t>射线检测系统</w:t>
            </w:r>
            <w:r w:rsidRPr="004A3886">
              <w:rPr>
                <w:rFonts w:hint="eastAsia"/>
                <w:bCs/>
                <w:color w:val="000000" w:themeColor="text1"/>
              </w:rPr>
              <w:t>年曝光时间最长保守估计取</w:t>
            </w:r>
            <w:r w:rsidRPr="004A3886">
              <w:rPr>
                <w:rFonts w:hint="eastAsia"/>
                <w:bCs/>
                <w:color w:val="000000" w:themeColor="text1"/>
              </w:rPr>
              <w:t>500h</w:t>
            </w:r>
            <w:r w:rsidRPr="004A3886">
              <w:rPr>
                <w:rFonts w:hint="eastAsia"/>
                <w:bCs/>
                <w:color w:val="000000" w:themeColor="text1"/>
              </w:rPr>
              <w:t>，预测计算模式采用《工业</w:t>
            </w:r>
            <w:r w:rsidRPr="004A3886">
              <w:rPr>
                <w:rFonts w:hint="eastAsia"/>
                <w:bCs/>
                <w:color w:val="000000" w:themeColor="text1"/>
              </w:rPr>
              <w:t>X</w:t>
            </w:r>
            <w:r w:rsidRPr="004A3886">
              <w:rPr>
                <w:rFonts w:hint="eastAsia"/>
                <w:bCs/>
                <w:color w:val="000000" w:themeColor="text1"/>
              </w:rPr>
              <w:t>射线探伤室辐射屏蔽规范》（</w:t>
            </w:r>
            <w:r w:rsidRPr="004A3886">
              <w:rPr>
                <w:rFonts w:hint="eastAsia"/>
                <w:bCs/>
                <w:color w:val="000000" w:themeColor="text1"/>
              </w:rPr>
              <w:t>GBZ/T 250-2014</w:t>
            </w:r>
            <w:r w:rsidRPr="004A3886">
              <w:rPr>
                <w:rFonts w:hint="eastAsia"/>
                <w:bCs/>
                <w:color w:val="000000" w:themeColor="text1"/>
              </w:rPr>
              <w:t>）中的计算公式，按照</w:t>
            </w:r>
            <w:r w:rsidRPr="004A3886">
              <w:rPr>
                <w:rFonts w:hint="eastAsia"/>
                <w:bCs/>
                <w:color w:val="000000" w:themeColor="text1"/>
              </w:rPr>
              <w:t>2</w:t>
            </w:r>
            <w:r w:rsidRPr="004A3886">
              <w:rPr>
                <w:rFonts w:hint="eastAsia"/>
                <w:bCs/>
                <w:color w:val="000000" w:themeColor="text1"/>
              </w:rPr>
              <w:t>台探伤机均同时</w:t>
            </w:r>
            <w:proofErr w:type="gramStart"/>
            <w:r w:rsidRPr="004A3886">
              <w:rPr>
                <w:rFonts w:hint="eastAsia"/>
                <w:bCs/>
                <w:color w:val="000000" w:themeColor="text1"/>
              </w:rPr>
              <w:t>出束进行</w:t>
            </w:r>
            <w:proofErr w:type="gramEnd"/>
            <w:r w:rsidRPr="004A3886">
              <w:rPr>
                <w:rFonts w:hint="eastAsia"/>
                <w:bCs/>
                <w:color w:val="000000" w:themeColor="text1"/>
              </w:rPr>
              <w:t>计算。</w:t>
            </w:r>
          </w:p>
          <w:p w14:paraId="36FD80F8" w14:textId="77777777" w:rsidR="000D5EDA" w:rsidRPr="004A3886" w:rsidRDefault="000D5EDA" w:rsidP="000D5EDA">
            <w:pPr>
              <w:ind w:firstLineChars="200" w:firstLine="480"/>
              <w:rPr>
                <w:bCs/>
                <w:color w:val="000000" w:themeColor="text1"/>
              </w:rPr>
            </w:pPr>
            <w:r w:rsidRPr="004A3886">
              <w:rPr>
                <w:rFonts w:hint="eastAsia"/>
                <w:bCs/>
                <w:color w:val="000000" w:themeColor="text1"/>
              </w:rPr>
              <w:t>本项目两台</w:t>
            </w:r>
            <w:proofErr w:type="gramStart"/>
            <w:r w:rsidRPr="004A3886">
              <w:rPr>
                <w:rFonts w:hint="eastAsia"/>
                <w:bCs/>
                <w:color w:val="000000" w:themeColor="text1"/>
              </w:rPr>
              <w:t>探伤机拟使用</w:t>
            </w:r>
            <w:proofErr w:type="gramEnd"/>
            <w:r w:rsidRPr="004A3886">
              <w:rPr>
                <w:rFonts w:hint="eastAsia"/>
                <w:bCs/>
                <w:color w:val="000000" w:themeColor="text1"/>
              </w:rPr>
              <w:t>固定夹具固定放置在曝光室内投照架上，投</w:t>
            </w:r>
            <w:proofErr w:type="gramStart"/>
            <w:r w:rsidRPr="004A3886">
              <w:rPr>
                <w:rFonts w:hint="eastAsia"/>
                <w:bCs/>
                <w:color w:val="000000" w:themeColor="text1"/>
              </w:rPr>
              <w:t>照架拟</w:t>
            </w:r>
            <w:proofErr w:type="gramEnd"/>
            <w:r w:rsidRPr="004A3886">
              <w:rPr>
                <w:rFonts w:hint="eastAsia"/>
                <w:bCs/>
                <w:color w:val="000000" w:themeColor="text1"/>
              </w:rPr>
              <w:t>使用螺栓固定在曝光室内划定的设备放置区内，确保探伤机不能随意移动，且其主射束仅能定向投向地面，</w:t>
            </w:r>
            <w:proofErr w:type="gramStart"/>
            <w:r w:rsidRPr="004A3886">
              <w:rPr>
                <w:rFonts w:hint="eastAsia"/>
                <w:bCs/>
                <w:color w:val="000000" w:themeColor="text1"/>
              </w:rPr>
              <w:t>不</w:t>
            </w:r>
            <w:proofErr w:type="gramEnd"/>
            <w:r w:rsidRPr="004A3886">
              <w:rPr>
                <w:rFonts w:hint="eastAsia"/>
                <w:bCs/>
                <w:color w:val="000000" w:themeColor="text1"/>
              </w:rPr>
              <w:t>投向工件进出大门及其水平方向，探伤机射线窗口离地面距离为</w:t>
            </w:r>
            <w:r w:rsidRPr="004A3886">
              <w:rPr>
                <w:rFonts w:hint="eastAsia"/>
                <w:bCs/>
                <w:color w:val="000000" w:themeColor="text1"/>
              </w:rPr>
              <w:t>600mm</w:t>
            </w:r>
            <w:r w:rsidRPr="004A3886">
              <w:rPr>
                <w:bCs/>
                <w:color w:val="000000" w:themeColor="text1"/>
              </w:rPr>
              <w:t>~2300mm</w:t>
            </w:r>
            <w:r w:rsidRPr="004A3886">
              <w:rPr>
                <w:rFonts w:hint="eastAsia"/>
                <w:bCs/>
                <w:color w:val="000000" w:themeColor="text1"/>
              </w:rPr>
              <w:t>。两台</w:t>
            </w:r>
            <w:r w:rsidRPr="004A3886">
              <w:rPr>
                <w:rFonts w:hint="eastAsia"/>
                <w:bCs/>
                <w:color w:val="000000" w:themeColor="text1"/>
              </w:rPr>
              <w:t>X</w:t>
            </w:r>
            <w:r w:rsidRPr="004A3886">
              <w:rPr>
                <w:rFonts w:hint="eastAsia"/>
                <w:bCs/>
                <w:color w:val="000000" w:themeColor="text1"/>
              </w:rPr>
              <w:t>射线机主射束均为定向对地照射，</w:t>
            </w:r>
            <w:r w:rsidRPr="004A3886">
              <w:rPr>
                <w:rFonts w:hint="eastAsia"/>
                <w:bCs/>
                <w:color w:val="000000" w:themeColor="text1"/>
              </w:rPr>
              <w:t>1</w:t>
            </w:r>
            <w:r w:rsidRPr="004A3886">
              <w:rPr>
                <w:bCs/>
                <w:color w:val="000000" w:themeColor="text1"/>
              </w:rPr>
              <w:t>#</w:t>
            </w:r>
            <w:r w:rsidRPr="004A3886">
              <w:rPr>
                <w:rFonts w:hint="eastAsia"/>
                <w:bCs/>
                <w:color w:val="000000" w:themeColor="text1"/>
              </w:rPr>
              <w:t>射线机管头距南侧防护面内表面为</w:t>
            </w:r>
            <w:r w:rsidRPr="004A3886">
              <w:rPr>
                <w:bCs/>
                <w:color w:val="000000" w:themeColor="text1"/>
              </w:rPr>
              <w:t>2205</w:t>
            </w:r>
            <w:r w:rsidRPr="004A3886">
              <w:rPr>
                <w:rFonts w:hint="eastAsia"/>
                <w:bCs/>
                <w:color w:val="000000" w:themeColor="text1"/>
              </w:rPr>
              <w:t>mm</w:t>
            </w:r>
            <w:r w:rsidRPr="004A3886">
              <w:rPr>
                <w:rFonts w:hint="eastAsia"/>
                <w:bCs/>
                <w:color w:val="000000" w:themeColor="text1"/>
              </w:rPr>
              <w:t>、管头距北侧防护面内表面为</w:t>
            </w:r>
            <w:r w:rsidRPr="004A3886">
              <w:rPr>
                <w:rFonts w:hint="eastAsia"/>
                <w:bCs/>
                <w:color w:val="000000" w:themeColor="text1"/>
              </w:rPr>
              <w:t>2</w:t>
            </w:r>
            <w:r w:rsidRPr="004A3886">
              <w:rPr>
                <w:bCs/>
                <w:color w:val="000000" w:themeColor="text1"/>
              </w:rPr>
              <w:t>205</w:t>
            </w:r>
            <w:r w:rsidRPr="004A3886">
              <w:rPr>
                <w:rFonts w:hint="eastAsia"/>
                <w:bCs/>
                <w:color w:val="000000" w:themeColor="text1"/>
              </w:rPr>
              <w:t>mm</w:t>
            </w:r>
            <w:r w:rsidRPr="004A3886">
              <w:rPr>
                <w:rFonts w:hint="eastAsia"/>
                <w:bCs/>
                <w:color w:val="000000" w:themeColor="text1"/>
              </w:rPr>
              <w:t>，管头距西侧防护面内表面为</w:t>
            </w:r>
            <w:r w:rsidRPr="004A3886">
              <w:rPr>
                <w:rFonts w:hint="eastAsia"/>
                <w:bCs/>
                <w:color w:val="000000" w:themeColor="text1"/>
              </w:rPr>
              <w:t>2</w:t>
            </w:r>
            <w:r w:rsidRPr="004A3886">
              <w:rPr>
                <w:bCs/>
                <w:color w:val="000000" w:themeColor="text1"/>
              </w:rPr>
              <w:t>357</w:t>
            </w:r>
            <w:r w:rsidRPr="004A3886">
              <w:rPr>
                <w:rFonts w:hint="eastAsia"/>
                <w:bCs/>
                <w:color w:val="000000" w:themeColor="text1"/>
              </w:rPr>
              <w:t>mm</w:t>
            </w:r>
            <w:r w:rsidRPr="004A3886">
              <w:rPr>
                <w:rFonts w:hint="eastAsia"/>
                <w:bCs/>
                <w:color w:val="000000" w:themeColor="text1"/>
              </w:rPr>
              <w:t>，管头距东侧防护面内表面为</w:t>
            </w:r>
            <w:r w:rsidRPr="004A3886">
              <w:rPr>
                <w:bCs/>
                <w:color w:val="000000" w:themeColor="text1"/>
              </w:rPr>
              <w:t>2357</w:t>
            </w:r>
            <w:r w:rsidRPr="004A3886">
              <w:rPr>
                <w:rFonts w:hint="eastAsia"/>
                <w:bCs/>
                <w:color w:val="000000" w:themeColor="text1"/>
              </w:rPr>
              <w:t>mm</w:t>
            </w:r>
            <w:r w:rsidRPr="004A3886">
              <w:rPr>
                <w:rFonts w:hint="eastAsia"/>
                <w:bCs/>
                <w:color w:val="000000" w:themeColor="text1"/>
              </w:rPr>
              <w:t>，管头距顶部防护面内表面为</w:t>
            </w:r>
            <w:r w:rsidRPr="004A3886">
              <w:rPr>
                <w:rFonts w:hint="eastAsia"/>
                <w:bCs/>
                <w:color w:val="000000" w:themeColor="text1"/>
              </w:rPr>
              <w:t>2</w:t>
            </w:r>
            <w:r w:rsidRPr="004A3886">
              <w:rPr>
                <w:bCs/>
                <w:color w:val="000000" w:themeColor="text1"/>
              </w:rPr>
              <w:t>300</w:t>
            </w:r>
            <w:r w:rsidRPr="004A3886">
              <w:rPr>
                <w:rFonts w:hint="eastAsia"/>
                <w:bCs/>
                <w:color w:val="000000" w:themeColor="text1"/>
              </w:rPr>
              <w:t>mm</w:t>
            </w:r>
            <w:r w:rsidRPr="004A3886">
              <w:rPr>
                <w:bCs/>
                <w:color w:val="000000" w:themeColor="text1"/>
              </w:rPr>
              <w:t>~600</w:t>
            </w:r>
            <w:r w:rsidRPr="004A3886">
              <w:rPr>
                <w:rFonts w:hint="eastAsia"/>
                <w:bCs/>
                <w:color w:val="000000" w:themeColor="text1"/>
              </w:rPr>
              <w:t>mm</w:t>
            </w:r>
            <w:r w:rsidRPr="004A3886">
              <w:rPr>
                <w:rFonts w:hint="eastAsia"/>
                <w:bCs/>
                <w:color w:val="000000" w:themeColor="text1"/>
              </w:rPr>
              <w:t>，管头距底部防护面内表面为</w:t>
            </w:r>
            <w:r w:rsidRPr="004A3886">
              <w:rPr>
                <w:rFonts w:hint="eastAsia"/>
                <w:bCs/>
                <w:color w:val="000000" w:themeColor="text1"/>
              </w:rPr>
              <w:t>600mm</w:t>
            </w:r>
            <w:r w:rsidRPr="004A3886">
              <w:rPr>
                <w:bCs/>
                <w:color w:val="000000" w:themeColor="text1"/>
              </w:rPr>
              <w:t>~2300mm</w:t>
            </w:r>
            <w:r w:rsidRPr="004A3886">
              <w:rPr>
                <w:rFonts w:hint="eastAsia"/>
                <w:bCs/>
                <w:color w:val="000000" w:themeColor="text1"/>
              </w:rPr>
              <w:t>。射线管辐射角度最大约为</w:t>
            </w:r>
            <w:r w:rsidRPr="004A3886">
              <w:rPr>
                <w:rFonts w:hint="eastAsia"/>
                <w:bCs/>
                <w:color w:val="000000" w:themeColor="text1"/>
              </w:rPr>
              <w:t>40</w:t>
            </w:r>
            <w:r w:rsidRPr="004A3886">
              <w:rPr>
                <w:rFonts w:hint="eastAsia"/>
                <w:bCs/>
                <w:color w:val="000000" w:themeColor="text1"/>
              </w:rPr>
              <w:t>°</w:t>
            </w:r>
            <w:r w:rsidRPr="004A3886">
              <w:rPr>
                <w:rFonts w:hint="eastAsia"/>
                <w:bCs/>
                <w:color w:val="000000" w:themeColor="text1"/>
              </w:rPr>
              <w:t>2</w:t>
            </w:r>
            <w:r w:rsidRPr="004A3886">
              <w:rPr>
                <w:bCs/>
                <w:color w:val="000000" w:themeColor="text1"/>
              </w:rPr>
              <w:t>#</w:t>
            </w:r>
            <w:r w:rsidRPr="004A3886">
              <w:rPr>
                <w:rFonts w:hint="eastAsia"/>
                <w:bCs/>
                <w:color w:val="000000" w:themeColor="text1"/>
              </w:rPr>
              <w:t>射线机与四周距离和</w:t>
            </w:r>
            <w:r w:rsidRPr="004A3886">
              <w:rPr>
                <w:rFonts w:hint="eastAsia"/>
                <w:bCs/>
                <w:color w:val="000000" w:themeColor="text1"/>
              </w:rPr>
              <w:t>1</w:t>
            </w:r>
            <w:r w:rsidRPr="004A3886">
              <w:rPr>
                <w:bCs/>
                <w:color w:val="000000" w:themeColor="text1"/>
              </w:rPr>
              <w:t>#</w:t>
            </w:r>
            <w:r w:rsidRPr="004A3886">
              <w:rPr>
                <w:rFonts w:hint="eastAsia"/>
                <w:bCs/>
                <w:color w:val="000000" w:themeColor="text1"/>
              </w:rPr>
              <w:t>射线机与四周距离相同。</w:t>
            </w:r>
          </w:p>
          <w:p w14:paraId="2C51447D" w14:textId="77777777" w:rsidR="008D79E4" w:rsidRPr="004A3886" w:rsidRDefault="008D79E4" w:rsidP="00710D4B">
            <w:pPr>
              <w:autoSpaceDE w:val="0"/>
              <w:autoSpaceDN w:val="0"/>
              <w:adjustRightInd w:val="0"/>
              <w:ind w:firstLineChars="200" w:firstLine="482"/>
              <w:jc w:val="left"/>
              <w:rPr>
                <w:b/>
                <w:bCs/>
                <w:color w:val="000000" w:themeColor="text1"/>
              </w:rPr>
            </w:pPr>
            <w:r w:rsidRPr="004A3886">
              <w:rPr>
                <w:rFonts w:hint="eastAsia"/>
                <w:b/>
                <w:bCs/>
                <w:color w:val="000000" w:themeColor="text1"/>
              </w:rPr>
              <w:t>1</w:t>
            </w:r>
            <w:r w:rsidRPr="004A3886">
              <w:rPr>
                <w:rFonts w:hint="eastAsia"/>
                <w:b/>
                <w:bCs/>
                <w:color w:val="000000" w:themeColor="text1"/>
              </w:rPr>
              <w:t>、探伤室屏蔽厚度合理性分析</w:t>
            </w:r>
          </w:p>
          <w:p w14:paraId="44BD3E03" w14:textId="1D717B4E" w:rsidR="008D79E4" w:rsidRPr="004A3886" w:rsidRDefault="008D79E4" w:rsidP="00BC2F6B">
            <w:pPr>
              <w:autoSpaceDE w:val="0"/>
              <w:autoSpaceDN w:val="0"/>
              <w:adjustRightInd w:val="0"/>
              <w:ind w:firstLineChars="200" w:firstLine="480"/>
              <w:rPr>
                <w:bCs/>
                <w:color w:val="000000" w:themeColor="text1"/>
              </w:rPr>
            </w:pPr>
            <w:r w:rsidRPr="004A3886">
              <w:rPr>
                <w:rFonts w:hint="eastAsia"/>
                <w:bCs/>
                <w:color w:val="000000" w:themeColor="text1"/>
              </w:rPr>
              <w:t>本项目拟使用</w:t>
            </w:r>
            <w:r w:rsidRPr="004A3886">
              <w:rPr>
                <w:rFonts w:hint="eastAsia"/>
                <w:bCs/>
                <w:color w:val="000000" w:themeColor="text1"/>
              </w:rPr>
              <w:t>2</w:t>
            </w:r>
            <w:r w:rsidRPr="004A3886">
              <w:rPr>
                <w:rFonts w:hint="eastAsia"/>
                <w:bCs/>
                <w:color w:val="000000" w:themeColor="text1"/>
              </w:rPr>
              <w:t>台</w:t>
            </w:r>
            <w:r w:rsidRPr="004A3886">
              <w:rPr>
                <w:color w:val="000000" w:themeColor="text1"/>
              </w:rPr>
              <w:t>GULMAY CP 225</w:t>
            </w:r>
            <w:r w:rsidRPr="004A3886">
              <w:rPr>
                <w:rFonts w:hint="eastAsia"/>
                <w:color w:val="000000" w:themeColor="text1"/>
              </w:rPr>
              <w:t>型固定式</w:t>
            </w:r>
            <w:r w:rsidRPr="004A3886">
              <w:rPr>
                <w:rFonts w:hint="eastAsia"/>
                <w:color w:val="000000" w:themeColor="text1"/>
              </w:rPr>
              <w:t>X</w:t>
            </w:r>
            <w:r w:rsidRPr="004A3886">
              <w:rPr>
                <w:rFonts w:hint="eastAsia"/>
                <w:color w:val="000000" w:themeColor="text1"/>
              </w:rPr>
              <w:t>射线检测系统</w:t>
            </w:r>
            <w:r w:rsidRPr="004A3886">
              <w:rPr>
                <w:rFonts w:hint="eastAsia"/>
                <w:bCs/>
                <w:color w:val="000000" w:themeColor="text1"/>
              </w:rPr>
              <w:t>，分别独立布置</w:t>
            </w:r>
            <w:r w:rsidRPr="004A3886">
              <w:rPr>
                <w:rFonts w:hint="eastAsia"/>
                <w:bCs/>
                <w:color w:val="000000" w:themeColor="text1"/>
              </w:rPr>
              <w:lastRenderedPageBreak/>
              <w:t>在建设单位现有</w:t>
            </w:r>
            <w:r w:rsidRPr="004A3886">
              <w:rPr>
                <w:rFonts w:hint="eastAsia"/>
                <w:bCs/>
                <w:color w:val="000000" w:themeColor="text1"/>
              </w:rPr>
              <w:t>1#</w:t>
            </w:r>
            <w:r w:rsidRPr="004A3886">
              <w:rPr>
                <w:rFonts w:hint="eastAsia"/>
                <w:bCs/>
                <w:color w:val="000000" w:themeColor="text1"/>
              </w:rPr>
              <w:t>车间探伤区新建的</w:t>
            </w:r>
            <w:r w:rsidRPr="004A3886">
              <w:rPr>
                <w:rFonts w:hint="eastAsia"/>
                <w:bCs/>
                <w:color w:val="000000" w:themeColor="text1"/>
              </w:rPr>
              <w:t>2</w:t>
            </w:r>
            <w:r w:rsidRPr="004A3886">
              <w:rPr>
                <w:rFonts w:hint="eastAsia"/>
                <w:bCs/>
                <w:color w:val="000000" w:themeColor="text1"/>
              </w:rPr>
              <w:t>座屏蔽铅房内，</w:t>
            </w:r>
            <w:r w:rsidRPr="004A3886">
              <w:rPr>
                <w:rFonts w:hint="eastAsia"/>
                <w:bCs/>
                <w:color w:val="000000" w:themeColor="text1"/>
              </w:rPr>
              <w:t>2</w:t>
            </w:r>
            <w:r w:rsidRPr="004A3886">
              <w:rPr>
                <w:rFonts w:hint="eastAsia"/>
                <w:bCs/>
                <w:color w:val="000000" w:themeColor="text1"/>
              </w:rPr>
              <w:t>台探伤机可能存在同时使用的情况，且其主射束均固定投向铅房地面。在讨论探伤室屏蔽体厚度的时候，将按探伤机的最大工况，</w:t>
            </w:r>
            <w:proofErr w:type="gramStart"/>
            <w:r w:rsidRPr="004A3886">
              <w:rPr>
                <w:rFonts w:hint="eastAsia"/>
                <w:bCs/>
                <w:color w:val="000000" w:themeColor="text1"/>
              </w:rPr>
              <w:t>对铅房四周</w:t>
            </w:r>
            <w:proofErr w:type="gramEnd"/>
            <w:r w:rsidRPr="004A3886">
              <w:rPr>
                <w:rFonts w:hint="eastAsia"/>
                <w:bCs/>
                <w:color w:val="000000" w:themeColor="text1"/>
              </w:rPr>
              <w:t>墙壁、屋顶和</w:t>
            </w:r>
            <w:proofErr w:type="gramStart"/>
            <w:r w:rsidRPr="004A3886">
              <w:rPr>
                <w:rFonts w:hint="eastAsia"/>
                <w:bCs/>
                <w:color w:val="000000" w:themeColor="text1"/>
              </w:rPr>
              <w:t>防护铅门等</w:t>
            </w:r>
            <w:proofErr w:type="gramEnd"/>
            <w:r w:rsidRPr="004A3886">
              <w:rPr>
                <w:rFonts w:hint="eastAsia"/>
                <w:bCs/>
                <w:color w:val="000000" w:themeColor="text1"/>
              </w:rPr>
              <w:t>按泄漏辐射、散射辐射的屏蔽体厚度是否满足要求进行分析；由于本项目新增</w:t>
            </w:r>
            <w:r w:rsidRPr="004A3886">
              <w:rPr>
                <w:rFonts w:hint="eastAsia"/>
                <w:bCs/>
                <w:color w:val="000000" w:themeColor="text1"/>
              </w:rPr>
              <w:t>2</w:t>
            </w:r>
            <w:r w:rsidRPr="004A3886">
              <w:rPr>
                <w:rFonts w:hint="eastAsia"/>
                <w:bCs/>
                <w:color w:val="000000" w:themeColor="text1"/>
              </w:rPr>
              <w:t>台</w:t>
            </w:r>
            <w:r w:rsidR="00ED5F8B" w:rsidRPr="004A3886">
              <w:rPr>
                <w:rFonts w:hint="eastAsia"/>
                <w:bCs/>
                <w:color w:val="000000" w:themeColor="text1"/>
              </w:rPr>
              <w:t>X</w:t>
            </w:r>
            <w:r w:rsidR="00ED5F8B" w:rsidRPr="004A3886">
              <w:rPr>
                <w:rFonts w:hint="eastAsia"/>
                <w:bCs/>
                <w:color w:val="000000" w:themeColor="text1"/>
              </w:rPr>
              <w:t>射线检测系</w:t>
            </w:r>
            <w:proofErr w:type="gramStart"/>
            <w:r w:rsidR="00ED5F8B" w:rsidRPr="004A3886">
              <w:rPr>
                <w:rFonts w:hint="eastAsia"/>
                <w:bCs/>
                <w:color w:val="000000" w:themeColor="text1"/>
              </w:rPr>
              <w:t>出束</w:t>
            </w:r>
            <w:r w:rsidRPr="004A3886">
              <w:rPr>
                <w:rFonts w:hint="eastAsia"/>
                <w:bCs/>
                <w:color w:val="000000" w:themeColor="text1"/>
              </w:rPr>
              <w:t>时</w:t>
            </w:r>
            <w:proofErr w:type="gramEnd"/>
            <w:r w:rsidR="00ED5F8B" w:rsidRPr="004A3886">
              <w:rPr>
                <w:rFonts w:hint="eastAsia"/>
                <w:bCs/>
                <w:color w:val="000000" w:themeColor="text1"/>
              </w:rPr>
              <w:t>其</w:t>
            </w:r>
            <w:r w:rsidRPr="004A3886">
              <w:rPr>
                <w:rFonts w:hint="eastAsia"/>
                <w:bCs/>
                <w:color w:val="000000" w:themeColor="text1"/>
              </w:rPr>
              <w:t>主射束均固定投向</w:t>
            </w:r>
            <w:r w:rsidR="00ED5F8B" w:rsidRPr="004A3886">
              <w:rPr>
                <w:rFonts w:hint="eastAsia"/>
                <w:bCs/>
                <w:color w:val="000000" w:themeColor="text1"/>
              </w:rPr>
              <w:t>铅房</w:t>
            </w:r>
            <w:r w:rsidRPr="004A3886">
              <w:rPr>
                <w:rFonts w:hint="eastAsia"/>
                <w:bCs/>
                <w:color w:val="000000" w:themeColor="text1"/>
              </w:rPr>
              <w:t>地面，</w:t>
            </w:r>
            <w:r w:rsidR="00ED5F8B" w:rsidRPr="004A3886">
              <w:rPr>
                <w:rFonts w:hint="eastAsia"/>
                <w:bCs/>
                <w:color w:val="000000" w:themeColor="text1"/>
              </w:rPr>
              <w:t>2</w:t>
            </w:r>
            <w:r w:rsidR="00ED5F8B" w:rsidRPr="004A3886">
              <w:rPr>
                <w:rFonts w:hint="eastAsia"/>
                <w:bCs/>
                <w:color w:val="000000" w:themeColor="text1"/>
              </w:rPr>
              <w:t>间</w:t>
            </w:r>
            <w:proofErr w:type="gramStart"/>
            <w:r w:rsidR="00BC3773" w:rsidRPr="004A3886">
              <w:rPr>
                <w:rFonts w:hint="eastAsia"/>
                <w:bCs/>
                <w:color w:val="000000" w:themeColor="text1"/>
              </w:rPr>
              <w:t>铅房</w:t>
            </w:r>
            <w:r w:rsidR="007C2759" w:rsidRPr="004A3886">
              <w:rPr>
                <w:rFonts w:hint="eastAsia"/>
                <w:bCs/>
                <w:color w:val="000000" w:themeColor="text1"/>
              </w:rPr>
              <w:t>均</w:t>
            </w:r>
            <w:proofErr w:type="gramEnd"/>
            <w:r w:rsidR="007C2759" w:rsidRPr="004A3886">
              <w:rPr>
                <w:rFonts w:hint="eastAsia"/>
                <w:bCs/>
                <w:color w:val="000000" w:themeColor="text1"/>
              </w:rPr>
              <w:t>安装至地面以下，深</w:t>
            </w:r>
            <w:r w:rsidR="007C2759" w:rsidRPr="004A3886">
              <w:rPr>
                <w:rFonts w:hint="eastAsia"/>
                <w:bCs/>
                <w:color w:val="000000" w:themeColor="text1"/>
              </w:rPr>
              <w:t>0.05m</w:t>
            </w:r>
            <w:r w:rsidR="007C2759" w:rsidRPr="004A3886">
              <w:rPr>
                <w:rFonts w:hint="eastAsia"/>
                <w:bCs/>
                <w:color w:val="000000" w:themeColor="text1"/>
              </w:rPr>
              <w:t>，且</w:t>
            </w:r>
            <w:r w:rsidR="00BC3773" w:rsidRPr="004A3886">
              <w:rPr>
                <w:rFonts w:hint="eastAsia"/>
                <w:bCs/>
                <w:color w:val="000000" w:themeColor="text1"/>
              </w:rPr>
              <w:t>下方无房间，</w:t>
            </w:r>
            <w:r w:rsidR="00BC6B9B" w:rsidRPr="004A3886">
              <w:rPr>
                <w:rFonts w:hint="eastAsia"/>
                <w:bCs/>
                <w:color w:val="000000" w:themeColor="text1"/>
              </w:rPr>
              <w:t>因此</w:t>
            </w:r>
            <w:r w:rsidRPr="004A3886">
              <w:rPr>
                <w:rFonts w:hint="eastAsia"/>
                <w:bCs/>
                <w:color w:val="000000" w:themeColor="text1"/>
              </w:rPr>
              <w:t>地面防护不予考虑。</w:t>
            </w: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421"/>
            </w:tblGrid>
            <w:tr w:rsidR="008E2AE9" w:rsidRPr="004A3886" w14:paraId="15A25249" w14:textId="77777777" w:rsidTr="00D8277D">
              <w:tc>
                <w:tcPr>
                  <w:tcW w:w="8421" w:type="dxa"/>
                </w:tcPr>
                <w:p w14:paraId="34E6CF0F" w14:textId="57C18482" w:rsidR="00D8277D" w:rsidRPr="004A3886" w:rsidRDefault="00D8277D" w:rsidP="00D8277D">
                  <w:pPr>
                    <w:autoSpaceDE w:val="0"/>
                    <w:autoSpaceDN w:val="0"/>
                    <w:adjustRightInd w:val="0"/>
                    <w:jc w:val="center"/>
                    <w:rPr>
                      <w:bCs/>
                      <w:color w:val="000000" w:themeColor="text1"/>
                    </w:rPr>
                  </w:pPr>
                  <w:r w:rsidRPr="004A3886">
                    <w:rPr>
                      <w:bCs/>
                      <w:noProof/>
                      <w:color w:val="000000" w:themeColor="text1"/>
                    </w:rPr>
                    <w:drawing>
                      <wp:inline distT="0" distB="0" distL="0" distR="0" wp14:anchorId="3605597A" wp14:editId="6F1F4184">
                        <wp:extent cx="4586287" cy="3497428"/>
                        <wp:effectExtent l="0" t="0" r="5080" b="8255"/>
                        <wp:docPr id="165961983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9619832" name="图片 1659619832"/>
                                <pic:cNvPicPr/>
                              </pic:nvPicPr>
                              <pic:blipFill>
                                <a:blip r:embed="rId30" cstate="print">
                                  <a:extLst>
                                    <a:ext uri="{28A0092B-C50C-407E-A947-70E740481C1C}">
                                      <a14:useLocalDpi xmlns:a14="http://schemas.microsoft.com/office/drawing/2010/main" val="0"/>
                                    </a:ext>
                                  </a:extLst>
                                </a:blip>
                                <a:stretch>
                                  <a:fillRect/>
                                </a:stretch>
                              </pic:blipFill>
                              <pic:spPr>
                                <a:xfrm>
                                  <a:off x="0" y="0"/>
                                  <a:ext cx="4592090" cy="3501854"/>
                                </a:xfrm>
                                <a:prstGeom prst="rect">
                                  <a:avLst/>
                                </a:prstGeom>
                              </pic:spPr>
                            </pic:pic>
                          </a:graphicData>
                        </a:graphic>
                      </wp:inline>
                    </w:drawing>
                  </w:r>
                </w:p>
              </w:tc>
            </w:tr>
            <w:tr w:rsidR="008E2AE9" w:rsidRPr="004A3886" w14:paraId="77CC2C3A" w14:textId="77777777" w:rsidTr="00D8277D">
              <w:tc>
                <w:tcPr>
                  <w:tcW w:w="8421" w:type="dxa"/>
                </w:tcPr>
                <w:p w14:paraId="0F3B7A36" w14:textId="00C848D2" w:rsidR="00D8277D" w:rsidRPr="004A3886" w:rsidRDefault="00D8277D" w:rsidP="00D8277D">
                  <w:pPr>
                    <w:jc w:val="center"/>
                    <w:rPr>
                      <w:bCs/>
                      <w:color w:val="000000" w:themeColor="text1"/>
                      <w:sz w:val="21"/>
                      <w:szCs w:val="21"/>
                    </w:rPr>
                  </w:pPr>
                  <w:r w:rsidRPr="004A3886">
                    <w:rPr>
                      <w:rFonts w:eastAsia="黑体"/>
                      <w:bCs/>
                      <w:color w:val="000000" w:themeColor="text1"/>
                      <w:sz w:val="21"/>
                      <w:szCs w:val="21"/>
                    </w:rPr>
                    <w:t>图</w:t>
                  </w:r>
                  <w:r w:rsidRPr="004A3886">
                    <w:rPr>
                      <w:rFonts w:eastAsia="黑体"/>
                      <w:bCs/>
                      <w:color w:val="000000" w:themeColor="text1"/>
                      <w:sz w:val="21"/>
                      <w:szCs w:val="21"/>
                    </w:rPr>
                    <w:t xml:space="preserve">11-1 </w:t>
                  </w:r>
                  <w:r w:rsidRPr="004A3886">
                    <w:rPr>
                      <w:rFonts w:eastAsia="黑体"/>
                      <w:bCs/>
                      <w:color w:val="000000" w:themeColor="text1"/>
                      <w:sz w:val="21"/>
                      <w:szCs w:val="21"/>
                    </w:rPr>
                    <w:t>本项目</w:t>
                  </w:r>
                  <w:r w:rsidRPr="004A3886">
                    <w:rPr>
                      <w:rFonts w:eastAsia="黑体"/>
                      <w:bCs/>
                      <w:color w:val="000000" w:themeColor="text1"/>
                      <w:sz w:val="21"/>
                      <w:szCs w:val="21"/>
                    </w:rPr>
                    <w:t>X</w:t>
                  </w:r>
                  <w:r w:rsidRPr="004A3886">
                    <w:rPr>
                      <w:rFonts w:eastAsia="黑体"/>
                      <w:bCs/>
                      <w:color w:val="000000" w:themeColor="text1"/>
                      <w:sz w:val="21"/>
                      <w:szCs w:val="21"/>
                    </w:rPr>
                    <w:t>射线探伤</w:t>
                  </w:r>
                  <w:r w:rsidRPr="004A3886">
                    <w:rPr>
                      <w:rFonts w:eastAsia="黑体" w:hint="eastAsia"/>
                      <w:bCs/>
                      <w:color w:val="000000" w:themeColor="text1"/>
                      <w:sz w:val="21"/>
                      <w:szCs w:val="21"/>
                    </w:rPr>
                    <w:t>机垂直方向移动范围示意图</w:t>
                  </w:r>
                </w:p>
              </w:tc>
            </w:tr>
          </w:tbl>
          <w:p w14:paraId="2B00D853" w14:textId="77777777" w:rsidR="008D79E4" w:rsidRPr="004A3886" w:rsidRDefault="008D79E4" w:rsidP="00BC2F6B">
            <w:pPr>
              <w:autoSpaceDE w:val="0"/>
              <w:autoSpaceDN w:val="0"/>
              <w:adjustRightInd w:val="0"/>
              <w:ind w:firstLineChars="200" w:firstLine="482"/>
              <w:rPr>
                <w:b/>
                <w:bCs/>
                <w:color w:val="000000" w:themeColor="text1"/>
              </w:rPr>
            </w:pPr>
            <w:r w:rsidRPr="004A3886">
              <w:rPr>
                <w:rFonts w:hint="eastAsia"/>
                <w:b/>
                <w:bCs/>
                <w:color w:val="000000" w:themeColor="text1"/>
              </w:rPr>
              <w:t xml:space="preserve">1.1 </w:t>
            </w:r>
            <w:r w:rsidRPr="004A3886">
              <w:rPr>
                <w:rFonts w:hint="eastAsia"/>
                <w:b/>
                <w:bCs/>
                <w:color w:val="000000" w:themeColor="text1"/>
              </w:rPr>
              <w:t>关注点剂量控制水平</w:t>
            </w:r>
          </w:p>
          <w:p w14:paraId="5A77BCD2" w14:textId="77777777" w:rsidR="008D79E4" w:rsidRPr="004A3886" w:rsidRDefault="008D79E4" w:rsidP="00BC2F6B">
            <w:pPr>
              <w:autoSpaceDE w:val="0"/>
              <w:autoSpaceDN w:val="0"/>
              <w:adjustRightInd w:val="0"/>
              <w:ind w:firstLine="465"/>
              <w:rPr>
                <w:bCs/>
                <w:color w:val="000000" w:themeColor="text1"/>
              </w:rPr>
            </w:pPr>
            <w:r w:rsidRPr="004A3886">
              <w:rPr>
                <w:rFonts w:hint="eastAsia"/>
                <w:bCs/>
                <w:color w:val="000000" w:themeColor="text1"/>
              </w:rPr>
              <w:t>根据《工业</w:t>
            </w:r>
            <w:r w:rsidRPr="004A3886">
              <w:rPr>
                <w:rFonts w:hint="eastAsia"/>
                <w:bCs/>
                <w:color w:val="000000" w:themeColor="text1"/>
              </w:rPr>
              <w:t>X</w:t>
            </w:r>
            <w:r w:rsidRPr="004A3886">
              <w:rPr>
                <w:rFonts w:hint="eastAsia"/>
                <w:bCs/>
                <w:color w:val="000000" w:themeColor="text1"/>
              </w:rPr>
              <w:t>射线探伤室辐射屏蔽规范》（</w:t>
            </w:r>
            <w:r w:rsidRPr="004A3886">
              <w:rPr>
                <w:rFonts w:hint="eastAsia"/>
                <w:bCs/>
                <w:color w:val="000000" w:themeColor="text1"/>
              </w:rPr>
              <w:t>GBZ/T250-2014</w:t>
            </w:r>
            <w:r w:rsidRPr="004A3886">
              <w:rPr>
                <w:rFonts w:hint="eastAsia"/>
                <w:bCs/>
                <w:color w:val="000000" w:themeColor="text1"/>
              </w:rPr>
              <w:t>）第</w:t>
            </w:r>
            <w:r w:rsidRPr="004A3886">
              <w:rPr>
                <w:rFonts w:hint="eastAsia"/>
                <w:bCs/>
                <w:color w:val="000000" w:themeColor="text1"/>
              </w:rPr>
              <w:t>3.1.1</w:t>
            </w:r>
            <w:r w:rsidRPr="004A3886">
              <w:rPr>
                <w:rFonts w:hint="eastAsia"/>
                <w:bCs/>
                <w:color w:val="000000" w:themeColor="text1"/>
              </w:rPr>
              <w:t>条，各侧墙体外关注点导出控制剂量按下式进行计算：</w:t>
            </w:r>
          </w:p>
          <w:p w14:paraId="3E93A7DF" w14:textId="612137CD" w:rsidR="008D79E4" w:rsidRPr="004A3886" w:rsidRDefault="008D79E4" w:rsidP="00ED5F8B">
            <w:pPr>
              <w:autoSpaceDE w:val="0"/>
              <w:autoSpaceDN w:val="0"/>
              <w:adjustRightInd w:val="0"/>
              <w:spacing w:beforeLines="20" w:before="65" w:line="240" w:lineRule="auto"/>
              <w:ind w:firstLine="465"/>
              <w:jc w:val="right"/>
              <w:rPr>
                <w:color w:val="000000" w:themeColor="text1"/>
              </w:rPr>
            </w:pPr>
            <w:r w:rsidRPr="004A3886">
              <w:rPr>
                <w:noProof/>
                <w:color w:val="000000" w:themeColor="text1"/>
              </w:rPr>
              <w:drawing>
                <wp:inline distT="0" distB="0" distL="0" distR="0" wp14:anchorId="3CDB4692" wp14:editId="750BCF6B">
                  <wp:extent cx="1481455" cy="371475"/>
                  <wp:effectExtent l="0" t="0" r="4445" b="9525"/>
                  <wp:docPr id="175811476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7"/>
                          <pic:cNvPicPr>
                            <a:picLocks noChangeAspect="1" noChangeArrowheads="1"/>
                          </pic:cNvPicPr>
                        </pic:nvPicPr>
                        <pic:blipFill>
                          <a:blip r:embed="rId31">
                            <a:extLst>
                              <a:ext uri="{28A0092B-C50C-407E-A947-70E740481C1C}">
                                <a14:useLocalDpi xmlns:a14="http://schemas.microsoft.com/office/drawing/2010/main" val="0"/>
                              </a:ext>
                            </a:extLst>
                          </a:blip>
                          <a:srcRect t="14270" r="59297" b="20958"/>
                          <a:stretch>
                            <a:fillRect/>
                          </a:stretch>
                        </pic:blipFill>
                        <pic:spPr bwMode="auto">
                          <a:xfrm>
                            <a:off x="0" y="0"/>
                            <a:ext cx="1481455" cy="371475"/>
                          </a:xfrm>
                          <a:prstGeom prst="rect">
                            <a:avLst/>
                          </a:prstGeom>
                          <a:noFill/>
                          <a:ln>
                            <a:noFill/>
                          </a:ln>
                        </pic:spPr>
                      </pic:pic>
                    </a:graphicData>
                  </a:graphic>
                </wp:inline>
              </w:drawing>
            </w:r>
            <w:r w:rsidRPr="004A3886">
              <w:rPr>
                <w:rFonts w:hint="eastAsia"/>
                <w:color w:val="000000" w:themeColor="text1"/>
              </w:rPr>
              <w:t xml:space="preserve">                                 </w:t>
            </w:r>
            <w:r w:rsidRPr="004A3886">
              <w:rPr>
                <w:rFonts w:hint="eastAsia"/>
                <w:color w:val="000000" w:themeColor="text1"/>
              </w:rPr>
              <w:t>……</w:t>
            </w:r>
            <w:proofErr w:type="gramStart"/>
            <w:r w:rsidRPr="004A3886">
              <w:rPr>
                <w:rFonts w:hint="eastAsia"/>
                <w:color w:val="000000" w:themeColor="text1"/>
              </w:rPr>
              <w:t>……</w:t>
            </w:r>
            <w:proofErr w:type="gramEnd"/>
            <w:r w:rsidRPr="004A3886">
              <w:rPr>
                <w:rFonts w:hint="eastAsia"/>
                <w:color w:val="000000" w:themeColor="text1"/>
              </w:rPr>
              <w:t>（式</w:t>
            </w:r>
            <w:r w:rsidRPr="004A3886">
              <w:rPr>
                <w:rFonts w:hint="eastAsia"/>
                <w:color w:val="000000" w:themeColor="text1"/>
              </w:rPr>
              <w:t>1</w:t>
            </w:r>
            <w:r w:rsidRPr="004A3886">
              <w:rPr>
                <w:rFonts w:hint="eastAsia"/>
                <w:color w:val="000000" w:themeColor="text1"/>
              </w:rPr>
              <w:t>）</w:t>
            </w:r>
          </w:p>
          <w:p w14:paraId="419BD8D9" w14:textId="77777777" w:rsidR="008D79E4" w:rsidRPr="004A3886" w:rsidRDefault="00000000" w:rsidP="00BC2F6B">
            <w:pPr>
              <w:autoSpaceDE w:val="0"/>
              <w:autoSpaceDN w:val="0"/>
              <w:adjustRightInd w:val="0"/>
              <w:spacing w:beforeLines="25" w:before="81"/>
              <w:ind w:firstLine="465"/>
              <w:rPr>
                <w:bCs/>
                <w:color w:val="000000" w:themeColor="text1"/>
              </w:rPr>
            </w:pPr>
            <w:r>
              <w:rPr>
                <w:b/>
                <w:bCs/>
                <w:color w:val="000000" w:themeColor="text1"/>
                <w:kern w:val="0"/>
                <w:sz w:val="28"/>
                <w:szCs w:val="21"/>
              </w:rPr>
              <w:object w:dxaOrig="1440" w:dyaOrig="1440" w14:anchorId="3772C213">
                <v:shape id="对象 60" o:spid="_x0000_s2100" type="#_x0000_t75" style="position:absolute;left:0;text-align:left;margin-left:53.35pt;margin-top:19.05pt;width:36pt;height:24pt;z-index:251661312">
                  <v:imagedata r:id="rId32" o:title=""/>
                </v:shape>
                <o:OLEObject Type="Embed" ProgID="Equation.3" ShapeID="对象 60" DrawAspect="Content" ObjectID="_1782240322" r:id="rId33">
                  <o:FieldCodes>\* MERGEFORMAT</o:FieldCodes>
                </o:OLEObject>
              </w:object>
            </w:r>
            <w:r>
              <w:rPr>
                <w:bCs/>
                <w:color w:val="000000" w:themeColor="text1"/>
                <w:sz w:val="28"/>
                <w:szCs w:val="28"/>
              </w:rPr>
              <w:object w:dxaOrig="1440" w:dyaOrig="1440" w14:anchorId="488C203A">
                <v:shape id="对象 59" o:spid="_x0000_s2099" type="#_x0000_t75" style="position:absolute;left:0;text-align:left;margin-left:54.35pt;margin-top:-4.2pt;width:13pt;height:21pt;z-index:251660288">
                  <v:imagedata r:id="rId34" o:title=""/>
                </v:shape>
                <o:OLEObject Type="Embed" ProgID="Equation.3" ShapeID="对象 59" DrawAspect="Content" ObjectID="_1782240323" r:id="rId35">
                  <o:FieldCodes>\* MERGEFORMAT</o:FieldCodes>
                </o:OLEObject>
              </w:object>
            </w:r>
            <w:r w:rsidR="008D79E4" w:rsidRPr="004A3886">
              <w:rPr>
                <w:rFonts w:hint="eastAsia"/>
                <w:bCs/>
                <w:color w:val="000000" w:themeColor="text1"/>
              </w:rPr>
              <w:t>式中：</w:t>
            </w:r>
            <w:r w:rsidR="008D79E4" w:rsidRPr="004A3886">
              <w:rPr>
                <w:rFonts w:hint="eastAsia"/>
                <w:bCs/>
                <w:color w:val="000000" w:themeColor="text1"/>
              </w:rPr>
              <w:t xml:space="preserve">  </w:t>
            </w:r>
            <w:r w:rsidR="008D79E4" w:rsidRPr="004A3886">
              <w:rPr>
                <w:rFonts w:hint="eastAsia"/>
                <w:bCs/>
                <w:color w:val="000000" w:themeColor="text1"/>
              </w:rPr>
              <w:t>—导出剂量率参考控制水平，</w:t>
            </w:r>
            <w:proofErr w:type="spellStart"/>
            <w:r w:rsidR="008D79E4" w:rsidRPr="004A3886">
              <w:rPr>
                <w:bCs/>
                <w:color w:val="000000" w:themeColor="text1"/>
              </w:rPr>
              <w:t>μ</w:t>
            </w:r>
            <w:r w:rsidR="008D79E4" w:rsidRPr="004A3886">
              <w:rPr>
                <w:rFonts w:hint="eastAsia"/>
                <w:bCs/>
                <w:color w:val="000000" w:themeColor="text1"/>
              </w:rPr>
              <w:t>Sv</w:t>
            </w:r>
            <w:proofErr w:type="spellEnd"/>
            <w:r w:rsidR="008D79E4" w:rsidRPr="004A3886">
              <w:rPr>
                <w:rFonts w:hint="eastAsia"/>
                <w:bCs/>
                <w:color w:val="000000" w:themeColor="text1"/>
              </w:rPr>
              <w:t>/h</w:t>
            </w:r>
            <w:r w:rsidR="008D79E4" w:rsidRPr="004A3886">
              <w:rPr>
                <w:rFonts w:hint="eastAsia"/>
                <w:bCs/>
                <w:color w:val="000000" w:themeColor="text1"/>
              </w:rPr>
              <w:t>；</w:t>
            </w:r>
          </w:p>
          <w:p w14:paraId="12DAD793" w14:textId="77777777" w:rsidR="008D79E4" w:rsidRPr="004A3886" w:rsidRDefault="008D79E4" w:rsidP="00BC2F6B">
            <w:pPr>
              <w:autoSpaceDE w:val="0"/>
              <w:autoSpaceDN w:val="0"/>
              <w:adjustRightInd w:val="0"/>
              <w:ind w:firstLine="465"/>
              <w:rPr>
                <w:bCs/>
                <w:color w:val="000000" w:themeColor="text1"/>
              </w:rPr>
            </w:pPr>
            <w:r w:rsidRPr="004A3886">
              <w:rPr>
                <w:rFonts w:hint="eastAsia"/>
                <w:bCs/>
                <w:color w:val="000000" w:themeColor="text1"/>
              </w:rPr>
              <w:t xml:space="preserve">                 </w:t>
            </w:r>
            <w:r w:rsidRPr="004A3886">
              <w:rPr>
                <w:rFonts w:hint="eastAsia"/>
                <w:bCs/>
                <w:color w:val="000000" w:themeColor="text1"/>
              </w:rPr>
              <w:t>—周剂量参考控制水平，根据《工业</w:t>
            </w:r>
            <w:r w:rsidRPr="004A3886">
              <w:rPr>
                <w:rFonts w:hint="eastAsia"/>
                <w:bCs/>
                <w:color w:val="000000" w:themeColor="text1"/>
              </w:rPr>
              <w:t>X</w:t>
            </w:r>
            <w:r w:rsidRPr="004A3886">
              <w:rPr>
                <w:rFonts w:hint="eastAsia"/>
                <w:bCs/>
                <w:color w:val="000000" w:themeColor="text1"/>
              </w:rPr>
              <w:t>射线探伤室辐射屏蔽规范》（</w:t>
            </w:r>
            <w:r w:rsidRPr="004A3886">
              <w:rPr>
                <w:rFonts w:hint="eastAsia"/>
                <w:bCs/>
                <w:color w:val="000000" w:themeColor="text1"/>
              </w:rPr>
              <w:t>GBZ/T250-2014</w:t>
            </w:r>
            <w:r w:rsidRPr="004A3886">
              <w:rPr>
                <w:rFonts w:hint="eastAsia"/>
                <w:bCs/>
                <w:color w:val="000000" w:themeColor="text1"/>
              </w:rPr>
              <w:t>），本项目职业人员取</w:t>
            </w:r>
            <w:r w:rsidRPr="004A3886">
              <w:rPr>
                <w:rFonts w:hint="eastAsia"/>
                <w:bCs/>
                <w:color w:val="000000" w:themeColor="text1"/>
              </w:rPr>
              <w:t>100</w:t>
            </w:r>
            <w:r w:rsidRPr="004A3886">
              <w:rPr>
                <w:bCs/>
                <w:color w:val="000000" w:themeColor="text1"/>
              </w:rPr>
              <w:t>μ</w:t>
            </w:r>
            <w:r w:rsidRPr="004A3886">
              <w:rPr>
                <w:rFonts w:hint="eastAsia"/>
                <w:bCs/>
                <w:color w:val="000000" w:themeColor="text1"/>
              </w:rPr>
              <w:t>Sv/</w:t>
            </w:r>
            <w:r w:rsidRPr="004A3886">
              <w:rPr>
                <w:rFonts w:hint="eastAsia"/>
                <w:bCs/>
                <w:color w:val="000000" w:themeColor="text1"/>
              </w:rPr>
              <w:t>周，公众取</w:t>
            </w:r>
            <w:r w:rsidRPr="004A3886">
              <w:rPr>
                <w:rFonts w:hint="eastAsia"/>
                <w:bCs/>
                <w:color w:val="000000" w:themeColor="text1"/>
              </w:rPr>
              <w:t>5</w:t>
            </w:r>
            <w:r w:rsidRPr="004A3886">
              <w:rPr>
                <w:bCs/>
                <w:color w:val="000000" w:themeColor="text1"/>
              </w:rPr>
              <w:t>μ</w:t>
            </w:r>
            <w:r w:rsidRPr="004A3886">
              <w:rPr>
                <w:rFonts w:hint="eastAsia"/>
                <w:bCs/>
                <w:color w:val="000000" w:themeColor="text1"/>
              </w:rPr>
              <w:t>Sv/</w:t>
            </w:r>
            <w:r w:rsidRPr="004A3886">
              <w:rPr>
                <w:rFonts w:hint="eastAsia"/>
                <w:bCs/>
                <w:color w:val="000000" w:themeColor="text1"/>
              </w:rPr>
              <w:t>周；</w:t>
            </w:r>
          </w:p>
          <w:p w14:paraId="708CD49A" w14:textId="77777777" w:rsidR="008D79E4" w:rsidRPr="004A3886" w:rsidRDefault="008D79E4" w:rsidP="00BC2F6B">
            <w:pPr>
              <w:autoSpaceDE w:val="0"/>
              <w:autoSpaceDN w:val="0"/>
              <w:adjustRightInd w:val="0"/>
              <w:ind w:firstLineChars="500" w:firstLine="1200"/>
              <w:rPr>
                <w:bCs/>
                <w:color w:val="000000" w:themeColor="text1"/>
              </w:rPr>
            </w:pPr>
            <w:r w:rsidRPr="004A3886">
              <w:rPr>
                <w:rFonts w:hint="eastAsia"/>
                <w:bCs/>
                <w:color w:val="000000" w:themeColor="text1"/>
              </w:rPr>
              <w:t>U</w:t>
            </w:r>
            <w:r w:rsidRPr="004A3886">
              <w:rPr>
                <w:rFonts w:hint="eastAsia"/>
                <w:bCs/>
                <w:color w:val="000000" w:themeColor="text1"/>
              </w:rPr>
              <w:t>—探伤装置向关注点照射的使用因子，此处保守估计取</w:t>
            </w:r>
            <w:r w:rsidRPr="004A3886">
              <w:rPr>
                <w:rFonts w:hint="eastAsia"/>
                <w:bCs/>
                <w:color w:val="000000" w:themeColor="text1"/>
              </w:rPr>
              <w:t>1</w:t>
            </w:r>
            <w:r w:rsidRPr="004A3886">
              <w:rPr>
                <w:rFonts w:hint="eastAsia"/>
                <w:bCs/>
                <w:color w:val="000000" w:themeColor="text1"/>
              </w:rPr>
              <w:t>；</w:t>
            </w:r>
          </w:p>
          <w:p w14:paraId="65C50C9B" w14:textId="77777777" w:rsidR="008D79E4" w:rsidRPr="004A3886" w:rsidRDefault="008D79E4" w:rsidP="00BC2F6B">
            <w:pPr>
              <w:autoSpaceDE w:val="0"/>
              <w:autoSpaceDN w:val="0"/>
              <w:adjustRightInd w:val="0"/>
              <w:ind w:firstLineChars="500" w:firstLine="1200"/>
              <w:rPr>
                <w:bCs/>
                <w:color w:val="000000" w:themeColor="text1"/>
              </w:rPr>
            </w:pPr>
            <w:r w:rsidRPr="004A3886">
              <w:rPr>
                <w:rFonts w:hint="eastAsia"/>
                <w:bCs/>
                <w:color w:val="000000" w:themeColor="text1"/>
              </w:rPr>
              <w:t>T</w:t>
            </w:r>
            <w:proofErr w:type="gramStart"/>
            <w:r w:rsidRPr="004A3886">
              <w:rPr>
                <w:rFonts w:hint="eastAsia"/>
                <w:bCs/>
                <w:color w:val="000000" w:themeColor="text1"/>
              </w:rPr>
              <w:t>—人员</w:t>
            </w:r>
            <w:proofErr w:type="gramEnd"/>
            <w:r w:rsidRPr="004A3886">
              <w:rPr>
                <w:rFonts w:hint="eastAsia"/>
                <w:bCs/>
                <w:color w:val="000000" w:themeColor="text1"/>
              </w:rPr>
              <w:t>在相应关注点驻留的居留因子，本项目根据《工业</w:t>
            </w:r>
            <w:r w:rsidRPr="004A3886">
              <w:rPr>
                <w:rFonts w:hint="eastAsia"/>
                <w:bCs/>
                <w:color w:val="000000" w:themeColor="text1"/>
              </w:rPr>
              <w:t>X</w:t>
            </w:r>
            <w:r w:rsidRPr="004A3886">
              <w:rPr>
                <w:rFonts w:hint="eastAsia"/>
                <w:bCs/>
                <w:color w:val="000000" w:themeColor="text1"/>
              </w:rPr>
              <w:t>射线探伤室辐射屏蔽规范》（</w:t>
            </w:r>
            <w:r w:rsidRPr="004A3886">
              <w:rPr>
                <w:rFonts w:hint="eastAsia"/>
                <w:bCs/>
                <w:color w:val="000000" w:themeColor="text1"/>
              </w:rPr>
              <w:t>GBZ/T250-2014</w:t>
            </w:r>
            <w:r w:rsidRPr="004A3886">
              <w:rPr>
                <w:rFonts w:hint="eastAsia"/>
                <w:bCs/>
                <w:color w:val="000000" w:themeColor="text1"/>
              </w:rPr>
              <w:t>）中附录</w:t>
            </w:r>
            <w:r w:rsidRPr="004A3886">
              <w:rPr>
                <w:rFonts w:hint="eastAsia"/>
                <w:bCs/>
                <w:color w:val="000000" w:themeColor="text1"/>
              </w:rPr>
              <w:t>A</w:t>
            </w:r>
            <w:r w:rsidRPr="004A3886">
              <w:rPr>
                <w:rFonts w:hint="eastAsia"/>
                <w:bCs/>
                <w:color w:val="000000" w:themeColor="text1"/>
              </w:rPr>
              <w:t>中表</w:t>
            </w:r>
            <w:r w:rsidRPr="004A3886">
              <w:rPr>
                <w:rFonts w:hint="eastAsia"/>
                <w:bCs/>
                <w:color w:val="000000" w:themeColor="text1"/>
              </w:rPr>
              <w:t>A.1</w:t>
            </w:r>
            <w:r w:rsidRPr="004A3886">
              <w:rPr>
                <w:rFonts w:hint="eastAsia"/>
                <w:bCs/>
                <w:color w:val="000000" w:themeColor="text1"/>
              </w:rPr>
              <w:t>取值；</w:t>
            </w:r>
          </w:p>
          <w:p w14:paraId="53818F77" w14:textId="77777777" w:rsidR="008D79E4" w:rsidRPr="004A3886" w:rsidRDefault="008D79E4" w:rsidP="00BC2F6B">
            <w:pPr>
              <w:autoSpaceDE w:val="0"/>
              <w:autoSpaceDN w:val="0"/>
              <w:adjustRightInd w:val="0"/>
              <w:ind w:firstLineChars="500" w:firstLine="1200"/>
              <w:rPr>
                <w:bCs/>
                <w:color w:val="000000" w:themeColor="text1"/>
              </w:rPr>
            </w:pPr>
            <w:r w:rsidRPr="004A3886">
              <w:rPr>
                <w:rFonts w:hint="eastAsia"/>
                <w:bCs/>
                <w:color w:val="000000" w:themeColor="text1"/>
              </w:rPr>
              <w:t>t</w:t>
            </w:r>
            <w:r w:rsidRPr="004A3886">
              <w:rPr>
                <w:rFonts w:hint="eastAsia"/>
                <w:bCs/>
                <w:color w:val="000000" w:themeColor="text1"/>
              </w:rPr>
              <w:t>—探伤装置年工作时间，本项目保守估计取</w:t>
            </w:r>
            <w:r w:rsidRPr="004A3886">
              <w:rPr>
                <w:rFonts w:hint="eastAsia"/>
                <w:bCs/>
                <w:color w:val="000000" w:themeColor="text1"/>
              </w:rPr>
              <w:t>500h</w:t>
            </w:r>
            <w:r w:rsidRPr="004A3886">
              <w:rPr>
                <w:rFonts w:hint="eastAsia"/>
                <w:bCs/>
                <w:color w:val="000000" w:themeColor="text1"/>
              </w:rPr>
              <w:t>。</w:t>
            </w:r>
          </w:p>
          <w:p w14:paraId="2C69BD6B" w14:textId="77777777" w:rsidR="008D79E4" w:rsidRPr="004A3886" w:rsidRDefault="008D79E4" w:rsidP="00BC2F6B">
            <w:pPr>
              <w:autoSpaceDE w:val="0"/>
              <w:autoSpaceDN w:val="0"/>
              <w:adjustRightInd w:val="0"/>
              <w:ind w:firstLine="465"/>
              <w:rPr>
                <w:bCs/>
                <w:color w:val="000000" w:themeColor="text1"/>
              </w:rPr>
            </w:pPr>
            <w:r w:rsidRPr="004A3886">
              <w:rPr>
                <w:rFonts w:hint="eastAsia"/>
                <w:bCs/>
                <w:color w:val="000000" w:themeColor="text1"/>
              </w:rPr>
              <w:t>本</w:t>
            </w:r>
            <w:proofErr w:type="gramStart"/>
            <w:r w:rsidRPr="004A3886">
              <w:rPr>
                <w:rFonts w:hint="eastAsia"/>
                <w:bCs/>
                <w:color w:val="000000" w:themeColor="text1"/>
              </w:rPr>
              <w:t>项目铅房各</w:t>
            </w:r>
            <w:proofErr w:type="gramEnd"/>
            <w:r w:rsidRPr="004A3886">
              <w:rPr>
                <w:rFonts w:hint="eastAsia"/>
                <w:bCs/>
                <w:color w:val="000000" w:themeColor="text1"/>
              </w:rPr>
              <w:t>墙体及屋顶厚度估算参数见表</w:t>
            </w:r>
            <w:r w:rsidRPr="004A3886">
              <w:rPr>
                <w:rFonts w:hint="eastAsia"/>
                <w:bCs/>
                <w:color w:val="000000" w:themeColor="text1"/>
              </w:rPr>
              <w:t>11-1</w:t>
            </w:r>
            <w:r w:rsidRPr="004A3886">
              <w:rPr>
                <w:rFonts w:hint="eastAsia"/>
                <w:bCs/>
                <w:color w:val="000000" w:themeColor="text1"/>
              </w:rPr>
              <w:t>，计算结果见表</w:t>
            </w:r>
            <w:r w:rsidRPr="004A3886">
              <w:rPr>
                <w:rFonts w:hint="eastAsia"/>
                <w:bCs/>
                <w:color w:val="000000" w:themeColor="text1"/>
              </w:rPr>
              <w:t>11-2</w:t>
            </w:r>
            <w:r w:rsidRPr="004A3886">
              <w:rPr>
                <w:rFonts w:hint="eastAsia"/>
                <w:bCs/>
                <w:color w:val="000000" w:themeColor="text1"/>
              </w:rPr>
              <w:t>。</w:t>
            </w:r>
          </w:p>
          <w:p w14:paraId="6F948F01" w14:textId="77777777" w:rsidR="008D79E4" w:rsidRPr="004A3886" w:rsidRDefault="008D79E4" w:rsidP="00BC2F6B">
            <w:pPr>
              <w:spacing w:line="240" w:lineRule="auto"/>
              <w:jc w:val="center"/>
              <w:rPr>
                <w:b/>
                <w:color w:val="000000" w:themeColor="text1"/>
                <w:sz w:val="21"/>
                <w:szCs w:val="21"/>
              </w:rPr>
            </w:pPr>
            <w:r w:rsidRPr="004A3886">
              <w:rPr>
                <w:rFonts w:hint="eastAsia"/>
                <w:b/>
                <w:color w:val="000000" w:themeColor="text1"/>
                <w:sz w:val="21"/>
                <w:szCs w:val="21"/>
              </w:rPr>
              <w:lastRenderedPageBreak/>
              <w:t>表</w:t>
            </w:r>
            <w:r w:rsidRPr="004A3886">
              <w:rPr>
                <w:rFonts w:hint="eastAsia"/>
                <w:b/>
                <w:color w:val="000000" w:themeColor="text1"/>
                <w:sz w:val="21"/>
                <w:szCs w:val="21"/>
              </w:rPr>
              <w:t>11-1</w:t>
            </w:r>
            <w:r w:rsidRPr="004A3886">
              <w:rPr>
                <w:rFonts w:hint="eastAsia"/>
                <w:b/>
                <w:color w:val="000000" w:themeColor="text1"/>
                <w:sz w:val="21"/>
                <w:szCs w:val="21"/>
              </w:rPr>
              <w:t>关注点控制剂量水平参数选取一览表</w:t>
            </w:r>
          </w:p>
          <w:tbl>
            <w:tblPr>
              <w:tblW w:w="84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737"/>
              <w:gridCol w:w="2414"/>
              <w:gridCol w:w="709"/>
              <w:gridCol w:w="742"/>
              <w:gridCol w:w="1323"/>
              <w:gridCol w:w="1210"/>
              <w:gridCol w:w="1287"/>
            </w:tblGrid>
            <w:tr w:rsidR="008E2AE9" w:rsidRPr="004A3886" w14:paraId="50BB0BC4" w14:textId="77777777" w:rsidTr="00995C56">
              <w:trPr>
                <w:trHeight w:val="544"/>
              </w:trPr>
              <w:tc>
                <w:tcPr>
                  <w:tcW w:w="737" w:type="dxa"/>
                  <w:vAlign w:val="center"/>
                </w:tcPr>
                <w:p w14:paraId="658EE1B8" w14:textId="0C92C1B0" w:rsidR="003F776D" w:rsidRPr="004A3886" w:rsidRDefault="003F776D" w:rsidP="003F776D">
                  <w:pPr>
                    <w:spacing w:line="240" w:lineRule="auto"/>
                    <w:jc w:val="center"/>
                    <w:rPr>
                      <w:b/>
                      <w:color w:val="000000" w:themeColor="text1"/>
                      <w:sz w:val="21"/>
                      <w:szCs w:val="21"/>
                    </w:rPr>
                  </w:pPr>
                  <w:r w:rsidRPr="004A3886">
                    <w:rPr>
                      <w:rFonts w:hint="eastAsia"/>
                      <w:b/>
                      <w:color w:val="000000" w:themeColor="text1"/>
                      <w:sz w:val="21"/>
                      <w:szCs w:val="21"/>
                    </w:rPr>
                    <w:t>序号</w:t>
                  </w:r>
                </w:p>
              </w:tc>
              <w:tc>
                <w:tcPr>
                  <w:tcW w:w="2414" w:type="dxa"/>
                  <w:shd w:val="clear" w:color="auto" w:fill="auto"/>
                  <w:vAlign w:val="center"/>
                </w:tcPr>
                <w:p w14:paraId="313F111A" w14:textId="60B6F2D6" w:rsidR="003F776D" w:rsidRPr="004A3886" w:rsidRDefault="003F776D" w:rsidP="00BC2F6B">
                  <w:pPr>
                    <w:spacing w:line="240" w:lineRule="auto"/>
                    <w:jc w:val="center"/>
                    <w:rPr>
                      <w:b/>
                      <w:color w:val="000000" w:themeColor="text1"/>
                      <w:sz w:val="21"/>
                      <w:szCs w:val="21"/>
                    </w:rPr>
                  </w:pPr>
                  <w:r w:rsidRPr="004A3886">
                    <w:rPr>
                      <w:b/>
                      <w:color w:val="000000" w:themeColor="text1"/>
                      <w:sz w:val="21"/>
                      <w:szCs w:val="21"/>
                    </w:rPr>
                    <w:t>关注点</w:t>
                  </w:r>
                </w:p>
              </w:tc>
              <w:tc>
                <w:tcPr>
                  <w:tcW w:w="709" w:type="dxa"/>
                  <w:shd w:val="clear" w:color="auto" w:fill="auto"/>
                  <w:vAlign w:val="center"/>
                </w:tcPr>
                <w:p w14:paraId="5B7FD01C" w14:textId="77777777" w:rsidR="003F776D" w:rsidRPr="004A3886" w:rsidRDefault="003F776D" w:rsidP="00BC2F6B">
                  <w:pPr>
                    <w:spacing w:line="240" w:lineRule="auto"/>
                    <w:jc w:val="center"/>
                    <w:rPr>
                      <w:b/>
                      <w:color w:val="000000" w:themeColor="text1"/>
                      <w:sz w:val="21"/>
                      <w:szCs w:val="21"/>
                    </w:rPr>
                  </w:pPr>
                  <w:r w:rsidRPr="004A3886">
                    <w:rPr>
                      <w:rFonts w:hint="eastAsia"/>
                      <w:b/>
                      <w:color w:val="000000" w:themeColor="text1"/>
                      <w:sz w:val="21"/>
                      <w:szCs w:val="21"/>
                    </w:rPr>
                    <w:t>使用因子</w:t>
                  </w:r>
                </w:p>
              </w:tc>
              <w:tc>
                <w:tcPr>
                  <w:tcW w:w="742" w:type="dxa"/>
                  <w:shd w:val="clear" w:color="auto" w:fill="auto"/>
                  <w:vAlign w:val="center"/>
                </w:tcPr>
                <w:p w14:paraId="515FAED1" w14:textId="77777777" w:rsidR="003F776D" w:rsidRPr="004A3886" w:rsidRDefault="003F776D" w:rsidP="00BC2F6B">
                  <w:pPr>
                    <w:spacing w:line="240" w:lineRule="auto"/>
                    <w:jc w:val="center"/>
                    <w:rPr>
                      <w:b/>
                      <w:color w:val="000000" w:themeColor="text1"/>
                      <w:sz w:val="21"/>
                      <w:szCs w:val="21"/>
                    </w:rPr>
                  </w:pPr>
                  <w:r w:rsidRPr="004A3886">
                    <w:rPr>
                      <w:b/>
                      <w:color w:val="000000" w:themeColor="text1"/>
                      <w:sz w:val="21"/>
                      <w:szCs w:val="21"/>
                    </w:rPr>
                    <w:t>受</w:t>
                  </w:r>
                  <w:proofErr w:type="gramStart"/>
                  <w:r w:rsidRPr="004A3886">
                    <w:rPr>
                      <w:b/>
                      <w:color w:val="000000" w:themeColor="text1"/>
                      <w:sz w:val="21"/>
                      <w:szCs w:val="21"/>
                    </w:rPr>
                    <w:t>照类型</w:t>
                  </w:r>
                  <w:proofErr w:type="gramEnd"/>
                </w:p>
              </w:tc>
              <w:tc>
                <w:tcPr>
                  <w:tcW w:w="1323" w:type="dxa"/>
                  <w:shd w:val="clear" w:color="auto" w:fill="auto"/>
                  <w:vAlign w:val="center"/>
                </w:tcPr>
                <w:p w14:paraId="5EC2704D" w14:textId="77777777" w:rsidR="003F776D" w:rsidRPr="004A3886" w:rsidRDefault="003F776D" w:rsidP="00BC2F6B">
                  <w:pPr>
                    <w:spacing w:line="240" w:lineRule="auto"/>
                    <w:jc w:val="center"/>
                    <w:rPr>
                      <w:b/>
                      <w:color w:val="000000" w:themeColor="text1"/>
                      <w:sz w:val="21"/>
                      <w:szCs w:val="21"/>
                    </w:rPr>
                  </w:pPr>
                  <w:r w:rsidRPr="004A3886">
                    <w:rPr>
                      <w:rFonts w:hint="eastAsia"/>
                      <w:b/>
                      <w:color w:val="000000" w:themeColor="text1"/>
                      <w:sz w:val="21"/>
                      <w:szCs w:val="21"/>
                    </w:rPr>
                    <w:t>周剂量参考控制水平</w:t>
                  </w:r>
                </w:p>
              </w:tc>
              <w:tc>
                <w:tcPr>
                  <w:tcW w:w="1210" w:type="dxa"/>
                  <w:shd w:val="clear" w:color="auto" w:fill="auto"/>
                  <w:vAlign w:val="center"/>
                </w:tcPr>
                <w:p w14:paraId="645B14C9" w14:textId="77777777" w:rsidR="003F776D" w:rsidRPr="004A3886" w:rsidRDefault="003F776D" w:rsidP="00BC2F6B">
                  <w:pPr>
                    <w:spacing w:line="240" w:lineRule="auto"/>
                    <w:jc w:val="center"/>
                    <w:rPr>
                      <w:b/>
                      <w:color w:val="000000" w:themeColor="text1"/>
                      <w:sz w:val="21"/>
                      <w:szCs w:val="21"/>
                    </w:rPr>
                  </w:pPr>
                  <w:r w:rsidRPr="004A3886">
                    <w:rPr>
                      <w:rFonts w:hint="eastAsia"/>
                      <w:b/>
                      <w:color w:val="000000" w:themeColor="text1"/>
                      <w:sz w:val="21"/>
                      <w:szCs w:val="21"/>
                    </w:rPr>
                    <w:t>居留因子</w:t>
                  </w:r>
                </w:p>
              </w:tc>
              <w:tc>
                <w:tcPr>
                  <w:tcW w:w="1287" w:type="dxa"/>
                  <w:shd w:val="clear" w:color="auto" w:fill="auto"/>
                  <w:vAlign w:val="center"/>
                </w:tcPr>
                <w:p w14:paraId="1539428E" w14:textId="77777777" w:rsidR="003F776D" w:rsidRPr="004A3886" w:rsidRDefault="003F776D" w:rsidP="00BC2F6B">
                  <w:pPr>
                    <w:spacing w:line="240" w:lineRule="auto"/>
                    <w:jc w:val="center"/>
                    <w:rPr>
                      <w:b/>
                      <w:color w:val="000000" w:themeColor="text1"/>
                      <w:sz w:val="21"/>
                      <w:szCs w:val="21"/>
                    </w:rPr>
                  </w:pPr>
                  <w:proofErr w:type="gramStart"/>
                  <w:r w:rsidRPr="004A3886">
                    <w:rPr>
                      <w:rFonts w:hint="eastAsia"/>
                      <w:b/>
                      <w:color w:val="000000" w:themeColor="text1"/>
                      <w:sz w:val="21"/>
                      <w:szCs w:val="21"/>
                    </w:rPr>
                    <w:t>年出束时间</w:t>
                  </w:r>
                  <w:proofErr w:type="gramEnd"/>
                </w:p>
              </w:tc>
            </w:tr>
            <w:tr w:rsidR="008E2AE9" w:rsidRPr="004A3886" w14:paraId="1DC033A0" w14:textId="77777777" w:rsidTr="00995C56">
              <w:trPr>
                <w:trHeight w:val="276"/>
              </w:trPr>
              <w:tc>
                <w:tcPr>
                  <w:tcW w:w="737" w:type="dxa"/>
                  <w:vMerge w:val="restart"/>
                  <w:vAlign w:val="center"/>
                </w:tcPr>
                <w:p w14:paraId="12634227" w14:textId="1D1B306A" w:rsidR="00655956" w:rsidRPr="004A3886" w:rsidRDefault="00655956" w:rsidP="003F776D">
                  <w:pPr>
                    <w:pStyle w:val="af8"/>
                    <w:numPr>
                      <w:ilvl w:val="0"/>
                      <w:numId w:val="9"/>
                    </w:numPr>
                    <w:ind w:firstLineChars="0"/>
                    <w:jc w:val="center"/>
                    <w:rPr>
                      <w:color w:val="000000" w:themeColor="text1"/>
                      <w:szCs w:val="21"/>
                    </w:rPr>
                  </w:pPr>
                </w:p>
              </w:tc>
              <w:tc>
                <w:tcPr>
                  <w:tcW w:w="2414" w:type="dxa"/>
                  <w:vMerge w:val="restart"/>
                  <w:shd w:val="clear" w:color="auto" w:fill="auto"/>
                  <w:vAlign w:val="center"/>
                </w:tcPr>
                <w:p w14:paraId="32BF314D" w14:textId="357631DA" w:rsidR="00655956" w:rsidRPr="004A3886" w:rsidRDefault="00655956" w:rsidP="00BC2F6B">
                  <w:pPr>
                    <w:spacing w:line="240" w:lineRule="auto"/>
                    <w:jc w:val="center"/>
                    <w:rPr>
                      <w:b/>
                      <w:color w:val="000000" w:themeColor="text1"/>
                      <w:sz w:val="21"/>
                      <w:szCs w:val="21"/>
                    </w:rPr>
                  </w:pPr>
                  <w:proofErr w:type="gramStart"/>
                  <w:r w:rsidRPr="004A3886">
                    <w:rPr>
                      <w:color w:val="000000" w:themeColor="text1"/>
                      <w:sz w:val="21"/>
                      <w:szCs w:val="21"/>
                    </w:rPr>
                    <w:t>铅房西</w:t>
                  </w:r>
                  <w:proofErr w:type="gramEnd"/>
                  <w:r w:rsidRPr="004A3886">
                    <w:rPr>
                      <w:color w:val="000000" w:themeColor="text1"/>
                      <w:sz w:val="21"/>
                      <w:szCs w:val="21"/>
                    </w:rPr>
                    <w:t>侧墙体外</w:t>
                  </w:r>
                  <w:r w:rsidRPr="004A3886">
                    <w:rPr>
                      <w:color w:val="000000" w:themeColor="text1"/>
                      <w:sz w:val="21"/>
                      <w:szCs w:val="21"/>
                    </w:rPr>
                    <w:t>30cm</w:t>
                  </w:r>
                  <w:r w:rsidRPr="004A3886">
                    <w:rPr>
                      <w:color w:val="000000" w:themeColor="text1"/>
                      <w:sz w:val="21"/>
                      <w:szCs w:val="21"/>
                    </w:rPr>
                    <w:t>处</w:t>
                  </w:r>
                </w:p>
              </w:tc>
              <w:tc>
                <w:tcPr>
                  <w:tcW w:w="709" w:type="dxa"/>
                  <w:shd w:val="clear" w:color="auto" w:fill="auto"/>
                  <w:vAlign w:val="center"/>
                </w:tcPr>
                <w:p w14:paraId="6BD31B4E" w14:textId="77777777" w:rsidR="00655956" w:rsidRPr="004A3886" w:rsidRDefault="00655956" w:rsidP="00BC2F6B">
                  <w:pPr>
                    <w:spacing w:line="240" w:lineRule="auto"/>
                    <w:jc w:val="center"/>
                    <w:rPr>
                      <w:b/>
                      <w:color w:val="000000" w:themeColor="text1"/>
                      <w:sz w:val="21"/>
                      <w:szCs w:val="21"/>
                    </w:rPr>
                  </w:pPr>
                  <w:r w:rsidRPr="004A3886">
                    <w:rPr>
                      <w:rFonts w:hint="eastAsia"/>
                      <w:color w:val="000000" w:themeColor="text1"/>
                      <w:sz w:val="21"/>
                      <w:szCs w:val="21"/>
                    </w:rPr>
                    <w:t>1</w:t>
                  </w:r>
                </w:p>
              </w:tc>
              <w:tc>
                <w:tcPr>
                  <w:tcW w:w="742" w:type="dxa"/>
                  <w:shd w:val="clear" w:color="auto" w:fill="auto"/>
                  <w:vAlign w:val="center"/>
                </w:tcPr>
                <w:p w14:paraId="1CCB725A" w14:textId="77777777" w:rsidR="00655956" w:rsidRPr="004A3886" w:rsidRDefault="00655956" w:rsidP="00BC2F6B">
                  <w:pPr>
                    <w:spacing w:line="240" w:lineRule="auto"/>
                    <w:jc w:val="center"/>
                    <w:rPr>
                      <w:bCs/>
                      <w:color w:val="000000" w:themeColor="text1"/>
                      <w:sz w:val="21"/>
                      <w:szCs w:val="21"/>
                    </w:rPr>
                  </w:pPr>
                  <w:r w:rsidRPr="004A3886">
                    <w:rPr>
                      <w:rFonts w:hint="eastAsia"/>
                      <w:color w:val="000000" w:themeColor="text1"/>
                      <w:sz w:val="21"/>
                      <w:szCs w:val="21"/>
                    </w:rPr>
                    <w:t>职业</w:t>
                  </w:r>
                </w:p>
              </w:tc>
              <w:tc>
                <w:tcPr>
                  <w:tcW w:w="1323" w:type="dxa"/>
                  <w:shd w:val="clear" w:color="auto" w:fill="auto"/>
                  <w:vAlign w:val="center"/>
                </w:tcPr>
                <w:p w14:paraId="43EEB9A4" w14:textId="77777777" w:rsidR="00655956" w:rsidRPr="004A3886" w:rsidRDefault="00655956" w:rsidP="00BC2F6B">
                  <w:pPr>
                    <w:spacing w:line="240" w:lineRule="auto"/>
                    <w:jc w:val="center"/>
                    <w:rPr>
                      <w:bCs/>
                      <w:color w:val="000000" w:themeColor="text1"/>
                      <w:sz w:val="21"/>
                      <w:szCs w:val="21"/>
                    </w:rPr>
                  </w:pPr>
                  <w:r w:rsidRPr="004A3886">
                    <w:rPr>
                      <w:rFonts w:hint="eastAsia"/>
                      <w:color w:val="000000" w:themeColor="text1"/>
                      <w:sz w:val="21"/>
                      <w:szCs w:val="21"/>
                    </w:rPr>
                    <w:t>1</w:t>
                  </w:r>
                  <w:r w:rsidRPr="004A3886">
                    <w:rPr>
                      <w:color w:val="000000" w:themeColor="text1"/>
                      <w:sz w:val="21"/>
                      <w:szCs w:val="21"/>
                    </w:rPr>
                    <w:t>00μSv/</w:t>
                  </w:r>
                  <w:r w:rsidRPr="004A3886">
                    <w:rPr>
                      <w:rFonts w:hint="eastAsia"/>
                      <w:color w:val="000000" w:themeColor="text1"/>
                      <w:sz w:val="21"/>
                      <w:szCs w:val="21"/>
                    </w:rPr>
                    <w:t>周</w:t>
                  </w:r>
                </w:p>
              </w:tc>
              <w:tc>
                <w:tcPr>
                  <w:tcW w:w="1210" w:type="dxa"/>
                  <w:shd w:val="clear" w:color="auto" w:fill="auto"/>
                  <w:vAlign w:val="center"/>
                </w:tcPr>
                <w:p w14:paraId="3854A557" w14:textId="77777777" w:rsidR="00655956" w:rsidRPr="004A3886" w:rsidRDefault="00655956" w:rsidP="00BC2F6B">
                  <w:pPr>
                    <w:spacing w:line="240" w:lineRule="auto"/>
                    <w:jc w:val="center"/>
                    <w:rPr>
                      <w:bCs/>
                      <w:color w:val="000000" w:themeColor="text1"/>
                      <w:sz w:val="21"/>
                      <w:szCs w:val="21"/>
                    </w:rPr>
                  </w:pPr>
                  <w:r w:rsidRPr="004A3886">
                    <w:rPr>
                      <w:rFonts w:hint="eastAsia"/>
                      <w:bCs/>
                      <w:color w:val="000000" w:themeColor="text1"/>
                      <w:sz w:val="21"/>
                      <w:szCs w:val="21"/>
                    </w:rPr>
                    <w:t>1</w:t>
                  </w:r>
                </w:p>
              </w:tc>
              <w:tc>
                <w:tcPr>
                  <w:tcW w:w="1287" w:type="dxa"/>
                  <w:vMerge w:val="restart"/>
                  <w:shd w:val="clear" w:color="auto" w:fill="auto"/>
                  <w:vAlign w:val="center"/>
                </w:tcPr>
                <w:p w14:paraId="2257CF80" w14:textId="77777777" w:rsidR="00655956" w:rsidRPr="004A3886" w:rsidRDefault="00655956" w:rsidP="00BC2F6B">
                  <w:pPr>
                    <w:spacing w:line="240" w:lineRule="auto"/>
                    <w:jc w:val="center"/>
                    <w:rPr>
                      <w:bCs/>
                      <w:color w:val="000000" w:themeColor="text1"/>
                      <w:sz w:val="21"/>
                      <w:szCs w:val="21"/>
                    </w:rPr>
                  </w:pPr>
                  <w:r w:rsidRPr="004A3886">
                    <w:rPr>
                      <w:rFonts w:hint="eastAsia"/>
                      <w:bCs/>
                      <w:color w:val="000000" w:themeColor="text1"/>
                      <w:sz w:val="21"/>
                      <w:szCs w:val="21"/>
                    </w:rPr>
                    <w:t>500h</w:t>
                  </w:r>
                </w:p>
              </w:tc>
            </w:tr>
            <w:tr w:rsidR="008E2AE9" w:rsidRPr="004A3886" w14:paraId="36971BD5" w14:textId="77777777" w:rsidTr="00995C56">
              <w:trPr>
                <w:trHeight w:val="276"/>
              </w:trPr>
              <w:tc>
                <w:tcPr>
                  <w:tcW w:w="737" w:type="dxa"/>
                  <w:vMerge/>
                  <w:vAlign w:val="center"/>
                </w:tcPr>
                <w:p w14:paraId="28C7EA1F" w14:textId="371D1C03" w:rsidR="00655956" w:rsidRPr="004A3886" w:rsidRDefault="00655956" w:rsidP="003F776D">
                  <w:pPr>
                    <w:pStyle w:val="af8"/>
                    <w:numPr>
                      <w:ilvl w:val="0"/>
                      <w:numId w:val="9"/>
                    </w:numPr>
                    <w:ind w:firstLineChars="0"/>
                    <w:jc w:val="center"/>
                    <w:rPr>
                      <w:color w:val="000000" w:themeColor="text1"/>
                      <w:szCs w:val="21"/>
                    </w:rPr>
                  </w:pPr>
                </w:p>
              </w:tc>
              <w:tc>
                <w:tcPr>
                  <w:tcW w:w="2414" w:type="dxa"/>
                  <w:vMerge/>
                  <w:shd w:val="clear" w:color="auto" w:fill="auto"/>
                  <w:vAlign w:val="center"/>
                </w:tcPr>
                <w:p w14:paraId="7BF904D0" w14:textId="04ED905D" w:rsidR="00655956" w:rsidRPr="004A3886" w:rsidRDefault="00655956" w:rsidP="0028214A">
                  <w:pPr>
                    <w:spacing w:line="240" w:lineRule="auto"/>
                    <w:jc w:val="center"/>
                    <w:rPr>
                      <w:color w:val="000000" w:themeColor="text1"/>
                      <w:sz w:val="21"/>
                      <w:szCs w:val="21"/>
                    </w:rPr>
                  </w:pPr>
                </w:p>
              </w:tc>
              <w:tc>
                <w:tcPr>
                  <w:tcW w:w="709" w:type="dxa"/>
                  <w:shd w:val="clear" w:color="auto" w:fill="auto"/>
                  <w:vAlign w:val="center"/>
                </w:tcPr>
                <w:p w14:paraId="1B3AA3AA" w14:textId="271FFD6E" w:rsidR="00655956" w:rsidRPr="004A3886" w:rsidRDefault="00655956" w:rsidP="0028214A">
                  <w:pPr>
                    <w:spacing w:line="240" w:lineRule="auto"/>
                    <w:jc w:val="center"/>
                    <w:rPr>
                      <w:color w:val="000000" w:themeColor="text1"/>
                      <w:sz w:val="21"/>
                      <w:szCs w:val="21"/>
                    </w:rPr>
                  </w:pPr>
                  <w:r w:rsidRPr="004A3886">
                    <w:rPr>
                      <w:rFonts w:hint="eastAsia"/>
                      <w:color w:val="000000" w:themeColor="text1"/>
                      <w:sz w:val="21"/>
                      <w:szCs w:val="21"/>
                    </w:rPr>
                    <w:t>1</w:t>
                  </w:r>
                </w:p>
              </w:tc>
              <w:tc>
                <w:tcPr>
                  <w:tcW w:w="742" w:type="dxa"/>
                  <w:shd w:val="clear" w:color="auto" w:fill="auto"/>
                  <w:vAlign w:val="center"/>
                </w:tcPr>
                <w:p w14:paraId="33A56D3A" w14:textId="66866518" w:rsidR="00655956" w:rsidRPr="004A3886" w:rsidRDefault="00655956" w:rsidP="0028214A">
                  <w:pPr>
                    <w:spacing w:line="240" w:lineRule="auto"/>
                    <w:jc w:val="center"/>
                    <w:rPr>
                      <w:color w:val="000000" w:themeColor="text1"/>
                      <w:sz w:val="21"/>
                      <w:szCs w:val="21"/>
                    </w:rPr>
                  </w:pPr>
                  <w:r w:rsidRPr="004A3886">
                    <w:rPr>
                      <w:rFonts w:hint="eastAsia"/>
                      <w:color w:val="000000" w:themeColor="text1"/>
                      <w:sz w:val="21"/>
                      <w:szCs w:val="21"/>
                    </w:rPr>
                    <w:t>公众</w:t>
                  </w:r>
                </w:p>
              </w:tc>
              <w:tc>
                <w:tcPr>
                  <w:tcW w:w="1323" w:type="dxa"/>
                  <w:shd w:val="clear" w:color="auto" w:fill="auto"/>
                  <w:vAlign w:val="center"/>
                </w:tcPr>
                <w:p w14:paraId="6C5C13F2" w14:textId="5FE1A20F" w:rsidR="00655956" w:rsidRPr="004A3886" w:rsidRDefault="00655956" w:rsidP="0028214A">
                  <w:pPr>
                    <w:spacing w:line="240" w:lineRule="auto"/>
                    <w:jc w:val="center"/>
                    <w:rPr>
                      <w:color w:val="000000" w:themeColor="text1"/>
                      <w:sz w:val="21"/>
                      <w:szCs w:val="21"/>
                    </w:rPr>
                  </w:pPr>
                  <w:r w:rsidRPr="004A3886">
                    <w:rPr>
                      <w:rFonts w:hint="eastAsia"/>
                      <w:color w:val="000000" w:themeColor="text1"/>
                      <w:sz w:val="21"/>
                      <w:szCs w:val="21"/>
                    </w:rPr>
                    <w:t>5</w:t>
                  </w:r>
                  <w:r w:rsidRPr="004A3886">
                    <w:rPr>
                      <w:color w:val="000000" w:themeColor="text1"/>
                      <w:sz w:val="21"/>
                      <w:szCs w:val="21"/>
                    </w:rPr>
                    <w:t>μSv/</w:t>
                  </w:r>
                  <w:r w:rsidRPr="004A3886">
                    <w:rPr>
                      <w:rFonts w:hint="eastAsia"/>
                      <w:color w:val="000000" w:themeColor="text1"/>
                      <w:sz w:val="21"/>
                      <w:szCs w:val="21"/>
                    </w:rPr>
                    <w:t>周</w:t>
                  </w:r>
                </w:p>
              </w:tc>
              <w:tc>
                <w:tcPr>
                  <w:tcW w:w="1210" w:type="dxa"/>
                  <w:shd w:val="clear" w:color="auto" w:fill="auto"/>
                  <w:vAlign w:val="center"/>
                </w:tcPr>
                <w:p w14:paraId="23762EDD" w14:textId="528C0CBD" w:rsidR="00655956" w:rsidRPr="004A3886" w:rsidRDefault="00655956" w:rsidP="0028214A">
                  <w:pPr>
                    <w:spacing w:line="240" w:lineRule="auto"/>
                    <w:jc w:val="center"/>
                    <w:rPr>
                      <w:bCs/>
                      <w:color w:val="000000" w:themeColor="text1"/>
                      <w:sz w:val="21"/>
                      <w:szCs w:val="21"/>
                    </w:rPr>
                  </w:pPr>
                  <w:r w:rsidRPr="004A3886">
                    <w:rPr>
                      <w:rFonts w:hint="eastAsia"/>
                      <w:bCs/>
                      <w:color w:val="000000" w:themeColor="text1"/>
                      <w:sz w:val="21"/>
                      <w:szCs w:val="21"/>
                    </w:rPr>
                    <w:t>1</w:t>
                  </w:r>
                </w:p>
              </w:tc>
              <w:tc>
                <w:tcPr>
                  <w:tcW w:w="1287" w:type="dxa"/>
                  <w:vMerge/>
                  <w:shd w:val="clear" w:color="auto" w:fill="auto"/>
                  <w:vAlign w:val="center"/>
                </w:tcPr>
                <w:p w14:paraId="07F0A92F" w14:textId="77777777" w:rsidR="00655956" w:rsidRPr="004A3886" w:rsidRDefault="00655956" w:rsidP="0028214A">
                  <w:pPr>
                    <w:spacing w:line="240" w:lineRule="auto"/>
                    <w:jc w:val="center"/>
                    <w:rPr>
                      <w:bCs/>
                      <w:color w:val="000000" w:themeColor="text1"/>
                      <w:sz w:val="21"/>
                      <w:szCs w:val="21"/>
                    </w:rPr>
                  </w:pPr>
                </w:p>
              </w:tc>
            </w:tr>
            <w:tr w:rsidR="008E2AE9" w:rsidRPr="004A3886" w14:paraId="11780034" w14:textId="77777777" w:rsidTr="00995C56">
              <w:trPr>
                <w:trHeight w:val="268"/>
              </w:trPr>
              <w:tc>
                <w:tcPr>
                  <w:tcW w:w="737" w:type="dxa"/>
                  <w:vMerge w:val="restart"/>
                  <w:vAlign w:val="center"/>
                </w:tcPr>
                <w:p w14:paraId="39D98CD2" w14:textId="77777777" w:rsidR="00655956" w:rsidRPr="004A3886" w:rsidRDefault="00655956" w:rsidP="003F776D">
                  <w:pPr>
                    <w:pStyle w:val="af8"/>
                    <w:numPr>
                      <w:ilvl w:val="0"/>
                      <w:numId w:val="9"/>
                    </w:numPr>
                    <w:ind w:firstLineChars="0"/>
                    <w:jc w:val="center"/>
                    <w:rPr>
                      <w:color w:val="000000" w:themeColor="text1"/>
                      <w:szCs w:val="21"/>
                    </w:rPr>
                  </w:pPr>
                </w:p>
              </w:tc>
              <w:tc>
                <w:tcPr>
                  <w:tcW w:w="2414" w:type="dxa"/>
                  <w:vMerge w:val="restart"/>
                  <w:shd w:val="clear" w:color="auto" w:fill="auto"/>
                  <w:vAlign w:val="center"/>
                </w:tcPr>
                <w:p w14:paraId="71893798" w14:textId="186D72CB" w:rsidR="00655956" w:rsidRPr="004A3886" w:rsidRDefault="00655956" w:rsidP="0028214A">
                  <w:pPr>
                    <w:spacing w:line="240" w:lineRule="auto"/>
                    <w:jc w:val="center"/>
                    <w:rPr>
                      <w:b/>
                      <w:color w:val="000000" w:themeColor="text1"/>
                      <w:sz w:val="21"/>
                      <w:szCs w:val="21"/>
                    </w:rPr>
                  </w:pPr>
                  <w:proofErr w:type="gramStart"/>
                  <w:r w:rsidRPr="004A3886">
                    <w:rPr>
                      <w:color w:val="000000" w:themeColor="text1"/>
                      <w:sz w:val="21"/>
                      <w:szCs w:val="21"/>
                    </w:rPr>
                    <w:t>铅房防护</w:t>
                  </w:r>
                  <w:proofErr w:type="gramEnd"/>
                  <w:r w:rsidRPr="004A3886">
                    <w:rPr>
                      <w:color w:val="000000" w:themeColor="text1"/>
                      <w:sz w:val="21"/>
                      <w:szCs w:val="21"/>
                    </w:rPr>
                    <w:t>铅门外</w:t>
                  </w:r>
                  <w:r w:rsidRPr="004A3886">
                    <w:rPr>
                      <w:color w:val="000000" w:themeColor="text1"/>
                      <w:sz w:val="21"/>
                      <w:szCs w:val="21"/>
                    </w:rPr>
                    <w:t>30cm</w:t>
                  </w:r>
                  <w:r w:rsidRPr="004A3886">
                    <w:rPr>
                      <w:color w:val="000000" w:themeColor="text1"/>
                      <w:sz w:val="21"/>
                      <w:szCs w:val="21"/>
                    </w:rPr>
                    <w:t>处</w:t>
                  </w:r>
                </w:p>
              </w:tc>
              <w:tc>
                <w:tcPr>
                  <w:tcW w:w="709" w:type="dxa"/>
                  <w:shd w:val="clear" w:color="auto" w:fill="auto"/>
                  <w:vAlign w:val="center"/>
                </w:tcPr>
                <w:p w14:paraId="3826C472" w14:textId="77777777" w:rsidR="00655956" w:rsidRPr="004A3886" w:rsidRDefault="00655956" w:rsidP="0028214A">
                  <w:pPr>
                    <w:spacing w:line="240" w:lineRule="auto"/>
                    <w:jc w:val="center"/>
                    <w:rPr>
                      <w:b/>
                      <w:color w:val="000000" w:themeColor="text1"/>
                      <w:sz w:val="21"/>
                      <w:szCs w:val="21"/>
                    </w:rPr>
                  </w:pPr>
                  <w:r w:rsidRPr="004A3886">
                    <w:rPr>
                      <w:rFonts w:hint="eastAsia"/>
                      <w:color w:val="000000" w:themeColor="text1"/>
                      <w:sz w:val="21"/>
                      <w:szCs w:val="21"/>
                    </w:rPr>
                    <w:t>1</w:t>
                  </w:r>
                </w:p>
              </w:tc>
              <w:tc>
                <w:tcPr>
                  <w:tcW w:w="742" w:type="dxa"/>
                  <w:shd w:val="clear" w:color="auto" w:fill="auto"/>
                  <w:vAlign w:val="center"/>
                </w:tcPr>
                <w:p w14:paraId="424B1791" w14:textId="77777777" w:rsidR="00655956" w:rsidRPr="004A3886" w:rsidRDefault="00655956" w:rsidP="0028214A">
                  <w:pPr>
                    <w:spacing w:line="240" w:lineRule="auto"/>
                    <w:jc w:val="center"/>
                    <w:rPr>
                      <w:bCs/>
                      <w:color w:val="000000" w:themeColor="text1"/>
                      <w:sz w:val="21"/>
                      <w:szCs w:val="21"/>
                    </w:rPr>
                  </w:pPr>
                  <w:r w:rsidRPr="004A3886">
                    <w:rPr>
                      <w:rFonts w:hint="eastAsia"/>
                      <w:color w:val="000000" w:themeColor="text1"/>
                      <w:sz w:val="21"/>
                      <w:szCs w:val="21"/>
                    </w:rPr>
                    <w:t>职业</w:t>
                  </w:r>
                </w:p>
              </w:tc>
              <w:tc>
                <w:tcPr>
                  <w:tcW w:w="1323" w:type="dxa"/>
                  <w:shd w:val="clear" w:color="auto" w:fill="auto"/>
                  <w:vAlign w:val="center"/>
                </w:tcPr>
                <w:p w14:paraId="55D3DA75" w14:textId="5AD0D3A4" w:rsidR="00655956" w:rsidRPr="004A3886" w:rsidRDefault="00655956" w:rsidP="0028214A">
                  <w:pPr>
                    <w:spacing w:line="240" w:lineRule="auto"/>
                    <w:jc w:val="center"/>
                    <w:rPr>
                      <w:bCs/>
                      <w:color w:val="000000" w:themeColor="text1"/>
                      <w:sz w:val="21"/>
                      <w:szCs w:val="21"/>
                    </w:rPr>
                  </w:pPr>
                  <w:r w:rsidRPr="004A3886">
                    <w:rPr>
                      <w:rFonts w:hint="eastAsia"/>
                      <w:color w:val="000000" w:themeColor="text1"/>
                      <w:sz w:val="21"/>
                      <w:szCs w:val="21"/>
                    </w:rPr>
                    <w:t>1</w:t>
                  </w:r>
                  <w:r w:rsidRPr="004A3886">
                    <w:rPr>
                      <w:color w:val="000000" w:themeColor="text1"/>
                      <w:sz w:val="21"/>
                      <w:szCs w:val="21"/>
                    </w:rPr>
                    <w:t>00μSv/</w:t>
                  </w:r>
                  <w:r w:rsidRPr="004A3886">
                    <w:rPr>
                      <w:rFonts w:hint="eastAsia"/>
                      <w:color w:val="000000" w:themeColor="text1"/>
                      <w:sz w:val="21"/>
                      <w:szCs w:val="21"/>
                    </w:rPr>
                    <w:t>周</w:t>
                  </w:r>
                </w:p>
              </w:tc>
              <w:tc>
                <w:tcPr>
                  <w:tcW w:w="1210" w:type="dxa"/>
                  <w:shd w:val="clear" w:color="auto" w:fill="auto"/>
                  <w:vAlign w:val="center"/>
                </w:tcPr>
                <w:p w14:paraId="3B70B0F7" w14:textId="77777777" w:rsidR="00655956" w:rsidRPr="004A3886" w:rsidRDefault="00655956" w:rsidP="0028214A">
                  <w:pPr>
                    <w:spacing w:line="240" w:lineRule="auto"/>
                    <w:jc w:val="center"/>
                    <w:rPr>
                      <w:bCs/>
                      <w:color w:val="000000" w:themeColor="text1"/>
                      <w:sz w:val="21"/>
                      <w:szCs w:val="21"/>
                    </w:rPr>
                  </w:pPr>
                  <w:r w:rsidRPr="004A3886">
                    <w:rPr>
                      <w:rFonts w:hint="eastAsia"/>
                      <w:bCs/>
                      <w:color w:val="000000" w:themeColor="text1"/>
                      <w:sz w:val="21"/>
                      <w:szCs w:val="21"/>
                    </w:rPr>
                    <w:t>1</w:t>
                  </w:r>
                </w:p>
              </w:tc>
              <w:tc>
                <w:tcPr>
                  <w:tcW w:w="1287" w:type="dxa"/>
                  <w:vMerge/>
                  <w:shd w:val="clear" w:color="auto" w:fill="auto"/>
                  <w:vAlign w:val="center"/>
                </w:tcPr>
                <w:p w14:paraId="6D41D43C" w14:textId="77777777" w:rsidR="00655956" w:rsidRPr="004A3886" w:rsidRDefault="00655956" w:rsidP="0028214A">
                  <w:pPr>
                    <w:spacing w:line="240" w:lineRule="auto"/>
                    <w:jc w:val="center"/>
                    <w:rPr>
                      <w:bCs/>
                      <w:color w:val="000000" w:themeColor="text1"/>
                      <w:sz w:val="21"/>
                      <w:szCs w:val="21"/>
                    </w:rPr>
                  </w:pPr>
                </w:p>
              </w:tc>
            </w:tr>
            <w:tr w:rsidR="008E2AE9" w:rsidRPr="004A3886" w14:paraId="2A64B545" w14:textId="77777777" w:rsidTr="00995C56">
              <w:trPr>
                <w:trHeight w:val="268"/>
              </w:trPr>
              <w:tc>
                <w:tcPr>
                  <w:tcW w:w="737" w:type="dxa"/>
                  <w:vMerge/>
                  <w:vAlign w:val="center"/>
                </w:tcPr>
                <w:p w14:paraId="07AB3A62" w14:textId="77777777" w:rsidR="00655956" w:rsidRPr="004A3886" w:rsidRDefault="00655956" w:rsidP="003F776D">
                  <w:pPr>
                    <w:pStyle w:val="af8"/>
                    <w:numPr>
                      <w:ilvl w:val="0"/>
                      <w:numId w:val="9"/>
                    </w:numPr>
                    <w:ind w:firstLineChars="0"/>
                    <w:jc w:val="center"/>
                    <w:rPr>
                      <w:color w:val="000000" w:themeColor="text1"/>
                      <w:szCs w:val="21"/>
                    </w:rPr>
                  </w:pPr>
                </w:p>
              </w:tc>
              <w:tc>
                <w:tcPr>
                  <w:tcW w:w="2414" w:type="dxa"/>
                  <w:vMerge/>
                  <w:shd w:val="clear" w:color="auto" w:fill="auto"/>
                  <w:vAlign w:val="center"/>
                </w:tcPr>
                <w:p w14:paraId="208007E5" w14:textId="69FC1B2B" w:rsidR="00655956" w:rsidRPr="004A3886" w:rsidRDefault="00655956" w:rsidP="0028214A">
                  <w:pPr>
                    <w:spacing w:line="240" w:lineRule="auto"/>
                    <w:jc w:val="center"/>
                    <w:rPr>
                      <w:color w:val="000000" w:themeColor="text1"/>
                      <w:sz w:val="21"/>
                      <w:szCs w:val="21"/>
                    </w:rPr>
                  </w:pPr>
                </w:p>
              </w:tc>
              <w:tc>
                <w:tcPr>
                  <w:tcW w:w="709" w:type="dxa"/>
                  <w:shd w:val="clear" w:color="auto" w:fill="auto"/>
                  <w:vAlign w:val="center"/>
                </w:tcPr>
                <w:p w14:paraId="6ABBA2EC" w14:textId="114A32AA" w:rsidR="00655956" w:rsidRPr="004A3886" w:rsidRDefault="00655956" w:rsidP="0028214A">
                  <w:pPr>
                    <w:spacing w:line="240" w:lineRule="auto"/>
                    <w:jc w:val="center"/>
                    <w:rPr>
                      <w:color w:val="000000" w:themeColor="text1"/>
                      <w:sz w:val="21"/>
                      <w:szCs w:val="21"/>
                    </w:rPr>
                  </w:pPr>
                  <w:r w:rsidRPr="004A3886">
                    <w:rPr>
                      <w:rFonts w:hint="eastAsia"/>
                      <w:color w:val="000000" w:themeColor="text1"/>
                      <w:sz w:val="21"/>
                      <w:szCs w:val="21"/>
                    </w:rPr>
                    <w:t>1</w:t>
                  </w:r>
                </w:p>
              </w:tc>
              <w:tc>
                <w:tcPr>
                  <w:tcW w:w="742" w:type="dxa"/>
                  <w:shd w:val="clear" w:color="auto" w:fill="auto"/>
                  <w:vAlign w:val="center"/>
                </w:tcPr>
                <w:p w14:paraId="3B66238F" w14:textId="4CE1328B" w:rsidR="00655956" w:rsidRPr="004A3886" w:rsidRDefault="00655956" w:rsidP="0028214A">
                  <w:pPr>
                    <w:spacing w:line="240" w:lineRule="auto"/>
                    <w:jc w:val="center"/>
                    <w:rPr>
                      <w:color w:val="000000" w:themeColor="text1"/>
                      <w:sz w:val="21"/>
                      <w:szCs w:val="21"/>
                    </w:rPr>
                  </w:pPr>
                  <w:r w:rsidRPr="004A3886">
                    <w:rPr>
                      <w:rFonts w:hint="eastAsia"/>
                      <w:color w:val="000000" w:themeColor="text1"/>
                      <w:sz w:val="21"/>
                      <w:szCs w:val="21"/>
                    </w:rPr>
                    <w:t>公众</w:t>
                  </w:r>
                </w:p>
              </w:tc>
              <w:tc>
                <w:tcPr>
                  <w:tcW w:w="1323" w:type="dxa"/>
                  <w:shd w:val="clear" w:color="auto" w:fill="auto"/>
                  <w:vAlign w:val="center"/>
                </w:tcPr>
                <w:p w14:paraId="586EE709" w14:textId="589B1CDF" w:rsidR="00655956" w:rsidRPr="004A3886" w:rsidRDefault="00655956" w:rsidP="0028214A">
                  <w:pPr>
                    <w:spacing w:line="240" w:lineRule="auto"/>
                    <w:jc w:val="center"/>
                    <w:rPr>
                      <w:bCs/>
                      <w:color w:val="000000" w:themeColor="text1"/>
                      <w:sz w:val="21"/>
                      <w:szCs w:val="21"/>
                    </w:rPr>
                  </w:pPr>
                  <w:r w:rsidRPr="004A3886">
                    <w:rPr>
                      <w:rFonts w:hint="eastAsia"/>
                      <w:color w:val="000000" w:themeColor="text1"/>
                      <w:sz w:val="21"/>
                      <w:szCs w:val="21"/>
                    </w:rPr>
                    <w:t>5</w:t>
                  </w:r>
                  <w:r w:rsidRPr="004A3886">
                    <w:rPr>
                      <w:color w:val="000000" w:themeColor="text1"/>
                      <w:sz w:val="21"/>
                      <w:szCs w:val="21"/>
                    </w:rPr>
                    <w:t>μSv/</w:t>
                  </w:r>
                  <w:r w:rsidRPr="004A3886">
                    <w:rPr>
                      <w:rFonts w:hint="eastAsia"/>
                      <w:color w:val="000000" w:themeColor="text1"/>
                      <w:sz w:val="21"/>
                      <w:szCs w:val="21"/>
                    </w:rPr>
                    <w:t>周</w:t>
                  </w:r>
                </w:p>
              </w:tc>
              <w:tc>
                <w:tcPr>
                  <w:tcW w:w="1210" w:type="dxa"/>
                  <w:shd w:val="clear" w:color="auto" w:fill="auto"/>
                  <w:vAlign w:val="center"/>
                </w:tcPr>
                <w:p w14:paraId="31A2260D" w14:textId="51AF70ED" w:rsidR="00655956" w:rsidRPr="004A3886" w:rsidRDefault="00655956" w:rsidP="0028214A">
                  <w:pPr>
                    <w:spacing w:line="240" w:lineRule="auto"/>
                    <w:jc w:val="center"/>
                    <w:rPr>
                      <w:bCs/>
                      <w:color w:val="000000" w:themeColor="text1"/>
                      <w:sz w:val="21"/>
                      <w:szCs w:val="21"/>
                    </w:rPr>
                  </w:pPr>
                  <w:r w:rsidRPr="004A3886">
                    <w:rPr>
                      <w:rFonts w:hint="eastAsia"/>
                      <w:bCs/>
                      <w:color w:val="000000" w:themeColor="text1"/>
                      <w:sz w:val="21"/>
                      <w:szCs w:val="21"/>
                    </w:rPr>
                    <w:t>1</w:t>
                  </w:r>
                </w:p>
              </w:tc>
              <w:tc>
                <w:tcPr>
                  <w:tcW w:w="1287" w:type="dxa"/>
                  <w:vMerge/>
                  <w:shd w:val="clear" w:color="auto" w:fill="auto"/>
                  <w:vAlign w:val="center"/>
                </w:tcPr>
                <w:p w14:paraId="349A9C23" w14:textId="77777777" w:rsidR="00655956" w:rsidRPr="004A3886" w:rsidRDefault="00655956" w:rsidP="0028214A">
                  <w:pPr>
                    <w:spacing w:line="240" w:lineRule="auto"/>
                    <w:jc w:val="center"/>
                    <w:rPr>
                      <w:bCs/>
                      <w:color w:val="000000" w:themeColor="text1"/>
                      <w:sz w:val="21"/>
                      <w:szCs w:val="21"/>
                    </w:rPr>
                  </w:pPr>
                </w:p>
              </w:tc>
            </w:tr>
            <w:tr w:rsidR="008E2AE9" w:rsidRPr="004A3886" w14:paraId="4302E168" w14:textId="77777777" w:rsidTr="00995C56">
              <w:trPr>
                <w:trHeight w:val="276"/>
              </w:trPr>
              <w:tc>
                <w:tcPr>
                  <w:tcW w:w="737" w:type="dxa"/>
                  <w:vAlign w:val="center"/>
                </w:tcPr>
                <w:p w14:paraId="3AEBA6F2" w14:textId="77777777" w:rsidR="003F776D" w:rsidRPr="004A3886" w:rsidRDefault="003F776D" w:rsidP="003F776D">
                  <w:pPr>
                    <w:pStyle w:val="af8"/>
                    <w:numPr>
                      <w:ilvl w:val="0"/>
                      <w:numId w:val="9"/>
                    </w:numPr>
                    <w:ind w:firstLineChars="0"/>
                    <w:jc w:val="center"/>
                    <w:rPr>
                      <w:color w:val="000000" w:themeColor="text1"/>
                      <w:szCs w:val="21"/>
                    </w:rPr>
                  </w:pPr>
                </w:p>
              </w:tc>
              <w:tc>
                <w:tcPr>
                  <w:tcW w:w="2414" w:type="dxa"/>
                  <w:shd w:val="clear" w:color="auto" w:fill="auto"/>
                  <w:vAlign w:val="center"/>
                </w:tcPr>
                <w:p w14:paraId="43AC8EDA" w14:textId="4EEB7B72" w:rsidR="003F776D" w:rsidRPr="004A3886" w:rsidRDefault="003F776D" w:rsidP="0028214A">
                  <w:pPr>
                    <w:spacing w:line="240" w:lineRule="auto"/>
                    <w:jc w:val="center"/>
                    <w:rPr>
                      <w:b/>
                      <w:color w:val="000000" w:themeColor="text1"/>
                      <w:sz w:val="21"/>
                      <w:szCs w:val="21"/>
                    </w:rPr>
                  </w:pPr>
                  <w:proofErr w:type="gramStart"/>
                  <w:r w:rsidRPr="004A3886">
                    <w:rPr>
                      <w:color w:val="000000" w:themeColor="text1"/>
                      <w:sz w:val="21"/>
                      <w:szCs w:val="21"/>
                    </w:rPr>
                    <w:t>铅房北</w:t>
                  </w:r>
                  <w:proofErr w:type="gramEnd"/>
                  <w:r w:rsidRPr="004A3886">
                    <w:rPr>
                      <w:color w:val="000000" w:themeColor="text1"/>
                      <w:sz w:val="21"/>
                      <w:szCs w:val="21"/>
                    </w:rPr>
                    <w:t>侧墙体外</w:t>
                  </w:r>
                  <w:r w:rsidRPr="004A3886">
                    <w:rPr>
                      <w:color w:val="000000" w:themeColor="text1"/>
                      <w:sz w:val="21"/>
                      <w:szCs w:val="21"/>
                    </w:rPr>
                    <w:t>30cm</w:t>
                  </w:r>
                  <w:r w:rsidRPr="004A3886">
                    <w:rPr>
                      <w:color w:val="000000" w:themeColor="text1"/>
                      <w:sz w:val="21"/>
                      <w:szCs w:val="21"/>
                    </w:rPr>
                    <w:t>处</w:t>
                  </w:r>
                </w:p>
              </w:tc>
              <w:tc>
                <w:tcPr>
                  <w:tcW w:w="709" w:type="dxa"/>
                  <w:shd w:val="clear" w:color="auto" w:fill="auto"/>
                  <w:vAlign w:val="center"/>
                </w:tcPr>
                <w:p w14:paraId="4DF1115E" w14:textId="77777777" w:rsidR="003F776D" w:rsidRPr="004A3886" w:rsidRDefault="003F776D" w:rsidP="0028214A">
                  <w:pPr>
                    <w:spacing w:line="240" w:lineRule="auto"/>
                    <w:jc w:val="center"/>
                    <w:rPr>
                      <w:b/>
                      <w:color w:val="000000" w:themeColor="text1"/>
                      <w:sz w:val="21"/>
                      <w:szCs w:val="21"/>
                    </w:rPr>
                  </w:pPr>
                  <w:r w:rsidRPr="004A3886">
                    <w:rPr>
                      <w:rFonts w:hint="eastAsia"/>
                      <w:color w:val="000000" w:themeColor="text1"/>
                      <w:sz w:val="21"/>
                      <w:szCs w:val="21"/>
                    </w:rPr>
                    <w:t>1</w:t>
                  </w:r>
                </w:p>
              </w:tc>
              <w:tc>
                <w:tcPr>
                  <w:tcW w:w="742" w:type="dxa"/>
                  <w:shd w:val="clear" w:color="auto" w:fill="auto"/>
                  <w:vAlign w:val="center"/>
                </w:tcPr>
                <w:p w14:paraId="34342AA0" w14:textId="77777777" w:rsidR="003F776D" w:rsidRPr="004A3886" w:rsidRDefault="003F776D" w:rsidP="0028214A">
                  <w:pPr>
                    <w:spacing w:line="240" w:lineRule="auto"/>
                    <w:jc w:val="center"/>
                    <w:rPr>
                      <w:bCs/>
                      <w:color w:val="000000" w:themeColor="text1"/>
                      <w:sz w:val="21"/>
                      <w:szCs w:val="21"/>
                    </w:rPr>
                  </w:pPr>
                  <w:r w:rsidRPr="004A3886">
                    <w:rPr>
                      <w:rFonts w:hint="eastAsia"/>
                      <w:color w:val="000000" w:themeColor="text1"/>
                      <w:sz w:val="21"/>
                      <w:szCs w:val="21"/>
                    </w:rPr>
                    <w:t>公众</w:t>
                  </w:r>
                </w:p>
              </w:tc>
              <w:tc>
                <w:tcPr>
                  <w:tcW w:w="1323" w:type="dxa"/>
                  <w:vMerge w:val="restart"/>
                  <w:shd w:val="clear" w:color="auto" w:fill="auto"/>
                  <w:vAlign w:val="center"/>
                </w:tcPr>
                <w:p w14:paraId="5054100B" w14:textId="77777777" w:rsidR="003F776D" w:rsidRPr="004A3886" w:rsidRDefault="003F776D" w:rsidP="0028214A">
                  <w:pPr>
                    <w:spacing w:line="240" w:lineRule="auto"/>
                    <w:jc w:val="center"/>
                    <w:rPr>
                      <w:bCs/>
                      <w:color w:val="000000" w:themeColor="text1"/>
                      <w:sz w:val="21"/>
                      <w:szCs w:val="21"/>
                    </w:rPr>
                  </w:pPr>
                  <w:r w:rsidRPr="004A3886">
                    <w:rPr>
                      <w:rFonts w:hint="eastAsia"/>
                      <w:color w:val="000000" w:themeColor="text1"/>
                      <w:sz w:val="21"/>
                      <w:szCs w:val="21"/>
                    </w:rPr>
                    <w:t>5</w:t>
                  </w:r>
                  <w:r w:rsidRPr="004A3886">
                    <w:rPr>
                      <w:color w:val="000000" w:themeColor="text1"/>
                      <w:sz w:val="21"/>
                      <w:szCs w:val="21"/>
                    </w:rPr>
                    <w:t>μSv/</w:t>
                  </w:r>
                  <w:r w:rsidRPr="004A3886">
                    <w:rPr>
                      <w:rFonts w:hint="eastAsia"/>
                      <w:color w:val="000000" w:themeColor="text1"/>
                      <w:sz w:val="21"/>
                      <w:szCs w:val="21"/>
                    </w:rPr>
                    <w:t>周</w:t>
                  </w:r>
                </w:p>
              </w:tc>
              <w:tc>
                <w:tcPr>
                  <w:tcW w:w="1210" w:type="dxa"/>
                  <w:shd w:val="clear" w:color="auto" w:fill="auto"/>
                  <w:vAlign w:val="center"/>
                </w:tcPr>
                <w:p w14:paraId="43F8609E" w14:textId="77777777" w:rsidR="003F776D" w:rsidRPr="004A3886" w:rsidRDefault="003F776D" w:rsidP="0028214A">
                  <w:pPr>
                    <w:spacing w:line="240" w:lineRule="auto"/>
                    <w:jc w:val="center"/>
                    <w:rPr>
                      <w:bCs/>
                      <w:color w:val="000000" w:themeColor="text1"/>
                      <w:sz w:val="21"/>
                      <w:szCs w:val="21"/>
                    </w:rPr>
                  </w:pPr>
                  <w:r w:rsidRPr="004A3886">
                    <w:rPr>
                      <w:rFonts w:hint="eastAsia"/>
                      <w:bCs/>
                      <w:color w:val="000000" w:themeColor="text1"/>
                      <w:sz w:val="21"/>
                      <w:szCs w:val="21"/>
                    </w:rPr>
                    <w:t>1</w:t>
                  </w:r>
                </w:p>
              </w:tc>
              <w:tc>
                <w:tcPr>
                  <w:tcW w:w="1287" w:type="dxa"/>
                  <w:vMerge/>
                  <w:shd w:val="clear" w:color="auto" w:fill="auto"/>
                  <w:vAlign w:val="center"/>
                </w:tcPr>
                <w:p w14:paraId="2A9F7972" w14:textId="77777777" w:rsidR="003F776D" w:rsidRPr="004A3886" w:rsidRDefault="003F776D" w:rsidP="0028214A">
                  <w:pPr>
                    <w:spacing w:line="240" w:lineRule="auto"/>
                    <w:jc w:val="center"/>
                    <w:rPr>
                      <w:bCs/>
                      <w:color w:val="000000" w:themeColor="text1"/>
                      <w:sz w:val="21"/>
                      <w:szCs w:val="21"/>
                    </w:rPr>
                  </w:pPr>
                </w:p>
              </w:tc>
            </w:tr>
            <w:tr w:rsidR="008E2AE9" w:rsidRPr="004A3886" w14:paraId="22C94ABD" w14:textId="77777777" w:rsidTr="00995C56">
              <w:trPr>
                <w:trHeight w:val="276"/>
              </w:trPr>
              <w:tc>
                <w:tcPr>
                  <w:tcW w:w="737" w:type="dxa"/>
                  <w:vAlign w:val="center"/>
                </w:tcPr>
                <w:p w14:paraId="5C10C639" w14:textId="77777777" w:rsidR="003F776D" w:rsidRPr="004A3886" w:rsidRDefault="003F776D" w:rsidP="003F776D">
                  <w:pPr>
                    <w:pStyle w:val="af8"/>
                    <w:numPr>
                      <w:ilvl w:val="0"/>
                      <w:numId w:val="9"/>
                    </w:numPr>
                    <w:ind w:firstLineChars="0"/>
                    <w:jc w:val="center"/>
                    <w:rPr>
                      <w:color w:val="000000" w:themeColor="text1"/>
                      <w:szCs w:val="21"/>
                    </w:rPr>
                  </w:pPr>
                </w:p>
              </w:tc>
              <w:tc>
                <w:tcPr>
                  <w:tcW w:w="2414" w:type="dxa"/>
                  <w:shd w:val="clear" w:color="auto" w:fill="auto"/>
                  <w:vAlign w:val="center"/>
                </w:tcPr>
                <w:p w14:paraId="608E2833" w14:textId="7D706648" w:rsidR="003F776D" w:rsidRPr="004A3886" w:rsidRDefault="003F776D" w:rsidP="0028214A">
                  <w:pPr>
                    <w:spacing w:line="240" w:lineRule="auto"/>
                    <w:jc w:val="center"/>
                    <w:rPr>
                      <w:b/>
                      <w:color w:val="000000" w:themeColor="text1"/>
                      <w:sz w:val="21"/>
                      <w:szCs w:val="21"/>
                    </w:rPr>
                  </w:pPr>
                  <w:r w:rsidRPr="004A3886">
                    <w:rPr>
                      <w:color w:val="000000" w:themeColor="text1"/>
                      <w:sz w:val="21"/>
                      <w:szCs w:val="21"/>
                    </w:rPr>
                    <w:t>铅房东侧墙体外</w:t>
                  </w:r>
                  <w:r w:rsidRPr="004A3886">
                    <w:rPr>
                      <w:color w:val="000000" w:themeColor="text1"/>
                      <w:sz w:val="21"/>
                      <w:szCs w:val="21"/>
                    </w:rPr>
                    <w:t>30cm</w:t>
                  </w:r>
                  <w:r w:rsidRPr="004A3886">
                    <w:rPr>
                      <w:color w:val="000000" w:themeColor="text1"/>
                      <w:sz w:val="21"/>
                      <w:szCs w:val="21"/>
                    </w:rPr>
                    <w:t>处</w:t>
                  </w:r>
                </w:p>
              </w:tc>
              <w:tc>
                <w:tcPr>
                  <w:tcW w:w="709" w:type="dxa"/>
                  <w:shd w:val="clear" w:color="auto" w:fill="auto"/>
                  <w:vAlign w:val="center"/>
                </w:tcPr>
                <w:p w14:paraId="48A90910" w14:textId="77777777" w:rsidR="003F776D" w:rsidRPr="004A3886" w:rsidRDefault="003F776D" w:rsidP="0028214A">
                  <w:pPr>
                    <w:spacing w:line="240" w:lineRule="auto"/>
                    <w:jc w:val="center"/>
                    <w:rPr>
                      <w:b/>
                      <w:color w:val="000000" w:themeColor="text1"/>
                      <w:sz w:val="21"/>
                      <w:szCs w:val="21"/>
                    </w:rPr>
                  </w:pPr>
                  <w:r w:rsidRPr="004A3886">
                    <w:rPr>
                      <w:rFonts w:hint="eastAsia"/>
                      <w:color w:val="000000" w:themeColor="text1"/>
                      <w:sz w:val="21"/>
                      <w:szCs w:val="21"/>
                    </w:rPr>
                    <w:t>1</w:t>
                  </w:r>
                </w:p>
              </w:tc>
              <w:tc>
                <w:tcPr>
                  <w:tcW w:w="742" w:type="dxa"/>
                  <w:shd w:val="clear" w:color="auto" w:fill="auto"/>
                  <w:vAlign w:val="center"/>
                </w:tcPr>
                <w:p w14:paraId="17CD912B" w14:textId="77777777" w:rsidR="003F776D" w:rsidRPr="004A3886" w:rsidRDefault="003F776D" w:rsidP="0028214A">
                  <w:pPr>
                    <w:spacing w:line="240" w:lineRule="auto"/>
                    <w:jc w:val="center"/>
                    <w:rPr>
                      <w:bCs/>
                      <w:color w:val="000000" w:themeColor="text1"/>
                      <w:sz w:val="21"/>
                      <w:szCs w:val="21"/>
                    </w:rPr>
                  </w:pPr>
                  <w:r w:rsidRPr="004A3886">
                    <w:rPr>
                      <w:rFonts w:hint="eastAsia"/>
                      <w:color w:val="000000" w:themeColor="text1"/>
                      <w:sz w:val="21"/>
                      <w:szCs w:val="21"/>
                    </w:rPr>
                    <w:t>公众</w:t>
                  </w:r>
                </w:p>
              </w:tc>
              <w:tc>
                <w:tcPr>
                  <w:tcW w:w="1323" w:type="dxa"/>
                  <w:vMerge/>
                  <w:shd w:val="clear" w:color="auto" w:fill="auto"/>
                </w:tcPr>
                <w:p w14:paraId="4446D6BE" w14:textId="77777777" w:rsidR="003F776D" w:rsidRPr="004A3886" w:rsidRDefault="003F776D" w:rsidP="0028214A">
                  <w:pPr>
                    <w:spacing w:line="240" w:lineRule="auto"/>
                    <w:jc w:val="center"/>
                    <w:rPr>
                      <w:bCs/>
                      <w:color w:val="000000" w:themeColor="text1"/>
                      <w:sz w:val="21"/>
                      <w:szCs w:val="21"/>
                    </w:rPr>
                  </w:pPr>
                </w:p>
              </w:tc>
              <w:tc>
                <w:tcPr>
                  <w:tcW w:w="1210" w:type="dxa"/>
                  <w:shd w:val="clear" w:color="auto" w:fill="auto"/>
                  <w:vAlign w:val="center"/>
                </w:tcPr>
                <w:p w14:paraId="6CA912BC" w14:textId="77777777" w:rsidR="003F776D" w:rsidRPr="004A3886" w:rsidRDefault="003F776D" w:rsidP="0028214A">
                  <w:pPr>
                    <w:spacing w:line="240" w:lineRule="auto"/>
                    <w:jc w:val="center"/>
                    <w:rPr>
                      <w:bCs/>
                      <w:color w:val="000000" w:themeColor="text1"/>
                      <w:sz w:val="21"/>
                      <w:szCs w:val="21"/>
                    </w:rPr>
                  </w:pPr>
                  <w:r w:rsidRPr="004A3886">
                    <w:rPr>
                      <w:rFonts w:hint="eastAsia"/>
                      <w:color w:val="000000" w:themeColor="text1"/>
                      <w:sz w:val="21"/>
                      <w:szCs w:val="21"/>
                    </w:rPr>
                    <w:t>1/8</w:t>
                  </w:r>
                </w:p>
              </w:tc>
              <w:tc>
                <w:tcPr>
                  <w:tcW w:w="1287" w:type="dxa"/>
                  <w:vMerge/>
                  <w:shd w:val="clear" w:color="auto" w:fill="auto"/>
                  <w:vAlign w:val="center"/>
                </w:tcPr>
                <w:p w14:paraId="2D409CBA" w14:textId="77777777" w:rsidR="003F776D" w:rsidRPr="004A3886" w:rsidRDefault="003F776D" w:rsidP="0028214A">
                  <w:pPr>
                    <w:spacing w:line="240" w:lineRule="auto"/>
                    <w:jc w:val="center"/>
                    <w:rPr>
                      <w:bCs/>
                      <w:color w:val="000000" w:themeColor="text1"/>
                      <w:sz w:val="21"/>
                      <w:szCs w:val="21"/>
                    </w:rPr>
                  </w:pPr>
                </w:p>
              </w:tc>
            </w:tr>
            <w:tr w:rsidR="008E2AE9" w:rsidRPr="004A3886" w14:paraId="7E746D64" w14:textId="77777777" w:rsidTr="00995C56">
              <w:trPr>
                <w:trHeight w:val="268"/>
              </w:trPr>
              <w:tc>
                <w:tcPr>
                  <w:tcW w:w="737" w:type="dxa"/>
                  <w:vAlign w:val="center"/>
                </w:tcPr>
                <w:p w14:paraId="08E11F71" w14:textId="77777777" w:rsidR="003F776D" w:rsidRPr="004A3886" w:rsidRDefault="003F776D" w:rsidP="003F776D">
                  <w:pPr>
                    <w:pStyle w:val="af8"/>
                    <w:numPr>
                      <w:ilvl w:val="0"/>
                      <w:numId w:val="9"/>
                    </w:numPr>
                    <w:ind w:firstLineChars="0"/>
                    <w:jc w:val="center"/>
                    <w:rPr>
                      <w:color w:val="000000" w:themeColor="text1"/>
                      <w:szCs w:val="21"/>
                    </w:rPr>
                  </w:pPr>
                </w:p>
              </w:tc>
              <w:tc>
                <w:tcPr>
                  <w:tcW w:w="2414" w:type="dxa"/>
                  <w:shd w:val="clear" w:color="auto" w:fill="auto"/>
                  <w:vAlign w:val="center"/>
                </w:tcPr>
                <w:p w14:paraId="1F44ECDC" w14:textId="0A917278" w:rsidR="003F776D" w:rsidRPr="004A3886" w:rsidRDefault="003F776D" w:rsidP="0028214A">
                  <w:pPr>
                    <w:spacing w:line="240" w:lineRule="auto"/>
                    <w:jc w:val="center"/>
                    <w:rPr>
                      <w:b/>
                      <w:color w:val="000000" w:themeColor="text1"/>
                      <w:sz w:val="21"/>
                      <w:szCs w:val="21"/>
                    </w:rPr>
                  </w:pPr>
                  <w:proofErr w:type="gramStart"/>
                  <w:r w:rsidRPr="004A3886">
                    <w:rPr>
                      <w:color w:val="000000" w:themeColor="text1"/>
                      <w:sz w:val="21"/>
                      <w:szCs w:val="21"/>
                    </w:rPr>
                    <w:t>铅房南</w:t>
                  </w:r>
                  <w:proofErr w:type="gramEnd"/>
                  <w:r w:rsidRPr="004A3886">
                    <w:rPr>
                      <w:color w:val="000000" w:themeColor="text1"/>
                      <w:sz w:val="21"/>
                      <w:szCs w:val="21"/>
                    </w:rPr>
                    <w:t>侧墙体外</w:t>
                  </w:r>
                  <w:r w:rsidRPr="004A3886">
                    <w:rPr>
                      <w:color w:val="000000" w:themeColor="text1"/>
                      <w:sz w:val="21"/>
                      <w:szCs w:val="21"/>
                    </w:rPr>
                    <w:t>30cm</w:t>
                  </w:r>
                  <w:r w:rsidRPr="004A3886">
                    <w:rPr>
                      <w:color w:val="000000" w:themeColor="text1"/>
                      <w:sz w:val="21"/>
                      <w:szCs w:val="21"/>
                    </w:rPr>
                    <w:t>处</w:t>
                  </w:r>
                </w:p>
              </w:tc>
              <w:tc>
                <w:tcPr>
                  <w:tcW w:w="709" w:type="dxa"/>
                  <w:shd w:val="clear" w:color="auto" w:fill="auto"/>
                  <w:vAlign w:val="center"/>
                </w:tcPr>
                <w:p w14:paraId="323F703E" w14:textId="77777777" w:rsidR="003F776D" w:rsidRPr="004A3886" w:rsidRDefault="003F776D" w:rsidP="0028214A">
                  <w:pPr>
                    <w:spacing w:line="240" w:lineRule="auto"/>
                    <w:jc w:val="center"/>
                    <w:rPr>
                      <w:b/>
                      <w:color w:val="000000" w:themeColor="text1"/>
                      <w:sz w:val="21"/>
                      <w:szCs w:val="21"/>
                    </w:rPr>
                  </w:pPr>
                  <w:r w:rsidRPr="004A3886">
                    <w:rPr>
                      <w:rFonts w:hint="eastAsia"/>
                      <w:color w:val="000000" w:themeColor="text1"/>
                      <w:sz w:val="21"/>
                      <w:szCs w:val="21"/>
                    </w:rPr>
                    <w:t>1</w:t>
                  </w:r>
                </w:p>
              </w:tc>
              <w:tc>
                <w:tcPr>
                  <w:tcW w:w="742" w:type="dxa"/>
                  <w:shd w:val="clear" w:color="auto" w:fill="auto"/>
                  <w:vAlign w:val="center"/>
                </w:tcPr>
                <w:p w14:paraId="46C1B677" w14:textId="77777777" w:rsidR="003F776D" w:rsidRPr="004A3886" w:rsidRDefault="003F776D" w:rsidP="0028214A">
                  <w:pPr>
                    <w:spacing w:line="240" w:lineRule="auto"/>
                    <w:jc w:val="center"/>
                    <w:rPr>
                      <w:bCs/>
                      <w:color w:val="000000" w:themeColor="text1"/>
                      <w:sz w:val="21"/>
                      <w:szCs w:val="21"/>
                    </w:rPr>
                  </w:pPr>
                  <w:r w:rsidRPr="004A3886">
                    <w:rPr>
                      <w:rFonts w:hint="eastAsia"/>
                      <w:color w:val="000000" w:themeColor="text1"/>
                      <w:sz w:val="21"/>
                      <w:szCs w:val="21"/>
                    </w:rPr>
                    <w:t>公众</w:t>
                  </w:r>
                </w:p>
              </w:tc>
              <w:tc>
                <w:tcPr>
                  <w:tcW w:w="1323" w:type="dxa"/>
                  <w:vMerge/>
                  <w:shd w:val="clear" w:color="auto" w:fill="auto"/>
                </w:tcPr>
                <w:p w14:paraId="1081D910" w14:textId="77777777" w:rsidR="003F776D" w:rsidRPr="004A3886" w:rsidRDefault="003F776D" w:rsidP="0028214A">
                  <w:pPr>
                    <w:spacing w:line="240" w:lineRule="auto"/>
                    <w:jc w:val="center"/>
                    <w:rPr>
                      <w:bCs/>
                      <w:color w:val="000000" w:themeColor="text1"/>
                      <w:sz w:val="21"/>
                      <w:szCs w:val="21"/>
                    </w:rPr>
                  </w:pPr>
                </w:p>
              </w:tc>
              <w:tc>
                <w:tcPr>
                  <w:tcW w:w="1210" w:type="dxa"/>
                  <w:shd w:val="clear" w:color="auto" w:fill="auto"/>
                  <w:vAlign w:val="center"/>
                </w:tcPr>
                <w:p w14:paraId="6070E884" w14:textId="2CC9FF6F" w:rsidR="003F776D" w:rsidRPr="004A3886" w:rsidRDefault="003F776D" w:rsidP="0028214A">
                  <w:pPr>
                    <w:spacing w:line="240" w:lineRule="auto"/>
                    <w:jc w:val="center"/>
                    <w:rPr>
                      <w:bCs/>
                      <w:color w:val="000000" w:themeColor="text1"/>
                      <w:sz w:val="21"/>
                      <w:szCs w:val="21"/>
                    </w:rPr>
                  </w:pPr>
                  <w:r w:rsidRPr="004A3886">
                    <w:rPr>
                      <w:rFonts w:hint="eastAsia"/>
                      <w:color w:val="000000" w:themeColor="text1"/>
                      <w:sz w:val="21"/>
                      <w:szCs w:val="21"/>
                    </w:rPr>
                    <w:t>1/8</w:t>
                  </w:r>
                </w:p>
              </w:tc>
              <w:tc>
                <w:tcPr>
                  <w:tcW w:w="1287" w:type="dxa"/>
                  <w:vMerge/>
                  <w:shd w:val="clear" w:color="auto" w:fill="auto"/>
                  <w:vAlign w:val="center"/>
                </w:tcPr>
                <w:p w14:paraId="66950883" w14:textId="77777777" w:rsidR="003F776D" w:rsidRPr="004A3886" w:rsidRDefault="003F776D" w:rsidP="0028214A">
                  <w:pPr>
                    <w:spacing w:line="240" w:lineRule="auto"/>
                    <w:jc w:val="center"/>
                    <w:rPr>
                      <w:bCs/>
                      <w:color w:val="000000" w:themeColor="text1"/>
                      <w:sz w:val="21"/>
                      <w:szCs w:val="21"/>
                    </w:rPr>
                  </w:pPr>
                </w:p>
              </w:tc>
            </w:tr>
            <w:tr w:rsidR="008E2AE9" w:rsidRPr="004A3886" w14:paraId="40B6611C" w14:textId="77777777" w:rsidTr="00995C56">
              <w:trPr>
                <w:trHeight w:val="276"/>
              </w:trPr>
              <w:tc>
                <w:tcPr>
                  <w:tcW w:w="737" w:type="dxa"/>
                  <w:vAlign w:val="center"/>
                </w:tcPr>
                <w:p w14:paraId="29E2AEB7" w14:textId="77777777" w:rsidR="003F776D" w:rsidRPr="004A3886" w:rsidRDefault="003F776D" w:rsidP="003F776D">
                  <w:pPr>
                    <w:pStyle w:val="af8"/>
                    <w:numPr>
                      <w:ilvl w:val="0"/>
                      <w:numId w:val="9"/>
                    </w:numPr>
                    <w:ind w:firstLineChars="0"/>
                    <w:jc w:val="center"/>
                    <w:rPr>
                      <w:color w:val="000000" w:themeColor="text1"/>
                      <w:szCs w:val="21"/>
                    </w:rPr>
                  </w:pPr>
                </w:p>
              </w:tc>
              <w:tc>
                <w:tcPr>
                  <w:tcW w:w="2414" w:type="dxa"/>
                  <w:shd w:val="clear" w:color="auto" w:fill="auto"/>
                  <w:vAlign w:val="center"/>
                </w:tcPr>
                <w:p w14:paraId="5395936E" w14:textId="3F7FEE38" w:rsidR="003F776D" w:rsidRPr="004A3886" w:rsidRDefault="003F776D" w:rsidP="0028214A">
                  <w:pPr>
                    <w:spacing w:line="240" w:lineRule="auto"/>
                    <w:jc w:val="center"/>
                    <w:rPr>
                      <w:b/>
                      <w:color w:val="000000" w:themeColor="text1"/>
                      <w:sz w:val="21"/>
                      <w:szCs w:val="21"/>
                    </w:rPr>
                  </w:pPr>
                  <w:r w:rsidRPr="004A3886">
                    <w:rPr>
                      <w:color w:val="000000" w:themeColor="text1"/>
                      <w:sz w:val="21"/>
                      <w:szCs w:val="21"/>
                    </w:rPr>
                    <w:t>铅房顶部外</w:t>
                  </w:r>
                  <w:r w:rsidRPr="004A3886">
                    <w:rPr>
                      <w:color w:val="000000" w:themeColor="text1"/>
                      <w:sz w:val="21"/>
                      <w:szCs w:val="21"/>
                    </w:rPr>
                    <w:t>30cm</w:t>
                  </w:r>
                  <w:r w:rsidRPr="004A3886">
                    <w:rPr>
                      <w:color w:val="000000" w:themeColor="text1"/>
                      <w:sz w:val="21"/>
                      <w:szCs w:val="21"/>
                    </w:rPr>
                    <w:t>处</w:t>
                  </w:r>
                </w:p>
              </w:tc>
              <w:tc>
                <w:tcPr>
                  <w:tcW w:w="709" w:type="dxa"/>
                  <w:shd w:val="clear" w:color="auto" w:fill="auto"/>
                  <w:vAlign w:val="center"/>
                </w:tcPr>
                <w:p w14:paraId="2C45D7C7" w14:textId="77777777" w:rsidR="003F776D" w:rsidRPr="004A3886" w:rsidRDefault="003F776D" w:rsidP="0028214A">
                  <w:pPr>
                    <w:spacing w:line="240" w:lineRule="auto"/>
                    <w:jc w:val="center"/>
                    <w:rPr>
                      <w:color w:val="000000" w:themeColor="text1"/>
                      <w:sz w:val="21"/>
                      <w:szCs w:val="21"/>
                    </w:rPr>
                  </w:pPr>
                  <w:r w:rsidRPr="004A3886">
                    <w:rPr>
                      <w:rFonts w:hint="eastAsia"/>
                      <w:color w:val="000000" w:themeColor="text1"/>
                      <w:sz w:val="21"/>
                      <w:szCs w:val="21"/>
                    </w:rPr>
                    <w:t>1</w:t>
                  </w:r>
                </w:p>
              </w:tc>
              <w:tc>
                <w:tcPr>
                  <w:tcW w:w="742" w:type="dxa"/>
                  <w:shd w:val="clear" w:color="auto" w:fill="auto"/>
                  <w:vAlign w:val="center"/>
                </w:tcPr>
                <w:p w14:paraId="0E73A797" w14:textId="77777777" w:rsidR="003F776D" w:rsidRPr="004A3886" w:rsidRDefault="003F776D" w:rsidP="0028214A">
                  <w:pPr>
                    <w:spacing w:line="240" w:lineRule="auto"/>
                    <w:jc w:val="center"/>
                    <w:rPr>
                      <w:bCs/>
                      <w:color w:val="000000" w:themeColor="text1"/>
                      <w:sz w:val="21"/>
                      <w:szCs w:val="21"/>
                    </w:rPr>
                  </w:pPr>
                  <w:r w:rsidRPr="004A3886">
                    <w:rPr>
                      <w:rFonts w:hint="eastAsia"/>
                      <w:bCs/>
                      <w:color w:val="000000" w:themeColor="text1"/>
                      <w:sz w:val="21"/>
                      <w:szCs w:val="21"/>
                    </w:rPr>
                    <w:t>—</w:t>
                  </w:r>
                </w:p>
              </w:tc>
              <w:tc>
                <w:tcPr>
                  <w:tcW w:w="1323" w:type="dxa"/>
                  <w:shd w:val="clear" w:color="auto" w:fill="auto"/>
                  <w:vAlign w:val="center"/>
                </w:tcPr>
                <w:p w14:paraId="05F10B79" w14:textId="6683AB98" w:rsidR="003F776D" w:rsidRPr="004A3886" w:rsidRDefault="003F776D" w:rsidP="0028214A">
                  <w:pPr>
                    <w:spacing w:line="240" w:lineRule="auto"/>
                    <w:jc w:val="center"/>
                    <w:rPr>
                      <w:bCs/>
                      <w:color w:val="000000" w:themeColor="text1"/>
                      <w:sz w:val="21"/>
                      <w:szCs w:val="21"/>
                    </w:rPr>
                  </w:pPr>
                  <w:r w:rsidRPr="004A3886">
                    <w:rPr>
                      <w:rFonts w:hint="eastAsia"/>
                      <w:bCs/>
                      <w:color w:val="000000" w:themeColor="text1"/>
                      <w:sz w:val="21"/>
                      <w:szCs w:val="21"/>
                    </w:rPr>
                    <w:t>—</w:t>
                  </w:r>
                </w:p>
              </w:tc>
              <w:tc>
                <w:tcPr>
                  <w:tcW w:w="1210" w:type="dxa"/>
                  <w:shd w:val="clear" w:color="auto" w:fill="auto"/>
                  <w:vAlign w:val="center"/>
                </w:tcPr>
                <w:p w14:paraId="0B51DC9A" w14:textId="77777777" w:rsidR="003F776D" w:rsidRPr="004A3886" w:rsidRDefault="003F776D" w:rsidP="0028214A">
                  <w:pPr>
                    <w:spacing w:line="240" w:lineRule="auto"/>
                    <w:jc w:val="center"/>
                    <w:rPr>
                      <w:bCs/>
                      <w:color w:val="000000" w:themeColor="text1"/>
                      <w:sz w:val="21"/>
                      <w:szCs w:val="21"/>
                    </w:rPr>
                  </w:pPr>
                  <w:r w:rsidRPr="004A3886">
                    <w:rPr>
                      <w:rFonts w:hint="eastAsia"/>
                      <w:bCs/>
                      <w:color w:val="000000" w:themeColor="text1"/>
                      <w:sz w:val="21"/>
                      <w:szCs w:val="21"/>
                    </w:rPr>
                    <w:t>—</w:t>
                  </w:r>
                </w:p>
              </w:tc>
              <w:tc>
                <w:tcPr>
                  <w:tcW w:w="1287" w:type="dxa"/>
                  <w:vMerge/>
                  <w:shd w:val="clear" w:color="auto" w:fill="auto"/>
                  <w:vAlign w:val="center"/>
                </w:tcPr>
                <w:p w14:paraId="5E88C9E6" w14:textId="77777777" w:rsidR="003F776D" w:rsidRPr="004A3886" w:rsidRDefault="003F776D" w:rsidP="0028214A">
                  <w:pPr>
                    <w:spacing w:line="240" w:lineRule="auto"/>
                    <w:jc w:val="center"/>
                    <w:rPr>
                      <w:bCs/>
                      <w:color w:val="000000" w:themeColor="text1"/>
                      <w:sz w:val="21"/>
                      <w:szCs w:val="21"/>
                    </w:rPr>
                  </w:pPr>
                </w:p>
              </w:tc>
            </w:tr>
          </w:tbl>
          <w:p w14:paraId="08963A44" w14:textId="3320ED1C" w:rsidR="00ED5F8B" w:rsidRPr="004A3886" w:rsidRDefault="00ED5F8B" w:rsidP="00ED5F8B">
            <w:pPr>
              <w:spacing w:beforeLines="15" w:before="48" w:line="240" w:lineRule="auto"/>
              <w:rPr>
                <w:bCs/>
                <w:color w:val="000000" w:themeColor="text1"/>
                <w:sz w:val="21"/>
                <w:szCs w:val="21"/>
              </w:rPr>
            </w:pPr>
            <w:r w:rsidRPr="004A3886">
              <w:rPr>
                <w:rFonts w:hint="eastAsia"/>
                <w:bCs/>
                <w:color w:val="000000" w:themeColor="text1"/>
                <w:sz w:val="21"/>
                <w:szCs w:val="21"/>
              </w:rPr>
              <w:t>注：</w:t>
            </w:r>
            <w:r w:rsidR="00065706" w:rsidRPr="004A3886">
              <w:rPr>
                <w:rFonts w:hint="eastAsia"/>
                <w:bCs/>
                <w:color w:val="000000" w:themeColor="text1"/>
                <w:sz w:val="21"/>
                <w:szCs w:val="21"/>
              </w:rPr>
              <w:t>①</w:t>
            </w:r>
            <w:r w:rsidRPr="004A3886">
              <w:rPr>
                <w:rFonts w:hint="eastAsia"/>
                <w:bCs/>
                <w:color w:val="000000" w:themeColor="text1"/>
                <w:sz w:val="21"/>
                <w:szCs w:val="21"/>
              </w:rPr>
              <w:t>本</w:t>
            </w:r>
            <w:proofErr w:type="gramStart"/>
            <w:r w:rsidRPr="004A3886">
              <w:rPr>
                <w:rFonts w:hint="eastAsia"/>
                <w:bCs/>
                <w:color w:val="000000" w:themeColor="text1"/>
                <w:sz w:val="21"/>
                <w:szCs w:val="21"/>
              </w:rPr>
              <w:t>项目</w:t>
            </w:r>
            <w:r w:rsidRPr="004A3886">
              <w:rPr>
                <w:color w:val="000000" w:themeColor="text1"/>
                <w:sz w:val="21"/>
                <w:szCs w:val="21"/>
              </w:rPr>
              <w:t>铅房南侧</w:t>
            </w:r>
            <w:proofErr w:type="gramEnd"/>
            <w:r w:rsidRPr="004A3886">
              <w:rPr>
                <w:rFonts w:hint="eastAsia"/>
                <w:color w:val="000000" w:themeColor="text1"/>
                <w:sz w:val="21"/>
                <w:szCs w:val="21"/>
              </w:rPr>
              <w:t>、东侧</w:t>
            </w:r>
            <w:r w:rsidRPr="004A3886">
              <w:rPr>
                <w:color w:val="000000" w:themeColor="text1"/>
                <w:sz w:val="21"/>
                <w:szCs w:val="21"/>
              </w:rPr>
              <w:t>墙体外</w:t>
            </w:r>
            <w:r w:rsidRPr="004A3886">
              <w:rPr>
                <w:rFonts w:hint="eastAsia"/>
                <w:color w:val="000000" w:themeColor="text1"/>
                <w:sz w:val="21"/>
                <w:szCs w:val="21"/>
              </w:rPr>
              <w:t>为建设单位厂区内部道路、停车场和厂区外空地，根据《工业</w:t>
            </w:r>
            <w:r w:rsidRPr="004A3886">
              <w:rPr>
                <w:rFonts w:hint="eastAsia"/>
                <w:color w:val="000000" w:themeColor="text1"/>
                <w:sz w:val="21"/>
                <w:szCs w:val="21"/>
              </w:rPr>
              <w:t>X</w:t>
            </w:r>
            <w:r w:rsidRPr="004A3886">
              <w:rPr>
                <w:rFonts w:hint="eastAsia"/>
                <w:color w:val="000000" w:themeColor="text1"/>
                <w:sz w:val="21"/>
                <w:szCs w:val="21"/>
              </w:rPr>
              <w:t>射线探伤室辐射屏蔽规范》（</w:t>
            </w:r>
            <w:r w:rsidRPr="004A3886">
              <w:rPr>
                <w:rFonts w:hint="eastAsia"/>
                <w:color w:val="000000" w:themeColor="text1"/>
                <w:sz w:val="21"/>
                <w:szCs w:val="21"/>
              </w:rPr>
              <w:t>GBZ/T 250-2014</w:t>
            </w:r>
            <w:r w:rsidRPr="004A3886">
              <w:rPr>
                <w:rFonts w:hint="eastAsia"/>
                <w:color w:val="000000" w:themeColor="text1"/>
                <w:sz w:val="21"/>
                <w:szCs w:val="21"/>
              </w:rPr>
              <w:t>）附录</w:t>
            </w:r>
            <w:r w:rsidRPr="004A3886">
              <w:rPr>
                <w:rFonts w:hint="eastAsia"/>
                <w:color w:val="000000" w:themeColor="text1"/>
                <w:sz w:val="21"/>
                <w:szCs w:val="21"/>
              </w:rPr>
              <w:t>A</w:t>
            </w:r>
            <w:r w:rsidRPr="004A3886">
              <w:rPr>
                <w:rFonts w:hint="eastAsia"/>
                <w:color w:val="000000" w:themeColor="text1"/>
                <w:sz w:val="21"/>
                <w:szCs w:val="21"/>
              </w:rPr>
              <w:t>中表</w:t>
            </w:r>
            <w:r w:rsidRPr="004A3886">
              <w:rPr>
                <w:rFonts w:hint="eastAsia"/>
                <w:color w:val="000000" w:themeColor="text1"/>
                <w:sz w:val="21"/>
                <w:szCs w:val="21"/>
              </w:rPr>
              <w:t>A.1</w:t>
            </w:r>
            <w:r w:rsidRPr="004A3886">
              <w:rPr>
                <w:rFonts w:hint="eastAsia"/>
                <w:color w:val="000000" w:themeColor="text1"/>
                <w:sz w:val="21"/>
                <w:szCs w:val="21"/>
              </w:rPr>
              <w:t>的相关内容，偶然居留场所如厕所、楼梯、人行道等居留因子取</w:t>
            </w:r>
            <w:r w:rsidRPr="004A3886">
              <w:rPr>
                <w:rFonts w:hint="eastAsia"/>
                <w:color w:val="000000" w:themeColor="text1"/>
                <w:sz w:val="21"/>
                <w:szCs w:val="21"/>
              </w:rPr>
              <w:t>1/8~1/40</w:t>
            </w:r>
            <w:r w:rsidRPr="004A3886">
              <w:rPr>
                <w:rFonts w:hint="eastAsia"/>
                <w:color w:val="000000" w:themeColor="text1"/>
                <w:sz w:val="21"/>
                <w:szCs w:val="21"/>
              </w:rPr>
              <w:t>，本次评价铅房东侧、南侧墙体外居留因子保守取</w:t>
            </w:r>
            <w:r w:rsidRPr="004A3886">
              <w:rPr>
                <w:rFonts w:hint="eastAsia"/>
                <w:color w:val="000000" w:themeColor="text1"/>
                <w:sz w:val="21"/>
                <w:szCs w:val="21"/>
              </w:rPr>
              <w:t>1/8</w:t>
            </w:r>
            <w:r w:rsidRPr="004A3886">
              <w:rPr>
                <w:rFonts w:hint="eastAsia"/>
                <w:color w:val="000000" w:themeColor="text1"/>
                <w:sz w:val="21"/>
                <w:szCs w:val="21"/>
              </w:rPr>
              <w:t>。</w:t>
            </w:r>
            <w:r w:rsidR="00065706" w:rsidRPr="004A3886">
              <w:rPr>
                <w:rFonts w:hint="eastAsia"/>
                <w:bCs/>
                <w:color w:val="000000" w:themeColor="text1"/>
                <w:sz w:val="21"/>
                <w:szCs w:val="21"/>
              </w:rPr>
              <w:t>②本</w:t>
            </w:r>
            <w:proofErr w:type="gramStart"/>
            <w:r w:rsidR="00065706" w:rsidRPr="004A3886">
              <w:rPr>
                <w:rFonts w:hint="eastAsia"/>
                <w:bCs/>
                <w:color w:val="000000" w:themeColor="text1"/>
                <w:sz w:val="21"/>
                <w:szCs w:val="21"/>
              </w:rPr>
              <w:t>项目铅房西侧</w:t>
            </w:r>
            <w:proofErr w:type="gramEnd"/>
            <w:r w:rsidR="00065706" w:rsidRPr="004A3886">
              <w:rPr>
                <w:rFonts w:hint="eastAsia"/>
                <w:bCs/>
                <w:color w:val="000000" w:themeColor="text1"/>
                <w:sz w:val="21"/>
                <w:szCs w:val="21"/>
              </w:rPr>
              <w:t>3.2m</w:t>
            </w:r>
            <w:r w:rsidR="00065706" w:rsidRPr="004A3886">
              <w:rPr>
                <w:rFonts w:hint="eastAsia"/>
                <w:bCs/>
                <w:color w:val="000000" w:themeColor="text1"/>
                <w:sz w:val="21"/>
                <w:szCs w:val="21"/>
              </w:rPr>
              <w:t>外为其他岗位作业区域，因此</w:t>
            </w:r>
            <w:proofErr w:type="gramStart"/>
            <w:r w:rsidR="00065706" w:rsidRPr="004A3886">
              <w:rPr>
                <w:rFonts w:hint="eastAsia"/>
                <w:bCs/>
                <w:color w:val="000000" w:themeColor="text1"/>
                <w:sz w:val="21"/>
                <w:szCs w:val="21"/>
              </w:rPr>
              <w:t>铅房西</w:t>
            </w:r>
            <w:proofErr w:type="gramEnd"/>
            <w:r w:rsidR="00065706" w:rsidRPr="004A3886">
              <w:rPr>
                <w:rFonts w:hint="eastAsia"/>
                <w:bCs/>
                <w:color w:val="000000" w:themeColor="text1"/>
                <w:sz w:val="21"/>
                <w:szCs w:val="21"/>
              </w:rPr>
              <w:t>侧墙体外</w:t>
            </w:r>
            <w:r w:rsidR="00065706" w:rsidRPr="004A3886">
              <w:rPr>
                <w:rFonts w:hint="eastAsia"/>
                <w:bCs/>
                <w:color w:val="000000" w:themeColor="text1"/>
                <w:sz w:val="21"/>
                <w:szCs w:val="21"/>
              </w:rPr>
              <w:t>30cm</w:t>
            </w:r>
            <w:r w:rsidR="00065706" w:rsidRPr="004A3886">
              <w:rPr>
                <w:rFonts w:hint="eastAsia"/>
                <w:bCs/>
                <w:color w:val="000000" w:themeColor="text1"/>
                <w:sz w:val="21"/>
                <w:szCs w:val="21"/>
              </w:rPr>
              <w:t>处屏蔽体估算按照</w:t>
            </w:r>
            <w:proofErr w:type="gramStart"/>
            <w:r w:rsidR="00065706" w:rsidRPr="004A3886">
              <w:rPr>
                <w:rFonts w:hint="eastAsia"/>
                <w:bCs/>
                <w:color w:val="000000" w:themeColor="text1"/>
                <w:sz w:val="21"/>
                <w:szCs w:val="21"/>
              </w:rPr>
              <w:t>两种受照类型</w:t>
            </w:r>
            <w:proofErr w:type="gramEnd"/>
            <w:r w:rsidR="00065706" w:rsidRPr="004A3886">
              <w:rPr>
                <w:rFonts w:hint="eastAsia"/>
                <w:bCs/>
                <w:color w:val="000000" w:themeColor="text1"/>
                <w:sz w:val="21"/>
                <w:szCs w:val="21"/>
              </w:rPr>
              <w:t>进行计算，并选择较大值进行最终核算。</w:t>
            </w:r>
          </w:p>
          <w:p w14:paraId="2FB83FDF" w14:textId="53F8BDCD" w:rsidR="008D79E4" w:rsidRPr="004A3886" w:rsidRDefault="008D79E4" w:rsidP="00BC2F6B">
            <w:pPr>
              <w:spacing w:beforeLines="15" w:before="48" w:line="240" w:lineRule="auto"/>
              <w:jc w:val="center"/>
              <w:rPr>
                <w:b/>
                <w:color w:val="000000" w:themeColor="text1"/>
                <w:sz w:val="21"/>
                <w:szCs w:val="21"/>
              </w:rPr>
            </w:pPr>
            <w:r w:rsidRPr="004A3886">
              <w:rPr>
                <w:rFonts w:hint="eastAsia"/>
                <w:b/>
                <w:color w:val="000000" w:themeColor="text1"/>
                <w:sz w:val="21"/>
                <w:szCs w:val="21"/>
              </w:rPr>
              <w:t>表</w:t>
            </w:r>
            <w:r w:rsidRPr="004A3886">
              <w:rPr>
                <w:rFonts w:hint="eastAsia"/>
                <w:b/>
                <w:color w:val="000000" w:themeColor="text1"/>
                <w:sz w:val="21"/>
                <w:szCs w:val="21"/>
              </w:rPr>
              <w:t xml:space="preserve">11-2 </w:t>
            </w:r>
            <w:r w:rsidRPr="004A3886">
              <w:rPr>
                <w:rFonts w:hint="eastAsia"/>
                <w:b/>
                <w:color w:val="000000" w:themeColor="text1"/>
                <w:sz w:val="21"/>
                <w:szCs w:val="21"/>
              </w:rPr>
              <w:t>关注点控制剂量水平计算结果表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2459"/>
              <w:gridCol w:w="634"/>
              <w:gridCol w:w="753"/>
              <w:gridCol w:w="1385"/>
              <w:gridCol w:w="1658"/>
              <w:gridCol w:w="1383"/>
            </w:tblGrid>
            <w:tr w:rsidR="008E2AE9" w:rsidRPr="004A3886" w14:paraId="3A069DB6" w14:textId="77777777" w:rsidTr="00281F2D">
              <w:trPr>
                <w:trHeight w:val="551"/>
              </w:trPr>
              <w:tc>
                <w:tcPr>
                  <w:tcW w:w="2459" w:type="dxa"/>
                  <w:shd w:val="clear" w:color="auto" w:fill="auto"/>
                  <w:vAlign w:val="center"/>
                </w:tcPr>
                <w:p w14:paraId="4A77198A" w14:textId="77777777" w:rsidR="008D79E4" w:rsidRPr="004A3886" w:rsidRDefault="008D79E4" w:rsidP="002019F5">
                  <w:pPr>
                    <w:spacing w:line="320" w:lineRule="exact"/>
                    <w:jc w:val="center"/>
                    <w:rPr>
                      <w:b/>
                      <w:color w:val="000000" w:themeColor="text1"/>
                      <w:sz w:val="21"/>
                      <w:szCs w:val="21"/>
                    </w:rPr>
                  </w:pPr>
                  <w:r w:rsidRPr="004A3886">
                    <w:rPr>
                      <w:b/>
                      <w:color w:val="000000" w:themeColor="text1"/>
                      <w:sz w:val="21"/>
                      <w:szCs w:val="21"/>
                    </w:rPr>
                    <w:t>关注点</w:t>
                  </w:r>
                </w:p>
              </w:tc>
              <w:tc>
                <w:tcPr>
                  <w:tcW w:w="634" w:type="dxa"/>
                  <w:shd w:val="clear" w:color="auto" w:fill="auto"/>
                  <w:vAlign w:val="center"/>
                </w:tcPr>
                <w:p w14:paraId="561BA091" w14:textId="77777777" w:rsidR="008D79E4" w:rsidRPr="004A3886" w:rsidRDefault="008D79E4" w:rsidP="002019F5">
                  <w:pPr>
                    <w:spacing w:line="320" w:lineRule="exact"/>
                    <w:jc w:val="center"/>
                    <w:rPr>
                      <w:b/>
                      <w:color w:val="000000" w:themeColor="text1"/>
                      <w:sz w:val="21"/>
                      <w:szCs w:val="21"/>
                    </w:rPr>
                  </w:pPr>
                  <w:r w:rsidRPr="004A3886">
                    <w:rPr>
                      <w:b/>
                      <w:color w:val="000000" w:themeColor="text1"/>
                      <w:sz w:val="21"/>
                      <w:szCs w:val="21"/>
                    </w:rPr>
                    <w:t>居留</w:t>
                  </w:r>
                </w:p>
                <w:p w14:paraId="7CEBC7EB" w14:textId="77777777" w:rsidR="008D79E4" w:rsidRPr="004A3886" w:rsidRDefault="008D79E4" w:rsidP="002019F5">
                  <w:pPr>
                    <w:spacing w:line="320" w:lineRule="exact"/>
                    <w:jc w:val="center"/>
                    <w:rPr>
                      <w:b/>
                      <w:color w:val="000000" w:themeColor="text1"/>
                      <w:sz w:val="21"/>
                      <w:szCs w:val="21"/>
                    </w:rPr>
                  </w:pPr>
                  <w:r w:rsidRPr="004A3886">
                    <w:rPr>
                      <w:b/>
                      <w:color w:val="000000" w:themeColor="text1"/>
                      <w:sz w:val="21"/>
                      <w:szCs w:val="21"/>
                    </w:rPr>
                    <w:t>因子</w:t>
                  </w:r>
                </w:p>
              </w:tc>
              <w:tc>
                <w:tcPr>
                  <w:tcW w:w="753" w:type="dxa"/>
                  <w:shd w:val="clear" w:color="auto" w:fill="auto"/>
                  <w:vAlign w:val="center"/>
                </w:tcPr>
                <w:p w14:paraId="7C617C20" w14:textId="77777777" w:rsidR="008D79E4" w:rsidRPr="004A3886" w:rsidRDefault="008D79E4" w:rsidP="002019F5">
                  <w:pPr>
                    <w:spacing w:line="320" w:lineRule="exact"/>
                    <w:jc w:val="center"/>
                    <w:rPr>
                      <w:b/>
                      <w:color w:val="000000" w:themeColor="text1"/>
                      <w:sz w:val="21"/>
                      <w:szCs w:val="21"/>
                    </w:rPr>
                  </w:pPr>
                  <w:r w:rsidRPr="004A3886">
                    <w:rPr>
                      <w:b/>
                      <w:color w:val="000000" w:themeColor="text1"/>
                      <w:sz w:val="21"/>
                      <w:szCs w:val="21"/>
                    </w:rPr>
                    <w:t>受照</w:t>
                  </w:r>
                </w:p>
                <w:p w14:paraId="42E3DE45" w14:textId="77777777" w:rsidR="008D79E4" w:rsidRPr="004A3886" w:rsidRDefault="008D79E4" w:rsidP="002019F5">
                  <w:pPr>
                    <w:spacing w:line="320" w:lineRule="exact"/>
                    <w:jc w:val="center"/>
                    <w:rPr>
                      <w:b/>
                      <w:color w:val="000000" w:themeColor="text1"/>
                      <w:sz w:val="21"/>
                      <w:szCs w:val="21"/>
                    </w:rPr>
                  </w:pPr>
                  <w:r w:rsidRPr="004A3886">
                    <w:rPr>
                      <w:b/>
                      <w:color w:val="000000" w:themeColor="text1"/>
                      <w:sz w:val="21"/>
                      <w:szCs w:val="21"/>
                    </w:rPr>
                    <w:t>类型</w:t>
                  </w:r>
                </w:p>
              </w:tc>
              <w:tc>
                <w:tcPr>
                  <w:tcW w:w="1385" w:type="dxa"/>
                  <w:shd w:val="clear" w:color="auto" w:fill="auto"/>
                  <w:vAlign w:val="center"/>
                </w:tcPr>
                <w:p w14:paraId="3AD2E6A4" w14:textId="77777777" w:rsidR="008D79E4" w:rsidRPr="004A3886" w:rsidRDefault="008D79E4" w:rsidP="002019F5">
                  <w:pPr>
                    <w:spacing w:line="320" w:lineRule="exact"/>
                    <w:jc w:val="center"/>
                    <w:rPr>
                      <w:b/>
                      <w:color w:val="000000" w:themeColor="text1"/>
                      <w:sz w:val="21"/>
                      <w:szCs w:val="21"/>
                    </w:rPr>
                  </w:pPr>
                  <w:r w:rsidRPr="004A3886">
                    <w:rPr>
                      <w:b/>
                      <w:color w:val="000000" w:themeColor="text1"/>
                      <w:sz w:val="21"/>
                      <w:szCs w:val="21"/>
                    </w:rPr>
                    <w:t>导出剂量率</w:t>
                  </w:r>
                </w:p>
                <w:p w14:paraId="47E6F8CB" w14:textId="77777777" w:rsidR="008D79E4" w:rsidRPr="004A3886" w:rsidRDefault="008D79E4" w:rsidP="002019F5">
                  <w:pPr>
                    <w:spacing w:line="320" w:lineRule="exact"/>
                    <w:jc w:val="center"/>
                    <w:rPr>
                      <w:b/>
                      <w:color w:val="000000" w:themeColor="text1"/>
                      <w:sz w:val="21"/>
                      <w:szCs w:val="21"/>
                    </w:rPr>
                  </w:pPr>
                  <w:r w:rsidRPr="004A3886">
                    <w:rPr>
                      <w:b/>
                      <w:color w:val="000000" w:themeColor="text1"/>
                      <w:sz w:val="21"/>
                      <w:szCs w:val="21"/>
                    </w:rPr>
                    <w:t>参考控制水平</w:t>
                  </w:r>
                </w:p>
              </w:tc>
              <w:tc>
                <w:tcPr>
                  <w:tcW w:w="1658" w:type="dxa"/>
                  <w:shd w:val="clear" w:color="auto" w:fill="auto"/>
                  <w:vAlign w:val="center"/>
                </w:tcPr>
                <w:p w14:paraId="02E36E13" w14:textId="77777777" w:rsidR="008D79E4" w:rsidRPr="004A3886" w:rsidRDefault="008D79E4" w:rsidP="002019F5">
                  <w:pPr>
                    <w:spacing w:line="320" w:lineRule="exact"/>
                    <w:jc w:val="center"/>
                    <w:rPr>
                      <w:b/>
                      <w:color w:val="000000" w:themeColor="text1"/>
                      <w:sz w:val="21"/>
                      <w:szCs w:val="21"/>
                    </w:rPr>
                  </w:pPr>
                  <w:r w:rsidRPr="004A3886">
                    <w:rPr>
                      <w:b/>
                      <w:color w:val="000000" w:themeColor="text1"/>
                      <w:sz w:val="21"/>
                      <w:szCs w:val="21"/>
                    </w:rPr>
                    <w:t>关注</w:t>
                  </w:r>
                  <w:proofErr w:type="gramStart"/>
                  <w:r w:rsidRPr="004A3886">
                    <w:rPr>
                      <w:b/>
                      <w:color w:val="000000" w:themeColor="text1"/>
                      <w:sz w:val="21"/>
                      <w:szCs w:val="21"/>
                    </w:rPr>
                    <w:t>点最高</w:t>
                  </w:r>
                  <w:proofErr w:type="gramEnd"/>
                  <w:r w:rsidRPr="004A3886">
                    <w:rPr>
                      <w:b/>
                      <w:color w:val="000000" w:themeColor="text1"/>
                      <w:sz w:val="21"/>
                      <w:szCs w:val="21"/>
                    </w:rPr>
                    <w:t>剂量</w:t>
                  </w:r>
                </w:p>
                <w:p w14:paraId="6A0278B6" w14:textId="77777777" w:rsidR="008D79E4" w:rsidRPr="004A3886" w:rsidRDefault="008D79E4" w:rsidP="002019F5">
                  <w:pPr>
                    <w:spacing w:line="320" w:lineRule="exact"/>
                    <w:jc w:val="center"/>
                    <w:rPr>
                      <w:b/>
                      <w:color w:val="000000" w:themeColor="text1"/>
                      <w:sz w:val="21"/>
                      <w:szCs w:val="21"/>
                    </w:rPr>
                  </w:pPr>
                  <w:r w:rsidRPr="004A3886">
                    <w:rPr>
                      <w:b/>
                      <w:color w:val="000000" w:themeColor="text1"/>
                      <w:sz w:val="21"/>
                      <w:szCs w:val="21"/>
                    </w:rPr>
                    <w:t>率参考控制水平</w:t>
                  </w:r>
                </w:p>
              </w:tc>
              <w:tc>
                <w:tcPr>
                  <w:tcW w:w="1383" w:type="dxa"/>
                  <w:shd w:val="clear" w:color="auto" w:fill="auto"/>
                  <w:vAlign w:val="center"/>
                </w:tcPr>
                <w:p w14:paraId="7BDDC598" w14:textId="77777777" w:rsidR="008D79E4" w:rsidRPr="004A3886" w:rsidRDefault="008D79E4" w:rsidP="002019F5">
                  <w:pPr>
                    <w:spacing w:line="320" w:lineRule="exact"/>
                    <w:jc w:val="center"/>
                    <w:rPr>
                      <w:b/>
                      <w:color w:val="000000" w:themeColor="text1"/>
                      <w:sz w:val="21"/>
                      <w:szCs w:val="21"/>
                    </w:rPr>
                  </w:pPr>
                  <w:r w:rsidRPr="004A3886">
                    <w:rPr>
                      <w:b/>
                      <w:color w:val="000000" w:themeColor="text1"/>
                      <w:sz w:val="21"/>
                      <w:szCs w:val="21"/>
                    </w:rPr>
                    <w:t>本项目剂量</w:t>
                  </w:r>
                </w:p>
                <w:p w14:paraId="05F24325" w14:textId="77777777" w:rsidR="008D79E4" w:rsidRPr="004A3886" w:rsidRDefault="008D79E4" w:rsidP="002019F5">
                  <w:pPr>
                    <w:spacing w:line="320" w:lineRule="exact"/>
                    <w:jc w:val="center"/>
                    <w:rPr>
                      <w:b/>
                      <w:color w:val="000000" w:themeColor="text1"/>
                      <w:sz w:val="21"/>
                      <w:szCs w:val="21"/>
                    </w:rPr>
                  </w:pPr>
                  <w:r w:rsidRPr="004A3886">
                    <w:rPr>
                      <w:b/>
                      <w:color w:val="000000" w:themeColor="text1"/>
                      <w:sz w:val="21"/>
                      <w:szCs w:val="21"/>
                    </w:rPr>
                    <w:t>参考控制水平</w:t>
                  </w:r>
                </w:p>
              </w:tc>
            </w:tr>
            <w:tr w:rsidR="008E2AE9" w:rsidRPr="004A3886" w14:paraId="3B9C3EB0" w14:textId="77777777" w:rsidTr="00281F2D">
              <w:trPr>
                <w:trHeight w:val="279"/>
              </w:trPr>
              <w:tc>
                <w:tcPr>
                  <w:tcW w:w="2459" w:type="dxa"/>
                  <w:vMerge w:val="restart"/>
                  <w:shd w:val="clear" w:color="auto" w:fill="auto"/>
                  <w:vAlign w:val="center"/>
                </w:tcPr>
                <w:p w14:paraId="2ADD1C98" w14:textId="77777777" w:rsidR="001E451A" w:rsidRPr="004A3886" w:rsidRDefault="001E451A" w:rsidP="001E451A">
                  <w:pPr>
                    <w:spacing w:line="320" w:lineRule="exact"/>
                    <w:jc w:val="center"/>
                    <w:rPr>
                      <w:b/>
                      <w:color w:val="000000" w:themeColor="text1"/>
                      <w:sz w:val="21"/>
                      <w:szCs w:val="21"/>
                    </w:rPr>
                  </w:pPr>
                  <w:proofErr w:type="gramStart"/>
                  <w:r w:rsidRPr="004A3886">
                    <w:rPr>
                      <w:color w:val="000000" w:themeColor="text1"/>
                      <w:sz w:val="21"/>
                      <w:szCs w:val="21"/>
                    </w:rPr>
                    <w:t>铅房西</w:t>
                  </w:r>
                  <w:proofErr w:type="gramEnd"/>
                  <w:r w:rsidRPr="004A3886">
                    <w:rPr>
                      <w:color w:val="000000" w:themeColor="text1"/>
                      <w:sz w:val="21"/>
                      <w:szCs w:val="21"/>
                    </w:rPr>
                    <w:t>侧墙体外</w:t>
                  </w:r>
                  <w:r w:rsidRPr="004A3886">
                    <w:rPr>
                      <w:color w:val="000000" w:themeColor="text1"/>
                      <w:sz w:val="21"/>
                      <w:szCs w:val="21"/>
                    </w:rPr>
                    <w:t>30cm</w:t>
                  </w:r>
                  <w:r w:rsidRPr="004A3886">
                    <w:rPr>
                      <w:color w:val="000000" w:themeColor="text1"/>
                      <w:sz w:val="21"/>
                      <w:szCs w:val="21"/>
                    </w:rPr>
                    <w:t>处</w:t>
                  </w:r>
                </w:p>
              </w:tc>
              <w:tc>
                <w:tcPr>
                  <w:tcW w:w="634" w:type="dxa"/>
                  <w:vMerge w:val="restart"/>
                  <w:shd w:val="clear" w:color="auto" w:fill="auto"/>
                  <w:vAlign w:val="center"/>
                </w:tcPr>
                <w:p w14:paraId="7F9EC603" w14:textId="77777777" w:rsidR="001E451A" w:rsidRPr="004A3886" w:rsidRDefault="001E451A" w:rsidP="001E451A">
                  <w:pPr>
                    <w:spacing w:line="320" w:lineRule="exact"/>
                    <w:jc w:val="center"/>
                    <w:rPr>
                      <w:b/>
                      <w:color w:val="000000" w:themeColor="text1"/>
                      <w:sz w:val="21"/>
                      <w:szCs w:val="21"/>
                    </w:rPr>
                  </w:pPr>
                  <w:r w:rsidRPr="004A3886">
                    <w:rPr>
                      <w:color w:val="000000" w:themeColor="text1"/>
                      <w:sz w:val="21"/>
                      <w:szCs w:val="21"/>
                    </w:rPr>
                    <w:t>1</w:t>
                  </w:r>
                </w:p>
              </w:tc>
              <w:tc>
                <w:tcPr>
                  <w:tcW w:w="753" w:type="dxa"/>
                  <w:shd w:val="clear" w:color="auto" w:fill="auto"/>
                  <w:vAlign w:val="center"/>
                </w:tcPr>
                <w:p w14:paraId="091F5648" w14:textId="77777777" w:rsidR="001E451A" w:rsidRPr="004A3886" w:rsidRDefault="001E451A" w:rsidP="001E451A">
                  <w:pPr>
                    <w:spacing w:line="320" w:lineRule="exact"/>
                    <w:jc w:val="center"/>
                    <w:rPr>
                      <w:b/>
                      <w:color w:val="000000" w:themeColor="text1"/>
                      <w:sz w:val="21"/>
                      <w:szCs w:val="21"/>
                    </w:rPr>
                  </w:pPr>
                  <w:r w:rsidRPr="004A3886">
                    <w:rPr>
                      <w:color w:val="000000" w:themeColor="text1"/>
                      <w:sz w:val="21"/>
                      <w:szCs w:val="21"/>
                    </w:rPr>
                    <w:t>职业</w:t>
                  </w:r>
                </w:p>
              </w:tc>
              <w:tc>
                <w:tcPr>
                  <w:tcW w:w="1385" w:type="dxa"/>
                  <w:shd w:val="clear" w:color="auto" w:fill="auto"/>
                  <w:vAlign w:val="center"/>
                </w:tcPr>
                <w:p w14:paraId="123DBEEF" w14:textId="77777777" w:rsidR="001E451A" w:rsidRPr="004A3886" w:rsidRDefault="001E451A" w:rsidP="001E451A">
                  <w:pPr>
                    <w:spacing w:line="320" w:lineRule="exact"/>
                    <w:jc w:val="center"/>
                    <w:rPr>
                      <w:b/>
                      <w:color w:val="000000" w:themeColor="text1"/>
                      <w:sz w:val="21"/>
                      <w:szCs w:val="21"/>
                    </w:rPr>
                  </w:pPr>
                  <w:r w:rsidRPr="004A3886">
                    <w:rPr>
                      <w:color w:val="000000" w:themeColor="text1"/>
                      <w:sz w:val="21"/>
                      <w:szCs w:val="21"/>
                    </w:rPr>
                    <w:t>10</w:t>
                  </w:r>
                  <w:r w:rsidRPr="004A3886">
                    <w:rPr>
                      <w:bCs/>
                      <w:color w:val="000000" w:themeColor="text1"/>
                      <w:sz w:val="21"/>
                      <w:szCs w:val="21"/>
                    </w:rPr>
                    <w:t>μSv/h</w:t>
                  </w:r>
                </w:p>
              </w:tc>
              <w:tc>
                <w:tcPr>
                  <w:tcW w:w="1658" w:type="dxa"/>
                  <w:vMerge w:val="restart"/>
                  <w:shd w:val="clear" w:color="auto" w:fill="auto"/>
                  <w:vAlign w:val="center"/>
                </w:tcPr>
                <w:p w14:paraId="65D281D5" w14:textId="77777777" w:rsidR="001E451A" w:rsidRPr="004A3886" w:rsidRDefault="001E451A" w:rsidP="001E451A">
                  <w:pPr>
                    <w:spacing w:line="320" w:lineRule="exact"/>
                    <w:jc w:val="center"/>
                    <w:rPr>
                      <w:b/>
                      <w:color w:val="000000" w:themeColor="text1"/>
                      <w:sz w:val="21"/>
                      <w:szCs w:val="21"/>
                    </w:rPr>
                  </w:pPr>
                  <w:r w:rsidRPr="004A3886">
                    <w:rPr>
                      <w:color w:val="000000" w:themeColor="text1"/>
                      <w:sz w:val="21"/>
                      <w:szCs w:val="21"/>
                    </w:rPr>
                    <w:t>2.5</w:t>
                  </w:r>
                  <w:r w:rsidRPr="004A3886">
                    <w:rPr>
                      <w:bCs/>
                      <w:color w:val="000000" w:themeColor="text1"/>
                      <w:sz w:val="21"/>
                      <w:szCs w:val="21"/>
                    </w:rPr>
                    <w:t>μSv/h</w:t>
                  </w:r>
                </w:p>
              </w:tc>
              <w:tc>
                <w:tcPr>
                  <w:tcW w:w="1383" w:type="dxa"/>
                  <w:vMerge w:val="restart"/>
                  <w:shd w:val="clear" w:color="auto" w:fill="auto"/>
                  <w:vAlign w:val="center"/>
                </w:tcPr>
                <w:p w14:paraId="57CBAC42" w14:textId="430CE4F8" w:rsidR="001E451A" w:rsidRPr="004A3886" w:rsidRDefault="001E451A" w:rsidP="001E451A">
                  <w:pPr>
                    <w:spacing w:line="320" w:lineRule="exact"/>
                    <w:jc w:val="center"/>
                    <w:rPr>
                      <w:b/>
                      <w:color w:val="000000" w:themeColor="text1"/>
                      <w:sz w:val="21"/>
                      <w:szCs w:val="21"/>
                    </w:rPr>
                  </w:pPr>
                  <w:r w:rsidRPr="004A3886">
                    <w:rPr>
                      <w:color w:val="000000" w:themeColor="text1"/>
                      <w:sz w:val="21"/>
                      <w:szCs w:val="21"/>
                    </w:rPr>
                    <w:t>0.5</w:t>
                  </w:r>
                  <w:r w:rsidRPr="004A3886">
                    <w:rPr>
                      <w:bCs/>
                      <w:color w:val="000000" w:themeColor="text1"/>
                      <w:sz w:val="21"/>
                      <w:szCs w:val="21"/>
                    </w:rPr>
                    <w:t>μSv/h</w:t>
                  </w:r>
                </w:p>
              </w:tc>
            </w:tr>
            <w:tr w:rsidR="008E2AE9" w:rsidRPr="004A3886" w14:paraId="47D82FFC" w14:textId="77777777" w:rsidTr="00281F2D">
              <w:trPr>
                <w:trHeight w:val="279"/>
              </w:trPr>
              <w:tc>
                <w:tcPr>
                  <w:tcW w:w="2459" w:type="dxa"/>
                  <w:vMerge/>
                  <w:shd w:val="clear" w:color="auto" w:fill="auto"/>
                  <w:vAlign w:val="center"/>
                </w:tcPr>
                <w:p w14:paraId="32161042" w14:textId="77777777" w:rsidR="001E451A" w:rsidRPr="004A3886" w:rsidRDefault="001E451A" w:rsidP="001E451A">
                  <w:pPr>
                    <w:spacing w:line="320" w:lineRule="exact"/>
                    <w:jc w:val="center"/>
                    <w:rPr>
                      <w:color w:val="000000" w:themeColor="text1"/>
                      <w:sz w:val="21"/>
                      <w:szCs w:val="21"/>
                    </w:rPr>
                  </w:pPr>
                </w:p>
              </w:tc>
              <w:tc>
                <w:tcPr>
                  <w:tcW w:w="634" w:type="dxa"/>
                  <w:vMerge/>
                  <w:shd w:val="clear" w:color="auto" w:fill="auto"/>
                  <w:vAlign w:val="center"/>
                </w:tcPr>
                <w:p w14:paraId="137A8A39" w14:textId="77777777" w:rsidR="001E451A" w:rsidRPr="004A3886" w:rsidRDefault="001E451A" w:rsidP="001E451A">
                  <w:pPr>
                    <w:spacing w:line="320" w:lineRule="exact"/>
                    <w:jc w:val="center"/>
                    <w:rPr>
                      <w:color w:val="000000" w:themeColor="text1"/>
                      <w:sz w:val="21"/>
                      <w:szCs w:val="21"/>
                    </w:rPr>
                  </w:pPr>
                </w:p>
              </w:tc>
              <w:tc>
                <w:tcPr>
                  <w:tcW w:w="753" w:type="dxa"/>
                  <w:shd w:val="clear" w:color="auto" w:fill="auto"/>
                  <w:vAlign w:val="center"/>
                </w:tcPr>
                <w:p w14:paraId="5F1562CE" w14:textId="2280740F" w:rsidR="001E451A" w:rsidRPr="004A3886" w:rsidRDefault="001E451A" w:rsidP="001E451A">
                  <w:pPr>
                    <w:spacing w:line="320" w:lineRule="exact"/>
                    <w:jc w:val="center"/>
                    <w:rPr>
                      <w:color w:val="000000" w:themeColor="text1"/>
                      <w:sz w:val="21"/>
                      <w:szCs w:val="21"/>
                    </w:rPr>
                  </w:pPr>
                  <w:r w:rsidRPr="004A3886">
                    <w:rPr>
                      <w:rFonts w:hint="eastAsia"/>
                      <w:color w:val="000000" w:themeColor="text1"/>
                      <w:sz w:val="21"/>
                      <w:szCs w:val="21"/>
                    </w:rPr>
                    <w:t>公众</w:t>
                  </w:r>
                </w:p>
              </w:tc>
              <w:tc>
                <w:tcPr>
                  <w:tcW w:w="1385" w:type="dxa"/>
                  <w:shd w:val="clear" w:color="auto" w:fill="auto"/>
                </w:tcPr>
                <w:p w14:paraId="527C5838" w14:textId="4A62430D" w:rsidR="001E451A" w:rsidRPr="004A3886" w:rsidRDefault="001E451A" w:rsidP="001E451A">
                  <w:pPr>
                    <w:spacing w:line="320" w:lineRule="exact"/>
                    <w:jc w:val="center"/>
                    <w:rPr>
                      <w:color w:val="000000" w:themeColor="text1"/>
                      <w:sz w:val="21"/>
                      <w:szCs w:val="21"/>
                    </w:rPr>
                  </w:pPr>
                  <w:r w:rsidRPr="004A3886">
                    <w:rPr>
                      <w:color w:val="000000" w:themeColor="text1"/>
                      <w:sz w:val="21"/>
                      <w:szCs w:val="21"/>
                    </w:rPr>
                    <w:t>0.5</w:t>
                  </w:r>
                  <w:r w:rsidRPr="004A3886">
                    <w:rPr>
                      <w:bCs/>
                      <w:color w:val="000000" w:themeColor="text1"/>
                      <w:sz w:val="21"/>
                      <w:szCs w:val="21"/>
                    </w:rPr>
                    <w:t>μSv/h</w:t>
                  </w:r>
                </w:p>
              </w:tc>
              <w:tc>
                <w:tcPr>
                  <w:tcW w:w="1658" w:type="dxa"/>
                  <w:vMerge/>
                  <w:shd w:val="clear" w:color="auto" w:fill="auto"/>
                  <w:vAlign w:val="center"/>
                </w:tcPr>
                <w:p w14:paraId="07513EF4" w14:textId="77777777" w:rsidR="001E451A" w:rsidRPr="004A3886" w:rsidRDefault="001E451A" w:rsidP="001E451A">
                  <w:pPr>
                    <w:spacing w:line="320" w:lineRule="exact"/>
                    <w:jc w:val="center"/>
                    <w:rPr>
                      <w:color w:val="000000" w:themeColor="text1"/>
                      <w:sz w:val="21"/>
                      <w:szCs w:val="21"/>
                    </w:rPr>
                  </w:pPr>
                </w:p>
              </w:tc>
              <w:tc>
                <w:tcPr>
                  <w:tcW w:w="1383" w:type="dxa"/>
                  <w:vMerge/>
                  <w:shd w:val="clear" w:color="auto" w:fill="auto"/>
                  <w:vAlign w:val="center"/>
                </w:tcPr>
                <w:p w14:paraId="52E8CB9D" w14:textId="72F64C46" w:rsidR="001E451A" w:rsidRPr="004A3886" w:rsidRDefault="001E451A" w:rsidP="001E451A">
                  <w:pPr>
                    <w:spacing w:line="320" w:lineRule="exact"/>
                    <w:jc w:val="center"/>
                    <w:rPr>
                      <w:color w:val="000000" w:themeColor="text1"/>
                      <w:sz w:val="21"/>
                      <w:szCs w:val="21"/>
                    </w:rPr>
                  </w:pPr>
                </w:p>
              </w:tc>
            </w:tr>
            <w:tr w:rsidR="008E2AE9" w:rsidRPr="004A3886" w14:paraId="7155014A" w14:textId="77777777" w:rsidTr="00281F2D">
              <w:trPr>
                <w:trHeight w:val="271"/>
              </w:trPr>
              <w:tc>
                <w:tcPr>
                  <w:tcW w:w="2459" w:type="dxa"/>
                  <w:vMerge w:val="restart"/>
                  <w:shd w:val="clear" w:color="auto" w:fill="auto"/>
                  <w:vAlign w:val="center"/>
                </w:tcPr>
                <w:p w14:paraId="741DB030" w14:textId="77777777" w:rsidR="001E451A" w:rsidRPr="004A3886" w:rsidRDefault="001E451A" w:rsidP="001E451A">
                  <w:pPr>
                    <w:spacing w:line="320" w:lineRule="exact"/>
                    <w:jc w:val="center"/>
                    <w:rPr>
                      <w:b/>
                      <w:color w:val="000000" w:themeColor="text1"/>
                      <w:sz w:val="21"/>
                      <w:szCs w:val="21"/>
                    </w:rPr>
                  </w:pPr>
                  <w:proofErr w:type="gramStart"/>
                  <w:r w:rsidRPr="004A3886">
                    <w:rPr>
                      <w:color w:val="000000" w:themeColor="text1"/>
                      <w:sz w:val="21"/>
                      <w:szCs w:val="21"/>
                    </w:rPr>
                    <w:t>铅房防护</w:t>
                  </w:r>
                  <w:proofErr w:type="gramEnd"/>
                  <w:r w:rsidRPr="004A3886">
                    <w:rPr>
                      <w:color w:val="000000" w:themeColor="text1"/>
                      <w:sz w:val="21"/>
                      <w:szCs w:val="21"/>
                    </w:rPr>
                    <w:t>铅门外</w:t>
                  </w:r>
                  <w:r w:rsidRPr="004A3886">
                    <w:rPr>
                      <w:color w:val="000000" w:themeColor="text1"/>
                      <w:sz w:val="21"/>
                      <w:szCs w:val="21"/>
                    </w:rPr>
                    <w:t>30cm</w:t>
                  </w:r>
                  <w:r w:rsidRPr="004A3886">
                    <w:rPr>
                      <w:color w:val="000000" w:themeColor="text1"/>
                      <w:sz w:val="21"/>
                      <w:szCs w:val="21"/>
                    </w:rPr>
                    <w:t>处</w:t>
                  </w:r>
                </w:p>
              </w:tc>
              <w:tc>
                <w:tcPr>
                  <w:tcW w:w="634" w:type="dxa"/>
                  <w:vMerge w:val="restart"/>
                  <w:shd w:val="clear" w:color="auto" w:fill="auto"/>
                  <w:vAlign w:val="center"/>
                </w:tcPr>
                <w:p w14:paraId="31FD21DE" w14:textId="77777777" w:rsidR="001E451A" w:rsidRPr="004A3886" w:rsidRDefault="001E451A" w:rsidP="001E451A">
                  <w:pPr>
                    <w:spacing w:line="320" w:lineRule="exact"/>
                    <w:jc w:val="center"/>
                    <w:rPr>
                      <w:b/>
                      <w:color w:val="000000" w:themeColor="text1"/>
                      <w:sz w:val="21"/>
                      <w:szCs w:val="21"/>
                    </w:rPr>
                  </w:pPr>
                  <w:r w:rsidRPr="004A3886">
                    <w:rPr>
                      <w:color w:val="000000" w:themeColor="text1"/>
                      <w:sz w:val="21"/>
                      <w:szCs w:val="21"/>
                    </w:rPr>
                    <w:t>1</w:t>
                  </w:r>
                </w:p>
              </w:tc>
              <w:tc>
                <w:tcPr>
                  <w:tcW w:w="753" w:type="dxa"/>
                  <w:shd w:val="clear" w:color="auto" w:fill="auto"/>
                  <w:vAlign w:val="center"/>
                </w:tcPr>
                <w:p w14:paraId="57090203" w14:textId="77777777" w:rsidR="001E451A" w:rsidRPr="004A3886" w:rsidRDefault="001E451A" w:rsidP="001E451A">
                  <w:pPr>
                    <w:spacing w:line="320" w:lineRule="exact"/>
                    <w:jc w:val="center"/>
                    <w:rPr>
                      <w:b/>
                      <w:color w:val="000000" w:themeColor="text1"/>
                      <w:sz w:val="21"/>
                      <w:szCs w:val="21"/>
                    </w:rPr>
                  </w:pPr>
                  <w:r w:rsidRPr="004A3886">
                    <w:rPr>
                      <w:color w:val="000000" w:themeColor="text1"/>
                      <w:sz w:val="21"/>
                      <w:szCs w:val="21"/>
                    </w:rPr>
                    <w:t>职业</w:t>
                  </w:r>
                </w:p>
              </w:tc>
              <w:tc>
                <w:tcPr>
                  <w:tcW w:w="1385" w:type="dxa"/>
                  <w:shd w:val="clear" w:color="auto" w:fill="auto"/>
                  <w:vAlign w:val="center"/>
                </w:tcPr>
                <w:p w14:paraId="0F9F080E" w14:textId="77777777" w:rsidR="001E451A" w:rsidRPr="004A3886" w:rsidRDefault="001E451A" w:rsidP="001E451A">
                  <w:pPr>
                    <w:spacing w:line="320" w:lineRule="exact"/>
                    <w:jc w:val="center"/>
                    <w:rPr>
                      <w:b/>
                      <w:color w:val="000000" w:themeColor="text1"/>
                      <w:sz w:val="21"/>
                      <w:szCs w:val="21"/>
                    </w:rPr>
                  </w:pPr>
                  <w:r w:rsidRPr="004A3886">
                    <w:rPr>
                      <w:color w:val="000000" w:themeColor="text1"/>
                      <w:sz w:val="21"/>
                      <w:szCs w:val="21"/>
                    </w:rPr>
                    <w:t>10</w:t>
                  </w:r>
                  <w:r w:rsidRPr="004A3886">
                    <w:rPr>
                      <w:bCs/>
                      <w:color w:val="000000" w:themeColor="text1"/>
                      <w:sz w:val="21"/>
                      <w:szCs w:val="21"/>
                    </w:rPr>
                    <w:t>μSv/h</w:t>
                  </w:r>
                </w:p>
              </w:tc>
              <w:tc>
                <w:tcPr>
                  <w:tcW w:w="1658" w:type="dxa"/>
                  <w:vMerge/>
                  <w:shd w:val="clear" w:color="auto" w:fill="auto"/>
                  <w:vAlign w:val="center"/>
                </w:tcPr>
                <w:p w14:paraId="6304C831" w14:textId="77777777" w:rsidR="001E451A" w:rsidRPr="004A3886" w:rsidRDefault="001E451A" w:rsidP="001E451A">
                  <w:pPr>
                    <w:spacing w:line="320" w:lineRule="exact"/>
                    <w:jc w:val="center"/>
                    <w:rPr>
                      <w:b/>
                      <w:color w:val="000000" w:themeColor="text1"/>
                      <w:sz w:val="21"/>
                      <w:szCs w:val="21"/>
                    </w:rPr>
                  </w:pPr>
                </w:p>
              </w:tc>
              <w:tc>
                <w:tcPr>
                  <w:tcW w:w="1383" w:type="dxa"/>
                  <w:vMerge w:val="restart"/>
                  <w:shd w:val="clear" w:color="auto" w:fill="auto"/>
                  <w:vAlign w:val="center"/>
                </w:tcPr>
                <w:p w14:paraId="4980E81A" w14:textId="4005B2CA" w:rsidR="001E451A" w:rsidRPr="004A3886" w:rsidRDefault="001E451A" w:rsidP="001E451A">
                  <w:pPr>
                    <w:spacing w:line="320" w:lineRule="exact"/>
                    <w:jc w:val="center"/>
                    <w:rPr>
                      <w:b/>
                      <w:color w:val="000000" w:themeColor="text1"/>
                      <w:sz w:val="21"/>
                      <w:szCs w:val="21"/>
                    </w:rPr>
                  </w:pPr>
                  <w:r w:rsidRPr="004A3886">
                    <w:rPr>
                      <w:color w:val="000000" w:themeColor="text1"/>
                      <w:sz w:val="21"/>
                      <w:szCs w:val="21"/>
                    </w:rPr>
                    <w:t>0.5</w:t>
                  </w:r>
                  <w:r w:rsidRPr="004A3886">
                    <w:rPr>
                      <w:bCs/>
                      <w:color w:val="000000" w:themeColor="text1"/>
                      <w:sz w:val="21"/>
                      <w:szCs w:val="21"/>
                    </w:rPr>
                    <w:t>μSv/h</w:t>
                  </w:r>
                </w:p>
              </w:tc>
            </w:tr>
            <w:tr w:rsidR="008E2AE9" w:rsidRPr="004A3886" w14:paraId="03F1DD38" w14:textId="77777777" w:rsidTr="00281F2D">
              <w:trPr>
                <w:trHeight w:val="271"/>
              </w:trPr>
              <w:tc>
                <w:tcPr>
                  <w:tcW w:w="2459" w:type="dxa"/>
                  <w:vMerge/>
                  <w:shd w:val="clear" w:color="auto" w:fill="auto"/>
                  <w:vAlign w:val="center"/>
                </w:tcPr>
                <w:p w14:paraId="4AAB253F" w14:textId="77777777" w:rsidR="001E451A" w:rsidRPr="004A3886" w:rsidRDefault="001E451A" w:rsidP="001E451A">
                  <w:pPr>
                    <w:spacing w:line="320" w:lineRule="exact"/>
                    <w:jc w:val="center"/>
                    <w:rPr>
                      <w:color w:val="000000" w:themeColor="text1"/>
                      <w:sz w:val="21"/>
                      <w:szCs w:val="21"/>
                    </w:rPr>
                  </w:pPr>
                </w:p>
              </w:tc>
              <w:tc>
                <w:tcPr>
                  <w:tcW w:w="634" w:type="dxa"/>
                  <w:vMerge/>
                  <w:shd w:val="clear" w:color="auto" w:fill="auto"/>
                  <w:vAlign w:val="center"/>
                </w:tcPr>
                <w:p w14:paraId="22C0CED6" w14:textId="77777777" w:rsidR="001E451A" w:rsidRPr="004A3886" w:rsidRDefault="001E451A" w:rsidP="001E451A">
                  <w:pPr>
                    <w:spacing w:line="320" w:lineRule="exact"/>
                    <w:jc w:val="center"/>
                    <w:rPr>
                      <w:color w:val="000000" w:themeColor="text1"/>
                      <w:sz w:val="21"/>
                      <w:szCs w:val="21"/>
                    </w:rPr>
                  </w:pPr>
                </w:p>
              </w:tc>
              <w:tc>
                <w:tcPr>
                  <w:tcW w:w="753" w:type="dxa"/>
                  <w:shd w:val="clear" w:color="auto" w:fill="auto"/>
                  <w:vAlign w:val="center"/>
                </w:tcPr>
                <w:p w14:paraId="59CB9F43" w14:textId="34F12CF4" w:rsidR="001E451A" w:rsidRPr="004A3886" w:rsidRDefault="001E451A" w:rsidP="001E451A">
                  <w:pPr>
                    <w:spacing w:line="320" w:lineRule="exact"/>
                    <w:jc w:val="center"/>
                    <w:rPr>
                      <w:color w:val="000000" w:themeColor="text1"/>
                      <w:sz w:val="21"/>
                      <w:szCs w:val="21"/>
                    </w:rPr>
                  </w:pPr>
                  <w:r w:rsidRPr="004A3886">
                    <w:rPr>
                      <w:rFonts w:hint="eastAsia"/>
                      <w:color w:val="000000" w:themeColor="text1"/>
                      <w:sz w:val="21"/>
                      <w:szCs w:val="21"/>
                    </w:rPr>
                    <w:t>公众</w:t>
                  </w:r>
                </w:p>
              </w:tc>
              <w:tc>
                <w:tcPr>
                  <w:tcW w:w="1385" w:type="dxa"/>
                  <w:shd w:val="clear" w:color="auto" w:fill="auto"/>
                </w:tcPr>
                <w:p w14:paraId="73A9BE07" w14:textId="0D400E9B" w:rsidR="001E451A" w:rsidRPr="004A3886" w:rsidRDefault="001E451A" w:rsidP="001E451A">
                  <w:pPr>
                    <w:spacing w:line="320" w:lineRule="exact"/>
                    <w:jc w:val="center"/>
                    <w:rPr>
                      <w:color w:val="000000" w:themeColor="text1"/>
                      <w:sz w:val="21"/>
                      <w:szCs w:val="21"/>
                    </w:rPr>
                  </w:pPr>
                  <w:r w:rsidRPr="004A3886">
                    <w:rPr>
                      <w:color w:val="000000" w:themeColor="text1"/>
                      <w:sz w:val="21"/>
                      <w:szCs w:val="21"/>
                    </w:rPr>
                    <w:t>0.5</w:t>
                  </w:r>
                  <w:r w:rsidRPr="004A3886">
                    <w:rPr>
                      <w:bCs/>
                      <w:color w:val="000000" w:themeColor="text1"/>
                      <w:sz w:val="21"/>
                      <w:szCs w:val="21"/>
                    </w:rPr>
                    <w:t>μSv/h</w:t>
                  </w:r>
                </w:p>
              </w:tc>
              <w:tc>
                <w:tcPr>
                  <w:tcW w:w="1658" w:type="dxa"/>
                  <w:vMerge/>
                  <w:shd w:val="clear" w:color="auto" w:fill="auto"/>
                  <w:vAlign w:val="center"/>
                </w:tcPr>
                <w:p w14:paraId="51EC19F0" w14:textId="77777777" w:rsidR="001E451A" w:rsidRPr="004A3886" w:rsidRDefault="001E451A" w:rsidP="001E451A">
                  <w:pPr>
                    <w:spacing w:line="320" w:lineRule="exact"/>
                    <w:jc w:val="center"/>
                    <w:rPr>
                      <w:b/>
                      <w:color w:val="000000" w:themeColor="text1"/>
                      <w:sz w:val="21"/>
                      <w:szCs w:val="21"/>
                    </w:rPr>
                  </w:pPr>
                </w:p>
              </w:tc>
              <w:tc>
                <w:tcPr>
                  <w:tcW w:w="1383" w:type="dxa"/>
                  <w:vMerge/>
                  <w:shd w:val="clear" w:color="auto" w:fill="auto"/>
                  <w:vAlign w:val="center"/>
                </w:tcPr>
                <w:p w14:paraId="69ABEEB7" w14:textId="77777777" w:rsidR="001E451A" w:rsidRPr="004A3886" w:rsidRDefault="001E451A" w:rsidP="001E451A">
                  <w:pPr>
                    <w:spacing w:line="320" w:lineRule="exact"/>
                    <w:jc w:val="center"/>
                    <w:rPr>
                      <w:b/>
                      <w:color w:val="000000" w:themeColor="text1"/>
                      <w:sz w:val="21"/>
                      <w:szCs w:val="21"/>
                    </w:rPr>
                  </w:pPr>
                </w:p>
              </w:tc>
            </w:tr>
            <w:tr w:rsidR="008E2AE9" w:rsidRPr="004A3886" w14:paraId="5B2869C3" w14:textId="77777777" w:rsidTr="00281F2D">
              <w:trPr>
                <w:trHeight w:val="279"/>
              </w:trPr>
              <w:tc>
                <w:tcPr>
                  <w:tcW w:w="2459" w:type="dxa"/>
                  <w:shd w:val="clear" w:color="auto" w:fill="auto"/>
                  <w:vAlign w:val="center"/>
                </w:tcPr>
                <w:p w14:paraId="651F5789" w14:textId="77777777" w:rsidR="001E451A" w:rsidRPr="004A3886" w:rsidRDefault="001E451A" w:rsidP="001E451A">
                  <w:pPr>
                    <w:spacing w:line="320" w:lineRule="exact"/>
                    <w:jc w:val="center"/>
                    <w:rPr>
                      <w:b/>
                      <w:color w:val="000000" w:themeColor="text1"/>
                      <w:sz w:val="21"/>
                      <w:szCs w:val="21"/>
                    </w:rPr>
                  </w:pPr>
                  <w:proofErr w:type="gramStart"/>
                  <w:r w:rsidRPr="004A3886">
                    <w:rPr>
                      <w:color w:val="000000" w:themeColor="text1"/>
                      <w:sz w:val="21"/>
                      <w:szCs w:val="21"/>
                    </w:rPr>
                    <w:t>铅房北</w:t>
                  </w:r>
                  <w:proofErr w:type="gramEnd"/>
                  <w:r w:rsidRPr="004A3886">
                    <w:rPr>
                      <w:color w:val="000000" w:themeColor="text1"/>
                      <w:sz w:val="21"/>
                      <w:szCs w:val="21"/>
                    </w:rPr>
                    <w:t>侧墙体外</w:t>
                  </w:r>
                  <w:r w:rsidRPr="004A3886">
                    <w:rPr>
                      <w:color w:val="000000" w:themeColor="text1"/>
                      <w:sz w:val="21"/>
                      <w:szCs w:val="21"/>
                    </w:rPr>
                    <w:t>30cm</w:t>
                  </w:r>
                  <w:r w:rsidRPr="004A3886">
                    <w:rPr>
                      <w:color w:val="000000" w:themeColor="text1"/>
                      <w:sz w:val="21"/>
                      <w:szCs w:val="21"/>
                    </w:rPr>
                    <w:t>处</w:t>
                  </w:r>
                </w:p>
              </w:tc>
              <w:tc>
                <w:tcPr>
                  <w:tcW w:w="634" w:type="dxa"/>
                  <w:shd w:val="clear" w:color="auto" w:fill="auto"/>
                  <w:vAlign w:val="center"/>
                </w:tcPr>
                <w:p w14:paraId="7E6E1315" w14:textId="77777777" w:rsidR="001E451A" w:rsidRPr="004A3886" w:rsidRDefault="001E451A" w:rsidP="001E451A">
                  <w:pPr>
                    <w:spacing w:line="320" w:lineRule="exact"/>
                    <w:jc w:val="center"/>
                    <w:rPr>
                      <w:b/>
                      <w:color w:val="000000" w:themeColor="text1"/>
                      <w:sz w:val="21"/>
                      <w:szCs w:val="21"/>
                    </w:rPr>
                  </w:pPr>
                  <w:r w:rsidRPr="004A3886">
                    <w:rPr>
                      <w:color w:val="000000" w:themeColor="text1"/>
                      <w:sz w:val="21"/>
                      <w:szCs w:val="21"/>
                    </w:rPr>
                    <w:t>1</w:t>
                  </w:r>
                </w:p>
              </w:tc>
              <w:tc>
                <w:tcPr>
                  <w:tcW w:w="753" w:type="dxa"/>
                  <w:shd w:val="clear" w:color="auto" w:fill="auto"/>
                  <w:vAlign w:val="center"/>
                </w:tcPr>
                <w:p w14:paraId="5FDF178B" w14:textId="77777777" w:rsidR="001E451A" w:rsidRPr="004A3886" w:rsidRDefault="001E451A" w:rsidP="001E451A">
                  <w:pPr>
                    <w:spacing w:line="320" w:lineRule="exact"/>
                    <w:jc w:val="center"/>
                    <w:rPr>
                      <w:b/>
                      <w:color w:val="000000" w:themeColor="text1"/>
                      <w:sz w:val="21"/>
                      <w:szCs w:val="21"/>
                    </w:rPr>
                  </w:pPr>
                  <w:r w:rsidRPr="004A3886">
                    <w:rPr>
                      <w:color w:val="000000" w:themeColor="text1"/>
                      <w:sz w:val="21"/>
                      <w:szCs w:val="21"/>
                    </w:rPr>
                    <w:t>公众</w:t>
                  </w:r>
                </w:p>
              </w:tc>
              <w:tc>
                <w:tcPr>
                  <w:tcW w:w="1385" w:type="dxa"/>
                  <w:shd w:val="clear" w:color="auto" w:fill="auto"/>
                </w:tcPr>
                <w:p w14:paraId="0C9726B6" w14:textId="77777777" w:rsidR="001E451A" w:rsidRPr="004A3886" w:rsidRDefault="001E451A" w:rsidP="001E451A">
                  <w:pPr>
                    <w:spacing w:line="320" w:lineRule="exact"/>
                    <w:jc w:val="center"/>
                    <w:rPr>
                      <w:b/>
                      <w:color w:val="000000" w:themeColor="text1"/>
                      <w:sz w:val="21"/>
                      <w:szCs w:val="21"/>
                    </w:rPr>
                  </w:pPr>
                  <w:r w:rsidRPr="004A3886">
                    <w:rPr>
                      <w:color w:val="000000" w:themeColor="text1"/>
                      <w:sz w:val="21"/>
                      <w:szCs w:val="21"/>
                    </w:rPr>
                    <w:t>0.5</w:t>
                  </w:r>
                  <w:r w:rsidRPr="004A3886">
                    <w:rPr>
                      <w:bCs/>
                      <w:color w:val="000000" w:themeColor="text1"/>
                      <w:sz w:val="21"/>
                      <w:szCs w:val="21"/>
                    </w:rPr>
                    <w:t>μSv/h</w:t>
                  </w:r>
                </w:p>
              </w:tc>
              <w:tc>
                <w:tcPr>
                  <w:tcW w:w="1658" w:type="dxa"/>
                  <w:vMerge/>
                  <w:shd w:val="clear" w:color="auto" w:fill="auto"/>
                  <w:vAlign w:val="center"/>
                </w:tcPr>
                <w:p w14:paraId="1DB4C739" w14:textId="77777777" w:rsidR="001E451A" w:rsidRPr="004A3886" w:rsidRDefault="001E451A" w:rsidP="001E451A">
                  <w:pPr>
                    <w:spacing w:line="320" w:lineRule="exact"/>
                    <w:jc w:val="center"/>
                    <w:rPr>
                      <w:b/>
                      <w:color w:val="000000" w:themeColor="text1"/>
                      <w:sz w:val="21"/>
                      <w:szCs w:val="21"/>
                    </w:rPr>
                  </w:pPr>
                </w:p>
              </w:tc>
              <w:tc>
                <w:tcPr>
                  <w:tcW w:w="1383" w:type="dxa"/>
                  <w:shd w:val="clear" w:color="auto" w:fill="auto"/>
                  <w:vAlign w:val="center"/>
                </w:tcPr>
                <w:p w14:paraId="3B4B848A" w14:textId="77777777" w:rsidR="001E451A" w:rsidRPr="004A3886" w:rsidRDefault="001E451A" w:rsidP="001E451A">
                  <w:pPr>
                    <w:spacing w:line="320" w:lineRule="exact"/>
                    <w:jc w:val="center"/>
                    <w:rPr>
                      <w:b/>
                      <w:color w:val="000000" w:themeColor="text1"/>
                      <w:sz w:val="21"/>
                      <w:szCs w:val="21"/>
                    </w:rPr>
                  </w:pPr>
                  <w:r w:rsidRPr="004A3886">
                    <w:rPr>
                      <w:color w:val="000000" w:themeColor="text1"/>
                      <w:sz w:val="21"/>
                      <w:szCs w:val="21"/>
                    </w:rPr>
                    <w:t>0.5μSv/h</w:t>
                  </w:r>
                </w:p>
              </w:tc>
            </w:tr>
            <w:tr w:rsidR="008E2AE9" w:rsidRPr="004A3886" w14:paraId="61B5C59C" w14:textId="77777777" w:rsidTr="00281F2D">
              <w:trPr>
                <w:trHeight w:val="279"/>
              </w:trPr>
              <w:tc>
                <w:tcPr>
                  <w:tcW w:w="2459" w:type="dxa"/>
                  <w:shd w:val="clear" w:color="auto" w:fill="auto"/>
                  <w:vAlign w:val="center"/>
                </w:tcPr>
                <w:p w14:paraId="386E508E" w14:textId="77777777" w:rsidR="001E451A" w:rsidRPr="004A3886" w:rsidRDefault="001E451A" w:rsidP="001E451A">
                  <w:pPr>
                    <w:spacing w:line="320" w:lineRule="exact"/>
                    <w:jc w:val="center"/>
                    <w:rPr>
                      <w:b/>
                      <w:color w:val="000000" w:themeColor="text1"/>
                      <w:sz w:val="21"/>
                      <w:szCs w:val="21"/>
                    </w:rPr>
                  </w:pPr>
                  <w:r w:rsidRPr="004A3886">
                    <w:rPr>
                      <w:color w:val="000000" w:themeColor="text1"/>
                      <w:sz w:val="21"/>
                      <w:szCs w:val="21"/>
                    </w:rPr>
                    <w:t>铅房东侧墙体外</w:t>
                  </w:r>
                  <w:r w:rsidRPr="004A3886">
                    <w:rPr>
                      <w:color w:val="000000" w:themeColor="text1"/>
                      <w:sz w:val="21"/>
                      <w:szCs w:val="21"/>
                    </w:rPr>
                    <w:t>30cm</w:t>
                  </w:r>
                  <w:r w:rsidRPr="004A3886">
                    <w:rPr>
                      <w:color w:val="000000" w:themeColor="text1"/>
                      <w:sz w:val="21"/>
                      <w:szCs w:val="21"/>
                    </w:rPr>
                    <w:t>处</w:t>
                  </w:r>
                </w:p>
              </w:tc>
              <w:tc>
                <w:tcPr>
                  <w:tcW w:w="634" w:type="dxa"/>
                  <w:shd w:val="clear" w:color="auto" w:fill="auto"/>
                  <w:vAlign w:val="center"/>
                </w:tcPr>
                <w:p w14:paraId="7B1534F1" w14:textId="77777777" w:rsidR="001E451A" w:rsidRPr="004A3886" w:rsidRDefault="001E451A" w:rsidP="001E451A">
                  <w:pPr>
                    <w:spacing w:line="320" w:lineRule="exact"/>
                    <w:jc w:val="center"/>
                    <w:rPr>
                      <w:b/>
                      <w:color w:val="000000" w:themeColor="text1"/>
                      <w:sz w:val="21"/>
                      <w:szCs w:val="21"/>
                    </w:rPr>
                  </w:pPr>
                  <w:r w:rsidRPr="004A3886">
                    <w:rPr>
                      <w:color w:val="000000" w:themeColor="text1"/>
                      <w:sz w:val="21"/>
                      <w:szCs w:val="21"/>
                    </w:rPr>
                    <w:t>1/8</w:t>
                  </w:r>
                </w:p>
              </w:tc>
              <w:tc>
                <w:tcPr>
                  <w:tcW w:w="753" w:type="dxa"/>
                  <w:shd w:val="clear" w:color="auto" w:fill="auto"/>
                  <w:vAlign w:val="center"/>
                </w:tcPr>
                <w:p w14:paraId="779D0E30" w14:textId="77777777" w:rsidR="001E451A" w:rsidRPr="004A3886" w:rsidRDefault="001E451A" w:rsidP="001E451A">
                  <w:pPr>
                    <w:spacing w:line="320" w:lineRule="exact"/>
                    <w:jc w:val="center"/>
                    <w:rPr>
                      <w:b/>
                      <w:color w:val="000000" w:themeColor="text1"/>
                      <w:sz w:val="21"/>
                      <w:szCs w:val="21"/>
                    </w:rPr>
                  </w:pPr>
                  <w:r w:rsidRPr="004A3886">
                    <w:rPr>
                      <w:color w:val="000000" w:themeColor="text1"/>
                      <w:sz w:val="21"/>
                      <w:szCs w:val="21"/>
                    </w:rPr>
                    <w:t>公众</w:t>
                  </w:r>
                </w:p>
              </w:tc>
              <w:tc>
                <w:tcPr>
                  <w:tcW w:w="1385" w:type="dxa"/>
                  <w:shd w:val="clear" w:color="auto" w:fill="auto"/>
                </w:tcPr>
                <w:p w14:paraId="5F364564" w14:textId="77777777" w:rsidR="001E451A" w:rsidRPr="004A3886" w:rsidRDefault="001E451A" w:rsidP="001E451A">
                  <w:pPr>
                    <w:spacing w:line="320" w:lineRule="exact"/>
                    <w:jc w:val="center"/>
                    <w:rPr>
                      <w:b/>
                      <w:color w:val="000000" w:themeColor="text1"/>
                      <w:sz w:val="21"/>
                      <w:szCs w:val="21"/>
                    </w:rPr>
                  </w:pPr>
                  <w:r w:rsidRPr="004A3886">
                    <w:rPr>
                      <w:color w:val="000000" w:themeColor="text1"/>
                      <w:sz w:val="21"/>
                      <w:szCs w:val="21"/>
                    </w:rPr>
                    <w:t>4</w:t>
                  </w:r>
                  <w:r w:rsidRPr="004A3886">
                    <w:rPr>
                      <w:bCs/>
                      <w:color w:val="000000" w:themeColor="text1"/>
                      <w:sz w:val="21"/>
                      <w:szCs w:val="21"/>
                    </w:rPr>
                    <w:t>μSv/h</w:t>
                  </w:r>
                </w:p>
              </w:tc>
              <w:tc>
                <w:tcPr>
                  <w:tcW w:w="1658" w:type="dxa"/>
                  <w:vMerge/>
                  <w:shd w:val="clear" w:color="auto" w:fill="auto"/>
                  <w:vAlign w:val="center"/>
                </w:tcPr>
                <w:p w14:paraId="4010F434" w14:textId="77777777" w:rsidR="001E451A" w:rsidRPr="004A3886" w:rsidRDefault="001E451A" w:rsidP="001E451A">
                  <w:pPr>
                    <w:spacing w:line="320" w:lineRule="exact"/>
                    <w:jc w:val="center"/>
                    <w:rPr>
                      <w:b/>
                      <w:color w:val="000000" w:themeColor="text1"/>
                      <w:sz w:val="21"/>
                      <w:szCs w:val="21"/>
                    </w:rPr>
                  </w:pPr>
                </w:p>
              </w:tc>
              <w:tc>
                <w:tcPr>
                  <w:tcW w:w="1383" w:type="dxa"/>
                  <w:vMerge w:val="restart"/>
                  <w:shd w:val="clear" w:color="auto" w:fill="auto"/>
                  <w:vAlign w:val="center"/>
                </w:tcPr>
                <w:p w14:paraId="657557CA" w14:textId="77777777" w:rsidR="001E451A" w:rsidRPr="004A3886" w:rsidRDefault="001E451A" w:rsidP="001E451A">
                  <w:pPr>
                    <w:spacing w:line="320" w:lineRule="exact"/>
                    <w:jc w:val="center"/>
                    <w:rPr>
                      <w:b/>
                      <w:color w:val="000000" w:themeColor="text1"/>
                      <w:sz w:val="21"/>
                      <w:szCs w:val="21"/>
                    </w:rPr>
                  </w:pPr>
                  <w:r w:rsidRPr="004A3886">
                    <w:rPr>
                      <w:color w:val="000000" w:themeColor="text1"/>
                      <w:sz w:val="21"/>
                      <w:szCs w:val="21"/>
                    </w:rPr>
                    <w:t>2.5</w:t>
                  </w:r>
                  <w:r w:rsidRPr="004A3886">
                    <w:rPr>
                      <w:bCs/>
                      <w:color w:val="000000" w:themeColor="text1"/>
                      <w:sz w:val="21"/>
                      <w:szCs w:val="21"/>
                    </w:rPr>
                    <w:t>μSv/h</w:t>
                  </w:r>
                </w:p>
              </w:tc>
            </w:tr>
            <w:tr w:rsidR="008E2AE9" w:rsidRPr="004A3886" w14:paraId="411EB765" w14:textId="77777777" w:rsidTr="00281F2D">
              <w:trPr>
                <w:trHeight w:val="271"/>
              </w:trPr>
              <w:tc>
                <w:tcPr>
                  <w:tcW w:w="2459" w:type="dxa"/>
                  <w:shd w:val="clear" w:color="auto" w:fill="auto"/>
                  <w:vAlign w:val="center"/>
                </w:tcPr>
                <w:p w14:paraId="156ADAB9" w14:textId="77777777" w:rsidR="001E451A" w:rsidRPr="004A3886" w:rsidRDefault="001E451A" w:rsidP="001E451A">
                  <w:pPr>
                    <w:spacing w:line="320" w:lineRule="exact"/>
                    <w:jc w:val="center"/>
                    <w:rPr>
                      <w:b/>
                      <w:color w:val="000000" w:themeColor="text1"/>
                      <w:sz w:val="21"/>
                      <w:szCs w:val="21"/>
                    </w:rPr>
                  </w:pPr>
                  <w:proofErr w:type="gramStart"/>
                  <w:r w:rsidRPr="004A3886">
                    <w:rPr>
                      <w:color w:val="000000" w:themeColor="text1"/>
                      <w:sz w:val="21"/>
                      <w:szCs w:val="21"/>
                    </w:rPr>
                    <w:t>铅房南</w:t>
                  </w:r>
                  <w:proofErr w:type="gramEnd"/>
                  <w:r w:rsidRPr="004A3886">
                    <w:rPr>
                      <w:color w:val="000000" w:themeColor="text1"/>
                      <w:sz w:val="21"/>
                      <w:szCs w:val="21"/>
                    </w:rPr>
                    <w:t>侧墙体外</w:t>
                  </w:r>
                  <w:r w:rsidRPr="004A3886">
                    <w:rPr>
                      <w:color w:val="000000" w:themeColor="text1"/>
                      <w:sz w:val="21"/>
                      <w:szCs w:val="21"/>
                    </w:rPr>
                    <w:t>30cm</w:t>
                  </w:r>
                  <w:r w:rsidRPr="004A3886">
                    <w:rPr>
                      <w:color w:val="000000" w:themeColor="text1"/>
                      <w:sz w:val="21"/>
                      <w:szCs w:val="21"/>
                    </w:rPr>
                    <w:t>处</w:t>
                  </w:r>
                </w:p>
              </w:tc>
              <w:tc>
                <w:tcPr>
                  <w:tcW w:w="634" w:type="dxa"/>
                  <w:shd w:val="clear" w:color="auto" w:fill="auto"/>
                  <w:vAlign w:val="center"/>
                </w:tcPr>
                <w:p w14:paraId="3F55B802" w14:textId="77777777" w:rsidR="001E451A" w:rsidRPr="004A3886" w:rsidRDefault="001E451A" w:rsidP="001E451A">
                  <w:pPr>
                    <w:spacing w:line="320" w:lineRule="exact"/>
                    <w:jc w:val="center"/>
                    <w:rPr>
                      <w:b/>
                      <w:color w:val="000000" w:themeColor="text1"/>
                      <w:sz w:val="21"/>
                      <w:szCs w:val="21"/>
                    </w:rPr>
                  </w:pPr>
                  <w:r w:rsidRPr="004A3886">
                    <w:rPr>
                      <w:color w:val="000000" w:themeColor="text1"/>
                      <w:sz w:val="21"/>
                      <w:szCs w:val="21"/>
                    </w:rPr>
                    <w:t>1/8</w:t>
                  </w:r>
                </w:p>
              </w:tc>
              <w:tc>
                <w:tcPr>
                  <w:tcW w:w="753" w:type="dxa"/>
                  <w:shd w:val="clear" w:color="auto" w:fill="auto"/>
                  <w:vAlign w:val="center"/>
                </w:tcPr>
                <w:p w14:paraId="56810588" w14:textId="77777777" w:rsidR="001E451A" w:rsidRPr="004A3886" w:rsidRDefault="001E451A" w:rsidP="001E451A">
                  <w:pPr>
                    <w:spacing w:line="320" w:lineRule="exact"/>
                    <w:jc w:val="center"/>
                    <w:rPr>
                      <w:b/>
                      <w:color w:val="000000" w:themeColor="text1"/>
                      <w:sz w:val="21"/>
                      <w:szCs w:val="21"/>
                    </w:rPr>
                  </w:pPr>
                  <w:r w:rsidRPr="004A3886">
                    <w:rPr>
                      <w:color w:val="000000" w:themeColor="text1"/>
                      <w:sz w:val="21"/>
                      <w:szCs w:val="21"/>
                    </w:rPr>
                    <w:t>公众</w:t>
                  </w:r>
                </w:p>
              </w:tc>
              <w:tc>
                <w:tcPr>
                  <w:tcW w:w="1385" w:type="dxa"/>
                  <w:shd w:val="clear" w:color="auto" w:fill="auto"/>
                </w:tcPr>
                <w:p w14:paraId="2EBE2652" w14:textId="77777777" w:rsidR="001E451A" w:rsidRPr="004A3886" w:rsidRDefault="001E451A" w:rsidP="001E451A">
                  <w:pPr>
                    <w:spacing w:line="320" w:lineRule="exact"/>
                    <w:jc w:val="center"/>
                    <w:rPr>
                      <w:b/>
                      <w:color w:val="000000" w:themeColor="text1"/>
                      <w:sz w:val="21"/>
                      <w:szCs w:val="21"/>
                    </w:rPr>
                  </w:pPr>
                  <w:r w:rsidRPr="004A3886">
                    <w:rPr>
                      <w:color w:val="000000" w:themeColor="text1"/>
                      <w:sz w:val="21"/>
                      <w:szCs w:val="21"/>
                    </w:rPr>
                    <w:t>4</w:t>
                  </w:r>
                  <w:r w:rsidRPr="004A3886">
                    <w:rPr>
                      <w:bCs/>
                      <w:color w:val="000000" w:themeColor="text1"/>
                      <w:sz w:val="21"/>
                      <w:szCs w:val="21"/>
                    </w:rPr>
                    <w:t>μSv/h</w:t>
                  </w:r>
                </w:p>
              </w:tc>
              <w:tc>
                <w:tcPr>
                  <w:tcW w:w="1658" w:type="dxa"/>
                  <w:vMerge/>
                  <w:shd w:val="clear" w:color="auto" w:fill="auto"/>
                  <w:vAlign w:val="center"/>
                </w:tcPr>
                <w:p w14:paraId="4FD0F18D" w14:textId="77777777" w:rsidR="001E451A" w:rsidRPr="004A3886" w:rsidRDefault="001E451A" w:rsidP="001E451A">
                  <w:pPr>
                    <w:spacing w:line="320" w:lineRule="exact"/>
                    <w:jc w:val="center"/>
                    <w:rPr>
                      <w:b/>
                      <w:color w:val="000000" w:themeColor="text1"/>
                      <w:sz w:val="21"/>
                      <w:szCs w:val="21"/>
                    </w:rPr>
                  </w:pPr>
                </w:p>
              </w:tc>
              <w:tc>
                <w:tcPr>
                  <w:tcW w:w="1383" w:type="dxa"/>
                  <w:vMerge/>
                  <w:shd w:val="clear" w:color="auto" w:fill="auto"/>
                  <w:vAlign w:val="center"/>
                </w:tcPr>
                <w:p w14:paraId="1DCF9F4B" w14:textId="77777777" w:rsidR="001E451A" w:rsidRPr="004A3886" w:rsidRDefault="001E451A" w:rsidP="001E451A">
                  <w:pPr>
                    <w:spacing w:line="320" w:lineRule="exact"/>
                    <w:jc w:val="center"/>
                    <w:rPr>
                      <w:b/>
                      <w:color w:val="000000" w:themeColor="text1"/>
                      <w:sz w:val="21"/>
                      <w:szCs w:val="21"/>
                    </w:rPr>
                  </w:pPr>
                </w:p>
              </w:tc>
            </w:tr>
            <w:tr w:rsidR="008E2AE9" w:rsidRPr="004A3886" w14:paraId="09B76C05" w14:textId="77777777" w:rsidTr="00281F2D">
              <w:trPr>
                <w:trHeight w:val="279"/>
              </w:trPr>
              <w:tc>
                <w:tcPr>
                  <w:tcW w:w="2459" w:type="dxa"/>
                  <w:shd w:val="clear" w:color="auto" w:fill="auto"/>
                  <w:vAlign w:val="center"/>
                </w:tcPr>
                <w:p w14:paraId="526E6B8B" w14:textId="77777777" w:rsidR="001E451A" w:rsidRPr="004A3886" w:rsidRDefault="001E451A" w:rsidP="001E451A">
                  <w:pPr>
                    <w:spacing w:line="320" w:lineRule="exact"/>
                    <w:jc w:val="center"/>
                    <w:rPr>
                      <w:b/>
                      <w:color w:val="000000" w:themeColor="text1"/>
                      <w:sz w:val="21"/>
                      <w:szCs w:val="21"/>
                    </w:rPr>
                  </w:pPr>
                  <w:r w:rsidRPr="004A3886">
                    <w:rPr>
                      <w:color w:val="000000" w:themeColor="text1"/>
                      <w:sz w:val="21"/>
                      <w:szCs w:val="21"/>
                    </w:rPr>
                    <w:t>铅房顶部外</w:t>
                  </w:r>
                  <w:r w:rsidRPr="004A3886">
                    <w:rPr>
                      <w:color w:val="000000" w:themeColor="text1"/>
                      <w:sz w:val="21"/>
                      <w:szCs w:val="21"/>
                    </w:rPr>
                    <w:t>30cm</w:t>
                  </w:r>
                  <w:r w:rsidRPr="004A3886">
                    <w:rPr>
                      <w:color w:val="000000" w:themeColor="text1"/>
                      <w:sz w:val="21"/>
                      <w:szCs w:val="21"/>
                    </w:rPr>
                    <w:t>处</w:t>
                  </w:r>
                </w:p>
              </w:tc>
              <w:tc>
                <w:tcPr>
                  <w:tcW w:w="634" w:type="dxa"/>
                  <w:shd w:val="clear" w:color="auto" w:fill="auto"/>
                  <w:vAlign w:val="center"/>
                </w:tcPr>
                <w:p w14:paraId="712082C4" w14:textId="77777777" w:rsidR="001E451A" w:rsidRPr="004A3886" w:rsidRDefault="001E451A" w:rsidP="001E451A">
                  <w:pPr>
                    <w:spacing w:line="320" w:lineRule="exact"/>
                    <w:jc w:val="center"/>
                    <w:rPr>
                      <w:b/>
                      <w:color w:val="000000" w:themeColor="text1"/>
                      <w:sz w:val="21"/>
                      <w:szCs w:val="21"/>
                    </w:rPr>
                  </w:pPr>
                  <w:r w:rsidRPr="004A3886">
                    <w:rPr>
                      <w:color w:val="000000" w:themeColor="text1"/>
                      <w:sz w:val="21"/>
                      <w:szCs w:val="21"/>
                    </w:rPr>
                    <w:t>—</w:t>
                  </w:r>
                </w:p>
              </w:tc>
              <w:tc>
                <w:tcPr>
                  <w:tcW w:w="753" w:type="dxa"/>
                  <w:shd w:val="clear" w:color="auto" w:fill="auto"/>
                  <w:vAlign w:val="center"/>
                </w:tcPr>
                <w:p w14:paraId="0745A027" w14:textId="77777777" w:rsidR="001E451A" w:rsidRPr="004A3886" w:rsidRDefault="001E451A" w:rsidP="001E451A">
                  <w:pPr>
                    <w:spacing w:line="320" w:lineRule="exact"/>
                    <w:jc w:val="center"/>
                    <w:rPr>
                      <w:b/>
                      <w:color w:val="000000" w:themeColor="text1"/>
                      <w:sz w:val="21"/>
                      <w:szCs w:val="21"/>
                    </w:rPr>
                  </w:pPr>
                  <w:r w:rsidRPr="004A3886">
                    <w:rPr>
                      <w:color w:val="000000" w:themeColor="text1"/>
                      <w:sz w:val="21"/>
                      <w:szCs w:val="21"/>
                    </w:rPr>
                    <w:t>—</w:t>
                  </w:r>
                </w:p>
              </w:tc>
              <w:tc>
                <w:tcPr>
                  <w:tcW w:w="1385" w:type="dxa"/>
                  <w:shd w:val="clear" w:color="auto" w:fill="auto"/>
                  <w:vAlign w:val="center"/>
                </w:tcPr>
                <w:p w14:paraId="151DB0E4" w14:textId="77777777" w:rsidR="001E451A" w:rsidRPr="004A3886" w:rsidRDefault="001E451A" w:rsidP="001E451A">
                  <w:pPr>
                    <w:spacing w:line="320" w:lineRule="exact"/>
                    <w:jc w:val="center"/>
                    <w:rPr>
                      <w:b/>
                      <w:color w:val="000000" w:themeColor="text1"/>
                      <w:sz w:val="21"/>
                      <w:szCs w:val="21"/>
                    </w:rPr>
                  </w:pPr>
                  <w:r w:rsidRPr="004A3886">
                    <w:rPr>
                      <w:color w:val="000000" w:themeColor="text1"/>
                      <w:sz w:val="21"/>
                      <w:szCs w:val="21"/>
                    </w:rPr>
                    <w:t>—</w:t>
                  </w:r>
                </w:p>
              </w:tc>
              <w:tc>
                <w:tcPr>
                  <w:tcW w:w="1658" w:type="dxa"/>
                  <w:shd w:val="clear" w:color="auto" w:fill="auto"/>
                  <w:vAlign w:val="center"/>
                </w:tcPr>
                <w:p w14:paraId="2F17E190" w14:textId="2B4D3556" w:rsidR="001E451A" w:rsidRPr="004A3886" w:rsidRDefault="001E451A" w:rsidP="001E451A">
                  <w:pPr>
                    <w:spacing w:line="320" w:lineRule="exact"/>
                    <w:jc w:val="center"/>
                    <w:rPr>
                      <w:b/>
                      <w:color w:val="000000" w:themeColor="text1"/>
                      <w:sz w:val="21"/>
                      <w:szCs w:val="21"/>
                    </w:rPr>
                  </w:pPr>
                  <w:r w:rsidRPr="004A3886">
                    <w:rPr>
                      <w:color w:val="000000" w:themeColor="text1"/>
                      <w:sz w:val="21"/>
                      <w:szCs w:val="21"/>
                    </w:rPr>
                    <w:t>10</w:t>
                  </w:r>
                  <w:r w:rsidR="00505A87" w:rsidRPr="004A3886">
                    <w:rPr>
                      <w:rFonts w:hint="eastAsia"/>
                      <w:color w:val="000000" w:themeColor="text1"/>
                      <w:sz w:val="21"/>
                      <w:szCs w:val="21"/>
                    </w:rPr>
                    <w:t>0</w:t>
                  </w:r>
                  <w:r w:rsidRPr="004A3886">
                    <w:rPr>
                      <w:color w:val="000000" w:themeColor="text1"/>
                      <w:sz w:val="21"/>
                      <w:szCs w:val="21"/>
                    </w:rPr>
                    <w:t>μSv/h</w:t>
                  </w:r>
                </w:p>
              </w:tc>
              <w:tc>
                <w:tcPr>
                  <w:tcW w:w="1383" w:type="dxa"/>
                  <w:shd w:val="clear" w:color="auto" w:fill="auto"/>
                  <w:vAlign w:val="center"/>
                </w:tcPr>
                <w:p w14:paraId="423516C5" w14:textId="0C9A422E" w:rsidR="001E451A" w:rsidRPr="004A3886" w:rsidRDefault="001E451A" w:rsidP="001E451A">
                  <w:pPr>
                    <w:spacing w:line="320" w:lineRule="exact"/>
                    <w:jc w:val="center"/>
                    <w:rPr>
                      <w:b/>
                      <w:color w:val="000000" w:themeColor="text1"/>
                      <w:sz w:val="21"/>
                      <w:szCs w:val="21"/>
                    </w:rPr>
                  </w:pPr>
                  <w:r w:rsidRPr="004A3886">
                    <w:rPr>
                      <w:color w:val="000000" w:themeColor="text1"/>
                      <w:sz w:val="21"/>
                      <w:szCs w:val="21"/>
                    </w:rPr>
                    <w:t>10μSv/h</w:t>
                  </w:r>
                </w:p>
              </w:tc>
            </w:tr>
          </w:tbl>
          <w:p w14:paraId="5CB7B73C" w14:textId="593D830E" w:rsidR="008D79E4" w:rsidRPr="004A3886" w:rsidRDefault="008D79E4" w:rsidP="00BC2F6B">
            <w:pPr>
              <w:autoSpaceDE w:val="0"/>
              <w:autoSpaceDN w:val="0"/>
              <w:adjustRightInd w:val="0"/>
              <w:spacing w:line="240" w:lineRule="auto"/>
              <w:rPr>
                <w:bCs/>
                <w:color w:val="000000" w:themeColor="text1"/>
                <w:sz w:val="21"/>
                <w:szCs w:val="21"/>
              </w:rPr>
            </w:pPr>
            <w:r w:rsidRPr="004A3886">
              <w:rPr>
                <w:rFonts w:hint="eastAsia"/>
                <w:bCs/>
                <w:color w:val="000000" w:themeColor="text1"/>
                <w:sz w:val="21"/>
                <w:szCs w:val="21"/>
              </w:rPr>
              <w:t>注：①关注点的最高剂量率参考控制水平（</w:t>
            </w:r>
            <w:proofErr w:type="spellStart"/>
            <w:r w:rsidRPr="004A3886">
              <w:rPr>
                <w:rFonts w:hint="eastAsia"/>
                <w:bCs/>
                <w:color w:val="000000" w:themeColor="text1"/>
                <w:sz w:val="21"/>
                <w:szCs w:val="21"/>
              </w:rPr>
              <w:t>H</w:t>
            </w:r>
            <w:r w:rsidRPr="004A3886">
              <w:rPr>
                <w:rFonts w:hint="eastAsia"/>
                <w:bCs/>
                <w:color w:val="000000" w:themeColor="text1"/>
                <w:sz w:val="21"/>
                <w:szCs w:val="21"/>
                <w:vertAlign w:val="subscript"/>
              </w:rPr>
              <w:t>c</w:t>
            </w:r>
            <w:r w:rsidRPr="004A3886">
              <w:rPr>
                <w:rFonts w:hint="eastAsia"/>
                <w:bCs/>
                <w:color w:val="000000" w:themeColor="text1"/>
                <w:sz w:val="21"/>
                <w:szCs w:val="21"/>
              </w:rPr>
              <w:t>,max</w:t>
            </w:r>
            <w:proofErr w:type="spellEnd"/>
            <w:r w:rsidRPr="004A3886">
              <w:rPr>
                <w:rFonts w:hint="eastAsia"/>
                <w:bCs/>
                <w:color w:val="000000" w:themeColor="text1"/>
                <w:sz w:val="21"/>
                <w:szCs w:val="21"/>
              </w:rPr>
              <w:t>）为</w:t>
            </w:r>
            <w:r w:rsidRPr="004A3886">
              <w:rPr>
                <w:rFonts w:hint="eastAsia"/>
                <w:bCs/>
                <w:color w:val="000000" w:themeColor="text1"/>
                <w:sz w:val="21"/>
                <w:szCs w:val="21"/>
              </w:rPr>
              <w:t>2.5</w:t>
            </w:r>
            <w:r w:rsidRPr="004A3886">
              <w:rPr>
                <w:bCs/>
                <w:color w:val="000000" w:themeColor="text1"/>
                <w:sz w:val="21"/>
                <w:szCs w:val="21"/>
              </w:rPr>
              <w:t>μ</w:t>
            </w:r>
            <w:r w:rsidRPr="004A3886">
              <w:rPr>
                <w:rFonts w:hint="eastAsia"/>
                <w:bCs/>
                <w:color w:val="000000" w:themeColor="text1"/>
                <w:sz w:val="21"/>
                <w:szCs w:val="21"/>
              </w:rPr>
              <w:t>Sv/h</w:t>
            </w:r>
            <w:r w:rsidRPr="004A3886">
              <w:rPr>
                <w:rFonts w:hint="eastAsia"/>
                <w:bCs/>
                <w:color w:val="000000" w:themeColor="text1"/>
                <w:sz w:val="21"/>
                <w:szCs w:val="21"/>
              </w:rPr>
              <w:t>，本次评价</w:t>
            </w:r>
            <w:proofErr w:type="gramStart"/>
            <w:r w:rsidRPr="004A3886">
              <w:rPr>
                <w:rFonts w:hint="eastAsia"/>
                <w:bCs/>
                <w:color w:val="000000" w:themeColor="text1"/>
                <w:sz w:val="21"/>
                <w:szCs w:val="21"/>
              </w:rPr>
              <w:t>参考较</w:t>
            </w:r>
            <w:proofErr w:type="gramEnd"/>
            <w:r w:rsidRPr="004A3886">
              <w:rPr>
                <w:rFonts w:hint="eastAsia"/>
                <w:bCs/>
                <w:color w:val="000000" w:themeColor="text1"/>
                <w:sz w:val="21"/>
                <w:szCs w:val="21"/>
              </w:rPr>
              <w:t>低水平进行评价。②本</w:t>
            </w:r>
            <w:proofErr w:type="gramStart"/>
            <w:r w:rsidRPr="004A3886">
              <w:rPr>
                <w:rFonts w:hint="eastAsia"/>
                <w:bCs/>
                <w:color w:val="000000" w:themeColor="text1"/>
                <w:sz w:val="21"/>
                <w:szCs w:val="21"/>
              </w:rPr>
              <w:t>项目铅房上方</w:t>
            </w:r>
            <w:proofErr w:type="gramEnd"/>
            <w:r w:rsidRPr="004A3886">
              <w:rPr>
                <w:rFonts w:hint="eastAsia"/>
                <w:bCs/>
                <w:color w:val="000000" w:themeColor="text1"/>
                <w:sz w:val="21"/>
                <w:szCs w:val="21"/>
              </w:rPr>
              <w:t>无房间，人员不可达到，</w:t>
            </w:r>
            <w:r w:rsidR="003F776D" w:rsidRPr="004A3886">
              <w:rPr>
                <w:rFonts w:hint="eastAsia"/>
                <w:bCs/>
                <w:color w:val="000000" w:themeColor="text1"/>
                <w:sz w:val="21"/>
                <w:szCs w:val="21"/>
              </w:rPr>
              <w:t>故</w:t>
            </w:r>
            <w:r w:rsidRPr="004A3886">
              <w:rPr>
                <w:rFonts w:hint="eastAsia"/>
                <w:bCs/>
                <w:color w:val="000000" w:themeColor="text1"/>
                <w:sz w:val="21"/>
                <w:szCs w:val="21"/>
              </w:rPr>
              <w:t>本项目铅房顶部外表面</w:t>
            </w:r>
            <w:r w:rsidRPr="004A3886">
              <w:rPr>
                <w:rFonts w:hint="eastAsia"/>
                <w:bCs/>
                <w:color w:val="000000" w:themeColor="text1"/>
                <w:sz w:val="21"/>
                <w:szCs w:val="21"/>
              </w:rPr>
              <w:t>30cm</w:t>
            </w:r>
            <w:r w:rsidRPr="004A3886">
              <w:rPr>
                <w:rFonts w:hint="eastAsia"/>
                <w:bCs/>
                <w:color w:val="000000" w:themeColor="text1"/>
                <w:sz w:val="21"/>
                <w:szCs w:val="21"/>
              </w:rPr>
              <w:t>处的剂量率参考控制水平（</w:t>
            </w:r>
            <w:proofErr w:type="spellStart"/>
            <w:r w:rsidRPr="004A3886">
              <w:rPr>
                <w:rFonts w:hint="eastAsia"/>
                <w:bCs/>
                <w:color w:val="000000" w:themeColor="text1"/>
                <w:sz w:val="21"/>
                <w:szCs w:val="21"/>
              </w:rPr>
              <w:t>H</w:t>
            </w:r>
            <w:r w:rsidRPr="004A3886">
              <w:rPr>
                <w:rFonts w:hint="eastAsia"/>
                <w:bCs/>
                <w:color w:val="000000" w:themeColor="text1"/>
                <w:sz w:val="21"/>
                <w:szCs w:val="21"/>
                <w:vertAlign w:val="subscript"/>
              </w:rPr>
              <w:t>c</w:t>
            </w:r>
            <w:r w:rsidRPr="004A3886">
              <w:rPr>
                <w:rFonts w:hint="eastAsia"/>
                <w:bCs/>
                <w:color w:val="000000" w:themeColor="text1"/>
                <w:sz w:val="21"/>
                <w:szCs w:val="21"/>
              </w:rPr>
              <w:t>,max</w:t>
            </w:r>
            <w:proofErr w:type="spellEnd"/>
            <w:r w:rsidRPr="004A3886">
              <w:rPr>
                <w:rFonts w:hint="eastAsia"/>
                <w:bCs/>
                <w:color w:val="000000" w:themeColor="text1"/>
                <w:sz w:val="21"/>
                <w:szCs w:val="21"/>
              </w:rPr>
              <w:t>）</w:t>
            </w:r>
            <w:r w:rsidR="00065706" w:rsidRPr="004A3886">
              <w:rPr>
                <w:rFonts w:hint="eastAsia"/>
                <w:bCs/>
                <w:color w:val="000000" w:themeColor="text1"/>
                <w:sz w:val="21"/>
                <w:szCs w:val="21"/>
              </w:rPr>
              <w:t>保守</w:t>
            </w:r>
            <w:r w:rsidRPr="004A3886">
              <w:rPr>
                <w:rFonts w:hint="eastAsia"/>
                <w:bCs/>
                <w:color w:val="000000" w:themeColor="text1"/>
                <w:sz w:val="21"/>
                <w:szCs w:val="21"/>
              </w:rPr>
              <w:t>取</w:t>
            </w:r>
            <w:r w:rsidRPr="004A3886">
              <w:rPr>
                <w:rFonts w:hint="eastAsia"/>
                <w:bCs/>
                <w:color w:val="000000" w:themeColor="text1"/>
                <w:sz w:val="21"/>
                <w:szCs w:val="21"/>
              </w:rPr>
              <w:t>10</w:t>
            </w:r>
            <w:r w:rsidRPr="004A3886">
              <w:rPr>
                <w:bCs/>
                <w:color w:val="000000" w:themeColor="text1"/>
                <w:sz w:val="21"/>
                <w:szCs w:val="21"/>
              </w:rPr>
              <w:t>μ</w:t>
            </w:r>
            <w:r w:rsidRPr="004A3886">
              <w:rPr>
                <w:rFonts w:hint="eastAsia"/>
                <w:bCs/>
                <w:color w:val="000000" w:themeColor="text1"/>
                <w:sz w:val="21"/>
                <w:szCs w:val="21"/>
              </w:rPr>
              <w:t>Sv/h</w:t>
            </w:r>
            <w:r w:rsidRPr="004A3886">
              <w:rPr>
                <w:rFonts w:hint="eastAsia"/>
                <w:bCs/>
                <w:color w:val="000000" w:themeColor="text1"/>
                <w:sz w:val="21"/>
                <w:szCs w:val="21"/>
              </w:rPr>
              <w:t>。</w:t>
            </w:r>
            <w:r w:rsidR="002019F5" w:rsidRPr="004A3886">
              <w:rPr>
                <w:rFonts w:ascii="宋体" w:hAnsi="宋体" w:hint="eastAsia"/>
                <w:bCs/>
                <w:color w:val="000000" w:themeColor="text1"/>
                <w:sz w:val="21"/>
                <w:szCs w:val="21"/>
              </w:rPr>
              <w:t>③</w:t>
            </w:r>
            <w:r w:rsidR="002019F5" w:rsidRPr="004A3886">
              <w:rPr>
                <w:rFonts w:hint="eastAsia"/>
                <w:bCs/>
                <w:color w:val="000000" w:themeColor="text1"/>
                <w:sz w:val="21"/>
                <w:szCs w:val="21"/>
              </w:rPr>
              <w:t>本</w:t>
            </w:r>
            <w:proofErr w:type="gramStart"/>
            <w:r w:rsidR="002019F5" w:rsidRPr="004A3886">
              <w:rPr>
                <w:rFonts w:hint="eastAsia"/>
                <w:bCs/>
                <w:color w:val="000000" w:themeColor="text1"/>
                <w:sz w:val="21"/>
                <w:szCs w:val="21"/>
              </w:rPr>
              <w:t>项目铅房西侧</w:t>
            </w:r>
            <w:proofErr w:type="gramEnd"/>
            <w:r w:rsidR="002019F5" w:rsidRPr="004A3886">
              <w:rPr>
                <w:rFonts w:hint="eastAsia"/>
                <w:bCs/>
                <w:color w:val="000000" w:themeColor="text1"/>
                <w:sz w:val="21"/>
                <w:szCs w:val="21"/>
              </w:rPr>
              <w:t>辐射工作人员区域外还存在其他工作区域，故本项目</w:t>
            </w:r>
            <w:proofErr w:type="gramStart"/>
            <w:r w:rsidR="002019F5" w:rsidRPr="004A3886">
              <w:rPr>
                <w:rFonts w:hint="eastAsia"/>
                <w:bCs/>
                <w:color w:val="000000" w:themeColor="text1"/>
                <w:sz w:val="21"/>
                <w:szCs w:val="21"/>
              </w:rPr>
              <w:t>铅房西</w:t>
            </w:r>
            <w:proofErr w:type="gramEnd"/>
            <w:r w:rsidR="002019F5" w:rsidRPr="004A3886">
              <w:rPr>
                <w:rFonts w:hint="eastAsia"/>
                <w:bCs/>
                <w:color w:val="000000" w:themeColor="text1"/>
                <w:sz w:val="21"/>
                <w:szCs w:val="21"/>
              </w:rPr>
              <w:t>侧墙体、防护铅门外参照公众</w:t>
            </w:r>
            <w:r w:rsidR="001E451A" w:rsidRPr="004A3886">
              <w:rPr>
                <w:rFonts w:hint="eastAsia"/>
                <w:bCs/>
                <w:color w:val="000000" w:themeColor="text1"/>
                <w:sz w:val="21"/>
                <w:szCs w:val="21"/>
              </w:rPr>
              <w:t>剂量控制水平进行评价。</w:t>
            </w:r>
          </w:p>
          <w:p w14:paraId="770F494B" w14:textId="6C5E1077" w:rsidR="00B35857" w:rsidRPr="004A3886" w:rsidRDefault="005D4320" w:rsidP="00BD1A65">
            <w:pPr>
              <w:autoSpaceDE w:val="0"/>
              <w:autoSpaceDN w:val="0"/>
              <w:adjustRightInd w:val="0"/>
              <w:spacing w:line="240" w:lineRule="auto"/>
              <w:jc w:val="center"/>
              <w:rPr>
                <w:bCs/>
                <w:color w:val="000000" w:themeColor="text1"/>
              </w:rPr>
            </w:pPr>
            <w:r w:rsidRPr="004A3886">
              <w:rPr>
                <w:noProof/>
                <w:color w:val="000000" w:themeColor="text1"/>
              </w:rPr>
              <w:drawing>
                <wp:inline distT="0" distB="0" distL="0" distR="0" wp14:anchorId="6FAA959F" wp14:editId="465861F8">
                  <wp:extent cx="2614152" cy="3357562"/>
                  <wp:effectExtent l="0" t="0" r="0" b="0"/>
                  <wp:docPr id="2021453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45310" name=""/>
                          <pic:cNvPicPr/>
                        </pic:nvPicPr>
                        <pic:blipFill>
                          <a:blip r:embed="rId36"/>
                          <a:stretch>
                            <a:fillRect/>
                          </a:stretch>
                        </pic:blipFill>
                        <pic:spPr>
                          <a:xfrm>
                            <a:off x="0" y="0"/>
                            <a:ext cx="2647300" cy="3400137"/>
                          </a:xfrm>
                          <a:prstGeom prst="rect">
                            <a:avLst/>
                          </a:prstGeom>
                        </pic:spPr>
                      </pic:pic>
                    </a:graphicData>
                  </a:graphic>
                </wp:inline>
              </w:drawing>
            </w:r>
          </w:p>
          <w:p w14:paraId="46E54744" w14:textId="6E517842" w:rsidR="00B35857" w:rsidRPr="004A3886" w:rsidRDefault="00B35857" w:rsidP="00BD1A65">
            <w:pPr>
              <w:autoSpaceDE w:val="0"/>
              <w:autoSpaceDN w:val="0"/>
              <w:adjustRightInd w:val="0"/>
              <w:spacing w:line="240" w:lineRule="auto"/>
              <w:jc w:val="center"/>
              <w:rPr>
                <w:b/>
                <w:color w:val="000000" w:themeColor="text1"/>
                <w:sz w:val="21"/>
                <w:szCs w:val="21"/>
              </w:rPr>
            </w:pPr>
            <w:r w:rsidRPr="004A3886">
              <w:rPr>
                <w:rFonts w:hint="eastAsia"/>
                <w:b/>
                <w:color w:val="000000" w:themeColor="text1"/>
                <w:sz w:val="21"/>
                <w:szCs w:val="21"/>
              </w:rPr>
              <w:t>图</w:t>
            </w:r>
            <w:r w:rsidRPr="004A3886">
              <w:rPr>
                <w:rFonts w:hint="eastAsia"/>
                <w:b/>
                <w:color w:val="000000" w:themeColor="text1"/>
                <w:sz w:val="21"/>
                <w:szCs w:val="21"/>
              </w:rPr>
              <w:t xml:space="preserve">11-1 </w:t>
            </w:r>
            <w:r w:rsidRPr="004A3886">
              <w:rPr>
                <w:rFonts w:hint="eastAsia"/>
                <w:b/>
                <w:color w:val="000000" w:themeColor="text1"/>
                <w:sz w:val="21"/>
                <w:szCs w:val="21"/>
              </w:rPr>
              <w:t>本</w:t>
            </w:r>
            <w:proofErr w:type="gramStart"/>
            <w:r w:rsidRPr="004A3886">
              <w:rPr>
                <w:rFonts w:hint="eastAsia"/>
                <w:b/>
                <w:color w:val="000000" w:themeColor="text1"/>
                <w:sz w:val="21"/>
                <w:szCs w:val="21"/>
              </w:rPr>
              <w:t>项目铅房屏蔽体</w:t>
            </w:r>
            <w:proofErr w:type="gramEnd"/>
            <w:r w:rsidRPr="004A3886">
              <w:rPr>
                <w:rFonts w:hint="eastAsia"/>
                <w:b/>
                <w:color w:val="000000" w:themeColor="text1"/>
                <w:sz w:val="21"/>
                <w:szCs w:val="21"/>
              </w:rPr>
              <w:t>厚度核算点位示意图</w:t>
            </w:r>
          </w:p>
          <w:p w14:paraId="0EFD5436" w14:textId="77777777" w:rsidR="008D79E4" w:rsidRPr="004A3886" w:rsidRDefault="008D79E4" w:rsidP="00BC2F6B">
            <w:pPr>
              <w:autoSpaceDE w:val="0"/>
              <w:autoSpaceDN w:val="0"/>
              <w:adjustRightInd w:val="0"/>
              <w:ind w:firstLineChars="200" w:firstLine="482"/>
              <w:rPr>
                <w:b/>
                <w:bCs/>
                <w:color w:val="000000" w:themeColor="text1"/>
              </w:rPr>
            </w:pPr>
            <w:r w:rsidRPr="004A3886">
              <w:rPr>
                <w:rFonts w:hint="eastAsia"/>
                <w:b/>
                <w:bCs/>
                <w:color w:val="000000" w:themeColor="text1"/>
              </w:rPr>
              <w:lastRenderedPageBreak/>
              <w:t xml:space="preserve">1.2 </w:t>
            </w:r>
            <w:r w:rsidRPr="004A3886">
              <w:rPr>
                <w:rFonts w:hint="eastAsia"/>
                <w:b/>
                <w:bCs/>
                <w:color w:val="000000" w:themeColor="text1"/>
              </w:rPr>
              <w:t>探伤室墙体及工件进出门屏蔽厚度核算</w:t>
            </w:r>
          </w:p>
          <w:p w14:paraId="2794662C" w14:textId="77777777" w:rsidR="008D79E4" w:rsidRPr="004A3886" w:rsidRDefault="008D79E4" w:rsidP="00BC2F6B">
            <w:pPr>
              <w:autoSpaceDE w:val="0"/>
              <w:autoSpaceDN w:val="0"/>
              <w:adjustRightInd w:val="0"/>
              <w:ind w:firstLine="465"/>
              <w:rPr>
                <w:bCs/>
                <w:color w:val="000000" w:themeColor="text1"/>
              </w:rPr>
            </w:pPr>
            <w:r w:rsidRPr="004A3886">
              <w:rPr>
                <w:rFonts w:hint="eastAsia"/>
                <w:bCs/>
                <w:color w:val="000000" w:themeColor="text1"/>
              </w:rPr>
              <w:t>（</w:t>
            </w:r>
            <w:r w:rsidRPr="004A3886">
              <w:rPr>
                <w:rFonts w:hint="eastAsia"/>
                <w:bCs/>
                <w:color w:val="000000" w:themeColor="text1"/>
              </w:rPr>
              <w:t>1</w:t>
            </w:r>
            <w:r w:rsidRPr="004A3886">
              <w:rPr>
                <w:rFonts w:hint="eastAsia"/>
                <w:bCs/>
                <w:color w:val="000000" w:themeColor="text1"/>
              </w:rPr>
              <w:t>）探伤室屏蔽材料</w:t>
            </w:r>
          </w:p>
          <w:p w14:paraId="03207590" w14:textId="77777777" w:rsidR="008D79E4" w:rsidRPr="004A3886" w:rsidRDefault="008D79E4" w:rsidP="00BC2F6B">
            <w:pPr>
              <w:autoSpaceDE w:val="0"/>
              <w:autoSpaceDN w:val="0"/>
              <w:adjustRightInd w:val="0"/>
              <w:ind w:firstLine="465"/>
              <w:rPr>
                <w:bCs/>
                <w:color w:val="000000" w:themeColor="text1"/>
              </w:rPr>
            </w:pPr>
            <w:r w:rsidRPr="004A3886">
              <w:rPr>
                <w:rFonts w:hint="eastAsia"/>
                <w:bCs/>
                <w:color w:val="000000" w:themeColor="text1"/>
              </w:rPr>
              <w:t>本项目探伤室的屏蔽材料为混凝土，各墙体厚度见表</w:t>
            </w:r>
            <w:r w:rsidRPr="004A3886">
              <w:rPr>
                <w:rFonts w:hint="eastAsia"/>
                <w:bCs/>
                <w:color w:val="000000" w:themeColor="text1"/>
              </w:rPr>
              <w:t>11-3</w:t>
            </w:r>
            <w:r w:rsidRPr="004A3886">
              <w:rPr>
                <w:rFonts w:hint="eastAsia"/>
                <w:bCs/>
                <w:color w:val="000000" w:themeColor="text1"/>
              </w:rPr>
              <w:t>。</w:t>
            </w:r>
          </w:p>
          <w:p w14:paraId="0F4AC50C" w14:textId="77777777" w:rsidR="008D79E4" w:rsidRPr="004A3886" w:rsidRDefault="008D79E4" w:rsidP="00BC2F6B">
            <w:pPr>
              <w:spacing w:line="240" w:lineRule="auto"/>
              <w:jc w:val="center"/>
              <w:rPr>
                <w:b/>
                <w:color w:val="000000" w:themeColor="text1"/>
                <w:sz w:val="21"/>
                <w:szCs w:val="21"/>
              </w:rPr>
            </w:pPr>
            <w:r w:rsidRPr="004A3886">
              <w:rPr>
                <w:rFonts w:hint="eastAsia"/>
                <w:b/>
                <w:color w:val="000000" w:themeColor="text1"/>
                <w:sz w:val="21"/>
                <w:szCs w:val="21"/>
              </w:rPr>
              <w:t>表</w:t>
            </w:r>
            <w:r w:rsidRPr="004A3886">
              <w:rPr>
                <w:rFonts w:hint="eastAsia"/>
                <w:b/>
                <w:color w:val="000000" w:themeColor="text1"/>
                <w:sz w:val="21"/>
                <w:szCs w:val="21"/>
              </w:rPr>
              <w:t xml:space="preserve">11-3 </w:t>
            </w:r>
            <w:r w:rsidRPr="004A3886">
              <w:rPr>
                <w:rFonts w:hint="eastAsia"/>
                <w:b/>
                <w:color w:val="000000" w:themeColor="text1"/>
                <w:sz w:val="21"/>
                <w:szCs w:val="21"/>
              </w:rPr>
              <w:t>各屏蔽体屏蔽厚度计算表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3277"/>
              <w:gridCol w:w="5144"/>
            </w:tblGrid>
            <w:tr w:rsidR="008E2AE9" w:rsidRPr="004A3886" w14:paraId="6489C5B4" w14:textId="77777777" w:rsidTr="00281F2D">
              <w:trPr>
                <w:jc w:val="center"/>
              </w:trPr>
              <w:tc>
                <w:tcPr>
                  <w:tcW w:w="1946" w:type="pct"/>
                  <w:shd w:val="clear" w:color="auto" w:fill="auto"/>
                  <w:vAlign w:val="center"/>
                </w:tcPr>
                <w:p w14:paraId="42760586" w14:textId="77777777" w:rsidR="008D79E4" w:rsidRPr="004A3886" w:rsidRDefault="008D79E4" w:rsidP="00DD7503">
                  <w:pPr>
                    <w:spacing w:line="320" w:lineRule="exact"/>
                    <w:jc w:val="center"/>
                    <w:rPr>
                      <w:b/>
                      <w:color w:val="000000" w:themeColor="text1"/>
                      <w:sz w:val="21"/>
                      <w:szCs w:val="21"/>
                    </w:rPr>
                  </w:pPr>
                  <w:r w:rsidRPr="004A3886">
                    <w:rPr>
                      <w:rFonts w:hint="eastAsia"/>
                      <w:b/>
                      <w:color w:val="000000" w:themeColor="text1"/>
                      <w:sz w:val="21"/>
                      <w:szCs w:val="21"/>
                    </w:rPr>
                    <w:t>屏蔽方位</w:t>
                  </w:r>
                </w:p>
              </w:tc>
              <w:tc>
                <w:tcPr>
                  <w:tcW w:w="3054" w:type="pct"/>
                  <w:shd w:val="clear" w:color="auto" w:fill="auto"/>
                  <w:vAlign w:val="center"/>
                </w:tcPr>
                <w:p w14:paraId="44BEBDF2" w14:textId="77777777" w:rsidR="008D79E4" w:rsidRPr="004A3886" w:rsidRDefault="008D79E4" w:rsidP="00DD7503">
                  <w:pPr>
                    <w:spacing w:line="320" w:lineRule="exact"/>
                    <w:jc w:val="center"/>
                    <w:rPr>
                      <w:b/>
                      <w:color w:val="000000" w:themeColor="text1"/>
                      <w:sz w:val="21"/>
                      <w:szCs w:val="21"/>
                    </w:rPr>
                  </w:pPr>
                  <w:r w:rsidRPr="004A3886">
                    <w:rPr>
                      <w:rFonts w:hint="eastAsia"/>
                      <w:b/>
                      <w:color w:val="000000" w:themeColor="text1"/>
                      <w:sz w:val="21"/>
                      <w:szCs w:val="21"/>
                    </w:rPr>
                    <w:t>实际屏蔽材料及屏蔽厚度</w:t>
                  </w:r>
                </w:p>
              </w:tc>
            </w:tr>
            <w:tr w:rsidR="008E2AE9" w:rsidRPr="004A3886" w14:paraId="1F0B8289" w14:textId="77777777" w:rsidTr="00281F2D">
              <w:trPr>
                <w:jc w:val="center"/>
              </w:trPr>
              <w:tc>
                <w:tcPr>
                  <w:tcW w:w="1946" w:type="pct"/>
                  <w:shd w:val="clear" w:color="auto" w:fill="auto"/>
                  <w:vAlign w:val="center"/>
                </w:tcPr>
                <w:p w14:paraId="14726D99" w14:textId="77777777" w:rsidR="008D79E4" w:rsidRPr="004A3886" w:rsidRDefault="008D79E4" w:rsidP="00DD7503">
                  <w:pPr>
                    <w:spacing w:line="320" w:lineRule="exact"/>
                    <w:jc w:val="center"/>
                    <w:rPr>
                      <w:b/>
                      <w:color w:val="000000" w:themeColor="text1"/>
                      <w:sz w:val="21"/>
                      <w:szCs w:val="21"/>
                    </w:rPr>
                  </w:pPr>
                  <w:r w:rsidRPr="004A3886">
                    <w:rPr>
                      <w:rFonts w:hint="eastAsia"/>
                      <w:color w:val="000000" w:themeColor="text1"/>
                      <w:sz w:val="21"/>
                      <w:szCs w:val="21"/>
                    </w:rPr>
                    <w:t>铅房东、南、西、北墙</w:t>
                  </w:r>
                </w:p>
              </w:tc>
              <w:tc>
                <w:tcPr>
                  <w:tcW w:w="3054" w:type="pct"/>
                  <w:shd w:val="clear" w:color="auto" w:fill="auto"/>
                  <w:vAlign w:val="center"/>
                </w:tcPr>
                <w:p w14:paraId="04E34CF2" w14:textId="77777777" w:rsidR="008D79E4" w:rsidRPr="004A3886" w:rsidRDefault="008D79E4" w:rsidP="00DD7503">
                  <w:pPr>
                    <w:spacing w:line="320" w:lineRule="exact"/>
                    <w:jc w:val="center"/>
                    <w:rPr>
                      <w:b/>
                      <w:color w:val="000000" w:themeColor="text1"/>
                      <w:sz w:val="21"/>
                      <w:szCs w:val="21"/>
                    </w:rPr>
                  </w:pPr>
                  <w:r w:rsidRPr="004A3886">
                    <w:rPr>
                      <w:rFonts w:hint="eastAsia"/>
                      <w:color w:val="000000" w:themeColor="text1"/>
                      <w:sz w:val="21"/>
                      <w:szCs w:val="21"/>
                    </w:rPr>
                    <w:t>12mmPb</w:t>
                  </w:r>
                </w:p>
              </w:tc>
            </w:tr>
            <w:tr w:rsidR="008E2AE9" w:rsidRPr="004A3886" w14:paraId="41E6BEEE" w14:textId="77777777" w:rsidTr="00281F2D">
              <w:trPr>
                <w:jc w:val="center"/>
              </w:trPr>
              <w:tc>
                <w:tcPr>
                  <w:tcW w:w="1946" w:type="pct"/>
                  <w:shd w:val="clear" w:color="auto" w:fill="auto"/>
                  <w:vAlign w:val="center"/>
                </w:tcPr>
                <w:p w14:paraId="179B721A" w14:textId="7F3B6219" w:rsidR="008D79E4" w:rsidRPr="004A3886" w:rsidRDefault="008D79E4" w:rsidP="00DD7503">
                  <w:pPr>
                    <w:spacing w:line="320" w:lineRule="exact"/>
                    <w:jc w:val="center"/>
                    <w:rPr>
                      <w:b/>
                      <w:color w:val="000000" w:themeColor="text1"/>
                      <w:sz w:val="21"/>
                      <w:szCs w:val="21"/>
                    </w:rPr>
                  </w:pPr>
                  <w:proofErr w:type="gramStart"/>
                  <w:r w:rsidRPr="004A3886">
                    <w:rPr>
                      <w:rFonts w:hint="eastAsia"/>
                      <w:color w:val="000000" w:themeColor="text1"/>
                      <w:sz w:val="21"/>
                      <w:szCs w:val="21"/>
                    </w:rPr>
                    <w:t>铅房防护铅门</w:t>
                  </w:r>
                  <w:proofErr w:type="gramEnd"/>
                </w:p>
              </w:tc>
              <w:tc>
                <w:tcPr>
                  <w:tcW w:w="3054" w:type="pct"/>
                  <w:shd w:val="clear" w:color="auto" w:fill="auto"/>
                  <w:vAlign w:val="center"/>
                </w:tcPr>
                <w:p w14:paraId="417508FE" w14:textId="77777777" w:rsidR="008D79E4" w:rsidRPr="004A3886" w:rsidRDefault="008D79E4" w:rsidP="00DD7503">
                  <w:pPr>
                    <w:spacing w:line="320" w:lineRule="exact"/>
                    <w:jc w:val="center"/>
                    <w:rPr>
                      <w:b/>
                      <w:color w:val="000000" w:themeColor="text1"/>
                      <w:sz w:val="21"/>
                      <w:szCs w:val="21"/>
                    </w:rPr>
                  </w:pPr>
                  <w:r w:rsidRPr="004A3886">
                    <w:rPr>
                      <w:rFonts w:hint="eastAsia"/>
                      <w:color w:val="000000" w:themeColor="text1"/>
                      <w:sz w:val="21"/>
                      <w:szCs w:val="21"/>
                    </w:rPr>
                    <w:t>12mmPb</w:t>
                  </w:r>
                </w:p>
              </w:tc>
            </w:tr>
            <w:tr w:rsidR="008E2AE9" w:rsidRPr="004A3886" w14:paraId="316CCA42" w14:textId="77777777" w:rsidTr="00281F2D">
              <w:trPr>
                <w:jc w:val="center"/>
              </w:trPr>
              <w:tc>
                <w:tcPr>
                  <w:tcW w:w="1946" w:type="pct"/>
                  <w:shd w:val="clear" w:color="auto" w:fill="auto"/>
                  <w:vAlign w:val="center"/>
                </w:tcPr>
                <w:p w14:paraId="4C379550" w14:textId="77777777" w:rsidR="008D79E4" w:rsidRPr="004A3886" w:rsidRDefault="008D79E4" w:rsidP="00DD7503">
                  <w:pPr>
                    <w:spacing w:line="320" w:lineRule="exact"/>
                    <w:jc w:val="center"/>
                    <w:rPr>
                      <w:b/>
                      <w:color w:val="000000" w:themeColor="text1"/>
                      <w:sz w:val="21"/>
                      <w:szCs w:val="21"/>
                    </w:rPr>
                  </w:pPr>
                  <w:r w:rsidRPr="004A3886">
                    <w:rPr>
                      <w:rFonts w:hint="eastAsia"/>
                      <w:color w:val="000000" w:themeColor="text1"/>
                      <w:sz w:val="21"/>
                      <w:szCs w:val="21"/>
                    </w:rPr>
                    <w:t>铅房顶部</w:t>
                  </w:r>
                </w:p>
              </w:tc>
              <w:tc>
                <w:tcPr>
                  <w:tcW w:w="3054" w:type="pct"/>
                  <w:shd w:val="clear" w:color="auto" w:fill="auto"/>
                  <w:vAlign w:val="center"/>
                </w:tcPr>
                <w:p w14:paraId="0B680AA3" w14:textId="77777777" w:rsidR="008D79E4" w:rsidRPr="004A3886" w:rsidRDefault="008D79E4" w:rsidP="00DD7503">
                  <w:pPr>
                    <w:spacing w:line="320" w:lineRule="exact"/>
                    <w:jc w:val="center"/>
                    <w:rPr>
                      <w:b/>
                      <w:color w:val="000000" w:themeColor="text1"/>
                      <w:sz w:val="21"/>
                      <w:szCs w:val="21"/>
                    </w:rPr>
                  </w:pPr>
                  <w:r w:rsidRPr="004A3886">
                    <w:rPr>
                      <w:rFonts w:hint="eastAsia"/>
                      <w:color w:val="000000" w:themeColor="text1"/>
                      <w:sz w:val="21"/>
                      <w:szCs w:val="21"/>
                    </w:rPr>
                    <w:t>9mmPb</w:t>
                  </w:r>
                </w:p>
              </w:tc>
            </w:tr>
            <w:tr w:rsidR="008E2AE9" w:rsidRPr="004A3886" w14:paraId="5665F589" w14:textId="77777777" w:rsidTr="00281F2D">
              <w:trPr>
                <w:jc w:val="center"/>
              </w:trPr>
              <w:tc>
                <w:tcPr>
                  <w:tcW w:w="1946" w:type="pct"/>
                  <w:shd w:val="clear" w:color="auto" w:fill="auto"/>
                  <w:vAlign w:val="center"/>
                </w:tcPr>
                <w:p w14:paraId="359824E9" w14:textId="5C3D3E3B" w:rsidR="008D79E4" w:rsidRPr="004A3886" w:rsidRDefault="008D79E4" w:rsidP="00DD7503">
                  <w:pPr>
                    <w:spacing w:line="320" w:lineRule="exact"/>
                    <w:jc w:val="center"/>
                    <w:rPr>
                      <w:b/>
                      <w:color w:val="000000" w:themeColor="text1"/>
                      <w:sz w:val="21"/>
                      <w:szCs w:val="21"/>
                    </w:rPr>
                  </w:pPr>
                  <w:r w:rsidRPr="004A3886">
                    <w:rPr>
                      <w:rFonts w:hint="eastAsia"/>
                      <w:color w:val="000000" w:themeColor="text1"/>
                      <w:sz w:val="21"/>
                      <w:szCs w:val="21"/>
                    </w:rPr>
                    <w:t>铅房</w:t>
                  </w:r>
                  <w:r w:rsidR="00ED278C" w:rsidRPr="004A3886">
                    <w:rPr>
                      <w:rFonts w:hint="eastAsia"/>
                      <w:color w:val="000000" w:themeColor="text1"/>
                      <w:sz w:val="21"/>
                      <w:szCs w:val="21"/>
                    </w:rPr>
                    <w:t>顶部东南角</w:t>
                  </w:r>
                  <w:r w:rsidRPr="004A3886">
                    <w:rPr>
                      <w:rFonts w:hint="eastAsia"/>
                      <w:color w:val="000000" w:themeColor="text1"/>
                      <w:sz w:val="21"/>
                      <w:szCs w:val="21"/>
                    </w:rPr>
                    <w:t>排风孔</w:t>
                  </w:r>
                </w:p>
              </w:tc>
              <w:tc>
                <w:tcPr>
                  <w:tcW w:w="3054" w:type="pct"/>
                  <w:shd w:val="clear" w:color="auto" w:fill="auto"/>
                  <w:vAlign w:val="center"/>
                </w:tcPr>
                <w:p w14:paraId="28CCDDCE" w14:textId="225D1E51" w:rsidR="008D79E4" w:rsidRPr="004A3886" w:rsidRDefault="00ED278C" w:rsidP="00DD7503">
                  <w:pPr>
                    <w:spacing w:line="320" w:lineRule="exact"/>
                    <w:jc w:val="center"/>
                    <w:rPr>
                      <w:b/>
                      <w:color w:val="000000" w:themeColor="text1"/>
                      <w:sz w:val="21"/>
                      <w:szCs w:val="21"/>
                    </w:rPr>
                  </w:pPr>
                  <w:r w:rsidRPr="004A3886">
                    <w:rPr>
                      <w:rFonts w:hint="eastAsia"/>
                      <w:color w:val="000000" w:themeColor="text1"/>
                      <w:sz w:val="21"/>
                      <w:szCs w:val="21"/>
                    </w:rPr>
                    <w:t>9</w:t>
                  </w:r>
                  <w:r w:rsidR="008D79E4" w:rsidRPr="004A3886">
                    <w:rPr>
                      <w:rFonts w:hint="eastAsia"/>
                      <w:color w:val="000000" w:themeColor="text1"/>
                      <w:sz w:val="21"/>
                      <w:szCs w:val="21"/>
                    </w:rPr>
                    <w:t>mmPb</w:t>
                  </w:r>
                </w:p>
              </w:tc>
            </w:tr>
          </w:tbl>
          <w:p w14:paraId="469FFE29" w14:textId="77777777" w:rsidR="008D79E4" w:rsidRPr="004A3886" w:rsidRDefault="008D79E4" w:rsidP="00BC2F6B">
            <w:pPr>
              <w:autoSpaceDE w:val="0"/>
              <w:autoSpaceDN w:val="0"/>
              <w:adjustRightInd w:val="0"/>
              <w:ind w:firstLine="465"/>
              <w:rPr>
                <w:bCs/>
                <w:color w:val="000000" w:themeColor="text1"/>
              </w:rPr>
            </w:pPr>
            <w:r w:rsidRPr="004A3886">
              <w:rPr>
                <w:rFonts w:hint="eastAsia"/>
                <w:bCs/>
                <w:color w:val="000000" w:themeColor="text1"/>
              </w:rPr>
              <w:t>（</w:t>
            </w:r>
            <w:r w:rsidRPr="004A3886">
              <w:rPr>
                <w:rFonts w:hint="eastAsia"/>
                <w:bCs/>
                <w:color w:val="000000" w:themeColor="text1"/>
              </w:rPr>
              <w:t>2</w:t>
            </w:r>
            <w:r w:rsidRPr="004A3886">
              <w:rPr>
                <w:rFonts w:hint="eastAsia"/>
                <w:bCs/>
                <w:color w:val="000000" w:themeColor="text1"/>
              </w:rPr>
              <w:t>）屏蔽厚度核算</w:t>
            </w:r>
          </w:p>
          <w:p w14:paraId="02E63753" w14:textId="0B93FCFA" w:rsidR="008D79E4" w:rsidRPr="004A3886" w:rsidRDefault="00000000" w:rsidP="00BC2F6B">
            <w:pPr>
              <w:autoSpaceDE w:val="0"/>
              <w:autoSpaceDN w:val="0"/>
              <w:adjustRightInd w:val="0"/>
              <w:ind w:firstLine="465"/>
              <w:rPr>
                <w:bCs/>
                <w:color w:val="000000" w:themeColor="text1"/>
              </w:rPr>
            </w:pPr>
            <w:r>
              <w:rPr>
                <w:b/>
                <w:bCs/>
                <w:i/>
                <w:color w:val="000000" w:themeColor="text1"/>
                <w:kern w:val="0"/>
                <w:sz w:val="28"/>
                <w:szCs w:val="28"/>
              </w:rPr>
              <w:object w:dxaOrig="1440" w:dyaOrig="1440" w14:anchorId="42BD3C4B">
                <v:shape id="对象 83" o:spid="_x0000_s2101" type="#_x0000_t75" style="position:absolute;left:0;text-align:left;margin-left:187.8pt;margin-top:47.05pt;width:78.2pt;height:66.85pt;z-index:251662336;mso-position-horizontal-relative:margin">
                  <v:imagedata r:id="rId37" o:title=""/>
                  <w10:wrap anchorx="margin"/>
                </v:shape>
                <o:OLEObject Type="Embed" ProgID="Equation.3" ShapeID="对象 83" DrawAspect="Content" ObjectID="_1782240324" r:id="rId38">
                  <o:FieldCodes>\* MERGEFORMAT</o:FieldCodes>
                </o:OLEObject>
              </w:object>
            </w:r>
            <w:r w:rsidR="008D79E4" w:rsidRPr="004A3886">
              <w:rPr>
                <w:rFonts w:hint="eastAsia"/>
                <w:bCs/>
                <w:color w:val="000000" w:themeColor="text1"/>
              </w:rPr>
              <w:t>根据前述分析，本项目</w:t>
            </w:r>
            <w:r w:rsidR="00A35BC7" w:rsidRPr="004A3886">
              <w:rPr>
                <w:rFonts w:hint="eastAsia"/>
                <w:bCs/>
                <w:color w:val="000000" w:themeColor="text1"/>
              </w:rPr>
              <w:t>2</w:t>
            </w:r>
            <w:r w:rsidR="00A35BC7" w:rsidRPr="004A3886">
              <w:rPr>
                <w:rFonts w:hint="eastAsia"/>
                <w:bCs/>
                <w:color w:val="000000" w:themeColor="text1"/>
              </w:rPr>
              <w:t>台</w:t>
            </w:r>
            <w:r w:rsidR="008D79E4" w:rsidRPr="004A3886">
              <w:rPr>
                <w:rFonts w:hint="eastAsia"/>
                <w:bCs/>
                <w:color w:val="000000" w:themeColor="text1"/>
              </w:rPr>
              <w:t>X</w:t>
            </w:r>
            <w:r w:rsidR="008D79E4" w:rsidRPr="004A3886">
              <w:rPr>
                <w:rFonts w:hint="eastAsia"/>
                <w:bCs/>
                <w:color w:val="000000" w:themeColor="text1"/>
              </w:rPr>
              <w:t>射线</w:t>
            </w:r>
            <w:r w:rsidR="00A35BC7" w:rsidRPr="004A3886">
              <w:rPr>
                <w:rFonts w:hint="eastAsia"/>
                <w:color w:val="000000" w:themeColor="text1"/>
              </w:rPr>
              <w:t>检测系统</w:t>
            </w:r>
            <w:r w:rsidR="008D79E4" w:rsidRPr="004A3886">
              <w:rPr>
                <w:rFonts w:hint="eastAsia"/>
                <w:bCs/>
                <w:color w:val="000000" w:themeColor="text1"/>
              </w:rPr>
              <w:t>主射束</w:t>
            </w:r>
            <w:r w:rsidR="00A35BC7" w:rsidRPr="004A3886">
              <w:rPr>
                <w:rFonts w:hint="eastAsia"/>
                <w:bCs/>
                <w:color w:val="000000" w:themeColor="text1"/>
              </w:rPr>
              <w:t>均</w:t>
            </w:r>
            <w:r w:rsidR="008D79E4" w:rsidRPr="004A3886">
              <w:rPr>
                <w:rFonts w:hint="eastAsia"/>
                <w:bCs/>
                <w:color w:val="000000" w:themeColor="text1"/>
              </w:rPr>
              <w:t>固定投向</w:t>
            </w:r>
            <w:r w:rsidR="00A35BC7" w:rsidRPr="004A3886">
              <w:rPr>
                <w:rFonts w:hint="eastAsia"/>
                <w:bCs/>
                <w:color w:val="000000" w:themeColor="text1"/>
              </w:rPr>
              <w:t>铅房</w:t>
            </w:r>
            <w:r w:rsidR="008D79E4" w:rsidRPr="004A3886">
              <w:rPr>
                <w:rFonts w:hint="eastAsia"/>
                <w:bCs/>
                <w:color w:val="000000" w:themeColor="text1"/>
              </w:rPr>
              <w:t>地面，因此本项目仅对非有用线束（泄露辐射、散射辐射）屏蔽进行估算。</w:t>
            </w:r>
          </w:p>
          <w:p w14:paraId="54E5291E" w14:textId="77777777" w:rsidR="008D79E4" w:rsidRPr="004A3886" w:rsidRDefault="008D79E4" w:rsidP="00BC2F6B">
            <w:pPr>
              <w:autoSpaceDE w:val="0"/>
              <w:autoSpaceDN w:val="0"/>
              <w:adjustRightInd w:val="0"/>
              <w:ind w:firstLine="465"/>
              <w:rPr>
                <w:bCs/>
                <w:color w:val="000000" w:themeColor="text1"/>
              </w:rPr>
            </w:pPr>
            <w:r w:rsidRPr="004A3886">
              <w:rPr>
                <w:rFonts w:ascii="宋体" w:hAnsi="宋体" w:hint="eastAsia"/>
                <w:bCs/>
                <w:color w:val="000000" w:themeColor="text1"/>
              </w:rPr>
              <w:t>①</w:t>
            </w:r>
            <w:r w:rsidRPr="004A3886">
              <w:rPr>
                <w:rFonts w:hint="eastAsia"/>
                <w:bCs/>
                <w:color w:val="000000" w:themeColor="text1"/>
              </w:rPr>
              <w:t>泄漏辐射</w:t>
            </w:r>
          </w:p>
          <w:p w14:paraId="7667460E" w14:textId="77777777" w:rsidR="008D79E4" w:rsidRPr="004A3886" w:rsidRDefault="008D79E4" w:rsidP="00BC2F6B">
            <w:pPr>
              <w:autoSpaceDE w:val="0"/>
              <w:autoSpaceDN w:val="0"/>
              <w:adjustRightInd w:val="0"/>
              <w:ind w:firstLine="465"/>
              <w:jc w:val="right"/>
              <w:rPr>
                <w:bCs/>
                <w:color w:val="000000" w:themeColor="text1"/>
              </w:rPr>
            </w:pPr>
            <w:r w:rsidRPr="004A3886">
              <w:rPr>
                <w:rFonts w:hint="eastAsia"/>
                <w:bCs/>
                <w:color w:val="000000" w:themeColor="text1"/>
              </w:rPr>
              <w:t xml:space="preserve">                                                      </w:t>
            </w:r>
            <w:r w:rsidRPr="004A3886">
              <w:rPr>
                <w:rFonts w:hint="eastAsia"/>
                <w:bCs/>
                <w:color w:val="000000" w:themeColor="text1"/>
              </w:rPr>
              <w:t>……</w:t>
            </w:r>
            <w:proofErr w:type="gramStart"/>
            <w:r w:rsidRPr="004A3886">
              <w:rPr>
                <w:rFonts w:hint="eastAsia"/>
                <w:bCs/>
                <w:color w:val="000000" w:themeColor="text1"/>
              </w:rPr>
              <w:t>……</w:t>
            </w:r>
            <w:proofErr w:type="gramEnd"/>
            <w:r w:rsidRPr="004A3886">
              <w:rPr>
                <w:rFonts w:hint="eastAsia"/>
                <w:bCs/>
                <w:color w:val="000000" w:themeColor="text1"/>
              </w:rPr>
              <w:t>（式</w:t>
            </w:r>
            <w:r w:rsidRPr="004A3886">
              <w:rPr>
                <w:rFonts w:hint="eastAsia"/>
                <w:bCs/>
                <w:color w:val="000000" w:themeColor="text1"/>
              </w:rPr>
              <w:t>2</w:t>
            </w:r>
            <w:r w:rsidRPr="004A3886">
              <w:rPr>
                <w:rFonts w:hint="eastAsia"/>
                <w:bCs/>
                <w:color w:val="000000" w:themeColor="text1"/>
              </w:rPr>
              <w:t>）</w:t>
            </w:r>
          </w:p>
          <w:p w14:paraId="72F775FA" w14:textId="77777777" w:rsidR="008D79E4" w:rsidRPr="004A3886" w:rsidRDefault="00000000" w:rsidP="00BC2F6B">
            <w:pPr>
              <w:autoSpaceDE w:val="0"/>
              <w:autoSpaceDN w:val="0"/>
              <w:adjustRightInd w:val="0"/>
              <w:ind w:firstLine="465"/>
              <w:rPr>
                <w:bCs/>
                <w:color w:val="000000" w:themeColor="text1"/>
              </w:rPr>
            </w:pPr>
            <w:r>
              <w:rPr>
                <w:bCs/>
                <w:i/>
                <w:color w:val="000000" w:themeColor="text1"/>
                <w:sz w:val="30"/>
                <w:szCs w:val="30"/>
              </w:rPr>
              <w:object w:dxaOrig="1440" w:dyaOrig="1440" w14:anchorId="70BEE04F">
                <v:shape id="对象 84" o:spid="_x0000_s2102" type="#_x0000_t75" style="position:absolute;left:0;text-align:left;margin-left:54.4pt;margin-top:13.3pt;width:17pt;height:22pt;z-index:251663360">
                  <v:imagedata r:id="rId39" o:title=""/>
                </v:shape>
                <o:OLEObject Type="Embed" ProgID="Equation.3" ShapeID="对象 84" DrawAspect="Content" ObjectID="_1782240325" r:id="rId40">
                  <o:FieldCodes>\* MERGEFORMAT</o:FieldCodes>
                </o:OLEObject>
              </w:object>
            </w:r>
          </w:p>
          <w:p w14:paraId="1A75F16E" w14:textId="77777777" w:rsidR="008D79E4" w:rsidRPr="004A3886" w:rsidRDefault="008D79E4" w:rsidP="00BC2F6B">
            <w:pPr>
              <w:autoSpaceDE w:val="0"/>
              <w:autoSpaceDN w:val="0"/>
              <w:adjustRightInd w:val="0"/>
              <w:ind w:firstLine="465"/>
              <w:rPr>
                <w:bCs/>
                <w:color w:val="000000" w:themeColor="text1"/>
              </w:rPr>
            </w:pPr>
            <w:r w:rsidRPr="004A3886">
              <w:rPr>
                <w:rFonts w:hint="eastAsia"/>
                <w:bCs/>
                <w:color w:val="000000" w:themeColor="text1"/>
              </w:rPr>
              <w:t>式中：</w:t>
            </w:r>
            <w:r w:rsidRPr="004A3886">
              <w:rPr>
                <w:rFonts w:hint="eastAsia"/>
                <w:bCs/>
                <w:color w:val="000000" w:themeColor="text1"/>
              </w:rPr>
              <w:t xml:space="preserve">   </w:t>
            </w:r>
            <w:r w:rsidRPr="004A3886">
              <w:rPr>
                <w:rFonts w:hint="eastAsia"/>
                <w:bCs/>
                <w:color w:val="000000" w:themeColor="text1"/>
              </w:rPr>
              <w:t>—导出剂量率参考控制水平，</w:t>
            </w:r>
            <w:proofErr w:type="spellStart"/>
            <w:r w:rsidRPr="004A3886">
              <w:rPr>
                <w:bCs/>
                <w:color w:val="000000" w:themeColor="text1"/>
              </w:rPr>
              <w:t>μ</w:t>
            </w:r>
            <w:r w:rsidRPr="004A3886">
              <w:rPr>
                <w:rFonts w:hint="eastAsia"/>
                <w:bCs/>
                <w:color w:val="000000" w:themeColor="text1"/>
              </w:rPr>
              <w:t>Sv</w:t>
            </w:r>
            <w:proofErr w:type="spellEnd"/>
            <w:r w:rsidRPr="004A3886">
              <w:rPr>
                <w:rFonts w:hint="eastAsia"/>
                <w:bCs/>
                <w:color w:val="000000" w:themeColor="text1"/>
              </w:rPr>
              <w:t>/h</w:t>
            </w:r>
            <w:r w:rsidRPr="004A3886">
              <w:rPr>
                <w:rFonts w:hint="eastAsia"/>
                <w:bCs/>
                <w:color w:val="000000" w:themeColor="text1"/>
              </w:rPr>
              <w:t>；</w:t>
            </w:r>
          </w:p>
          <w:p w14:paraId="39BBDB4F" w14:textId="77777777" w:rsidR="008D79E4" w:rsidRPr="004A3886" w:rsidRDefault="00000000" w:rsidP="00BC2F6B">
            <w:pPr>
              <w:autoSpaceDE w:val="0"/>
              <w:autoSpaceDN w:val="0"/>
              <w:adjustRightInd w:val="0"/>
              <w:ind w:leftChars="492" w:left="1181"/>
              <w:rPr>
                <w:bCs/>
                <w:color w:val="000000" w:themeColor="text1"/>
              </w:rPr>
            </w:pPr>
            <w:r>
              <w:rPr>
                <w:b/>
                <w:bCs/>
                <w:color w:val="000000" w:themeColor="text1"/>
                <w:kern w:val="0"/>
                <w:sz w:val="28"/>
                <w:szCs w:val="21"/>
              </w:rPr>
              <w:object w:dxaOrig="1440" w:dyaOrig="1440" w14:anchorId="65B03972">
                <v:shape id="对象 85" o:spid="_x0000_s2110" type="#_x0000_t75" style="position:absolute;left:0;text-align:left;margin-left:56.3pt;margin-top:17.2pt;width:18pt;height:22pt;z-index:251671552">
                  <v:imagedata r:id="rId41" o:title=""/>
                </v:shape>
                <o:OLEObject Type="Embed" ProgID="Equation.3" ShapeID="对象 85" DrawAspect="Content" ObjectID="_1782240326" r:id="rId42">
                  <o:FieldCodes>\* MERGEFORMAT</o:FieldCodes>
                </o:OLEObject>
              </w:object>
            </w:r>
            <w:r w:rsidR="008D79E4" w:rsidRPr="004A3886">
              <w:rPr>
                <w:rFonts w:hint="eastAsia"/>
                <w:bCs/>
                <w:color w:val="000000" w:themeColor="text1"/>
              </w:rPr>
              <w:t xml:space="preserve">R </w:t>
            </w:r>
            <w:r w:rsidR="008D79E4" w:rsidRPr="004A3886">
              <w:rPr>
                <w:rFonts w:hint="eastAsia"/>
                <w:bCs/>
                <w:color w:val="000000" w:themeColor="text1"/>
              </w:rPr>
              <w:t>—辐射源</w:t>
            </w:r>
            <w:proofErr w:type="gramStart"/>
            <w:r w:rsidR="008D79E4" w:rsidRPr="004A3886">
              <w:rPr>
                <w:rFonts w:hint="eastAsia"/>
                <w:bCs/>
                <w:color w:val="000000" w:themeColor="text1"/>
              </w:rPr>
              <w:t>至关注</w:t>
            </w:r>
            <w:proofErr w:type="gramEnd"/>
            <w:r w:rsidR="008D79E4" w:rsidRPr="004A3886">
              <w:rPr>
                <w:rFonts w:hint="eastAsia"/>
                <w:bCs/>
                <w:color w:val="000000" w:themeColor="text1"/>
              </w:rPr>
              <w:t>点的距离，</w:t>
            </w:r>
            <w:r w:rsidR="008D79E4" w:rsidRPr="004A3886">
              <w:rPr>
                <w:rFonts w:hint="eastAsia"/>
                <w:bCs/>
                <w:color w:val="000000" w:themeColor="text1"/>
              </w:rPr>
              <w:t>m</w:t>
            </w:r>
            <w:r w:rsidR="008D79E4" w:rsidRPr="004A3886">
              <w:rPr>
                <w:rFonts w:hint="eastAsia"/>
                <w:bCs/>
                <w:color w:val="000000" w:themeColor="text1"/>
              </w:rPr>
              <w:t>；</w:t>
            </w:r>
          </w:p>
          <w:p w14:paraId="76D93113" w14:textId="1F08DBF5" w:rsidR="008D79E4" w:rsidRPr="004A3886" w:rsidRDefault="008D79E4" w:rsidP="00BC2F6B">
            <w:pPr>
              <w:autoSpaceDE w:val="0"/>
              <w:autoSpaceDN w:val="0"/>
              <w:adjustRightInd w:val="0"/>
              <w:ind w:firstLineChars="600" w:firstLine="1440"/>
              <w:rPr>
                <w:bCs/>
                <w:color w:val="000000" w:themeColor="text1"/>
              </w:rPr>
            </w:pPr>
            <w:proofErr w:type="gramStart"/>
            <w:r w:rsidRPr="004A3886">
              <w:rPr>
                <w:rFonts w:hint="eastAsia"/>
                <w:bCs/>
                <w:color w:val="000000" w:themeColor="text1"/>
              </w:rPr>
              <w:t>—距靶点</w:t>
            </w:r>
            <w:proofErr w:type="gramEnd"/>
            <w:r w:rsidRPr="004A3886">
              <w:rPr>
                <w:rFonts w:hint="eastAsia"/>
                <w:bCs/>
                <w:color w:val="000000" w:themeColor="text1"/>
              </w:rPr>
              <w:t>1m</w:t>
            </w:r>
            <w:r w:rsidRPr="004A3886">
              <w:rPr>
                <w:rFonts w:hint="eastAsia"/>
                <w:bCs/>
                <w:color w:val="000000" w:themeColor="text1"/>
              </w:rPr>
              <w:t>处</w:t>
            </w:r>
            <w:r w:rsidRPr="004A3886">
              <w:rPr>
                <w:rFonts w:hint="eastAsia"/>
                <w:bCs/>
                <w:color w:val="000000" w:themeColor="text1"/>
              </w:rPr>
              <w:t>X</w:t>
            </w:r>
            <w:r w:rsidRPr="004A3886">
              <w:rPr>
                <w:rFonts w:hint="eastAsia"/>
                <w:bCs/>
                <w:color w:val="000000" w:themeColor="text1"/>
              </w:rPr>
              <w:t>射线管组装体的泄漏辐射剂量率，</w:t>
            </w:r>
            <w:r w:rsidR="00A35BC7" w:rsidRPr="004A3886">
              <w:rPr>
                <w:rFonts w:hint="eastAsia"/>
                <w:bCs/>
                <w:color w:val="000000" w:themeColor="text1"/>
              </w:rPr>
              <w:t>由于建设单位无法提供相应参数，</w:t>
            </w:r>
            <w:r w:rsidRPr="004A3886">
              <w:rPr>
                <w:rFonts w:hint="eastAsia"/>
                <w:bCs/>
                <w:color w:val="000000" w:themeColor="text1"/>
              </w:rPr>
              <w:t>根据《工业</w:t>
            </w:r>
            <w:r w:rsidRPr="004A3886">
              <w:rPr>
                <w:rFonts w:hint="eastAsia"/>
                <w:bCs/>
                <w:color w:val="000000" w:themeColor="text1"/>
              </w:rPr>
              <w:t>X</w:t>
            </w:r>
            <w:r w:rsidRPr="004A3886">
              <w:rPr>
                <w:rFonts w:hint="eastAsia"/>
                <w:bCs/>
                <w:color w:val="000000" w:themeColor="text1"/>
              </w:rPr>
              <w:t>射线探伤室辐射屏蔽规范》（</w:t>
            </w:r>
            <w:r w:rsidRPr="004A3886">
              <w:rPr>
                <w:rFonts w:hint="eastAsia"/>
                <w:bCs/>
                <w:color w:val="000000" w:themeColor="text1"/>
              </w:rPr>
              <w:t>GBZ/T250-2014</w:t>
            </w:r>
            <w:r w:rsidRPr="004A3886">
              <w:rPr>
                <w:rFonts w:hint="eastAsia"/>
                <w:bCs/>
                <w:color w:val="000000" w:themeColor="text1"/>
              </w:rPr>
              <w:t>），本项目</w:t>
            </w:r>
            <w:r w:rsidR="00A35BC7" w:rsidRPr="004A3886">
              <w:rPr>
                <w:rFonts w:hint="eastAsia"/>
                <w:bCs/>
                <w:color w:val="000000" w:themeColor="text1"/>
              </w:rPr>
              <w:t>保守估计</w:t>
            </w:r>
            <w:r w:rsidRPr="004A3886">
              <w:rPr>
                <w:rFonts w:hint="eastAsia"/>
                <w:bCs/>
                <w:color w:val="000000" w:themeColor="text1"/>
              </w:rPr>
              <w:t>取</w:t>
            </w:r>
            <w:r w:rsidRPr="004A3886">
              <w:rPr>
                <w:rFonts w:hint="eastAsia"/>
                <w:bCs/>
                <w:color w:val="000000" w:themeColor="text1"/>
              </w:rPr>
              <w:t>5</w:t>
            </w:r>
            <w:r w:rsidRPr="004A3886">
              <w:rPr>
                <w:bCs/>
                <w:color w:val="000000" w:themeColor="text1"/>
              </w:rPr>
              <w:t>×</w:t>
            </w:r>
            <w:r w:rsidRPr="004A3886">
              <w:rPr>
                <w:rFonts w:hint="eastAsia"/>
                <w:bCs/>
                <w:color w:val="000000" w:themeColor="text1"/>
              </w:rPr>
              <w:t>10</w:t>
            </w:r>
            <w:r w:rsidRPr="004A3886">
              <w:rPr>
                <w:rFonts w:hint="eastAsia"/>
                <w:bCs/>
                <w:color w:val="000000" w:themeColor="text1"/>
                <w:vertAlign w:val="superscript"/>
              </w:rPr>
              <w:t>3</w:t>
            </w:r>
            <w:r w:rsidRPr="004A3886">
              <w:rPr>
                <w:bCs/>
                <w:color w:val="000000" w:themeColor="text1"/>
              </w:rPr>
              <w:t>μSv/h</w:t>
            </w:r>
            <w:r w:rsidRPr="004A3886">
              <w:rPr>
                <w:rFonts w:hint="eastAsia"/>
                <w:bCs/>
                <w:color w:val="000000" w:themeColor="text1"/>
              </w:rPr>
              <w:t>；</w:t>
            </w:r>
          </w:p>
          <w:p w14:paraId="053C9BC5" w14:textId="77777777" w:rsidR="008D79E4" w:rsidRPr="004A3886" w:rsidRDefault="008D79E4" w:rsidP="00BC2F6B">
            <w:pPr>
              <w:autoSpaceDE w:val="0"/>
              <w:autoSpaceDN w:val="0"/>
              <w:adjustRightInd w:val="0"/>
              <w:jc w:val="right"/>
              <w:rPr>
                <w:bCs/>
                <w:i/>
                <w:color w:val="000000" w:themeColor="text1"/>
              </w:rPr>
            </w:pPr>
            <w:r w:rsidRPr="004A3886">
              <w:rPr>
                <w:rFonts w:hint="eastAsia"/>
                <w:bCs/>
                <w:i/>
                <w:color w:val="000000" w:themeColor="text1"/>
                <w:sz w:val="30"/>
                <w:szCs w:val="30"/>
              </w:rPr>
              <w:t>X=-TVL</w:t>
            </w:r>
            <w:r w:rsidRPr="004A3886">
              <w:rPr>
                <w:rFonts w:ascii="宋体" w:hAnsi="宋体" w:hint="eastAsia"/>
                <w:bCs/>
                <w:iCs/>
                <w:color w:val="000000" w:themeColor="text1"/>
                <w:sz w:val="30"/>
                <w:szCs w:val="30"/>
              </w:rPr>
              <w:t>·</w:t>
            </w:r>
            <w:proofErr w:type="spellStart"/>
            <w:r w:rsidRPr="004A3886">
              <w:rPr>
                <w:rFonts w:hint="eastAsia"/>
                <w:bCs/>
                <w:i/>
                <w:color w:val="000000" w:themeColor="text1"/>
                <w:sz w:val="30"/>
                <w:szCs w:val="30"/>
              </w:rPr>
              <w:t>lgB</w:t>
            </w:r>
            <w:proofErr w:type="spellEnd"/>
            <w:r w:rsidRPr="004A3886">
              <w:rPr>
                <w:rFonts w:hint="eastAsia"/>
                <w:bCs/>
                <w:i/>
                <w:color w:val="000000" w:themeColor="text1"/>
              </w:rPr>
              <w:t xml:space="preserve">                                </w:t>
            </w:r>
            <w:r w:rsidRPr="004A3886">
              <w:rPr>
                <w:rFonts w:hint="eastAsia"/>
                <w:bCs/>
                <w:color w:val="000000" w:themeColor="text1"/>
              </w:rPr>
              <w:t>……</w:t>
            </w:r>
            <w:proofErr w:type="gramStart"/>
            <w:r w:rsidRPr="004A3886">
              <w:rPr>
                <w:rFonts w:hint="eastAsia"/>
                <w:bCs/>
                <w:color w:val="000000" w:themeColor="text1"/>
              </w:rPr>
              <w:t>……</w:t>
            </w:r>
            <w:proofErr w:type="gramEnd"/>
            <w:r w:rsidRPr="004A3886">
              <w:rPr>
                <w:rFonts w:hint="eastAsia"/>
                <w:bCs/>
                <w:color w:val="000000" w:themeColor="text1"/>
              </w:rPr>
              <w:t>（式</w:t>
            </w:r>
            <w:r w:rsidRPr="004A3886">
              <w:rPr>
                <w:rFonts w:hint="eastAsia"/>
                <w:bCs/>
                <w:color w:val="000000" w:themeColor="text1"/>
              </w:rPr>
              <w:t>3</w:t>
            </w:r>
            <w:r w:rsidRPr="004A3886">
              <w:rPr>
                <w:rFonts w:hint="eastAsia"/>
                <w:bCs/>
                <w:color w:val="000000" w:themeColor="text1"/>
              </w:rPr>
              <w:t>）</w:t>
            </w:r>
          </w:p>
          <w:p w14:paraId="01307D68" w14:textId="535BC418" w:rsidR="008D79E4" w:rsidRPr="004A3886" w:rsidRDefault="008D79E4" w:rsidP="00BC2F6B">
            <w:pPr>
              <w:autoSpaceDE w:val="0"/>
              <w:autoSpaceDN w:val="0"/>
              <w:adjustRightInd w:val="0"/>
              <w:ind w:firstLine="465"/>
              <w:rPr>
                <w:bCs/>
                <w:color w:val="000000" w:themeColor="text1"/>
              </w:rPr>
            </w:pPr>
            <w:r w:rsidRPr="004A3886">
              <w:rPr>
                <w:rFonts w:hint="eastAsia"/>
                <w:bCs/>
                <w:color w:val="000000" w:themeColor="text1"/>
              </w:rPr>
              <w:t>式中：</w:t>
            </w:r>
            <w:r w:rsidRPr="004A3886">
              <w:rPr>
                <w:rFonts w:hint="eastAsia"/>
                <w:bCs/>
                <w:color w:val="000000" w:themeColor="text1"/>
              </w:rPr>
              <w:t>X</w:t>
            </w:r>
            <w:r w:rsidRPr="004A3886">
              <w:rPr>
                <w:rFonts w:hint="eastAsia"/>
                <w:bCs/>
                <w:color w:val="000000" w:themeColor="text1"/>
              </w:rPr>
              <w:t>—屏蔽体厚度，</w:t>
            </w:r>
            <w:r w:rsidRPr="004A3886">
              <w:rPr>
                <w:rFonts w:hint="eastAsia"/>
                <w:bCs/>
                <w:color w:val="000000" w:themeColor="text1"/>
              </w:rPr>
              <w:t>mm</w:t>
            </w:r>
            <w:r w:rsidRPr="004A3886">
              <w:rPr>
                <w:rFonts w:hint="eastAsia"/>
                <w:bCs/>
                <w:color w:val="000000" w:themeColor="text1"/>
              </w:rPr>
              <w:t>；</w:t>
            </w:r>
          </w:p>
          <w:p w14:paraId="3C47B208" w14:textId="77777777" w:rsidR="008D79E4" w:rsidRPr="004A3886" w:rsidRDefault="008D79E4" w:rsidP="00BC2F6B">
            <w:pPr>
              <w:autoSpaceDE w:val="0"/>
              <w:autoSpaceDN w:val="0"/>
              <w:adjustRightInd w:val="0"/>
              <w:ind w:firstLineChars="500" w:firstLine="1200"/>
              <w:rPr>
                <w:bCs/>
                <w:color w:val="000000" w:themeColor="text1"/>
              </w:rPr>
            </w:pPr>
            <w:r w:rsidRPr="004A3886">
              <w:rPr>
                <w:rFonts w:hint="eastAsia"/>
                <w:bCs/>
                <w:color w:val="000000" w:themeColor="text1"/>
              </w:rPr>
              <w:t>TVL</w:t>
            </w:r>
            <w:proofErr w:type="gramStart"/>
            <w:r w:rsidRPr="004A3886">
              <w:rPr>
                <w:rFonts w:hint="eastAsia"/>
                <w:bCs/>
                <w:color w:val="000000" w:themeColor="text1"/>
              </w:rPr>
              <w:t>—什值层</w:t>
            </w:r>
            <w:proofErr w:type="gramEnd"/>
            <w:r w:rsidRPr="004A3886">
              <w:rPr>
                <w:rFonts w:hint="eastAsia"/>
                <w:bCs/>
                <w:color w:val="000000" w:themeColor="text1"/>
              </w:rPr>
              <w:t>厚度，根据《工业</w:t>
            </w:r>
            <w:r w:rsidRPr="004A3886">
              <w:rPr>
                <w:rFonts w:hint="eastAsia"/>
                <w:bCs/>
                <w:color w:val="000000" w:themeColor="text1"/>
              </w:rPr>
              <w:t>X</w:t>
            </w:r>
            <w:r w:rsidRPr="004A3886">
              <w:rPr>
                <w:rFonts w:hint="eastAsia"/>
                <w:bCs/>
                <w:color w:val="000000" w:themeColor="text1"/>
              </w:rPr>
              <w:t>射线探伤室辐射屏蔽规范》（</w:t>
            </w:r>
            <w:r w:rsidRPr="004A3886">
              <w:rPr>
                <w:rFonts w:hint="eastAsia"/>
                <w:bCs/>
                <w:color w:val="000000" w:themeColor="text1"/>
              </w:rPr>
              <w:t>GBZ/T250-2014</w:t>
            </w:r>
            <w:r w:rsidRPr="004A3886">
              <w:rPr>
                <w:rFonts w:hint="eastAsia"/>
                <w:bCs/>
                <w:color w:val="000000" w:themeColor="text1"/>
              </w:rPr>
              <w:t>）附录</w:t>
            </w:r>
            <w:r w:rsidRPr="004A3886">
              <w:rPr>
                <w:rFonts w:hint="eastAsia"/>
                <w:bCs/>
                <w:color w:val="000000" w:themeColor="text1"/>
              </w:rPr>
              <w:t>B</w:t>
            </w:r>
            <w:r w:rsidRPr="004A3886">
              <w:rPr>
                <w:rFonts w:hint="eastAsia"/>
                <w:bCs/>
                <w:color w:val="000000" w:themeColor="text1"/>
              </w:rPr>
              <w:t>表</w:t>
            </w:r>
            <w:r w:rsidRPr="004A3886">
              <w:rPr>
                <w:rFonts w:hint="eastAsia"/>
                <w:bCs/>
                <w:color w:val="000000" w:themeColor="text1"/>
              </w:rPr>
              <w:t>B.2</w:t>
            </w:r>
            <w:r w:rsidRPr="004A3886">
              <w:rPr>
                <w:rFonts w:hint="eastAsia"/>
                <w:bCs/>
                <w:color w:val="000000" w:themeColor="text1"/>
              </w:rPr>
              <w:t>中</w:t>
            </w:r>
            <w:r w:rsidRPr="004A3886">
              <w:rPr>
                <w:rFonts w:hint="eastAsia"/>
                <w:bCs/>
                <w:color w:val="000000" w:themeColor="text1"/>
              </w:rPr>
              <w:t>250kV</w:t>
            </w:r>
            <w:r w:rsidRPr="004A3886">
              <w:rPr>
                <w:rFonts w:hint="eastAsia"/>
                <w:bCs/>
                <w:color w:val="000000" w:themeColor="text1"/>
              </w:rPr>
              <w:t>管电压</w:t>
            </w:r>
            <w:r w:rsidRPr="004A3886">
              <w:rPr>
                <w:rFonts w:hint="eastAsia"/>
                <w:bCs/>
                <w:color w:val="000000" w:themeColor="text1"/>
              </w:rPr>
              <w:t>X</w:t>
            </w:r>
            <w:r w:rsidRPr="004A3886">
              <w:rPr>
                <w:rFonts w:hint="eastAsia"/>
                <w:bCs/>
                <w:color w:val="000000" w:themeColor="text1"/>
              </w:rPr>
              <w:t>射线在铅中的</w:t>
            </w:r>
            <w:proofErr w:type="gramStart"/>
            <w:r w:rsidRPr="004A3886">
              <w:rPr>
                <w:rFonts w:hint="eastAsia"/>
                <w:bCs/>
                <w:color w:val="000000" w:themeColor="text1"/>
              </w:rPr>
              <w:t>什值层</w:t>
            </w:r>
            <w:proofErr w:type="gramEnd"/>
            <w:r w:rsidRPr="004A3886">
              <w:rPr>
                <w:rFonts w:hint="eastAsia"/>
                <w:bCs/>
                <w:color w:val="000000" w:themeColor="text1"/>
              </w:rPr>
              <w:t>厚度为</w:t>
            </w:r>
            <w:r w:rsidRPr="004A3886">
              <w:rPr>
                <w:rFonts w:hint="eastAsia"/>
                <w:bCs/>
                <w:color w:val="000000" w:themeColor="text1"/>
              </w:rPr>
              <w:t>2.9mm</w:t>
            </w:r>
            <w:r w:rsidRPr="004A3886">
              <w:rPr>
                <w:rFonts w:hint="eastAsia"/>
                <w:bCs/>
                <w:color w:val="000000" w:themeColor="text1"/>
              </w:rPr>
              <w:t>，本项目</w:t>
            </w:r>
            <w:r w:rsidRPr="004A3886">
              <w:rPr>
                <w:rFonts w:hint="eastAsia"/>
                <w:bCs/>
                <w:color w:val="000000" w:themeColor="text1"/>
              </w:rPr>
              <w:t>225kV</w:t>
            </w:r>
            <w:r w:rsidRPr="004A3886">
              <w:rPr>
                <w:rFonts w:hint="eastAsia"/>
                <w:bCs/>
                <w:color w:val="000000" w:themeColor="text1"/>
              </w:rPr>
              <w:t>管电压保守取</w:t>
            </w:r>
            <w:r w:rsidRPr="004A3886">
              <w:rPr>
                <w:rFonts w:hint="eastAsia"/>
                <w:bCs/>
                <w:color w:val="000000" w:themeColor="text1"/>
              </w:rPr>
              <w:t>2.9mm</w:t>
            </w:r>
            <w:r w:rsidRPr="004A3886">
              <w:rPr>
                <w:rFonts w:hint="eastAsia"/>
                <w:bCs/>
                <w:color w:val="000000" w:themeColor="text1"/>
              </w:rPr>
              <w:t>；</w:t>
            </w:r>
          </w:p>
          <w:p w14:paraId="2585C00A" w14:textId="77777777" w:rsidR="008D79E4" w:rsidRPr="004A3886" w:rsidRDefault="008D79E4" w:rsidP="00BC2F6B">
            <w:pPr>
              <w:autoSpaceDE w:val="0"/>
              <w:autoSpaceDN w:val="0"/>
              <w:adjustRightInd w:val="0"/>
              <w:ind w:firstLineChars="492" w:firstLine="1181"/>
              <w:rPr>
                <w:bCs/>
                <w:color w:val="000000" w:themeColor="text1"/>
              </w:rPr>
            </w:pPr>
            <w:r w:rsidRPr="004A3886">
              <w:rPr>
                <w:rFonts w:hint="eastAsia"/>
                <w:bCs/>
                <w:color w:val="000000" w:themeColor="text1"/>
              </w:rPr>
              <w:t>B</w:t>
            </w:r>
            <w:r w:rsidRPr="004A3886">
              <w:rPr>
                <w:rFonts w:hint="eastAsia"/>
                <w:bCs/>
                <w:color w:val="000000" w:themeColor="text1"/>
              </w:rPr>
              <w:t>—屏蔽透射因子。</w:t>
            </w:r>
          </w:p>
          <w:p w14:paraId="17250A7D" w14:textId="77777777" w:rsidR="008D79E4" w:rsidRPr="004A3886" w:rsidRDefault="008D79E4" w:rsidP="008D79E4">
            <w:pPr>
              <w:autoSpaceDE w:val="0"/>
              <w:autoSpaceDN w:val="0"/>
              <w:adjustRightInd w:val="0"/>
              <w:ind w:firstLineChars="200" w:firstLine="480"/>
              <w:rPr>
                <w:bCs/>
                <w:color w:val="000000" w:themeColor="text1"/>
              </w:rPr>
            </w:pPr>
            <w:r w:rsidRPr="004A3886">
              <w:rPr>
                <w:rFonts w:hint="eastAsia"/>
                <w:bCs/>
                <w:color w:val="000000" w:themeColor="text1"/>
              </w:rPr>
              <w:t>本</w:t>
            </w:r>
            <w:proofErr w:type="gramStart"/>
            <w:r w:rsidRPr="004A3886">
              <w:rPr>
                <w:rFonts w:hint="eastAsia"/>
                <w:bCs/>
                <w:color w:val="000000" w:themeColor="text1"/>
              </w:rPr>
              <w:t>项目铅房四周</w:t>
            </w:r>
            <w:proofErr w:type="gramEnd"/>
            <w:r w:rsidRPr="004A3886">
              <w:rPr>
                <w:rFonts w:hint="eastAsia"/>
                <w:bCs/>
                <w:color w:val="000000" w:themeColor="text1"/>
              </w:rPr>
              <w:t>墙面屏蔽计算参数选取见表</w:t>
            </w:r>
            <w:r w:rsidRPr="004A3886">
              <w:rPr>
                <w:rFonts w:hint="eastAsia"/>
                <w:bCs/>
                <w:color w:val="000000" w:themeColor="text1"/>
              </w:rPr>
              <w:t>11-4</w:t>
            </w:r>
            <w:r w:rsidRPr="004A3886">
              <w:rPr>
                <w:rFonts w:hint="eastAsia"/>
                <w:bCs/>
                <w:color w:val="000000" w:themeColor="text1"/>
              </w:rPr>
              <w:t>，计算结果见表</w:t>
            </w:r>
            <w:r w:rsidRPr="004A3886">
              <w:rPr>
                <w:rFonts w:hint="eastAsia"/>
                <w:bCs/>
                <w:color w:val="000000" w:themeColor="text1"/>
              </w:rPr>
              <w:t>11-5</w:t>
            </w:r>
            <w:r w:rsidRPr="004A3886">
              <w:rPr>
                <w:rFonts w:hint="eastAsia"/>
                <w:bCs/>
                <w:color w:val="000000" w:themeColor="text1"/>
              </w:rPr>
              <w:t>。</w:t>
            </w:r>
          </w:p>
          <w:p w14:paraId="03102280" w14:textId="77777777" w:rsidR="008D79E4" w:rsidRPr="004A3886" w:rsidRDefault="008D79E4" w:rsidP="00BC2F6B">
            <w:pPr>
              <w:autoSpaceDE w:val="0"/>
              <w:autoSpaceDN w:val="0"/>
              <w:adjustRightInd w:val="0"/>
              <w:spacing w:line="240" w:lineRule="auto"/>
              <w:jc w:val="center"/>
              <w:rPr>
                <w:bCs/>
                <w:color w:val="000000" w:themeColor="text1"/>
              </w:rPr>
            </w:pPr>
            <w:r w:rsidRPr="004A3886">
              <w:rPr>
                <w:rFonts w:hint="eastAsia"/>
                <w:b/>
                <w:color w:val="000000" w:themeColor="text1"/>
                <w:sz w:val="21"/>
                <w:szCs w:val="21"/>
              </w:rPr>
              <w:t>表</w:t>
            </w:r>
            <w:r w:rsidRPr="004A3886">
              <w:rPr>
                <w:rFonts w:hint="eastAsia"/>
                <w:b/>
                <w:color w:val="000000" w:themeColor="text1"/>
                <w:sz w:val="21"/>
                <w:szCs w:val="21"/>
              </w:rPr>
              <w:t xml:space="preserve">11-4 </w:t>
            </w:r>
            <w:r w:rsidRPr="004A3886">
              <w:rPr>
                <w:rFonts w:hint="eastAsia"/>
                <w:b/>
                <w:color w:val="000000" w:themeColor="text1"/>
                <w:sz w:val="21"/>
                <w:szCs w:val="21"/>
              </w:rPr>
              <w:t>各屏蔽体泄露辐射屏蔽厚度计算参数选取一览表</w:t>
            </w:r>
          </w:p>
          <w:tbl>
            <w:tblPr>
              <w:tblW w:w="8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2550"/>
              <w:gridCol w:w="1330"/>
              <w:gridCol w:w="1593"/>
              <w:gridCol w:w="1160"/>
              <w:gridCol w:w="876"/>
              <w:gridCol w:w="847"/>
            </w:tblGrid>
            <w:tr w:rsidR="008E2AE9" w:rsidRPr="004A3886" w14:paraId="363DA03D" w14:textId="77777777" w:rsidTr="00281F2D">
              <w:trPr>
                <w:jc w:val="center"/>
              </w:trPr>
              <w:tc>
                <w:tcPr>
                  <w:tcW w:w="1526" w:type="pct"/>
                  <w:shd w:val="clear" w:color="auto" w:fill="auto"/>
                  <w:vAlign w:val="center"/>
                </w:tcPr>
                <w:p w14:paraId="1D0827BF" w14:textId="4F01AC86" w:rsidR="003F776D" w:rsidRPr="004A3886" w:rsidRDefault="003F776D" w:rsidP="00DD7503">
                  <w:pPr>
                    <w:spacing w:line="320" w:lineRule="exact"/>
                    <w:jc w:val="center"/>
                    <w:rPr>
                      <w:b/>
                      <w:color w:val="000000" w:themeColor="text1"/>
                      <w:sz w:val="21"/>
                      <w:szCs w:val="21"/>
                    </w:rPr>
                  </w:pPr>
                  <w:r w:rsidRPr="004A3886">
                    <w:rPr>
                      <w:b/>
                      <w:color w:val="000000" w:themeColor="text1"/>
                      <w:sz w:val="21"/>
                      <w:szCs w:val="21"/>
                    </w:rPr>
                    <w:t>关注点</w:t>
                  </w:r>
                </w:p>
              </w:tc>
              <w:tc>
                <w:tcPr>
                  <w:tcW w:w="796" w:type="pct"/>
                  <w:shd w:val="clear" w:color="auto" w:fill="auto"/>
                  <w:vAlign w:val="center"/>
                </w:tcPr>
                <w:p w14:paraId="5CE99A69" w14:textId="77777777" w:rsidR="003F776D" w:rsidRPr="004A3886" w:rsidRDefault="003F776D" w:rsidP="00DD7503">
                  <w:pPr>
                    <w:spacing w:line="320" w:lineRule="exact"/>
                    <w:jc w:val="center"/>
                    <w:rPr>
                      <w:b/>
                      <w:color w:val="000000" w:themeColor="text1"/>
                      <w:sz w:val="21"/>
                      <w:szCs w:val="21"/>
                    </w:rPr>
                  </w:pPr>
                  <w:r w:rsidRPr="004A3886">
                    <w:rPr>
                      <w:b/>
                      <w:color w:val="000000" w:themeColor="text1"/>
                      <w:sz w:val="21"/>
                      <w:szCs w:val="21"/>
                    </w:rPr>
                    <w:t>剂量参考水平（</w:t>
                  </w:r>
                  <w:proofErr w:type="spellStart"/>
                  <w:r w:rsidRPr="004A3886">
                    <w:rPr>
                      <w:b/>
                      <w:color w:val="000000" w:themeColor="text1"/>
                      <w:sz w:val="21"/>
                      <w:szCs w:val="21"/>
                    </w:rPr>
                    <w:t>μSv</w:t>
                  </w:r>
                  <w:proofErr w:type="spellEnd"/>
                  <w:r w:rsidRPr="004A3886">
                    <w:rPr>
                      <w:b/>
                      <w:color w:val="000000" w:themeColor="text1"/>
                      <w:sz w:val="21"/>
                      <w:szCs w:val="21"/>
                    </w:rPr>
                    <w:t>/h</w:t>
                  </w:r>
                  <w:r w:rsidRPr="004A3886">
                    <w:rPr>
                      <w:b/>
                      <w:color w:val="000000" w:themeColor="text1"/>
                      <w:sz w:val="21"/>
                      <w:szCs w:val="21"/>
                    </w:rPr>
                    <w:t>）</w:t>
                  </w:r>
                </w:p>
              </w:tc>
              <w:tc>
                <w:tcPr>
                  <w:tcW w:w="953" w:type="pct"/>
                  <w:shd w:val="clear" w:color="auto" w:fill="auto"/>
                  <w:vAlign w:val="center"/>
                </w:tcPr>
                <w:p w14:paraId="08D59EB1" w14:textId="77777777" w:rsidR="003F776D" w:rsidRPr="004A3886" w:rsidRDefault="003F776D" w:rsidP="00DD7503">
                  <w:pPr>
                    <w:spacing w:line="320" w:lineRule="exact"/>
                    <w:jc w:val="center"/>
                    <w:rPr>
                      <w:b/>
                      <w:color w:val="000000" w:themeColor="text1"/>
                      <w:sz w:val="21"/>
                      <w:szCs w:val="21"/>
                    </w:rPr>
                  </w:pPr>
                  <w:r w:rsidRPr="004A3886">
                    <w:rPr>
                      <w:b/>
                      <w:color w:val="000000" w:themeColor="text1"/>
                      <w:sz w:val="21"/>
                      <w:szCs w:val="21"/>
                    </w:rPr>
                    <w:t>关注点距辐射源的距离</w:t>
                  </w:r>
                  <w:r w:rsidRPr="004A3886">
                    <w:rPr>
                      <w:rFonts w:hint="eastAsia"/>
                      <w:b/>
                      <w:color w:val="000000" w:themeColor="text1"/>
                      <w:sz w:val="21"/>
                      <w:szCs w:val="21"/>
                    </w:rPr>
                    <w:t>（</w:t>
                  </w:r>
                  <w:r w:rsidRPr="004A3886">
                    <w:rPr>
                      <w:rFonts w:hint="eastAsia"/>
                      <w:b/>
                      <w:color w:val="000000" w:themeColor="text1"/>
                      <w:sz w:val="21"/>
                      <w:szCs w:val="21"/>
                    </w:rPr>
                    <w:t>m</w:t>
                  </w:r>
                  <w:r w:rsidRPr="004A3886">
                    <w:rPr>
                      <w:rFonts w:hint="eastAsia"/>
                      <w:b/>
                      <w:color w:val="000000" w:themeColor="text1"/>
                      <w:sz w:val="21"/>
                      <w:szCs w:val="21"/>
                    </w:rPr>
                    <w:t>）</w:t>
                  </w:r>
                </w:p>
              </w:tc>
              <w:tc>
                <w:tcPr>
                  <w:tcW w:w="694" w:type="pct"/>
                  <w:shd w:val="clear" w:color="auto" w:fill="auto"/>
                  <w:vAlign w:val="center"/>
                </w:tcPr>
                <w:p w14:paraId="06359909" w14:textId="77777777" w:rsidR="003F776D" w:rsidRPr="004A3886" w:rsidRDefault="00000000" w:rsidP="00DD7503">
                  <w:pPr>
                    <w:spacing w:line="320" w:lineRule="exact"/>
                    <w:jc w:val="center"/>
                    <w:rPr>
                      <w:b/>
                      <w:color w:val="000000" w:themeColor="text1"/>
                      <w:sz w:val="21"/>
                      <w:szCs w:val="21"/>
                    </w:rPr>
                  </w:pPr>
                  <w:r>
                    <w:rPr>
                      <w:b/>
                      <w:noProof/>
                      <w:color w:val="000000" w:themeColor="text1"/>
                      <w:sz w:val="21"/>
                      <w:szCs w:val="21"/>
                    </w:rPr>
                    <w:object w:dxaOrig="1440" w:dyaOrig="1440" w14:anchorId="3498C945">
                      <v:shape id="Object 402" o:spid="_x0000_s2114" type="#_x0000_t75" style="position:absolute;left:0;text-align:left;margin-left:21.5pt;margin-top:.6pt;width:18pt;height:22pt;z-index:251686912;mso-position-horizontal-relative:text;mso-position-vertical-relative:text">
                        <v:imagedata r:id="rId41" o:title=""/>
                      </v:shape>
                      <o:OLEObject Type="Embed" ProgID="Equation.3" ShapeID="Object 402" DrawAspect="Content" ObjectID="_1782240327" r:id="rId43">
                        <o:FieldCodes>\* MERGEFORMAT</o:FieldCodes>
                      </o:OLEObject>
                    </w:object>
                  </w:r>
                </w:p>
              </w:tc>
              <w:tc>
                <w:tcPr>
                  <w:tcW w:w="524" w:type="pct"/>
                  <w:shd w:val="clear" w:color="auto" w:fill="auto"/>
                  <w:vAlign w:val="center"/>
                </w:tcPr>
                <w:p w14:paraId="513CB29A" w14:textId="77777777" w:rsidR="003F776D" w:rsidRPr="004A3886" w:rsidRDefault="003F776D" w:rsidP="00DD7503">
                  <w:pPr>
                    <w:spacing w:line="320" w:lineRule="exact"/>
                    <w:jc w:val="center"/>
                    <w:rPr>
                      <w:b/>
                      <w:color w:val="000000" w:themeColor="text1"/>
                      <w:sz w:val="21"/>
                      <w:szCs w:val="21"/>
                    </w:rPr>
                  </w:pPr>
                  <w:r w:rsidRPr="004A3886">
                    <w:rPr>
                      <w:b/>
                      <w:color w:val="000000" w:themeColor="text1"/>
                      <w:sz w:val="21"/>
                      <w:szCs w:val="21"/>
                    </w:rPr>
                    <w:t>最大管电流</w:t>
                  </w:r>
                </w:p>
              </w:tc>
              <w:tc>
                <w:tcPr>
                  <w:tcW w:w="507" w:type="pct"/>
                  <w:vAlign w:val="center"/>
                </w:tcPr>
                <w:p w14:paraId="209CB0F6" w14:textId="77777777" w:rsidR="003F776D" w:rsidRPr="004A3886" w:rsidRDefault="003F776D" w:rsidP="00DD7503">
                  <w:pPr>
                    <w:spacing w:line="320" w:lineRule="exact"/>
                    <w:jc w:val="center"/>
                    <w:rPr>
                      <w:b/>
                      <w:color w:val="000000" w:themeColor="text1"/>
                      <w:sz w:val="21"/>
                      <w:szCs w:val="21"/>
                    </w:rPr>
                  </w:pPr>
                  <w:proofErr w:type="gramStart"/>
                  <w:r w:rsidRPr="004A3886">
                    <w:rPr>
                      <w:rFonts w:hint="eastAsia"/>
                      <w:b/>
                      <w:color w:val="000000" w:themeColor="text1"/>
                      <w:sz w:val="21"/>
                      <w:szCs w:val="21"/>
                    </w:rPr>
                    <w:t>什值层</w:t>
                  </w:r>
                  <w:proofErr w:type="gramEnd"/>
                  <w:r w:rsidRPr="004A3886">
                    <w:rPr>
                      <w:rFonts w:hint="eastAsia"/>
                      <w:b/>
                      <w:color w:val="000000" w:themeColor="text1"/>
                      <w:sz w:val="21"/>
                      <w:szCs w:val="21"/>
                    </w:rPr>
                    <w:t>厚度</w:t>
                  </w:r>
                </w:p>
              </w:tc>
            </w:tr>
            <w:tr w:rsidR="008E2AE9" w:rsidRPr="004A3886" w14:paraId="26666DE8" w14:textId="77777777" w:rsidTr="00281F2D">
              <w:trPr>
                <w:jc w:val="center"/>
              </w:trPr>
              <w:tc>
                <w:tcPr>
                  <w:tcW w:w="1526" w:type="pct"/>
                  <w:shd w:val="clear" w:color="auto" w:fill="auto"/>
                  <w:vAlign w:val="center"/>
                </w:tcPr>
                <w:p w14:paraId="753919F3" w14:textId="71FF1EC1" w:rsidR="003F776D" w:rsidRPr="004A3886" w:rsidRDefault="003F776D" w:rsidP="00DD7503">
                  <w:pPr>
                    <w:spacing w:line="320" w:lineRule="exact"/>
                    <w:jc w:val="center"/>
                    <w:rPr>
                      <w:color w:val="000000" w:themeColor="text1"/>
                      <w:sz w:val="21"/>
                      <w:szCs w:val="21"/>
                    </w:rPr>
                  </w:pPr>
                  <w:proofErr w:type="gramStart"/>
                  <w:r w:rsidRPr="004A3886">
                    <w:rPr>
                      <w:color w:val="000000" w:themeColor="text1"/>
                      <w:sz w:val="21"/>
                      <w:szCs w:val="21"/>
                    </w:rPr>
                    <w:t>铅房西</w:t>
                  </w:r>
                  <w:proofErr w:type="gramEnd"/>
                  <w:r w:rsidRPr="004A3886">
                    <w:rPr>
                      <w:color w:val="000000" w:themeColor="text1"/>
                      <w:sz w:val="21"/>
                      <w:szCs w:val="21"/>
                    </w:rPr>
                    <w:t>侧墙体外</w:t>
                  </w:r>
                  <w:r w:rsidRPr="004A3886">
                    <w:rPr>
                      <w:color w:val="000000" w:themeColor="text1"/>
                      <w:sz w:val="21"/>
                      <w:szCs w:val="21"/>
                    </w:rPr>
                    <w:t>30cm</w:t>
                  </w:r>
                  <w:r w:rsidRPr="004A3886">
                    <w:rPr>
                      <w:color w:val="000000" w:themeColor="text1"/>
                      <w:sz w:val="21"/>
                      <w:szCs w:val="21"/>
                    </w:rPr>
                    <w:t>处</w:t>
                  </w:r>
                </w:p>
              </w:tc>
              <w:tc>
                <w:tcPr>
                  <w:tcW w:w="796" w:type="pct"/>
                  <w:shd w:val="clear" w:color="auto" w:fill="auto"/>
                  <w:vAlign w:val="center"/>
                </w:tcPr>
                <w:p w14:paraId="2AA57EA8" w14:textId="658C818D" w:rsidR="003F776D" w:rsidRPr="004A3886" w:rsidRDefault="003F776D" w:rsidP="00DD7503">
                  <w:pPr>
                    <w:spacing w:line="320" w:lineRule="exact"/>
                    <w:jc w:val="center"/>
                    <w:rPr>
                      <w:color w:val="000000" w:themeColor="text1"/>
                      <w:sz w:val="21"/>
                      <w:szCs w:val="21"/>
                    </w:rPr>
                  </w:pPr>
                  <w:r w:rsidRPr="004A3886">
                    <w:rPr>
                      <w:color w:val="000000" w:themeColor="text1"/>
                      <w:sz w:val="21"/>
                      <w:szCs w:val="21"/>
                    </w:rPr>
                    <w:t>0.5</w:t>
                  </w:r>
                </w:p>
              </w:tc>
              <w:tc>
                <w:tcPr>
                  <w:tcW w:w="953" w:type="pct"/>
                  <w:shd w:val="clear" w:color="auto" w:fill="auto"/>
                  <w:vAlign w:val="center"/>
                </w:tcPr>
                <w:p w14:paraId="29F8C4C8" w14:textId="2296CF19" w:rsidR="003F776D" w:rsidRPr="004A3886" w:rsidRDefault="003F776D" w:rsidP="00DD7503">
                  <w:pPr>
                    <w:spacing w:line="320" w:lineRule="exact"/>
                    <w:jc w:val="center"/>
                    <w:rPr>
                      <w:color w:val="000000" w:themeColor="text1"/>
                      <w:sz w:val="21"/>
                      <w:szCs w:val="21"/>
                    </w:rPr>
                  </w:pPr>
                  <w:r w:rsidRPr="004A3886">
                    <w:rPr>
                      <w:rFonts w:hint="eastAsia"/>
                      <w:color w:val="000000" w:themeColor="text1"/>
                      <w:sz w:val="21"/>
                      <w:szCs w:val="21"/>
                    </w:rPr>
                    <w:t>2.35+0.3</w:t>
                  </w:r>
                </w:p>
              </w:tc>
              <w:tc>
                <w:tcPr>
                  <w:tcW w:w="694" w:type="pct"/>
                  <w:vMerge w:val="restart"/>
                  <w:shd w:val="clear" w:color="auto" w:fill="auto"/>
                  <w:vAlign w:val="center"/>
                </w:tcPr>
                <w:p w14:paraId="47A1E6A7" w14:textId="77777777" w:rsidR="003F776D" w:rsidRPr="004A3886" w:rsidRDefault="003F776D" w:rsidP="00DD7503">
                  <w:pPr>
                    <w:spacing w:line="320" w:lineRule="exact"/>
                    <w:jc w:val="center"/>
                    <w:rPr>
                      <w:color w:val="000000" w:themeColor="text1"/>
                      <w:sz w:val="21"/>
                      <w:szCs w:val="21"/>
                    </w:rPr>
                  </w:pPr>
                  <w:r w:rsidRPr="004A3886">
                    <w:rPr>
                      <w:color w:val="000000" w:themeColor="text1"/>
                      <w:sz w:val="21"/>
                      <w:szCs w:val="21"/>
                    </w:rPr>
                    <w:t>5000μSv/h</w:t>
                  </w:r>
                </w:p>
              </w:tc>
              <w:tc>
                <w:tcPr>
                  <w:tcW w:w="524" w:type="pct"/>
                  <w:vMerge w:val="restart"/>
                  <w:shd w:val="clear" w:color="auto" w:fill="auto"/>
                  <w:vAlign w:val="center"/>
                </w:tcPr>
                <w:p w14:paraId="291A5EC6" w14:textId="4DFC5935" w:rsidR="003F776D" w:rsidRPr="004A3886" w:rsidRDefault="00B52C42" w:rsidP="00DD7503">
                  <w:pPr>
                    <w:spacing w:line="320" w:lineRule="exact"/>
                    <w:jc w:val="center"/>
                    <w:rPr>
                      <w:color w:val="000000" w:themeColor="text1"/>
                      <w:sz w:val="21"/>
                      <w:szCs w:val="21"/>
                    </w:rPr>
                  </w:pPr>
                  <w:r w:rsidRPr="004A3886">
                    <w:rPr>
                      <w:rFonts w:hint="eastAsia"/>
                      <w:color w:val="000000" w:themeColor="text1"/>
                      <w:sz w:val="21"/>
                      <w:szCs w:val="21"/>
                    </w:rPr>
                    <w:t>30</w:t>
                  </w:r>
                  <w:r w:rsidR="003F776D" w:rsidRPr="004A3886">
                    <w:rPr>
                      <w:color w:val="000000" w:themeColor="text1"/>
                      <w:sz w:val="21"/>
                      <w:szCs w:val="21"/>
                    </w:rPr>
                    <w:t>mA</w:t>
                  </w:r>
                </w:p>
              </w:tc>
              <w:tc>
                <w:tcPr>
                  <w:tcW w:w="507" w:type="pct"/>
                  <w:vMerge w:val="restart"/>
                  <w:vAlign w:val="center"/>
                </w:tcPr>
                <w:p w14:paraId="73B29E0E" w14:textId="77777777" w:rsidR="003F776D" w:rsidRPr="004A3886" w:rsidRDefault="003F776D" w:rsidP="00DD7503">
                  <w:pPr>
                    <w:spacing w:line="320" w:lineRule="exact"/>
                    <w:jc w:val="center"/>
                    <w:rPr>
                      <w:color w:val="000000" w:themeColor="text1"/>
                      <w:sz w:val="21"/>
                      <w:szCs w:val="21"/>
                    </w:rPr>
                  </w:pPr>
                  <w:r w:rsidRPr="004A3886">
                    <w:rPr>
                      <w:rFonts w:hint="eastAsia"/>
                      <w:color w:val="000000" w:themeColor="text1"/>
                      <w:sz w:val="21"/>
                      <w:szCs w:val="21"/>
                    </w:rPr>
                    <w:t>2.9mm</w:t>
                  </w:r>
                </w:p>
              </w:tc>
            </w:tr>
            <w:tr w:rsidR="008E2AE9" w:rsidRPr="004A3886" w14:paraId="15807E79" w14:textId="77777777" w:rsidTr="00281F2D">
              <w:trPr>
                <w:jc w:val="center"/>
              </w:trPr>
              <w:tc>
                <w:tcPr>
                  <w:tcW w:w="1526" w:type="pct"/>
                  <w:shd w:val="clear" w:color="auto" w:fill="auto"/>
                  <w:vAlign w:val="center"/>
                </w:tcPr>
                <w:p w14:paraId="429329A2" w14:textId="6ACE0D6A" w:rsidR="003F776D" w:rsidRPr="004A3886" w:rsidRDefault="003F776D" w:rsidP="00DD7503">
                  <w:pPr>
                    <w:spacing w:line="320" w:lineRule="exact"/>
                    <w:jc w:val="center"/>
                    <w:rPr>
                      <w:color w:val="000000" w:themeColor="text1"/>
                      <w:sz w:val="21"/>
                      <w:szCs w:val="21"/>
                    </w:rPr>
                  </w:pPr>
                  <w:proofErr w:type="gramStart"/>
                  <w:r w:rsidRPr="004A3886">
                    <w:rPr>
                      <w:color w:val="000000" w:themeColor="text1"/>
                      <w:sz w:val="21"/>
                      <w:szCs w:val="21"/>
                    </w:rPr>
                    <w:t>铅房防护</w:t>
                  </w:r>
                  <w:proofErr w:type="gramEnd"/>
                  <w:r w:rsidRPr="004A3886">
                    <w:rPr>
                      <w:color w:val="000000" w:themeColor="text1"/>
                      <w:sz w:val="21"/>
                      <w:szCs w:val="21"/>
                    </w:rPr>
                    <w:t>铅门外</w:t>
                  </w:r>
                  <w:r w:rsidRPr="004A3886">
                    <w:rPr>
                      <w:color w:val="000000" w:themeColor="text1"/>
                      <w:sz w:val="21"/>
                      <w:szCs w:val="21"/>
                    </w:rPr>
                    <w:t>30cm</w:t>
                  </w:r>
                  <w:r w:rsidRPr="004A3886">
                    <w:rPr>
                      <w:color w:val="000000" w:themeColor="text1"/>
                      <w:sz w:val="21"/>
                      <w:szCs w:val="21"/>
                    </w:rPr>
                    <w:t>处</w:t>
                  </w:r>
                </w:p>
              </w:tc>
              <w:tc>
                <w:tcPr>
                  <w:tcW w:w="796" w:type="pct"/>
                  <w:shd w:val="clear" w:color="auto" w:fill="auto"/>
                  <w:vAlign w:val="center"/>
                </w:tcPr>
                <w:p w14:paraId="22B10937" w14:textId="392BD8FB" w:rsidR="003F776D" w:rsidRPr="004A3886" w:rsidRDefault="003F776D" w:rsidP="00DD7503">
                  <w:pPr>
                    <w:spacing w:line="320" w:lineRule="exact"/>
                    <w:jc w:val="center"/>
                    <w:rPr>
                      <w:color w:val="000000" w:themeColor="text1"/>
                      <w:sz w:val="21"/>
                      <w:szCs w:val="21"/>
                    </w:rPr>
                  </w:pPr>
                  <w:r w:rsidRPr="004A3886">
                    <w:rPr>
                      <w:color w:val="000000" w:themeColor="text1"/>
                      <w:sz w:val="21"/>
                      <w:szCs w:val="21"/>
                    </w:rPr>
                    <w:t>0.5</w:t>
                  </w:r>
                </w:p>
              </w:tc>
              <w:tc>
                <w:tcPr>
                  <w:tcW w:w="953" w:type="pct"/>
                  <w:shd w:val="clear" w:color="auto" w:fill="auto"/>
                  <w:vAlign w:val="center"/>
                </w:tcPr>
                <w:p w14:paraId="7CBB42E4" w14:textId="52E9BD9C" w:rsidR="003F776D" w:rsidRPr="004A3886" w:rsidRDefault="003F776D" w:rsidP="00DD7503">
                  <w:pPr>
                    <w:spacing w:line="320" w:lineRule="exact"/>
                    <w:jc w:val="center"/>
                    <w:rPr>
                      <w:color w:val="000000" w:themeColor="text1"/>
                      <w:sz w:val="21"/>
                      <w:szCs w:val="21"/>
                    </w:rPr>
                  </w:pPr>
                  <w:r w:rsidRPr="004A3886">
                    <w:rPr>
                      <w:rFonts w:hint="eastAsia"/>
                      <w:color w:val="000000" w:themeColor="text1"/>
                      <w:sz w:val="21"/>
                      <w:szCs w:val="21"/>
                    </w:rPr>
                    <w:t>2.58+0.3</w:t>
                  </w:r>
                </w:p>
              </w:tc>
              <w:tc>
                <w:tcPr>
                  <w:tcW w:w="694" w:type="pct"/>
                  <w:vMerge/>
                  <w:shd w:val="clear" w:color="auto" w:fill="auto"/>
                  <w:vAlign w:val="center"/>
                </w:tcPr>
                <w:p w14:paraId="370222B5" w14:textId="77777777" w:rsidR="003F776D" w:rsidRPr="004A3886" w:rsidRDefault="003F776D" w:rsidP="00DD7503">
                  <w:pPr>
                    <w:spacing w:line="320" w:lineRule="exact"/>
                    <w:jc w:val="center"/>
                    <w:rPr>
                      <w:color w:val="000000" w:themeColor="text1"/>
                      <w:sz w:val="21"/>
                      <w:szCs w:val="21"/>
                    </w:rPr>
                  </w:pPr>
                </w:p>
              </w:tc>
              <w:tc>
                <w:tcPr>
                  <w:tcW w:w="524" w:type="pct"/>
                  <w:vMerge/>
                  <w:shd w:val="clear" w:color="auto" w:fill="auto"/>
                  <w:vAlign w:val="center"/>
                </w:tcPr>
                <w:p w14:paraId="67FA5996" w14:textId="77777777" w:rsidR="003F776D" w:rsidRPr="004A3886" w:rsidRDefault="003F776D" w:rsidP="00DD7503">
                  <w:pPr>
                    <w:spacing w:line="320" w:lineRule="exact"/>
                    <w:jc w:val="center"/>
                    <w:rPr>
                      <w:color w:val="000000" w:themeColor="text1"/>
                      <w:sz w:val="21"/>
                      <w:szCs w:val="21"/>
                    </w:rPr>
                  </w:pPr>
                </w:p>
              </w:tc>
              <w:tc>
                <w:tcPr>
                  <w:tcW w:w="507" w:type="pct"/>
                  <w:vMerge/>
                  <w:vAlign w:val="center"/>
                </w:tcPr>
                <w:p w14:paraId="0A4BB58C" w14:textId="77777777" w:rsidR="003F776D" w:rsidRPr="004A3886" w:rsidRDefault="003F776D" w:rsidP="00DD7503">
                  <w:pPr>
                    <w:spacing w:line="320" w:lineRule="exact"/>
                    <w:jc w:val="center"/>
                    <w:rPr>
                      <w:color w:val="000000" w:themeColor="text1"/>
                      <w:sz w:val="21"/>
                      <w:szCs w:val="21"/>
                    </w:rPr>
                  </w:pPr>
                </w:p>
              </w:tc>
            </w:tr>
            <w:tr w:rsidR="008E2AE9" w:rsidRPr="004A3886" w14:paraId="4E60F714" w14:textId="77777777" w:rsidTr="00281F2D">
              <w:trPr>
                <w:jc w:val="center"/>
              </w:trPr>
              <w:tc>
                <w:tcPr>
                  <w:tcW w:w="1526" w:type="pct"/>
                  <w:shd w:val="clear" w:color="auto" w:fill="auto"/>
                  <w:vAlign w:val="center"/>
                </w:tcPr>
                <w:p w14:paraId="7D80ADC9" w14:textId="6ADB9AB9" w:rsidR="003F776D" w:rsidRPr="004A3886" w:rsidRDefault="003F776D" w:rsidP="00DD7503">
                  <w:pPr>
                    <w:spacing w:line="320" w:lineRule="exact"/>
                    <w:jc w:val="center"/>
                    <w:rPr>
                      <w:color w:val="000000" w:themeColor="text1"/>
                      <w:sz w:val="21"/>
                      <w:szCs w:val="21"/>
                    </w:rPr>
                  </w:pPr>
                  <w:proofErr w:type="gramStart"/>
                  <w:r w:rsidRPr="004A3886">
                    <w:rPr>
                      <w:color w:val="000000" w:themeColor="text1"/>
                      <w:sz w:val="21"/>
                      <w:szCs w:val="21"/>
                    </w:rPr>
                    <w:t>铅房北</w:t>
                  </w:r>
                  <w:proofErr w:type="gramEnd"/>
                  <w:r w:rsidRPr="004A3886">
                    <w:rPr>
                      <w:color w:val="000000" w:themeColor="text1"/>
                      <w:sz w:val="21"/>
                      <w:szCs w:val="21"/>
                    </w:rPr>
                    <w:t>侧墙体外</w:t>
                  </w:r>
                  <w:r w:rsidRPr="004A3886">
                    <w:rPr>
                      <w:color w:val="000000" w:themeColor="text1"/>
                      <w:sz w:val="21"/>
                      <w:szCs w:val="21"/>
                    </w:rPr>
                    <w:t>30cm</w:t>
                  </w:r>
                  <w:r w:rsidRPr="004A3886">
                    <w:rPr>
                      <w:color w:val="000000" w:themeColor="text1"/>
                      <w:sz w:val="21"/>
                      <w:szCs w:val="21"/>
                    </w:rPr>
                    <w:t>处</w:t>
                  </w:r>
                </w:p>
              </w:tc>
              <w:tc>
                <w:tcPr>
                  <w:tcW w:w="796" w:type="pct"/>
                  <w:shd w:val="clear" w:color="auto" w:fill="auto"/>
                  <w:vAlign w:val="center"/>
                </w:tcPr>
                <w:p w14:paraId="4C980350" w14:textId="77777777" w:rsidR="003F776D" w:rsidRPr="004A3886" w:rsidRDefault="003F776D" w:rsidP="00DD7503">
                  <w:pPr>
                    <w:spacing w:line="320" w:lineRule="exact"/>
                    <w:jc w:val="center"/>
                    <w:rPr>
                      <w:color w:val="000000" w:themeColor="text1"/>
                      <w:sz w:val="21"/>
                      <w:szCs w:val="21"/>
                    </w:rPr>
                  </w:pPr>
                  <w:r w:rsidRPr="004A3886">
                    <w:rPr>
                      <w:color w:val="000000" w:themeColor="text1"/>
                      <w:sz w:val="21"/>
                      <w:szCs w:val="21"/>
                    </w:rPr>
                    <w:t>0.5</w:t>
                  </w:r>
                </w:p>
              </w:tc>
              <w:tc>
                <w:tcPr>
                  <w:tcW w:w="953" w:type="pct"/>
                  <w:shd w:val="clear" w:color="auto" w:fill="auto"/>
                  <w:vAlign w:val="center"/>
                </w:tcPr>
                <w:p w14:paraId="7EC3E14F" w14:textId="06163D34" w:rsidR="003F776D" w:rsidRPr="004A3886" w:rsidRDefault="003F776D" w:rsidP="00DD7503">
                  <w:pPr>
                    <w:spacing w:line="320" w:lineRule="exact"/>
                    <w:jc w:val="center"/>
                    <w:rPr>
                      <w:color w:val="000000" w:themeColor="text1"/>
                      <w:sz w:val="21"/>
                      <w:szCs w:val="21"/>
                    </w:rPr>
                  </w:pPr>
                  <w:r w:rsidRPr="004A3886">
                    <w:rPr>
                      <w:rFonts w:hint="eastAsia"/>
                      <w:color w:val="000000" w:themeColor="text1"/>
                      <w:sz w:val="21"/>
                      <w:szCs w:val="21"/>
                    </w:rPr>
                    <w:t>2.2+0.3</w:t>
                  </w:r>
                </w:p>
              </w:tc>
              <w:tc>
                <w:tcPr>
                  <w:tcW w:w="694" w:type="pct"/>
                  <w:vMerge/>
                  <w:shd w:val="clear" w:color="auto" w:fill="auto"/>
                  <w:vAlign w:val="center"/>
                </w:tcPr>
                <w:p w14:paraId="3BA79E51" w14:textId="77777777" w:rsidR="003F776D" w:rsidRPr="004A3886" w:rsidRDefault="003F776D" w:rsidP="00DD7503">
                  <w:pPr>
                    <w:spacing w:line="320" w:lineRule="exact"/>
                    <w:jc w:val="center"/>
                    <w:rPr>
                      <w:color w:val="000000" w:themeColor="text1"/>
                      <w:sz w:val="21"/>
                      <w:szCs w:val="21"/>
                    </w:rPr>
                  </w:pPr>
                </w:p>
              </w:tc>
              <w:tc>
                <w:tcPr>
                  <w:tcW w:w="524" w:type="pct"/>
                  <w:vMerge/>
                  <w:shd w:val="clear" w:color="auto" w:fill="auto"/>
                  <w:vAlign w:val="center"/>
                </w:tcPr>
                <w:p w14:paraId="287164C4" w14:textId="77777777" w:rsidR="003F776D" w:rsidRPr="004A3886" w:rsidRDefault="003F776D" w:rsidP="00DD7503">
                  <w:pPr>
                    <w:spacing w:line="320" w:lineRule="exact"/>
                    <w:jc w:val="center"/>
                    <w:rPr>
                      <w:color w:val="000000" w:themeColor="text1"/>
                      <w:sz w:val="21"/>
                      <w:szCs w:val="21"/>
                    </w:rPr>
                  </w:pPr>
                </w:p>
              </w:tc>
              <w:tc>
                <w:tcPr>
                  <w:tcW w:w="507" w:type="pct"/>
                  <w:vMerge/>
                  <w:vAlign w:val="center"/>
                </w:tcPr>
                <w:p w14:paraId="213376CA" w14:textId="77777777" w:rsidR="003F776D" w:rsidRPr="004A3886" w:rsidRDefault="003F776D" w:rsidP="00DD7503">
                  <w:pPr>
                    <w:spacing w:line="320" w:lineRule="exact"/>
                    <w:jc w:val="center"/>
                    <w:rPr>
                      <w:color w:val="000000" w:themeColor="text1"/>
                      <w:sz w:val="21"/>
                      <w:szCs w:val="21"/>
                    </w:rPr>
                  </w:pPr>
                </w:p>
              </w:tc>
            </w:tr>
            <w:tr w:rsidR="008E2AE9" w:rsidRPr="004A3886" w14:paraId="4BB1D1B0" w14:textId="77777777" w:rsidTr="00281F2D">
              <w:trPr>
                <w:jc w:val="center"/>
              </w:trPr>
              <w:tc>
                <w:tcPr>
                  <w:tcW w:w="1526" w:type="pct"/>
                  <w:shd w:val="clear" w:color="auto" w:fill="auto"/>
                  <w:vAlign w:val="center"/>
                </w:tcPr>
                <w:p w14:paraId="78F38FFB" w14:textId="70453ADB" w:rsidR="003F776D" w:rsidRPr="004A3886" w:rsidRDefault="003F776D" w:rsidP="00DD7503">
                  <w:pPr>
                    <w:spacing w:line="320" w:lineRule="exact"/>
                    <w:jc w:val="center"/>
                    <w:rPr>
                      <w:color w:val="000000" w:themeColor="text1"/>
                      <w:sz w:val="21"/>
                      <w:szCs w:val="21"/>
                    </w:rPr>
                  </w:pPr>
                  <w:r w:rsidRPr="004A3886">
                    <w:rPr>
                      <w:color w:val="000000" w:themeColor="text1"/>
                      <w:sz w:val="21"/>
                      <w:szCs w:val="21"/>
                    </w:rPr>
                    <w:t>铅房东侧墙体外</w:t>
                  </w:r>
                  <w:r w:rsidRPr="004A3886">
                    <w:rPr>
                      <w:color w:val="000000" w:themeColor="text1"/>
                      <w:sz w:val="21"/>
                      <w:szCs w:val="21"/>
                    </w:rPr>
                    <w:t>30cm</w:t>
                  </w:r>
                  <w:r w:rsidRPr="004A3886">
                    <w:rPr>
                      <w:color w:val="000000" w:themeColor="text1"/>
                      <w:sz w:val="21"/>
                      <w:szCs w:val="21"/>
                    </w:rPr>
                    <w:t>处</w:t>
                  </w:r>
                </w:p>
              </w:tc>
              <w:tc>
                <w:tcPr>
                  <w:tcW w:w="796" w:type="pct"/>
                  <w:shd w:val="clear" w:color="auto" w:fill="auto"/>
                  <w:vAlign w:val="center"/>
                </w:tcPr>
                <w:p w14:paraId="32E78898" w14:textId="77777777" w:rsidR="003F776D" w:rsidRPr="004A3886" w:rsidRDefault="003F776D" w:rsidP="00DD7503">
                  <w:pPr>
                    <w:spacing w:line="320" w:lineRule="exact"/>
                    <w:jc w:val="center"/>
                    <w:rPr>
                      <w:color w:val="000000" w:themeColor="text1"/>
                      <w:sz w:val="21"/>
                      <w:szCs w:val="21"/>
                    </w:rPr>
                  </w:pPr>
                  <w:r w:rsidRPr="004A3886">
                    <w:rPr>
                      <w:color w:val="000000" w:themeColor="text1"/>
                      <w:sz w:val="21"/>
                      <w:szCs w:val="21"/>
                    </w:rPr>
                    <w:t>2.5</w:t>
                  </w:r>
                </w:p>
              </w:tc>
              <w:tc>
                <w:tcPr>
                  <w:tcW w:w="953" w:type="pct"/>
                  <w:shd w:val="clear" w:color="auto" w:fill="auto"/>
                  <w:vAlign w:val="center"/>
                </w:tcPr>
                <w:p w14:paraId="77700529" w14:textId="328E8983" w:rsidR="003F776D" w:rsidRPr="004A3886" w:rsidRDefault="003F776D" w:rsidP="00DD7503">
                  <w:pPr>
                    <w:spacing w:line="320" w:lineRule="exact"/>
                    <w:jc w:val="center"/>
                    <w:rPr>
                      <w:color w:val="000000" w:themeColor="text1"/>
                      <w:sz w:val="21"/>
                      <w:szCs w:val="21"/>
                    </w:rPr>
                  </w:pPr>
                  <w:r w:rsidRPr="004A3886">
                    <w:rPr>
                      <w:rFonts w:hint="eastAsia"/>
                      <w:color w:val="000000" w:themeColor="text1"/>
                      <w:sz w:val="21"/>
                      <w:szCs w:val="21"/>
                    </w:rPr>
                    <w:t>2.35+0.3</w:t>
                  </w:r>
                </w:p>
              </w:tc>
              <w:tc>
                <w:tcPr>
                  <w:tcW w:w="694" w:type="pct"/>
                  <w:vMerge/>
                  <w:shd w:val="clear" w:color="auto" w:fill="auto"/>
                  <w:vAlign w:val="center"/>
                </w:tcPr>
                <w:p w14:paraId="1F82DCD9" w14:textId="77777777" w:rsidR="003F776D" w:rsidRPr="004A3886" w:rsidRDefault="003F776D" w:rsidP="00DD7503">
                  <w:pPr>
                    <w:spacing w:line="320" w:lineRule="exact"/>
                    <w:jc w:val="center"/>
                    <w:rPr>
                      <w:color w:val="000000" w:themeColor="text1"/>
                      <w:sz w:val="21"/>
                      <w:szCs w:val="21"/>
                    </w:rPr>
                  </w:pPr>
                </w:p>
              </w:tc>
              <w:tc>
                <w:tcPr>
                  <w:tcW w:w="524" w:type="pct"/>
                  <w:vMerge/>
                  <w:shd w:val="clear" w:color="auto" w:fill="auto"/>
                  <w:vAlign w:val="center"/>
                </w:tcPr>
                <w:p w14:paraId="7A5F3A7C" w14:textId="77777777" w:rsidR="003F776D" w:rsidRPr="004A3886" w:rsidRDefault="003F776D" w:rsidP="00DD7503">
                  <w:pPr>
                    <w:spacing w:line="320" w:lineRule="exact"/>
                    <w:jc w:val="center"/>
                    <w:rPr>
                      <w:color w:val="000000" w:themeColor="text1"/>
                      <w:sz w:val="21"/>
                      <w:szCs w:val="21"/>
                    </w:rPr>
                  </w:pPr>
                </w:p>
              </w:tc>
              <w:tc>
                <w:tcPr>
                  <w:tcW w:w="507" w:type="pct"/>
                  <w:vMerge/>
                  <w:vAlign w:val="center"/>
                </w:tcPr>
                <w:p w14:paraId="32539617" w14:textId="77777777" w:rsidR="003F776D" w:rsidRPr="004A3886" w:rsidRDefault="003F776D" w:rsidP="00DD7503">
                  <w:pPr>
                    <w:spacing w:line="320" w:lineRule="exact"/>
                    <w:jc w:val="center"/>
                    <w:rPr>
                      <w:color w:val="000000" w:themeColor="text1"/>
                      <w:sz w:val="21"/>
                      <w:szCs w:val="21"/>
                    </w:rPr>
                  </w:pPr>
                </w:p>
              </w:tc>
            </w:tr>
            <w:tr w:rsidR="008E2AE9" w:rsidRPr="004A3886" w14:paraId="523E4F48" w14:textId="77777777" w:rsidTr="00281F2D">
              <w:trPr>
                <w:jc w:val="center"/>
              </w:trPr>
              <w:tc>
                <w:tcPr>
                  <w:tcW w:w="1526" w:type="pct"/>
                  <w:shd w:val="clear" w:color="auto" w:fill="auto"/>
                  <w:vAlign w:val="center"/>
                </w:tcPr>
                <w:p w14:paraId="7FC624E6" w14:textId="4EB130CB" w:rsidR="003F776D" w:rsidRPr="004A3886" w:rsidRDefault="003F776D" w:rsidP="00DD7503">
                  <w:pPr>
                    <w:spacing w:line="320" w:lineRule="exact"/>
                    <w:jc w:val="center"/>
                    <w:rPr>
                      <w:color w:val="000000" w:themeColor="text1"/>
                      <w:sz w:val="21"/>
                      <w:szCs w:val="21"/>
                    </w:rPr>
                  </w:pPr>
                  <w:proofErr w:type="gramStart"/>
                  <w:r w:rsidRPr="004A3886">
                    <w:rPr>
                      <w:color w:val="000000" w:themeColor="text1"/>
                      <w:sz w:val="21"/>
                      <w:szCs w:val="21"/>
                    </w:rPr>
                    <w:t>铅房南</w:t>
                  </w:r>
                  <w:proofErr w:type="gramEnd"/>
                  <w:r w:rsidRPr="004A3886">
                    <w:rPr>
                      <w:color w:val="000000" w:themeColor="text1"/>
                      <w:sz w:val="21"/>
                      <w:szCs w:val="21"/>
                    </w:rPr>
                    <w:t>侧墙体外</w:t>
                  </w:r>
                  <w:r w:rsidRPr="004A3886">
                    <w:rPr>
                      <w:color w:val="000000" w:themeColor="text1"/>
                      <w:sz w:val="21"/>
                      <w:szCs w:val="21"/>
                    </w:rPr>
                    <w:t>30cm</w:t>
                  </w:r>
                  <w:r w:rsidRPr="004A3886">
                    <w:rPr>
                      <w:color w:val="000000" w:themeColor="text1"/>
                      <w:sz w:val="21"/>
                      <w:szCs w:val="21"/>
                    </w:rPr>
                    <w:t>处</w:t>
                  </w:r>
                </w:p>
              </w:tc>
              <w:tc>
                <w:tcPr>
                  <w:tcW w:w="796" w:type="pct"/>
                  <w:shd w:val="clear" w:color="auto" w:fill="auto"/>
                  <w:vAlign w:val="center"/>
                </w:tcPr>
                <w:p w14:paraId="6F829532" w14:textId="77777777" w:rsidR="003F776D" w:rsidRPr="004A3886" w:rsidRDefault="003F776D" w:rsidP="00DD7503">
                  <w:pPr>
                    <w:spacing w:line="320" w:lineRule="exact"/>
                    <w:jc w:val="center"/>
                    <w:rPr>
                      <w:color w:val="000000" w:themeColor="text1"/>
                      <w:sz w:val="21"/>
                      <w:szCs w:val="21"/>
                    </w:rPr>
                  </w:pPr>
                  <w:r w:rsidRPr="004A3886">
                    <w:rPr>
                      <w:color w:val="000000" w:themeColor="text1"/>
                      <w:sz w:val="21"/>
                      <w:szCs w:val="21"/>
                    </w:rPr>
                    <w:t>2.5</w:t>
                  </w:r>
                </w:p>
              </w:tc>
              <w:tc>
                <w:tcPr>
                  <w:tcW w:w="953" w:type="pct"/>
                  <w:shd w:val="clear" w:color="auto" w:fill="auto"/>
                  <w:vAlign w:val="center"/>
                </w:tcPr>
                <w:p w14:paraId="7FA292ED" w14:textId="67F07F08" w:rsidR="003F776D" w:rsidRPr="004A3886" w:rsidRDefault="003F776D" w:rsidP="00DD7503">
                  <w:pPr>
                    <w:spacing w:line="320" w:lineRule="exact"/>
                    <w:jc w:val="center"/>
                    <w:rPr>
                      <w:color w:val="000000" w:themeColor="text1"/>
                      <w:sz w:val="21"/>
                      <w:szCs w:val="21"/>
                    </w:rPr>
                  </w:pPr>
                  <w:r w:rsidRPr="004A3886">
                    <w:rPr>
                      <w:rFonts w:hint="eastAsia"/>
                      <w:color w:val="000000" w:themeColor="text1"/>
                      <w:sz w:val="21"/>
                      <w:szCs w:val="21"/>
                    </w:rPr>
                    <w:t>2.2+0.3</w:t>
                  </w:r>
                </w:p>
              </w:tc>
              <w:tc>
                <w:tcPr>
                  <w:tcW w:w="694" w:type="pct"/>
                  <w:vMerge/>
                  <w:shd w:val="clear" w:color="auto" w:fill="auto"/>
                  <w:vAlign w:val="center"/>
                </w:tcPr>
                <w:p w14:paraId="1AEB805E" w14:textId="77777777" w:rsidR="003F776D" w:rsidRPr="004A3886" w:rsidRDefault="003F776D" w:rsidP="00DD7503">
                  <w:pPr>
                    <w:spacing w:line="320" w:lineRule="exact"/>
                    <w:jc w:val="center"/>
                    <w:rPr>
                      <w:color w:val="000000" w:themeColor="text1"/>
                      <w:sz w:val="21"/>
                      <w:szCs w:val="21"/>
                    </w:rPr>
                  </w:pPr>
                </w:p>
              </w:tc>
              <w:tc>
                <w:tcPr>
                  <w:tcW w:w="524" w:type="pct"/>
                  <w:vMerge/>
                  <w:shd w:val="clear" w:color="auto" w:fill="auto"/>
                  <w:vAlign w:val="center"/>
                </w:tcPr>
                <w:p w14:paraId="57A849C6" w14:textId="77777777" w:rsidR="003F776D" w:rsidRPr="004A3886" w:rsidRDefault="003F776D" w:rsidP="00DD7503">
                  <w:pPr>
                    <w:spacing w:line="320" w:lineRule="exact"/>
                    <w:jc w:val="center"/>
                    <w:rPr>
                      <w:color w:val="000000" w:themeColor="text1"/>
                      <w:sz w:val="21"/>
                      <w:szCs w:val="21"/>
                    </w:rPr>
                  </w:pPr>
                </w:p>
              </w:tc>
              <w:tc>
                <w:tcPr>
                  <w:tcW w:w="507" w:type="pct"/>
                  <w:vMerge/>
                  <w:vAlign w:val="center"/>
                </w:tcPr>
                <w:p w14:paraId="6E231089" w14:textId="77777777" w:rsidR="003F776D" w:rsidRPr="004A3886" w:rsidRDefault="003F776D" w:rsidP="00DD7503">
                  <w:pPr>
                    <w:spacing w:line="320" w:lineRule="exact"/>
                    <w:jc w:val="center"/>
                    <w:rPr>
                      <w:color w:val="000000" w:themeColor="text1"/>
                      <w:sz w:val="21"/>
                      <w:szCs w:val="21"/>
                    </w:rPr>
                  </w:pPr>
                </w:p>
              </w:tc>
            </w:tr>
            <w:tr w:rsidR="008E2AE9" w:rsidRPr="004A3886" w14:paraId="2EF9F11C" w14:textId="77777777" w:rsidTr="00281F2D">
              <w:trPr>
                <w:jc w:val="center"/>
              </w:trPr>
              <w:tc>
                <w:tcPr>
                  <w:tcW w:w="1526" w:type="pct"/>
                  <w:shd w:val="clear" w:color="auto" w:fill="auto"/>
                  <w:vAlign w:val="center"/>
                </w:tcPr>
                <w:p w14:paraId="3B744C35" w14:textId="4F323277" w:rsidR="003F776D" w:rsidRPr="004A3886" w:rsidRDefault="003F776D" w:rsidP="00DD7503">
                  <w:pPr>
                    <w:spacing w:line="320" w:lineRule="exact"/>
                    <w:jc w:val="center"/>
                    <w:rPr>
                      <w:color w:val="000000" w:themeColor="text1"/>
                      <w:sz w:val="21"/>
                      <w:szCs w:val="21"/>
                    </w:rPr>
                  </w:pPr>
                  <w:r w:rsidRPr="004A3886">
                    <w:rPr>
                      <w:color w:val="000000" w:themeColor="text1"/>
                      <w:sz w:val="21"/>
                      <w:szCs w:val="21"/>
                    </w:rPr>
                    <w:t>铅房顶部外</w:t>
                  </w:r>
                  <w:r w:rsidRPr="004A3886">
                    <w:rPr>
                      <w:color w:val="000000" w:themeColor="text1"/>
                      <w:sz w:val="21"/>
                      <w:szCs w:val="21"/>
                    </w:rPr>
                    <w:t>30cm</w:t>
                  </w:r>
                  <w:r w:rsidRPr="004A3886">
                    <w:rPr>
                      <w:color w:val="000000" w:themeColor="text1"/>
                      <w:sz w:val="21"/>
                      <w:szCs w:val="21"/>
                    </w:rPr>
                    <w:t>处</w:t>
                  </w:r>
                </w:p>
              </w:tc>
              <w:tc>
                <w:tcPr>
                  <w:tcW w:w="796" w:type="pct"/>
                  <w:shd w:val="clear" w:color="auto" w:fill="auto"/>
                  <w:vAlign w:val="center"/>
                </w:tcPr>
                <w:p w14:paraId="779C58EE" w14:textId="67F58587" w:rsidR="003F776D" w:rsidRPr="004A3886" w:rsidRDefault="003F776D" w:rsidP="00DD7503">
                  <w:pPr>
                    <w:spacing w:line="320" w:lineRule="exact"/>
                    <w:jc w:val="center"/>
                    <w:rPr>
                      <w:color w:val="000000" w:themeColor="text1"/>
                      <w:sz w:val="21"/>
                      <w:szCs w:val="21"/>
                    </w:rPr>
                  </w:pPr>
                  <w:r w:rsidRPr="004A3886">
                    <w:rPr>
                      <w:rFonts w:hint="eastAsia"/>
                      <w:color w:val="000000" w:themeColor="text1"/>
                      <w:sz w:val="21"/>
                      <w:szCs w:val="21"/>
                    </w:rPr>
                    <w:t>10</w:t>
                  </w:r>
                </w:p>
              </w:tc>
              <w:tc>
                <w:tcPr>
                  <w:tcW w:w="953" w:type="pct"/>
                  <w:shd w:val="clear" w:color="auto" w:fill="auto"/>
                  <w:vAlign w:val="center"/>
                </w:tcPr>
                <w:p w14:paraId="440C8DD5" w14:textId="7584C04A" w:rsidR="003F776D" w:rsidRPr="004A3886" w:rsidRDefault="003F776D" w:rsidP="00DD7503">
                  <w:pPr>
                    <w:spacing w:line="320" w:lineRule="exact"/>
                    <w:jc w:val="center"/>
                    <w:rPr>
                      <w:color w:val="000000" w:themeColor="text1"/>
                      <w:sz w:val="21"/>
                      <w:szCs w:val="21"/>
                    </w:rPr>
                  </w:pPr>
                  <w:r w:rsidRPr="004A3886">
                    <w:rPr>
                      <w:rFonts w:hint="eastAsia"/>
                      <w:color w:val="000000" w:themeColor="text1"/>
                      <w:sz w:val="21"/>
                      <w:szCs w:val="21"/>
                    </w:rPr>
                    <w:t>1.99+0.3</w:t>
                  </w:r>
                </w:p>
              </w:tc>
              <w:tc>
                <w:tcPr>
                  <w:tcW w:w="694" w:type="pct"/>
                  <w:vMerge/>
                  <w:shd w:val="clear" w:color="auto" w:fill="auto"/>
                  <w:vAlign w:val="center"/>
                </w:tcPr>
                <w:p w14:paraId="30AA0975" w14:textId="77777777" w:rsidR="003F776D" w:rsidRPr="004A3886" w:rsidRDefault="003F776D" w:rsidP="00DD7503">
                  <w:pPr>
                    <w:spacing w:line="320" w:lineRule="exact"/>
                    <w:jc w:val="center"/>
                    <w:rPr>
                      <w:color w:val="000000" w:themeColor="text1"/>
                      <w:sz w:val="21"/>
                      <w:szCs w:val="21"/>
                    </w:rPr>
                  </w:pPr>
                </w:p>
              </w:tc>
              <w:tc>
                <w:tcPr>
                  <w:tcW w:w="524" w:type="pct"/>
                  <w:vMerge/>
                  <w:shd w:val="clear" w:color="auto" w:fill="auto"/>
                  <w:vAlign w:val="center"/>
                </w:tcPr>
                <w:p w14:paraId="0639A89F" w14:textId="77777777" w:rsidR="003F776D" w:rsidRPr="004A3886" w:rsidRDefault="003F776D" w:rsidP="00DD7503">
                  <w:pPr>
                    <w:spacing w:line="320" w:lineRule="exact"/>
                    <w:jc w:val="center"/>
                    <w:rPr>
                      <w:color w:val="000000" w:themeColor="text1"/>
                      <w:sz w:val="21"/>
                      <w:szCs w:val="21"/>
                    </w:rPr>
                  </w:pPr>
                </w:p>
              </w:tc>
              <w:tc>
                <w:tcPr>
                  <w:tcW w:w="507" w:type="pct"/>
                  <w:vMerge/>
                  <w:vAlign w:val="center"/>
                </w:tcPr>
                <w:p w14:paraId="6D068A71" w14:textId="77777777" w:rsidR="003F776D" w:rsidRPr="004A3886" w:rsidRDefault="003F776D" w:rsidP="00DD7503">
                  <w:pPr>
                    <w:spacing w:line="320" w:lineRule="exact"/>
                    <w:jc w:val="center"/>
                    <w:rPr>
                      <w:color w:val="000000" w:themeColor="text1"/>
                      <w:sz w:val="21"/>
                      <w:szCs w:val="21"/>
                    </w:rPr>
                  </w:pPr>
                </w:p>
              </w:tc>
            </w:tr>
          </w:tbl>
          <w:p w14:paraId="74020FF8" w14:textId="77777777" w:rsidR="00A9621E" w:rsidRPr="004A3886" w:rsidRDefault="00A9621E" w:rsidP="00A9621E">
            <w:pPr>
              <w:spacing w:line="240" w:lineRule="auto"/>
              <w:rPr>
                <w:bCs/>
                <w:color w:val="000000" w:themeColor="text1"/>
                <w:sz w:val="21"/>
                <w:szCs w:val="21"/>
              </w:rPr>
            </w:pPr>
            <w:r w:rsidRPr="004A3886">
              <w:rPr>
                <w:rFonts w:hint="eastAsia"/>
                <w:bCs/>
                <w:color w:val="000000" w:themeColor="text1"/>
                <w:sz w:val="21"/>
                <w:szCs w:val="21"/>
              </w:rPr>
              <w:lastRenderedPageBreak/>
              <w:t>注：</w:t>
            </w:r>
            <w:r w:rsidRPr="004A3886">
              <w:rPr>
                <w:rFonts w:ascii="宋体" w:hAnsi="宋体" w:hint="eastAsia"/>
                <w:bCs/>
                <w:color w:val="000000" w:themeColor="text1"/>
                <w:sz w:val="21"/>
                <w:szCs w:val="21"/>
              </w:rPr>
              <w:t>①</w:t>
            </w:r>
            <w:r w:rsidRPr="004A3886">
              <w:rPr>
                <w:rFonts w:hint="eastAsia"/>
                <w:bCs/>
                <w:color w:val="000000" w:themeColor="text1"/>
                <w:sz w:val="21"/>
                <w:szCs w:val="21"/>
              </w:rPr>
              <w:t>本项目</w:t>
            </w:r>
            <w:r w:rsidRPr="004A3886">
              <w:rPr>
                <w:rFonts w:hint="eastAsia"/>
                <w:bCs/>
                <w:color w:val="000000" w:themeColor="text1"/>
                <w:sz w:val="21"/>
                <w:szCs w:val="21"/>
              </w:rPr>
              <w:t>2</w:t>
            </w:r>
            <w:r w:rsidRPr="004A3886">
              <w:rPr>
                <w:rFonts w:hint="eastAsia"/>
                <w:bCs/>
                <w:color w:val="000000" w:themeColor="text1"/>
                <w:sz w:val="21"/>
                <w:szCs w:val="21"/>
              </w:rPr>
              <w:t>台</w:t>
            </w:r>
            <w:r w:rsidRPr="004A3886">
              <w:rPr>
                <w:rFonts w:hint="eastAsia"/>
                <w:bCs/>
                <w:color w:val="000000" w:themeColor="text1"/>
                <w:sz w:val="21"/>
                <w:szCs w:val="21"/>
              </w:rPr>
              <w:t>X</w:t>
            </w:r>
            <w:r w:rsidRPr="004A3886">
              <w:rPr>
                <w:rFonts w:hint="eastAsia"/>
                <w:bCs/>
                <w:color w:val="000000" w:themeColor="text1"/>
                <w:sz w:val="21"/>
                <w:szCs w:val="21"/>
              </w:rPr>
              <w:t>射线检测</w:t>
            </w:r>
            <w:proofErr w:type="gramStart"/>
            <w:r w:rsidRPr="004A3886">
              <w:rPr>
                <w:rFonts w:hint="eastAsia"/>
                <w:bCs/>
                <w:color w:val="000000" w:themeColor="text1"/>
                <w:sz w:val="21"/>
                <w:szCs w:val="21"/>
              </w:rPr>
              <w:t>系统均拟布置</w:t>
            </w:r>
            <w:proofErr w:type="gramEnd"/>
            <w:r w:rsidRPr="004A3886">
              <w:rPr>
                <w:rFonts w:hint="eastAsia"/>
                <w:bCs/>
                <w:color w:val="000000" w:themeColor="text1"/>
                <w:sz w:val="21"/>
                <w:szCs w:val="21"/>
              </w:rPr>
              <w:t>在</w:t>
            </w:r>
            <w:r w:rsidRPr="004A3886">
              <w:rPr>
                <w:rFonts w:hint="eastAsia"/>
                <w:bCs/>
                <w:color w:val="000000" w:themeColor="text1"/>
                <w:sz w:val="21"/>
                <w:szCs w:val="21"/>
              </w:rPr>
              <w:t>2</w:t>
            </w:r>
            <w:r w:rsidRPr="004A3886">
              <w:rPr>
                <w:rFonts w:hint="eastAsia"/>
                <w:bCs/>
                <w:color w:val="000000" w:themeColor="text1"/>
                <w:sz w:val="21"/>
                <w:szCs w:val="21"/>
              </w:rPr>
              <w:t>间铅房内的相同位置，其距</w:t>
            </w:r>
            <w:proofErr w:type="gramStart"/>
            <w:r w:rsidRPr="004A3886">
              <w:rPr>
                <w:rFonts w:hint="eastAsia"/>
                <w:bCs/>
                <w:color w:val="000000" w:themeColor="text1"/>
                <w:sz w:val="21"/>
                <w:szCs w:val="21"/>
              </w:rPr>
              <w:t>各墙距离</w:t>
            </w:r>
            <w:proofErr w:type="gramEnd"/>
            <w:r w:rsidRPr="004A3886">
              <w:rPr>
                <w:rFonts w:hint="eastAsia"/>
                <w:bCs/>
                <w:color w:val="000000" w:themeColor="text1"/>
                <w:sz w:val="21"/>
                <w:szCs w:val="21"/>
              </w:rPr>
              <w:t>和周围</w:t>
            </w:r>
            <w:proofErr w:type="gramStart"/>
            <w:r w:rsidRPr="004A3886">
              <w:rPr>
                <w:rFonts w:hint="eastAsia"/>
                <w:bCs/>
                <w:color w:val="000000" w:themeColor="text1"/>
                <w:sz w:val="21"/>
                <w:szCs w:val="21"/>
              </w:rPr>
              <w:t>各关注</w:t>
            </w:r>
            <w:proofErr w:type="gramEnd"/>
            <w:r w:rsidRPr="004A3886">
              <w:rPr>
                <w:rFonts w:hint="eastAsia"/>
                <w:bCs/>
                <w:color w:val="000000" w:themeColor="text1"/>
                <w:sz w:val="21"/>
                <w:szCs w:val="21"/>
              </w:rPr>
              <w:t>点的受</w:t>
            </w:r>
            <w:proofErr w:type="gramStart"/>
            <w:r w:rsidRPr="004A3886">
              <w:rPr>
                <w:rFonts w:hint="eastAsia"/>
                <w:bCs/>
                <w:color w:val="000000" w:themeColor="text1"/>
                <w:sz w:val="21"/>
                <w:szCs w:val="21"/>
              </w:rPr>
              <w:t>照类型</w:t>
            </w:r>
            <w:proofErr w:type="gramEnd"/>
            <w:r w:rsidRPr="004A3886">
              <w:rPr>
                <w:rFonts w:hint="eastAsia"/>
                <w:bCs/>
                <w:color w:val="000000" w:themeColor="text1"/>
                <w:sz w:val="21"/>
                <w:szCs w:val="21"/>
              </w:rPr>
              <w:t>均相同，故本次屏蔽厚度</w:t>
            </w:r>
            <w:proofErr w:type="gramStart"/>
            <w:r w:rsidRPr="004A3886">
              <w:rPr>
                <w:rFonts w:hint="eastAsia"/>
                <w:bCs/>
                <w:color w:val="000000" w:themeColor="text1"/>
                <w:sz w:val="21"/>
                <w:szCs w:val="21"/>
              </w:rPr>
              <w:t>核算仅</w:t>
            </w:r>
            <w:proofErr w:type="gramEnd"/>
            <w:r w:rsidRPr="004A3886">
              <w:rPr>
                <w:rFonts w:hint="eastAsia"/>
                <w:bCs/>
                <w:color w:val="000000" w:themeColor="text1"/>
                <w:sz w:val="21"/>
                <w:szCs w:val="21"/>
              </w:rPr>
              <w:t>选取</w:t>
            </w:r>
            <w:r w:rsidRPr="004A3886">
              <w:rPr>
                <w:rFonts w:hint="eastAsia"/>
                <w:bCs/>
                <w:color w:val="000000" w:themeColor="text1"/>
                <w:sz w:val="21"/>
                <w:szCs w:val="21"/>
              </w:rPr>
              <w:t>1#</w:t>
            </w:r>
            <w:proofErr w:type="gramStart"/>
            <w:r w:rsidRPr="004A3886">
              <w:rPr>
                <w:rFonts w:hint="eastAsia"/>
                <w:bCs/>
                <w:color w:val="000000" w:themeColor="text1"/>
                <w:sz w:val="21"/>
                <w:szCs w:val="21"/>
              </w:rPr>
              <w:t>铅房进行</w:t>
            </w:r>
            <w:proofErr w:type="gramEnd"/>
            <w:r w:rsidRPr="004A3886">
              <w:rPr>
                <w:rFonts w:hint="eastAsia"/>
                <w:bCs/>
                <w:color w:val="000000" w:themeColor="text1"/>
                <w:sz w:val="21"/>
                <w:szCs w:val="21"/>
              </w:rPr>
              <w:t>核算。</w:t>
            </w:r>
            <w:r w:rsidRPr="004A3886">
              <w:rPr>
                <w:rFonts w:ascii="宋体" w:hAnsi="宋体" w:hint="eastAsia"/>
                <w:bCs/>
                <w:color w:val="000000" w:themeColor="text1"/>
                <w:sz w:val="21"/>
                <w:szCs w:val="21"/>
              </w:rPr>
              <w:t>②</w:t>
            </w:r>
            <w:r w:rsidRPr="004A3886">
              <w:rPr>
                <w:rFonts w:hint="eastAsia"/>
                <w:bCs/>
                <w:color w:val="000000" w:themeColor="text1"/>
                <w:sz w:val="21"/>
                <w:szCs w:val="21"/>
              </w:rPr>
              <w:t>本项目</w:t>
            </w:r>
            <w:r w:rsidRPr="004A3886">
              <w:rPr>
                <w:rFonts w:hint="eastAsia"/>
                <w:bCs/>
                <w:color w:val="000000" w:themeColor="text1"/>
                <w:sz w:val="21"/>
                <w:szCs w:val="21"/>
              </w:rPr>
              <w:t>2</w:t>
            </w:r>
            <w:r w:rsidRPr="004A3886">
              <w:rPr>
                <w:rFonts w:hint="eastAsia"/>
                <w:bCs/>
                <w:color w:val="000000" w:themeColor="text1"/>
                <w:sz w:val="21"/>
                <w:szCs w:val="21"/>
              </w:rPr>
              <w:t>台</w:t>
            </w:r>
            <w:r w:rsidRPr="004A3886">
              <w:rPr>
                <w:rFonts w:hint="eastAsia"/>
                <w:bCs/>
                <w:color w:val="000000" w:themeColor="text1"/>
                <w:sz w:val="21"/>
                <w:szCs w:val="21"/>
              </w:rPr>
              <w:t>X</w:t>
            </w:r>
            <w:r w:rsidRPr="004A3886">
              <w:rPr>
                <w:rFonts w:hint="eastAsia"/>
                <w:bCs/>
                <w:color w:val="000000" w:themeColor="text1"/>
                <w:sz w:val="21"/>
                <w:szCs w:val="21"/>
              </w:rPr>
              <w:t>射线检测系统可上下移动，其最大上升位置距地面</w:t>
            </w:r>
            <w:r w:rsidRPr="004A3886">
              <w:rPr>
                <w:rFonts w:hint="eastAsia"/>
                <w:bCs/>
                <w:color w:val="000000" w:themeColor="text1"/>
                <w:sz w:val="21"/>
                <w:szCs w:val="21"/>
              </w:rPr>
              <w:t>2.</w:t>
            </w:r>
            <w:r w:rsidRPr="004A3886">
              <w:rPr>
                <w:bCs/>
                <w:color w:val="000000" w:themeColor="text1"/>
                <w:sz w:val="21"/>
                <w:szCs w:val="21"/>
              </w:rPr>
              <w:t>3</w:t>
            </w:r>
            <w:r w:rsidRPr="004A3886">
              <w:rPr>
                <w:rFonts w:hint="eastAsia"/>
                <w:bCs/>
                <w:color w:val="000000" w:themeColor="text1"/>
                <w:sz w:val="21"/>
                <w:szCs w:val="21"/>
              </w:rPr>
              <w:t>m</w:t>
            </w:r>
            <w:r w:rsidRPr="004A3886">
              <w:rPr>
                <w:rFonts w:hint="eastAsia"/>
                <w:bCs/>
                <w:color w:val="000000" w:themeColor="text1"/>
                <w:sz w:val="21"/>
                <w:szCs w:val="21"/>
              </w:rPr>
              <w:t>，故本次屏蔽厚度核算中铅房顶部距辐射源的距离保守取</w:t>
            </w:r>
            <w:r w:rsidRPr="004A3886">
              <w:rPr>
                <w:rFonts w:hint="eastAsia"/>
                <w:bCs/>
                <w:color w:val="000000" w:themeColor="text1"/>
                <w:sz w:val="21"/>
                <w:szCs w:val="21"/>
              </w:rPr>
              <w:t>0.6m</w:t>
            </w:r>
            <w:r w:rsidRPr="004A3886">
              <w:rPr>
                <w:rFonts w:hint="eastAsia"/>
                <w:bCs/>
                <w:color w:val="000000" w:themeColor="text1"/>
                <w:sz w:val="21"/>
                <w:szCs w:val="21"/>
              </w:rPr>
              <w:t>进行核算。</w:t>
            </w:r>
          </w:p>
          <w:p w14:paraId="45A393EA" w14:textId="3384D80C" w:rsidR="008D79E4" w:rsidRPr="004A3886" w:rsidRDefault="008D79E4" w:rsidP="00BC2F6B">
            <w:pPr>
              <w:spacing w:beforeLines="25" w:before="81" w:line="240" w:lineRule="auto"/>
              <w:jc w:val="center"/>
              <w:rPr>
                <w:b/>
                <w:color w:val="000000" w:themeColor="text1"/>
                <w:sz w:val="21"/>
                <w:szCs w:val="21"/>
              </w:rPr>
            </w:pPr>
            <w:r w:rsidRPr="004A3886">
              <w:rPr>
                <w:rFonts w:hint="eastAsia"/>
                <w:b/>
                <w:color w:val="000000" w:themeColor="text1"/>
                <w:sz w:val="21"/>
                <w:szCs w:val="21"/>
              </w:rPr>
              <w:t>表</w:t>
            </w:r>
            <w:r w:rsidRPr="004A3886">
              <w:rPr>
                <w:rFonts w:hint="eastAsia"/>
                <w:b/>
                <w:color w:val="000000" w:themeColor="text1"/>
                <w:sz w:val="21"/>
                <w:szCs w:val="21"/>
              </w:rPr>
              <w:t xml:space="preserve">11-5 </w:t>
            </w:r>
            <w:r w:rsidRPr="004A3886">
              <w:rPr>
                <w:rFonts w:hint="eastAsia"/>
                <w:b/>
                <w:color w:val="000000" w:themeColor="text1"/>
                <w:sz w:val="21"/>
                <w:szCs w:val="21"/>
              </w:rPr>
              <w:t>各屏蔽体泄漏辐射屏蔽厚度计算表</w:t>
            </w:r>
          </w:p>
          <w:tbl>
            <w:tblPr>
              <w:tblW w:w="81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2462"/>
              <w:gridCol w:w="1447"/>
              <w:gridCol w:w="1665"/>
              <w:gridCol w:w="1037"/>
              <w:gridCol w:w="1557"/>
            </w:tblGrid>
            <w:tr w:rsidR="008E2AE9" w:rsidRPr="004A3886" w14:paraId="18EF78A1" w14:textId="77777777" w:rsidTr="00A9621E">
              <w:trPr>
                <w:trHeight w:val="20"/>
                <w:jc w:val="center"/>
              </w:trPr>
              <w:tc>
                <w:tcPr>
                  <w:tcW w:w="1507" w:type="pct"/>
                  <w:shd w:val="clear" w:color="auto" w:fill="auto"/>
                  <w:vAlign w:val="center"/>
                </w:tcPr>
                <w:p w14:paraId="2F6E628F" w14:textId="77777777" w:rsidR="008D79E4" w:rsidRPr="004A3886" w:rsidRDefault="008D79E4" w:rsidP="00F870EE">
                  <w:pPr>
                    <w:spacing w:line="320" w:lineRule="exact"/>
                    <w:jc w:val="center"/>
                    <w:rPr>
                      <w:b/>
                      <w:color w:val="000000" w:themeColor="text1"/>
                      <w:sz w:val="21"/>
                      <w:szCs w:val="21"/>
                    </w:rPr>
                  </w:pPr>
                  <w:r w:rsidRPr="004A3886">
                    <w:rPr>
                      <w:rFonts w:hint="eastAsia"/>
                      <w:b/>
                      <w:color w:val="000000" w:themeColor="text1"/>
                      <w:sz w:val="21"/>
                      <w:szCs w:val="21"/>
                    </w:rPr>
                    <w:t>关注点</w:t>
                  </w:r>
                </w:p>
              </w:tc>
              <w:tc>
                <w:tcPr>
                  <w:tcW w:w="886" w:type="pct"/>
                  <w:shd w:val="clear" w:color="auto" w:fill="auto"/>
                  <w:vAlign w:val="center"/>
                </w:tcPr>
                <w:p w14:paraId="38C7C6AA" w14:textId="77777777" w:rsidR="008D79E4" w:rsidRPr="004A3886" w:rsidRDefault="008D79E4" w:rsidP="00F870EE">
                  <w:pPr>
                    <w:spacing w:line="320" w:lineRule="exact"/>
                    <w:jc w:val="center"/>
                    <w:rPr>
                      <w:b/>
                      <w:color w:val="000000" w:themeColor="text1"/>
                      <w:sz w:val="21"/>
                      <w:szCs w:val="21"/>
                    </w:rPr>
                  </w:pPr>
                  <w:r w:rsidRPr="004A3886">
                    <w:rPr>
                      <w:rFonts w:hint="eastAsia"/>
                      <w:b/>
                      <w:color w:val="000000" w:themeColor="text1"/>
                      <w:sz w:val="21"/>
                      <w:szCs w:val="21"/>
                    </w:rPr>
                    <w:t>剂量参考水平</w:t>
                  </w:r>
                </w:p>
                <w:p w14:paraId="631D42DE" w14:textId="77777777" w:rsidR="008D79E4" w:rsidRPr="004A3886" w:rsidRDefault="008D79E4" w:rsidP="00F870EE">
                  <w:pPr>
                    <w:spacing w:line="320" w:lineRule="exact"/>
                    <w:jc w:val="center"/>
                    <w:rPr>
                      <w:b/>
                      <w:color w:val="000000" w:themeColor="text1"/>
                      <w:sz w:val="21"/>
                      <w:szCs w:val="21"/>
                    </w:rPr>
                  </w:pPr>
                  <w:r w:rsidRPr="004A3886">
                    <w:rPr>
                      <w:rFonts w:hint="eastAsia"/>
                      <w:b/>
                      <w:color w:val="000000" w:themeColor="text1"/>
                      <w:sz w:val="21"/>
                      <w:szCs w:val="21"/>
                    </w:rPr>
                    <w:t>（</w:t>
                  </w:r>
                  <w:proofErr w:type="spellStart"/>
                  <w:r w:rsidRPr="004A3886">
                    <w:rPr>
                      <w:b/>
                      <w:color w:val="000000" w:themeColor="text1"/>
                      <w:sz w:val="21"/>
                      <w:szCs w:val="21"/>
                    </w:rPr>
                    <w:t>μ</w:t>
                  </w:r>
                  <w:r w:rsidRPr="004A3886">
                    <w:rPr>
                      <w:rFonts w:hint="eastAsia"/>
                      <w:b/>
                      <w:color w:val="000000" w:themeColor="text1"/>
                      <w:sz w:val="21"/>
                      <w:szCs w:val="21"/>
                    </w:rPr>
                    <w:t>Sv</w:t>
                  </w:r>
                  <w:proofErr w:type="spellEnd"/>
                  <w:r w:rsidRPr="004A3886">
                    <w:rPr>
                      <w:rFonts w:hint="eastAsia"/>
                      <w:b/>
                      <w:color w:val="000000" w:themeColor="text1"/>
                      <w:sz w:val="21"/>
                      <w:szCs w:val="21"/>
                    </w:rPr>
                    <w:t>/h</w:t>
                  </w:r>
                  <w:r w:rsidRPr="004A3886">
                    <w:rPr>
                      <w:rFonts w:hint="eastAsia"/>
                      <w:b/>
                      <w:color w:val="000000" w:themeColor="text1"/>
                      <w:sz w:val="21"/>
                      <w:szCs w:val="21"/>
                    </w:rPr>
                    <w:t>）</w:t>
                  </w:r>
                </w:p>
              </w:tc>
              <w:tc>
                <w:tcPr>
                  <w:tcW w:w="1019" w:type="pct"/>
                  <w:shd w:val="clear" w:color="auto" w:fill="auto"/>
                  <w:vAlign w:val="center"/>
                </w:tcPr>
                <w:p w14:paraId="749B3A0D" w14:textId="77777777" w:rsidR="008D79E4" w:rsidRPr="004A3886" w:rsidRDefault="008D79E4" w:rsidP="00F870EE">
                  <w:pPr>
                    <w:spacing w:line="320" w:lineRule="exact"/>
                    <w:jc w:val="center"/>
                    <w:rPr>
                      <w:b/>
                      <w:color w:val="000000" w:themeColor="text1"/>
                      <w:sz w:val="21"/>
                      <w:szCs w:val="21"/>
                    </w:rPr>
                  </w:pPr>
                  <w:r w:rsidRPr="004A3886">
                    <w:rPr>
                      <w:rFonts w:hint="eastAsia"/>
                      <w:b/>
                      <w:color w:val="000000" w:themeColor="text1"/>
                      <w:sz w:val="21"/>
                      <w:szCs w:val="21"/>
                    </w:rPr>
                    <w:t>关注点距辐射源的距离（</w:t>
                  </w:r>
                  <w:r w:rsidRPr="004A3886">
                    <w:rPr>
                      <w:rFonts w:hint="eastAsia"/>
                      <w:b/>
                      <w:color w:val="000000" w:themeColor="text1"/>
                      <w:sz w:val="21"/>
                      <w:szCs w:val="21"/>
                    </w:rPr>
                    <w:t>m</w:t>
                  </w:r>
                  <w:r w:rsidRPr="004A3886">
                    <w:rPr>
                      <w:rFonts w:hint="eastAsia"/>
                      <w:b/>
                      <w:color w:val="000000" w:themeColor="text1"/>
                      <w:sz w:val="21"/>
                      <w:szCs w:val="21"/>
                    </w:rPr>
                    <w:t>）</w:t>
                  </w:r>
                </w:p>
              </w:tc>
              <w:tc>
                <w:tcPr>
                  <w:tcW w:w="635" w:type="pct"/>
                  <w:shd w:val="clear" w:color="auto" w:fill="auto"/>
                  <w:vAlign w:val="center"/>
                </w:tcPr>
                <w:p w14:paraId="79C4B14C" w14:textId="77777777" w:rsidR="00B52C42" w:rsidRPr="004A3886" w:rsidRDefault="008D79E4" w:rsidP="00F870EE">
                  <w:pPr>
                    <w:spacing w:line="320" w:lineRule="exact"/>
                    <w:jc w:val="center"/>
                    <w:rPr>
                      <w:b/>
                      <w:color w:val="000000" w:themeColor="text1"/>
                      <w:sz w:val="21"/>
                      <w:szCs w:val="21"/>
                    </w:rPr>
                  </w:pPr>
                  <w:r w:rsidRPr="004A3886">
                    <w:rPr>
                      <w:rFonts w:hint="eastAsia"/>
                      <w:b/>
                      <w:color w:val="000000" w:themeColor="text1"/>
                      <w:sz w:val="21"/>
                      <w:szCs w:val="21"/>
                    </w:rPr>
                    <w:t>屏蔽透射</w:t>
                  </w:r>
                </w:p>
                <w:p w14:paraId="020F0B26" w14:textId="64F72EA1" w:rsidR="008D79E4" w:rsidRPr="004A3886" w:rsidRDefault="008D79E4" w:rsidP="00F870EE">
                  <w:pPr>
                    <w:spacing w:line="320" w:lineRule="exact"/>
                    <w:jc w:val="center"/>
                    <w:rPr>
                      <w:b/>
                      <w:color w:val="000000" w:themeColor="text1"/>
                      <w:sz w:val="21"/>
                      <w:szCs w:val="21"/>
                    </w:rPr>
                  </w:pPr>
                  <w:r w:rsidRPr="004A3886">
                    <w:rPr>
                      <w:rFonts w:hint="eastAsia"/>
                      <w:b/>
                      <w:color w:val="000000" w:themeColor="text1"/>
                      <w:sz w:val="21"/>
                      <w:szCs w:val="21"/>
                    </w:rPr>
                    <w:t>因子</w:t>
                  </w:r>
                </w:p>
              </w:tc>
              <w:tc>
                <w:tcPr>
                  <w:tcW w:w="953" w:type="pct"/>
                  <w:shd w:val="clear" w:color="auto" w:fill="auto"/>
                  <w:vAlign w:val="center"/>
                </w:tcPr>
                <w:p w14:paraId="162B5F30" w14:textId="77777777" w:rsidR="008D79E4" w:rsidRPr="004A3886" w:rsidRDefault="008D79E4" w:rsidP="00F870EE">
                  <w:pPr>
                    <w:spacing w:line="320" w:lineRule="exact"/>
                    <w:jc w:val="center"/>
                    <w:rPr>
                      <w:b/>
                      <w:color w:val="000000" w:themeColor="text1"/>
                      <w:sz w:val="21"/>
                      <w:szCs w:val="21"/>
                    </w:rPr>
                  </w:pPr>
                  <w:r w:rsidRPr="004A3886">
                    <w:rPr>
                      <w:rFonts w:hint="eastAsia"/>
                      <w:b/>
                      <w:color w:val="000000" w:themeColor="text1"/>
                      <w:sz w:val="21"/>
                      <w:szCs w:val="21"/>
                    </w:rPr>
                    <w:t>理论计算屏蔽厚度</w:t>
                  </w:r>
                </w:p>
              </w:tc>
            </w:tr>
            <w:tr w:rsidR="008E2AE9" w:rsidRPr="004A3886" w14:paraId="1DE9ECD2" w14:textId="77777777" w:rsidTr="00A9621E">
              <w:trPr>
                <w:trHeight w:val="20"/>
                <w:jc w:val="center"/>
              </w:trPr>
              <w:tc>
                <w:tcPr>
                  <w:tcW w:w="1507" w:type="pct"/>
                  <w:shd w:val="clear" w:color="auto" w:fill="auto"/>
                  <w:vAlign w:val="center"/>
                </w:tcPr>
                <w:p w14:paraId="35F367D8" w14:textId="77777777" w:rsidR="00F870EE" w:rsidRPr="004A3886" w:rsidRDefault="00F870EE" w:rsidP="00F870EE">
                  <w:pPr>
                    <w:spacing w:line="320" w:lineRule="exact"/>
                    <w:jc w:val="center"/>
                    <w:rPr>
                      <w:color w:val="000000" w:themeColor="text1"/>
                      <w:sz w:val="21"/>
                      <w:szCs w:val="21"/>
                    </w:rPr>
                  </w:pPr>
                  <w:proofErr w:type="gramStart"/>
                  <w:r w:rsidRPr="004A3886">
                    <w:rPr>
                      <w:color w:val="000000" w:themeColor="text1"/>
                      <w:sz w:val="21"/>
                      <w:szCs w:val="21"/>
                    </w:rPr>
                    <w:t>铅房西</w:t>
                  </w:r>
                  <w:proofErr w:type="gramEnd"/>
                  <w:r w:rsidRPr="004A3886">
                    <w:rPr>
                      <w:color w:val="000000" w:themeColor="text1"/>
                      <w:sz w:val="21"/>
                      <w:szCs w:val="21"/>
                    </w:rPr>
                    <w:t>侧墙体外</w:t>
                  </w:r>
                  <w:r w:rsidRPr="004A3886">
                    <w:rPr>
                      <w:color w:val="000000" w:themeColor="text1"/>
                      <w:sz w:val="21"/>
                      <w:szCs w:val="21"/>
                    </w:rPr>
                    <w:t>30cm</w:t>
                  </w:r>
                  <w:r w:rsidRPr="004A3886">
                    <w:rPr>
                      <w:color w:val="000000" w:themeColor="text1"/>
                      <w:sz w:val="21"/>
                      <w:szCs w:val="21"/>
                    </w:rPr>
                    <w:t>处</w:t>
                  </w:r>
                </w:p>
              </w:tc>
              <w:tc>
                <w:tcPr>
                  <w:tcW w:w="886" w:type="pct"/>
                  <w:shd w:val="clear" w:color="auto" w:fill="auto"/>
                  <w:vAlign w:val="center"/>
                </w:tcPr>
                <w:p w14:paraId="55E39B84" w14:textId="16625172" w:rsidR="00F870EE" w:rsidRPr="004A3886" w:rsidRDefault="00F870EE" w:rsidP="00F870EE">
                  <w:pPr>
                    <w:spacing w:line="320" w:lineRule="exact"/>
                    <w:jc w:val="center"/>
                    <w:rPr>
                      <w:color w:val="000000" w:themeColor="text1"/>
                      <w:sz w:val="21"/>
                      <w:szCs w:val="21"/>
                    </w:rPr>
                  </w:pPr>
                  <w:r w:rsidRPr="004A3886">
                    <w:rPr>
                      <w:color w:val="000000" w:themeColor="text1"/>
                      <w:sz w:val="21"/>
                      <w:szCs w:val="21"/>
                    </w:rPr>
                    <w:t>0.5</w:t>
                  </w:r>
                </w:p>
              </w:tc>
              <w:tc>
                <w:tcPr>
                  <w:tcW w:w="1019" w:type="pct"/>
                  <w:shd w:val="clear" w:color="auto" w:fill="auto"/>
                  <w:vAlign w:val="center"/>
                </w:tcPr>
                <w:p w14:paraId="17D1ECD3" w14:textId="587070C4" w:rsidR="00F870EE" w:rsidRPr="004A3886" w:rsidRDefault="00F870EE" w:rsidP="00F870EE">
                  <w:pPr>
                    <w:spacing w:line="320" w:lineRule="exact"/>
                    <w:jc w:val="center"/>
                    <w:rPr>
                      <w:color w:val="000000" w:themeColor="text1"/>
                      <w:sz w:val="21"/>
                      <w:szCs w:val="21"/>
                    </w:rPr>
                  </w:pPr>
                  <w:r w:rsidRPr="004A3886">
                    <w:rPr>
                      <w:rFonts w:hint="eastAsia"/>
                      <w:color w:val="000000" w:themeColor="text1"/>
                      <w:sz w:val="21"/>
                      <w:szCs w:val="21"/>
                    </w:rPr>
                    <w:t>2.35+0.3</w:t>
                  </w:r>
                </w:p>
              </w:tc>
              <w:tc>
                <w:tcPr>
                  <w:tcW w:w="635" w:type="pct"/>
                  <w:shd w:val="clear" w:color="auto" w:fill="auto"/>
                  <w:vAlign w:val="center"/>
                </w:tcPr>
                <w:p w14:paraId="6B771445" w14:textId="3A7E0A1F" w:rsidR="00F870EE" w:rsidRPr="004A3886" w:rsidRDefault="00F870EE" w:rsidP="00F870EE">
                  <w:pPr>
                    <w:spacing w:line="320" w:lineRule="exact"/>
                    <w:jc w:val="center"/>
                    <w:rPr>
                      <w:color w:val="000000" w:themeColor="text1"/>
                      <w:sz w:val="21"/>
                      <w:szCs w:val="21"/>
                    </w:rPr>
                  </w:pPr>
                  <w:r w:rsidRPr="004A3886">
                    <w:rPr>
                      <w:color w:val="000000" w:themeColor="text1"/>
                      <w:sz w:val="21"/>
                      <w:szCs w:val="21"/>
                    </w:rPr>
                    <w:t>7.02E-04</w:t>
                  </w:r>
                </w:p>
              </w:tc>
              <w:tc>
                <w:tcPr>
                  <w:tcW w:w="953" w:type="pct"/>
                  <w:shd w:val="clear" w:color="auto" w:fill="auto"/>
                  <w:vAlign w:val="center"/>
                </w:tcPr>
                <w:p w14:paraId="52518F0E" w14:textId="7B748488" w:rsidR="00F870EE" w:rsidRPr="004A3886" w:rsidRDefault="00F870EE" w:rsidP="00F870EE">
                  <w:pPr>
                    <w:spacing w:line="320" w:lineRule="exact"/>
                    <w:jc w:val="center"/>
                    <w:rPr>
                      <w:color w:val="000000" w:themeColor="text1"/>
                      <w:sz w:val="21"/>
                      <w:szCs w:val="21"/>
                    </w:rPr>
                  </w:pPr>
                  <w:r w:rsidRPr="004A3886">
                    <w:rPr>
                      <w:color w:val="000000" w:themeColor="text1"/>
                      <w:sz w:val="21"/>
                      <w:szCs w:val="21"/>
                    </w:rPr>
                    <w:t>9.15</w:t>
                  </w:r>
                  <w:r w:rsidRPr="004A3886">
                    <w:rPr>
                      <w:rFonts w:hint="eastAsia"/>
                      <w:color w:val="000000" w:themeColor="text1"/>
                      <w:sz w:val="21"/>
                      <w:szCs w:val="21"/>
                    </w:rPr>
                    <w:t xml:space="preserve"> </w:t>
                  </w:r>
                  <w:proofErr w:type="spellStart"/>
                  <w:r w:rsidRPr="004A3886">
                    <w:rPr>
                      <w:rFonts w:hint="eastAsia"/>
                      <w:color w:val="000000" w:themeColor="text1"/>
                      <w:sz w:val="21"/>
                      <w:szCs w:val="21"/>
                    </w:rPr>
                    <w:t>mmPb</w:t>
                  </w:r>
                  <w:proofErr w:type="spellEnd"/>
                </w:p>
              </w:tc>
            </w:tr>
            <w:tr w:rsidR="008E2AE9" w:rsidRPr="004A3886" w14:paraId="2E13FA8C" w14:textId="77777777" w:rsidTr="00A9621E">
              <w:trPr>
                <w:trHeight w:val="20"/>
                <w:jc w:val="center"/>
              </w:trPr>
              <w:tc>
                <w:tcPr>
                  <w:tcW w:w="1507" w:type="pct"/>
                  <w:shd w:val="clear" w:color="auto" w:fill="auto"/>
                  <w:vAlign w:val="center"/>
                </w:tcPr>
                <w:p w14:paraId="322EFADF" w14:textId="77777777" w:rsidR="00F870EE" w:rsidRPr="004A3886" w:rsidRDefault="00F870EE" w:rsidP="00F870EE">
                  <w:pPr>
                    <w:spacing w:line="320" w:lineRule="exact"/>
                    <w:jc w:val="center"/>
                    <w:rPr>
                      <w:color w:val="000000" w:themeColor="text1"/>
                      <w:sz w:val="21"/>
                      <w:szCs w:val="21"/>
                    </w:rPr>
                  </w:pPr>
                  <w:proofErr w:type="gramStart"/>
                  <w:r w:rsidRPr="004A3886">
                    <w:rPr>
                      <w:color w:val="000000" w:themeColor="text1"/>
                      <w:sz w:val="21"/>
                      <w:szCs w:val="21"/>
                    </w:rPr>
                    <w:t>铅房防护</w:t>
                  </w:r>
                  <w:proofErr w:type="gramEnd"/>
                  <w:r w:rsidRPr="004A3886">
                    <w:rPr>
                      <w:color w:val="000000" w:themeColor="text1"/>
                      <w:sz w:val="21"/>
                      <w:szCs w:val="21"/>
                    </w:rPr>
                    <w:t>铅门外</w:t>
                  </w:r>
                  <w:r w:rsidRPr="004A3886">
                    <w:rPr>
                      <w:color w:val="000000" w:themeColor="text1"/>
                      <w:sz w:val="21"/>
                      <w:szCs w:val="21"/>
                    </w:rPr>
                    <w:t>30cm</w:t>
                  </w:r>
                  <w:r w:rsidRPr="004A3886">
                    <w:rPr>
                      <w:color w:val="000000" w:themeColor="text1"/>
                      <w:sz w:val="21"/>
                      <w:szCs w:val="21"/>
                    </w:rPr>
                    <w:t>处</w:t>
                  </w:r>
                </w:p>
              </w:tc>
              <w:tc>
                <w:tcPr>
                  <w:tcW w:w="886" w:type="pct"/>
                  <w:shd w:val="clear" w:color="auto" w:fill="auto"/>
                  <w:vAlign w:val="center"/>
                </w:tcPr>
                <w:p w14:paraId="4F5B1AE5" w14:textId="78E5DB0A" w:rsidR="00F870EE" w:rsidRPr="004A3886" w:rsidRDefault="00F870EE" w:rsidP="00F870EE">
                  <w:pPr>
                    <w:spacing w:line="320" w:lineRule="exact"/>
                    <w:jc w:val="center"/>
                    <w:rPr>
                      <w:color w:val="000000" w:themeColor="text1"/>
                      <w:sz w:val="21"/>
                      <w:szCs w:val="21"/>
                    </w:rPr>
                  </w:pPr>
                  <w:r w:rsidRPr="004A3886">
                    <w:rPr>
                      <w:color w:val="000000" w:themeColor="text1"/>
                      <w:sz w:val="21"/>
                      <w:szCs w:val="21"/>
                    </w:rPr>
                    <w:t>0.5</w:t>
                  </w:r>
                </w:p>
              </w:tc>
              <w:tc>
                <w:tcPr>
                  <w:tcW w:w="1019" w:type="pct"/>
                  <w:shd w:val="clear" w:color="auto" w:fill="auto"/>
                  <w:vAlign w:val="center"/>
                </w:tcPr>
                <w:p w14:paraId="7523B3E1" w14:textId="4171358E" w:rsidR="00F870EE" w:rsidRPr="004A3886" w:rsidRDefault="00F870EE" w:rsidP="00F870EE">
                  <w:pPr>
                    <w:spacing w:line="320" w:lineRule="exact"/>
                    <w:jc w:val="center"/>
                    <w:rPr>
                      <w:color w:val="000000" w:themeColor="text1"/>
                      <w:sz w:val="21"/>
                      <w:szCs w:val="21"/>
                    </w:rPr>
                  </w:pPr>
                  <w:r w:rsidRPr="004A3886">
                    <w:rPr>
                      <w:rFonts w:hint="eastAsia"/>
                      <w:color w:val="000000" w:themeColor="text1"/>
                      <w:sz w:val="21"/>
                      <w:szCs w:val="21"/>
                    </w:rPr>
                    <w:t>2.58+0.3</w:t>
                  </w:r>
                </w:p>
              </w:tc>
              <w:tc>
                <w:tcPr>
                  <w:tcW w:w="635" w:type="pct"/>
                  <w:shd w:val="clear" w:color="auto" w:fill="auto"/>
                  <w:vAlign w:val="center"/>
                </w:tcPr>
                <w:p w14:paraId="75B8C621" w14:textId="768FD74A" w:rsidR="00F870EE" w:rsidRPr="004A3886" w:rsidRDefault="00F870EE" w:rsidP="00F870EE">
                  <w:pPr>
                    <w:spacing w:line="320" w:lineRule="exact"/>
                    <w:jc w:val="center"/>
                    <w:rPr>
                      <w:color w:val="000000" w:themeColor="text1"/>
                      <w:sz w:val="21"/>
                      <w:szCs w:val="21"/>
                    </w:rPr>
                  </w:pPr>
                  <w:r w:rsidRPr="004A3886">
                    <w:rPr>
                      <w:color w:val="000000" w:themeColor="text1"/>
                      <w:sz w:val="21"/>
                      <w:szCs w:val="21"/>
                    </w:rPr>
                    <w:t>8.29E-04</w:t>
                  </w:r>
                </w:p>
              </w:tc>
              <w:tc>
                <w:tcPr>
                  <w:tcW w:w="953" w:type="pct"/>
                  <w:shd w:val="clear" w:color="auto" w:fill="auto"/>
                  <w:vAlign w:val="center"/>
                </w:tcPr>
                <w:p w14:paraId="4C95E8E2" w14:textId="60749FEB" w:rsidR="00F870EE" w:rsidRPr="004A3886" w:rsidRDefault="00F870EE" w:rsidP="00F870EE">
                  <w:pPr>
                    <w:spacing w:line="320" w:lineRule="exact"/>
                    <w:jc w:val="center"/>
                    <w:rPr>
                      <w:color w:val="000000" w:themeColor="text1"/>
                      <w:sz w:val="21"/>
                      <w:szCs w:val="21"/>
                    </w:rPr>
                  </w:pPr>
                  <w:r w:rsidRPr="004A3886">
                    <w:rPr>
                      <w:color w:val="000000" w:themeColor="text1"/>
                      <w:sz w:val="21"/>
                      <w:szCs w:val="21"/>
                    </w:rPr>
                    <w:t xml:space="preserve">8.94 </w:t>
                  </w:r>
                  <w:proofErr w:type="spellStart"/>
                  <w:r w:rsidRPr="004A3886">
                    <w:rPr>
                      <w:rFonts w:hint="eastAsia"/>
                      <w:color w:val="000000" w:themeColor="text1"/>
                      <w:sz w:val="21"/>
                      <w:szCs w:val="21"/>
                    </w:rPr>
                    <w:t>mmPb</w:t>
                  </w:r>
                  <w:proofErr w:type="spellEnd"/>
                </w:p>
              </w:tc>
            </w:tr>
            <w:tr w:rsidR="008E2AE9" w:rsidRPr="004A3886" w14:paraId="5219CBCF" w14:textId="77777777" w:rsidTr="00A9621E">
              <w:trPr>
                <w:trHeight w:val="20"/>
                <w:jc w:val="center"/>
              </w:trPr>
              <w:tc>
                <w:tcPr>
                  <w:tcW w:w="1507" w:type="pct"/>
                  <w:shd w:val="clear" w:color="auto" w:fill="auto"/>
                  <w:vAlign w:val="center"/>
                </w:tcPr>
                <w:p w14:paraId="4F7F9B89" w14:textId="77777777" w:rsidR="00F870EE" w:rsidRPr="004A3886" w:rsidRDefault="00F870EE" w:rsidP="00F870EE">
                  <w:pPr>
                    <w:spacing w:line="320" w:lineRule="exact"/>
                    <w:jc w:val="center"/>
                    <w:rPr>
                      <w:color w:val="000000" w:themeColor="text1"/>
                      <w:sz w:val="21"/>
                      <w:szCs w:val="21"/>
                    </w:rPr>
                  </w:pPr>
                  <w:proofErr w:type="gramStart"/>
                  <w:r w:rsidRPr="004A3886">
                    <w:rPr>
                      <w:color w:val="000000" w:themeColor="text1"/>
                      <w:sz w:val="21"/>
                      <w:szCs w:val="21"/>
                    </w:rPr>
                    <w:t>铅房北</w:t>
                  </w:r>
                  <w:proofErr w:type="gramEnd"/>
                  <w:r w:rsidRPr="004A3886">
                    <w:rPr>
                      <w:color w:val="000000" w:themeColor="text1"/>
                      <w:sz w:val="21"/>
                      <w:szCs w:val="21"/>
                    </w:rPr>
                    <w:t>侧墙体外</w:t>
                  </w:r>
                  <w:r w:rsidRPr="004A3886">
                    <w:rPr>
                      <w:color w:val="000000" w:themeColor="text1"/>
                      <w:sz w:val="21"/>
                      <w:szCs w:val="21"/>
                    </w:rPr>
                    <w:t>30cm</w:t>
                  </w:r>
                  <w:r w:rsidRPr="004A3886">
                    <w:rPr>
                      <w:color w:val="000000" w:themeColor="text1"/>
                      <w:sz w:val="21"/>
                      <w:szCs w:val="21"/>
                    </w:rPr>
                    <w:t>处</w:t>
                  </w:r>
                </w:p>
              </w:tc>
              <w:tc>
                <w:tcPr>
                  <w:tcW w:w="886" w:type="pct"/>
                  <w:shd w:val="clear" w:color="auto" w:fill="auto"/>
                  <w:vAlign w:val="center"/>
                </w:tcPr>
                <w:p w14:paraId="6D7EA5F7" w14:textId="77777777" w:rsidR="00F870EE" w:rsidRPr="004A3886" w:rsidRDefault="00F870EE" w:rsidP="00F870EE">
                  <w:pPr>
                    <w:spacing w:line="320" w:lineRule="exact"/>
                    <w:jc w:val="center"/>
                    <w:rPr>
                      <w:color w:val="000000" w:themeColor="text1"/>
                      <w:sz w:val="21"/>
                      <w:szCs w:val="21"/>
                    </w:rPr>
                  </w:pPr>
                  <w:r w:rsidRPr="004A3886">
                    <w:rPr>
                      <w:color w:val="000000" w:themeColor="text1"/>
                      <w:sz w:val="21"/>
                      <w:szCs w:val="21"/>
                    </w:rPr>
                    <w:t>0.5</w:t>
                  </w:r>
                </w:p>
              </w:tc>
              <w:tc>
                <w:tcPr>
                  <w:tcW w:w="1019" w:type="pct"/>
                  <w:shd w:val="clear" w:color="auto" w:fill="auto"/>
                  <w:vAlign w:val="center"/>
                </w:tcPr>
                <w:p w14:paraId="2EB1F4B6" w14:textId="4FF96C7F" w:rsidR="00F870EE" w:rsidRPr="004A3886" w:rsidRDefault="00F870EE" w:rsidP="00F870EE">
                  <w:pPr>
                    <w:spacing w:line="320" w:lineRule="exact"/>
                    <w:jc w:val="center"/>
                    <w:rPr>
                      <w:color w:val="000000" w:themeColor="text1"/>
                      <w:sz w:val="21"/>
                      <w:szCs w:val="21"/>
                    </w:rPr>
                  </w:pPr>
                  <w:r w:rsidRPr="004A3886">
                    <w:rPr>
                      <w:rFonts w:hint="eastAsia"/>
                      <w:color w:val="000000" w:themeColor="text1"/>
                      <w:sz w:val="21"/>
                      <w:szCs w:val="21"/>
                    </w:rPr>
                    <w:t>2.2+0.3</w:t>
                  </w:r>
                </w:p>
              </w:tc>
              <w:tc>
                <w:tcPr>
                  <w:tcW w:w="635" w:type="pct"/>
                  <w:shd w:val="clear" w:color="auto" w:fill="auto"/>
                  <w:vAlign w:val="center"/>
                </w:tcPr>
                <w:p w14:paraId="7C05A6E1" w14:textId="3915FA08" w:rsidR="00F870EE" w:rsidRPr="004A3886" w:rsidRDefault="00F870EE" w:rsidP="00F870EE">
                  <w:pPr>
                    <w:spacing w:line="320" w:lineRule="exact"/>
                    <w:jc w:val="center"/>
                    <w:rPr>
                      <w:color w:val="000000" w:themeColor="text1"/>
                      <w:sz w:val="21"/>
                      <w:szCs w:val="21"/>
                    </w:rPr>
                  </w:pPr>
                  <w:r w:rsidRPr="004A3886">
                    <w:rPr>
                      <w:color w:val="000000" w:themeColor="text1"/>
                      <w:sz w:val="21"/>
                      <w:szCs w:val="21"/>
                    </w:rPr>
                    <w:t>6.25E-04</w:t>
                  </w:r>
                </w:p>
              </w:tc>
              <w:tc>
                <w:tcPr>
                  <w:tcW w:w="953" w:type="pct"/>
                  <w:shd w:val="clear" w:color="auto" w:fill="auto"/>
                  <w:vAlign w:val="center"/>
                </w:tcPr>
                <w:p w14:paraId="7FE011DA" w14:textId="7AE04C27" w:rsidR="00F870EE" w:rsidRPr="004A3886" w:rsidRDefault="00F870EE" w:rsidP="00F870EE">
                  <w:pPr>
                    <w:spacing w:line="320" w:lineRule="exact"/>
                    <w:jc w:val="center"/>
                    <w:rPr>
                      <w:color w:val="000000" w:themeColor="text1"/>
                      <w:sz w:val="21"/>
                      <w:szCs w:val="21"/>
                    </w:rPr>
                  </w:pPr>
                  <w:r w:rsidRPr="004A3886">
                    <w:rPr>
                      <w:color w:val="000000" w:themeColor="text1"/>
                      <w:sz w:val="21"/>
                      <w:szCs w:val="21"/>
                    </w:rPr>
                    <w:t xml:space="preserve">9.29 </w:t>
                  </w:r>
                  <w:proofErr w:type="spellStart"/>
                  <w:r w:rsidRPr="004A3886">
                    <w:rPr>
                      <w:rFonts w:hint="eastAsia"/>
                      <w:color w:val="000000" w:themeColor="text1"/>
                      <w:sz w:val="21"/>
                      <w:szCs w:val="21"/>
                    </w:rPr>
                    <w:t>mmPb</w:t>
                  </w:r>
                  <w:proofErr w:type="spellEnd"/>
                </w:p>
              </w:tc>
            </w:tr>
            <w:tr w:rsidR="008E2AE9" w:rsidRPr="004A3886" w14:paraId="56389D0E" w14:textId="77777777" w:rsidTr="00A9621E">
              <w:trPr>
                <w:trHeight w:val="20"/>
                <w:jc w:val="center"/>
              </w:trPr>
              <w:tc>
                <w:tcPr>
                  <w:tcW w:w="1507" w:type="pct"/>
                  <w:shd w:val="clear" w:color="auto" w:fill="auto"/>
                  <w:vAlign w:val="center"/>
                </w:tcPr>
                <w:p w14:paraId="42ACA887" w14:textId="77777777" w:rsidR="00F870EE" w:rsidRPr="004A3886" w:rsidRDefault="00F870EE" w:rsidP="00F870EE">
                  <w:pPr>
                    <w:spacing w:line="320" w:lineRule="exact"/>
                    <w:jc w:val="center"/>
                    <w:rPr>
                      <w:color w:val="000000" w:themeColor="text1"/>
                      <w:sz w:val="21"/>
                      <w:szCs w:val="21"/>
                    </w:rPr>
                  </w:pPr>
                  <w:r w:rsidRPr="004A3886">
                    <w:rPr>
                      <w:color w:val="000000" w:themeColor="text1"/>
                      <w:sz w:val="21"/>
                      <w:szCs w:val="21"/>
                    </w:rPr>
                    <w:t>铅房东侧墙体外</w:t>
                  </w:r>
                  <w:r w:rsidRPr="004A3886">
                    <w:rPr>
                      <w:color w:val="000000" w:themeColor="text1"/>
                      <w:sz w:val="21"/>
                      <w:szCs w:val="21"/>
                    </w:rPr>
                    <w:t>30cm</w:t>
                  </w:r>
                  <w:r w:rsidRPr="004A3886">
                    <w:rPr>
                      <w:color w:val="000000" w:themeColor="text1"/>
                      <w:sz w:val="21"/>
                      <w:szCs w:val="21"/>
                    </w:rPr>
                    <w:t>处</w:t>
                  </w:r>
                </w:p>
              </w:tc>
              <w:tc>
                <w:tcPr>
                  <w:tcW w:w="886" w:type="pct"/>
                  <w:shd w:val="clear" w:color="auto" w:fill="auto"/>
                  <w:vAlign w:val="center"/>
                </w:tcPr>
                <w:p w14:paraId="74CA2532" w14:textId="77777777" w:rsidR="00F870EE" w:rsidRPr="004A3886" w:rsidRDefault="00F870EE" w:rsidP="00F870EE">
                  <w:pPr>
                    <w:spacing w:line="320" w:lineRule="exact"/>
                    <w:jc w:val="center"/>
                    <w:rPr>
                      <w:color w:val="000000" w:themeColor="text1"/>
                      <w:sz w:val="21"/>
                      <w:szCs w:val="21"/>
                    </w:rPr>
                  </w:pPr>
                  <w:r w:rsidRPr="004A3886">
                    <w:rPr>
                      <w:color w:val="000000" w:themeColor="text1"/>
                      <w:sz w:val="21"/>
                      <w:szCs w:val="21"/>
                    </w:rPr>
                    <w:t>2.5</w:t>
                  </w:r>
                </w:p>
              </w:tc>
              <w:tc>
                <w:tcPr>
                  <w:tcW w:w="1019" w:type="pct"/>
                  <w:shd w:val="clear" w:color="auto" w:fill="auto"/>
                  <w:vAlign w:val="center"/>
                </w:tcPr>
                <w:p w14:paraId="0A01ED6C" w14:textId="77B88EC4" w:rsidR="00F870EE" w:rsidRPr="004A3886" w:rsidRDefault="00F870EE" w:rsidP="00F870EE">
                  <w:pPr>
                    <w:spacing w:line="320" w:lineRule="exact"/>
                    <w:jc w:val="center"/>
                    <w:rPr>
                      <w:color w:val="000000" w:themeColor="text1"/>
                      <w:sz w:val="21"/>
                      <w:szCs w:val="21"/>
                    </w:rPr>
                  </w:pPr>
                  <w:r w:rsidRPr="004A3886">
                    <w:rPr>
                      <w:rFonts w:hint="eastAsia"/>
                      <w:color w:val="000000" w:themeColor="text1"/>
                      <w:sz w:val="21"/>
                      <w:szCs w:val="21"/>
                    </w:rPr>
                    <w:t>2.35+0.3</w:t>
                  </w:r>
                </w:p>
              </w:tc>
              <w:tc>
                <w:tcPr>
                  <w:tcW w:w="635" w:type="pct"/>
                  <w:shd w:val="clear" w:color="auto" w:fill="auto"/>
                  <w:vAlign w:val="center"/>
                </w:tcPr>
                <w:p w14:paraId="06FDFE43" w14:textId="15A0056B" w:rsidR="00F870EE" w:rsidRPr="004A3886" w:rsidRDefault="00F870EE" w:rsidP="00F870EE">
                  <w:pPr>
                    <w:spacing w:line="320" w:lineRule="exact"/>
                    <w:jc w:val="center"/>
                    <w:rPr>
                      <w:color w:val="000000" w:themeColor="text1"/>
                      <w:sz w:val="21"/>
                      <w:szCs w:val="21"/>
                    </w:rPr>
                  </w:pPr>
                  <w:r w:rsidRPr="004A3886">
                    <w:rPr>
                      <w:color w:val="000000" w:themeColor="text1"/>
                      <w:sz w:val="21"/>
                      <w:szCs w:val="21"/>
                    </w:rPr>
                    <w:t>3.51E-03</w:t>
                  </w:r>
                </w:p>
              </w:tc>
              <w:tc>
                <w:tcPr>
                  <w:tcW w:w="953" w:type="pct"/>
                  <w:shd w:val="clear" w:color="auto" w:fill="auto"/>
                  <w:vAlign w:val="center"/>
                </w:tcPr>
                <w:p w14:paraId="59100264" w14:textId="0D1ECC42" w:rsidR="00F870EE" w:rsidRPr="004A3886" w:rsidRDefault="00F870EE" w:rsidP="00F870EE">
                  <w:pPr>
                    <w:spacing w:line="320" w:lineRule="exact"/>
                    <w:jc w:val="center"/>
                    <w:rPr>
                      <w:color w:val="000000" w:themeColor="text1"/>
                      <w:sz w:val="21"/>
                      <w:szCs w:val="21"/>
                    </w:rPr>
                  </w:pPr>
                  <w:r w:rsidRPr="004A3886">
                    <w:rPr>
                      <w:color w:val="000000" w:themeColor="text1"/>
                      <w:sz w:val="21"/>
                      <w:szCs w:val="21"/>
                    </w:rPr>
                    <w:t xml:space="preserve">7.12 </w:t>
                  </w:r>
                  <w:proofErr w:type="spellStart"/>
                  <w:r w:rsidRPr="004A3886">
                    <w:rPr>
                      <w:rFonts w:hint="eastAsia"/>
                      <w:color w:val="000000" w:themeColor="text1"/>
                      <w:sz w:val="21"/>
                      <w:szCs w:val="21"/>
                    </w:rPr>
                    <w:t>mmPb</w:t>
                  </w:r>
                  <w:proofErr w:type="spellEnd"/>
                </w:p>
              </w:tc>
            </w:tr>
            <w:tr w:rsidR="008E2AE9" w:rsidRPr="004A3886" w14:paraId="68C42702" w14:textId="77777777" w:rsidTr="00A9621E">
              <w:trPr>
                <w:trHeight w:val="20"/>
                <w:jc w:val="center"/>
              </w:trPr>
              <w:tc>
                <w:tcPr>
                  <w:tcW w:w="1507" w:type="pct"/>
                  <w:shd w:val="clear" w:color="auto" w:fill="auto"/>
                  <w:vAlign w:val="center"/>
                </w:tcPr>
                <w:p w14:paraId="54EDFD0C" w14:textId="77777777" w:rsidR="00F870EE" w:rsidRPr="004A3886" w:rsidRDefault="00F870EE" w:rsidP="00F870EE">
                  <w:pPr>
                    <w:spacing w:line="320" w:lineRule="exact"/>
                    <w:jc w:val="center"/>
                    <w:rPr>
                      <w:color w:val="000000" w:themeColor="text1"/>
                      <w:sz w:val="21"/>
                      <w:szCs w:val="21"/>
                    </w:rPr>
                  </w:pPr>
                  <w:proofErr w:type="gramStart"/>
                  <w:r w:rsidRPr="004A3886">
                    <w:rPr>
                      <w:color w:val="000000" w:themeColor="text1"/>
                      <w:sz w:val="21"/>
                      <w:szCs w:val="21"/>
                    </w:rPr>
                    <w:t>铅房南</w:t>
                  </w:r>
                  <w:proofErr w:type="gramEnd"/>
                  <w:r w:rsidRPr="004A3886">
                    <w:rPr>
                      <w:color w:val="000000" w:themeColor="text1"/>
                      <w:sz w:val="21"/>
                      <w:szCs w:val="21"/>
                    </w:rPr>
                    <w:t>侧墙体外</w:t>
                  </w:r>
                  <w:r w:rsidRPr="004A3886">
                    <w:rPr>
                      <w:color w:val="000000" w:themeColor="text1"/>
                      <w:sz w:val="21"/>
                      <w:szCs w:val="21"/>
                    </w:rPr>
                    <w:t>30cm</w:t>
                  </w:r>
                  <w:r w:rsidRPr="004A3886">
                    <w:rPr>
                      <w:color w:val="000000" w:themeColor="text1"/>
                      <w:sz w:val="21"/>
                      <w:szCs w:val="21"/>
                    </w:rPr>
                    <w:t>处</w:t>
                  </w:r>
                </w:p>
              </w:tc>
              <w:tc>
                <w:tcPr>
                  <w:tcW w:w="886" w:type="pct"/>
                  <w:shd w:val="clear" w:color="auto" w:fill="auto"/>
                  <w:vAlign w:val="center"/>
                </w:tcPr>
                <w:p w14:paraId="4911A2D4" w14:textId="77777777" w:rsidR="00F870EE" w:rsidRPr="004A3886" w:rsidRDefault="00F870EE" w:rsidP="00F870EE">
                  <w:pPr>
                    <w:spacing w:line="320" w:lineRule="exact"/>
                    <w:jc w:val="center"/>
                    <w:rPr>
                      <w:color w:val="000000" w:themeColor="text1"/>
                      <w:sz w:val="21"/>
                      <w:szCs w:val="21"/>
                    </w:rPr>
                  </w:pPr>
                  <w:r w:rsidRPr="004A3886">
                    <w:rPr>
                      <w:color w:val="000000" w:themeColor="text1"/>
                      <w:sz w:val="21"/>
                      <w:szCs w:val="21"/>
                    </w:rPr>
                    <w:t>2.5</w:t>
                  </w:r>
                </w:p>
              </w:tc>
              <w:tc>
                <w:tcPr>
                  <w:tcW w:w="1019" w:type="pct"/>
                  <w:shd w:val="clear" w:color="auto" w:fill="auto"/>
                  <w:vAlign w:val="center"/>
                </w:tcPr>
                <w:p w14:paraId="44A08751" w14:textId="4C3B6D48" w:rsidR="00F870EE" w:rsidRPr="004A3886" w:rsidRDefault="00F870EE" w:rsidP="00F870EE">
                  <w:pPr>
                    <w:spacing w:line="320" w:lineRule="exact"/>
                    <w:jc w:val="center"/>
                    <w:rPr>
                      <w:color w:val="000000" w:themeColor="text1"/>
                      <w:sz w:val="21"/>
                      <w:szCs w:val="21"/>
                    </w:rPr>
                  </w:pPr>
                  <w:r w:rsidRPr="004A3886">
                    <w:rPr>
                      <w:rFonts w:hint="eastAsia"/>
                      <w:color w:val="000000" w:themeColor="text1"/>
                      <w:sz w:val="21"/>
                      <w:szCs w:val="21"/>
                    </w:rPr>
                    <w:t>2.2+0.3</w:t>
                  </w:r>
                </w:p>
              </w:tc>
              <w:tc>
                <w:tcPr>
                  <w:tcW w:w="635" w:type="pct"/>
                  <w:shd w:val="clear" w:color="auto" w:fill="auto"/>
                  <w:vAlign w:val="center"/>
                </w:tcPr>
                <w:p w14:paraId="5D740245" w14:textId="114606D4" w:rsidR="00F870EE" w:rsidRPr="004A3886" w:rsidRDefault="00F870EE" w:rsidP="00F870EE">
                  <w:pPr>
                    <w:spacing w:line="320" w:lineRule="exact"/>
                    <w:jc w:val="center"/>
                    <w:rPr>
                      <w:color w:val="000000" w:themeColor="text1"/>
                      <w:sz w:val="21"/>
                      <w:szCs w:val="21"/>
                    </w:rPr>
                  </w:pPr>
                  <w:r w:rsidRPr="004A3886">
                    <w:rPr>
                      <w:color w:val="000000" w:themeColor="text1"/>
                      <w:sz w:val="21"/>
                      <w:szCs w:val="21"/>
                    </w:rPr>
                    <w:t>3.13E-03</w:t>
                  </w:r>
                </w:p>
              </w:tc>
              <w:tc>
                <w:tcPr>
                  <w:tcW w:w="953" w:type="pct"/>
                  <w:shd w:val="clear" w:color="auto" w:fill="auto"/>
                  <w:vAlign w:val="center"/>
                </w:tcPr>
                <w:p w14:paraId="4687F4B9" w14:textId="441DC835" w:rsidR="00F870EE" w:rsidRPr="004A3886" w:rsidRDefault="00F870EE" w:rsidP="00F870EE">
                  <w:pPr>
                    <w:spacing w:line="320" w:lineRule="exact"/>
                    <w:jc w:val="center"/>
                    <w:rPr>
                      <w:color w:val="000000" w:themeColor="text1"/>
                      <w:sz w:val="21"/>
                      <w:szCs w:val="21"/>
                    </w:rPr>
                  </w:pPr>
                  <w:r w:rsidRPr="004A3886">
                    <w:rPr>
                      <w:color w:val="000000" w:themeColor="text1"/>
                      <w:sz w:val="21"/>
                      <w:szCs w:val="21"/>
                    </w:rPr>
                    <w:t xml:space="preserve">7.26 </w:t>
                  </w:r>
                  <w:proofErr w:type="spellStart"/>
                  <w:r w:rsidRPr="004A3886">
                    <w:rPr>
                      <w:rFonts w:hint="eastAsia"/>
                      <w:color w:val="000000" w:themeColor="text1"/>
                      <w:sz w:val="21"/>
                      <w:szCs w:val="21"/>
                    </w:rPr>
                    <w:t>mmPb</w:t>
                  </w:r>
                  <w:proofErr w:type="spellEnd"/>
                </w:p>
              </w:tc>
            </w:tr>
            <w:tr w:rsidR="008E2AE9" w:rsidRPr="004A3886" w14:paraId="1999875E" w14:textId="77777777" w:rsidTr="00A9621E">
              <w:trPr>
                <w:trHeight w:val="20"/>
                <w:jc w:val="center"/>
              </w:trPr>
              <w:tc>
                <w:tcPr>
                  <w:tcW w:w="1507" w:type="pct"/>
                  <w:shd w:val="clear" w:color="auto" w:fill="auto"/>
                  <w:vAlign w:val="center"/>
                </w:tcPr>
                <w:p w14:paraId="481974B5" w14:textId="77777777" w:rsidR="00A9621E" w:rsidRPr="004A3886" w:rsidRDefault="00A9621E" w:rsidP="00A9621E">
                  <w:pPr>
                    <w:spacing w:line="320" w:lineRule="exact"/>
                    <w:jc w:val="center"/>
                    <w:rPr>
                      <w:color w:val="000000" w:themeColor="text1"/>
                      <w:sz w:val="21"/>
                      <w:szCs w:val="21"/>
                    </w:rPr>
                  </w:pPr>
                  <w:r w:rsidRPr="004A3886">
                    <w:rPr>
                      <w:color w:val="000000" w:themeColor="text1"/>
                      <w:sz w:val="21"/>
                      <w:szCs w:val="21"/>
                    </w:rPr>
                    <w:t>铅房顶部外</w:t>
                  </w:r>
                  <w:r w:rsidRPr="004A3886">
                    <w:rPr>
                      <w:color w:val="000000" w:themeColor="text1"/>
                      <w:sz w:val="21"/>
                      <w:szCs w:val="21"/>
                    </w:rPr>
                    <w:t>30cm</w:t>
                  </w:r>
                  <w:r w:rsidRPr="004A3886">
                    <w:rPr>
                      <w:color w:val="000000" w:themeColor="text1"/>
                      <w:sz w:val="21"/>
                      <w:szCs w:val="21"/>
                    </w:rPr>
                    <w:t>处</w:t>
                  </w:r>
                </w:p>
              </w:tc>
              <w:tc>
                <w:tcPr>
                  <w:tcW w:w="886" w:type="pct"/>
                  <w:shd w:val="clear" w:color="auto" w:fill="auto"/>
                  <w:vAlign w:val="center"/>
                </w:tcPr>
                <w:p w14:paraId="139F1CB2" w14:textId="3899C8CB" w:rsidR="00A9621E" w:rsidRPr="004A3886" w:rsidRDefault="00A9621E" w:rsidP="00A9621E">
                  <w:pPr>
                    <w:spacing w:line="320" w:lineRule="exact"/>
                    <w:jc w:val="center"/>
                    <w:rPr>
                      <w:color w:val="000000" w:themeColor="text1"/>
                      <w:sz w:val="21"/>
                      <w:szCs w:val="21"/>
                    </w:rPr>
                  </w:pPr>
                  <w:r w:rsidRPr="004A3886">
                    <w:rPr>
                      <w:color w:val="000000" w:themeColor="text1"/>
                      <w:sz w:val="21"/>
                      <w:szCs w:val="21"/>
                    </w:rPr>
                    <w:t>10</w:t>
                  </w:r>
                </w:p>
              </w:tc>
              <w:tc>
                <w:tcPr>
                  <w:tcW w:w="1019" w:type="pct"/>
                  <w:shd w:val="clear" w:color="auto" w:fill="auto"/>
                  <w:vAlign w:val="center"/>
                </w:tcPr>
                <w:p w14:paraId="5A1CA371" w14:textId="197671B8" w:rsidR="00A9621E" w:rsidRPr="004A3886" w:rsidRDefault="00A9621E" w:rsidP="00A9621E">
                  <w:pPr>
                    <w:spacing w:line="320" w:lineRule="exact"/>
                    <w:jc w:val="center"/>
                    <w:rPr>
                      <w:color w:val="000000" w:themeColor="text1"/>
                      <w:sz w:val="21"/>
                      <w:szCs w:val="21"/>
                    </w:rPr>
                  </w:pPr>
                  <w:r w:rsidRPr="004A3886">
                    <w:rPr>
                      <w:color w:val="000000" w:themeColor="text1"/>
                      <w:sz w:val="21"/>
                      <w:szCs w:val="21"/>
                    </w:rPr>
                    <w:t>0.6</w:t>
                  </w:r>
                  <w:r w:rsidRPr="004A3886">
                    <w:rPr>
                      <w:rFonts w:hint="eastAsia"/>
                      <w:color w:val="000000" w:themeColor="text1"/>
                      <w:sz w:val="21"/>
                      <w:szCs w:val="21"/>
                    </w:rPr>
                    <w:t>+0.3</w:t>
                  </w:r>
                </w:p>
              </w:tc>
              <w:tc>
                <w:tcPr>
                  <w:tcW w:w="635" w:type="pct"/>
                  <w:shd w:val="clear" w:color="auto" w:fill="auto"/>
                  <w:vAlign w:val="center"/>
                </w:tcPr>
                <w:p w14:paraId="17B70A88" w14:textId="0FEAE228" w:rsidR="00A9621E" w:rsidRPr="004A3886" w:rsidRDefault="00A9621E" w:rsidP="00A9621E">
                  <w:pPr>
                    <w:widowControl/>
                    <w:spacing w:line="240" w:lineRule="auto"/>
                    <w:jc w:val="center"/>
                    <w:rPr>
                      <w:color w:val="000000" w:themeColor="text1"/>
                      <w:kern w:val="0"/>
                      <w:sz w:val="21"/>
                      <w:szCs w:val="21"/>
                    </w:rPr>
                  </w:pPr>
                  <w:r w:rsidRPr="004A3886">
                    <w:rPr>
                      <w:color w:val="000000" w:themeColor="text1"/>
                      <w:kern w:val="0"/>
                      <w:sz w:val="21"/>
                      <w:szCs w:val="21"/>
                    </w:rPr>
                    <w:t>1.62E-03</w:t>
                  </w:r>
                </w:p>
              </w:tc>
              <w:tc>
                <w:tcPr>
                  <w:tcW w:w="953" w:type="pct"/>
                  <w:shd w:val="clear" w:color="auto" w:fill="auto"/>
                  <w:vAlign w:val="center"/>
                </w:tcPr>
                <w:p w14:paraId="641BCD22" w14:textId="3BDFCD8A" w:rsidR="00A9621E" w:rsidRPr="004A3886" w:rsidRDefault="00A9621E" w:rsidP="00A9621E">
                  <w:pPr>
                    <w:widowControl/>
                    <w:spacing w:line="240" w:lineRule="auto"/>
                    <w:jc w:val="center"/>
                    <w:rPr>
                      <w:color w:val="000000" w:themeColor="text1"/>
                      <w:sz w:val="21"/>
                      <w:szCs w:val="21"/>
                    </w:rPr>
                  </w:pPr>
                  <w:r w:rsidRPr="004A3886">
                    <w:rPr>
                      <w:rFonts w:hint="eastAsia"/>
                      <w:color w:val="000000" w:themeColor="text1"/>
                      <w:sz w:val="21"/>
                      <w:szCs w:val="21"/>
                    </w:rPr>
                    <w:t>8.09</w:t>
                  </w:r>
                  <w:r w:rsidRPr="004A3886">
                    <w:rPr>
                      <w:color w:val="000000" w:themeColor="text1"/>
                      <w:sz w:val="21"/>
                      <w:szCs w:val="21"/>
                    </w:rPr>
                    <w:t xml:space="preserve"> </w:t>
                  </w:r>
                  <w:proofErr w:type="spellStart"/>
                  <w:r w:rsidRPr="004A3886">
                    <w:rPr>
                      <w:rFonts w:hint="eastAsia"/>
                      <w:color w:val="000000" w:themeColor="text1"/>
                      <w:sz w:val="21"/>
                      <w:szCs w:val="21"/>
                    </w:rPr>
                    <w:t>mmPb</w:t>
                  </w:r>
                  <w:proofErr w:type="spellEnd"/>
                </w:p>
              </w:tc>
            </w:tr>
          </w:tbl>
          <w:p w14:paraId="19676A3D" w14:textId="11AACFC5" w:rsidR="008D79E4" w:rsidRPr="004A3886" w:rsidRDefault="00000000" w:rsidP="00BC2F6B">
            <w:pPr>
              <w:autoSpaceDE w:val="0"/>
              <w:autoSpaceDN w:val="0"/>
              <w:adjustRightInd w:val="0"/>
              <w:spacing w:beforeLines="50" w:before="163"/>
              <w:ind w:firstLineChars="200" w:firstLine="420"/>
              <w:rPr>
                <w:bCs/>
                <w:color w:val="000000" w:themeColor="text1"/>
              </w:rPr>
            </w:pPr>
            <w:r>
              <w:rPr>
                <w:bCs/>
                <w:color w:val="000000" w:themeColor="text1"/>
                <w:sz w:val="21"/>
                <w:szCs w:val="21"/>
              </w:rPr>
              <w:object w:dxaOrig="1440" w:dyaOrig="1440" w14:anchorId="646E2365">
                <v:shape id="对象 88" o:spid="_x0000_s2103" type="#_x0000_t75" style="position:absolute;left:0;text-align:left;margin-left:162.25pt;margin-top:13.75pt;width:127.35pt;height:51.7pt;z-index:251664384;mso-position-horizontal-relative:margin;mso-position-vertical-relative:text">
                  <v:imagedata r:id="rId44" o:title=""/>
                  <w10:wrap anchorx="margin"/>
                </v:shape>
                <o:OLEObject Type="Embed" ProgID="Equation.3" ShapeID="对象 88" DrawAspect="Content" ObjectID="_1782240328" r:id="rId45">
                  <o:FieldCodes>\* MERGEFORMAT</o:FieldCodes>
                </o:OLEObject>
              </w:object>
            </w:r>
            <w:r w:rsidR="008D79E4" w:rsidRPr="004A3886">
              <w:rPr>
                <w:rFonts w:hint="eastAsia"/>
                <w:bCs/>
                <w:color w:val="000000" w:themeColor="text1"/>
              </w:rPr>
              <w:t>②散射辐射</w:t>
            </w:r>
          </w:p>
          <w:p w14:paraId="2F6367CC" w14:textId="77777777" w:rsidR="008D79E4" w:rsidRPr="004A3886" w:rsidRDefault="00000000" w:rsidP="00BC2F6B">
            <w:pPr>
              <w:autoSpaceDE w:val="0"/>
              <w:autoSpaceDN w:val="0"/>
              <w:adjustRightInd w:val="0"/>
              <w:spacing w:beforeLines="50" w:before="163" w:afterLines="50" w:after="163"/>
              <w:jc w:val="right"/>
              <w:rPr>
                <w:bCs/>
                <w:color w:val="000000" w:themeColor="text1"/>
              </w:rPr>
            </w:pPr>
            <w:r>
              <w:rPr>
                <w:b/>
                <w:bCs/>
                <w:color w:val="000000" w:themeColor="text1"/>
                <w:kern w:val="0"/>
                <w:sz w:val="28"/>
                <w:szCs w:val="21"/>
              </w:rPr>
              <w:object w:dxaOrig="1440" w:dyaOrig="1440" w14:anchorId="7050D6E5">
                <v:shape id="对象 90" o:spid="_x0000_s2104" type="#_x0000_t75" style="position:absolute;left:0;text-align:left;margin-left:55.1pt;margin-top:33.55pt;width:17pt;height:22pt;z-index:251665408">
                  <v:imagedata r:id="rId39" o:title=""/>
                </v:shape>
                <o:OLEObject Type="Embed" ProgID="Equation.3" ShapeID="对象 90" DrawAspect="Content" ObjectID="_1782240329" r:id="rId46">
                  <o:FieldCodes>\* MERGEFORMAT</o:FieldCodes>
                </o:OLEObject>
              </w:object>
            </w:r>
            <w:r w:rsidR="008D79E4" w:rsidRPr="004A3886">
              <w:rPr>
                <w:rFonts w:hint="eastAsia"/>
                <w:bCs/>
                <w:color w:val="000000" w:themeColor="text1"/>
              </w:rPr>
              <w:t xml:space="preserve">                                             </w:t>
            </w:r>
            <w:r w:rsidR="008D79E4" w:rsidRPr="004A3886">
              <w:rPr>
                <w:rFonts w:hint="eastAsia"/>
                <w:bCs/>
                <w:color w:val="000000" w:themeColor="text1"/>
              </w:rPr>
              <w:t>……</w:t>
            </w:r>
            <w:proofErr w:type="gramStart"/>
            <w:r w:rsidR="008D79E4" w:rsidRPr="004A3886">
              <w:rPr>
                <w:rFonts w:hint="eastAsia"/>
                <w:bCs/>
                <w:color w:val="000000" w:themeColor="text1"/>
              </w:rPr>
              <w:t>……</w:t>
            </w:r>
            <w:proofErr w:type="gramEnd"/>
            <w:r w:rsidR="008D79E4" w:rsidRPr="004A3886">
              <w:rPr>
                <w:rFonts w:hint="eastAsia"/>
                <w:bCs/>
                <w:color w:val="000000" w:themeColor="text1"/>
              </w:rPr>
              <w:t>（式</w:t>
            </w:r>
            <w:r w:rsidR="008D79E4" w:rsidRPr="004A3886">
              <w:rPr>
                <w:rFonts w:hint="eastAsia"/>
                <w:bCs/>
                <w:color w:val="000000" w:themeColor="text1"/>
              </w:rPr>
              <w:t>4</w:t>
            </w:r>
            <w:r w:rsidR="008D79E4" w:rsidRPr="004A3886">
              <w:rPr>
                <w:rFonts w:hint="eastAsia"/>
                <w:bCs/>
                <w:color w:val="000000" w:themeColor="text1"/>
              </w:rPr>
              <w:t>）</w:t>
            </w:r>
          </w:p>
          <w:p w14:paraId="1391DB72" w14:textId="77777777" w:rsidR="008D79E4" w:rsidRPr="004A3886" w:rsidRDefault="008D79E4" w:rsidP="00BC2F6B">
            <w:pPr>
              <w:autoSpaceDE w:val="0"/>
              <w:autoSpaceDN w:val="0"/>
              <w:adjustRightInd w:val="0"/>
              <w:ind w:firstLine="465"/>
              <w:rPr>
                <w:bCs/>
                <w:color w:val="000000" w:themeColor="text1"/>
              </w:rPr>
            </w:pPr>
            <w:r w:rsidRPr="004A3886">
              <w:rPr>
                <w:rFonts w:hint="eastAsia"/>
                <w:bCs/>
                <w:color w:val="000000" w:themeColor="text1"/>
              </w:rPr>
              <w:t>式中：</w:t>
            </w:r>
            <w:r w:rsidRPr="004A3886">
              <w:rPr>
                <w:rFonts w:hint="eastAsia"/>
                <w:bCs/>
                <w:color w:val="000000" w:themeColor="text1"/>
              </w:rPr>
              <w:t xml:space="preserve">  </w:t>
            </w:r>
            <w:r w:rsidRPr="004A3886">
              <w:rPr>
                <w:rFonts w:hint="eastAsia"/>
                <w:bCs/>
                <w:color w:val="000000" w:themeColor="text1"/>
              </w:rPr>
              <w:t>—导出剂量率参考控制水平，</w:t>
            </w:r>
            <w:proofErr w:type="spellStart"/>
            <w:r w:rsidRPr="004A3886">
              <w:rPr>
                <w:bCs/>
                <w:color w:val="000000" w:themeColor="text1"/>
              </w:rPr>
              <w:t>μ</w:t>
            </w:r>
            <w:r w:rsidRPr="004A3886">
              <w:rPr>
                <w:rFonts w:hint="eastAsia"/>
                <w:bCs/>
                <w:color w:val="000000" w:themeColor="text1"/>
              </w:rPr>
              <w:t>Sv</w:t>
            </w:r>
            <w:proofErr w:type="spellEnd"/>
            <w:r w:rsidRPr="004A3886">
              <w:rPr>
                <w:rFonts w:hint="eastAsia"/>
                <w:bCs/>
                <w:color w:val="000000" w:themeColor="text1"/>
              </w:rPr>
              <w:t>/h</w:t>
            </w:r>
            <w:r w:rsidRPr="004A3886">
              <w:rPr>
                <w:rFonts w:hint="eastAsia"/>
                <w:bCs/>
                <w:color w:val="000000" w:themeColor="text1"/>
              </w:rPr>
              <w:t>；</w:t>
            </w:r>
          </w:p>
          <w:p w14:paraId="5D9C7230" w14:textId="77777777" w:rsidR="008D79E4" w:rsidRPr="004A3886" w:rsidRDefault="008D79E4" w:rsidP="00BC2F6B">
            <w:pPr>
              <w:autoSpaceDE w:val="0"/>
              <w:autoSpaceDN w:val="0"/>
              <w:adjustRightInd w:val="0"/>
              <w:ind w:firstLineChars="492" w:firstLine="1181"/>
              <w:rPr>
                <w:bCs/>
                <w:color w:val="000000" w:themeColor="text1"/>
              </w:rPr>
            </w:pPr>
            <w:r w:rsidRPr="004A3886">
              <w:rPr>
                <w:rFonts w:hint="eastAsia"/>
                <w:bCs/>
                <w:color w:val="000000" w:themeColor="text1"/>
              </w:rPr>
              <w:t>R</w:t>
            </w:r>
            <w:r w:rsidRPr="004A3886">
              <w:rPr>
                <w:rFonts w:hint="eastAsia"/>
                <w:bCs/>
                <w:color w:val="000000" w:themeColor="text1"/>
                <w:vertAlign w:val="subscript"/>
              </w:rPr>
              <w:t>s</w:t>
            </w:r>
            <w:r w:rsidRPr="004A3886">
              <w:rPr>
                <w:rFonts w:hint="eastAsia"/>
                <w:bCs/>
                <w:color w:val="000000" w:themeColor="text1"/>
              </w:rPr>
              <w:t>—散射体</w:t>
            </w:r>
            <w:proofErr w:type="gramStart"/>
            <w:r w:rsidRPr="004A3886">
              <w:rPr>
                <w:rFonts w:hint="eastAsia"/>
                <w:bCs/>
                <w:color w:val="000000" w:themeColor="text1"/>
              </w:rPr>
              <w:t>至关注</w:t>
            </w:r>
            <w:proofErr w:type="gramEnd"/>
            <w:r w:rsidRPr="004A3886">
              <w:rPr>
                <w:rFonts w:hint="eastAsia"/>
                <w:bCs/>
                <w:color w:val="000000" w:themeColor="text1"/>
              </w:rPr>
              <w:t>点的距离，</w:t>
            </w:r>
            <w:r w:rsidRPr="004A3886">
              <w:rPr>
                <w:rFonts w:hint="eastAsia"/>
                <w:bCs/>
                <w:color w:val="000000" w:themeColor="text1"/>
              </w:rPr>
              <w:t>m</w:t>
            </w:r>
            <w:r w:rsidRPr="004A3886">
              <w:rPr>
                <w:rFonts w:hint="eastAsia"/>
                <w:bCs/>
                <w:color w:val="000000" w:themeColor="text1"/>
              </w:rPr>
              <w:t>；</w:t>
            </w:r>
          </w:p>
          <w:p w14:paraId="55D58A1B" w14:textId="77777777" w:rsidR="008D79E4" w:rsidRPr="004A3886" w:rsidRDefault="008D79E4" w:rsidP="00BC2F6B">
            <w:pPr>
              <w:autoSpaceDE w:val="0"/>
              <w:autoSpaceDN w:val="0"/>
              <w:adjustRightInd w:val="0"/>
              <w:ind w:firstLineChars="491" w:firstLine="1178"/>
              <w:rPr>
                <w:bCs/>
                <w:color w:val="000000" w:themeColor="text1"/>
              </w:rPr>
            </w:pPr>
            <w:r w:rsidRPr="004A3886">
              <w:rPr>
                <w:rFonts w:hint="eastAsia"/>
                <w:bCs/>
                <w:color w:val="000000" w:themeColor="text1"/>
              </w:rPr>
              <w:t>R</w:t>
            </w:r>
            <w:r w:rsidRPr="004A3886">
              <w:rPr>
                <w:rFonts w:hint="eastAsia"/>
                <w:bCs/>
                <w:color w:val="000000" w:themeColor="text1"/>
                <w:vertAlign w:val="subscript"/>
              </w:rPr>
              <w:t>o</w:t>
            </w:r>
            <w:r w:rsidRPr="004A3886">
              <w:rPr>
                <w:rFonts w:hint="eastAsia"/>
                <w:bCs/>
                <w:color w:val="000000" w:themeColor="text1"/>
              </w:rPr>
              <w:t>—辐射源点（靶点）至探伤工件的距离；</w:t>
            </w:r>
          </w:p>
          <w:p w14:paraId="7C201282" w14:textId="7B04A6F1" w:rsidR="008D79E4" w:rsidRPr="004A3886" w:rsidRDefault="008D79E4" w:rsidP="00BC2F6B">
            <w:pPr>
              <w:autoSpaceDE w:val="0"/>
              <w:autoSpaceDN w:val="0"/>
              <w:adjustRightInd w:val="0"/>
              <w:ind w:firstLineChars="492" w:firstLine="1181"/>
              <w:rPr>
                <w:bCs/>
                <w:color w:val="000000" w:themeColor="text1"/>
              </w:rPr>
            </w:pPr>
            <w:r w:rsidRPr="004A3886">
              <w:rPr>
                <w:rFonts w:hint="eastAsia"/>
                <w:bCs/>
                <w:color w:val="000000" w:themeColor="text1"/>
              </w:rPr>
              <w:t>I</w:t>
            </w:r>
            <w:r w:rsidRPr="004A3886">
              <w:rPr>
                <w:rFonts w:hint="eastAsia"/>
                <w:bCs/>
                <w:color w:val="000000" w:themeColor="text1"/>
              </w:rPr>
              <w:t>—</w:t>
            </w:r>
            <w:r w:rsidRPr="004A3886">
              <w:rPr>
                <w:rFonts w:hint="eastAsia"/>
                <w:bCs/>
                <w:color w:val="000000" w:themeColor="text1"/>
              </w:rPr>
              <w:t>X</w:t>
            </w:r>
            <w:r w:rsidRPr="004A3886">
              <w:rPr>
                <w:rFonts w:hint="eastAsia"/>
                <w:bCs/>
                <w:color w:val="000000" w:themeColor="text1"/>
              </w:rPr>
              <w:t>射线探伤装置最大管电流，</w:t>
            </w:r>
            <w:r w:rsidR="00BC3773" w:rsidRPr="004A3886">
              <w:rPr>
                <w:rFonts w:hint="eastAsia"/>
                <w:bCs/>
                <w:color w:val="000000" w:themeColor="text1"/>
              </w:rPr>
              <w:t>本项目取</w:t>
            </w:r>
            <w:r w:rsidR="007C2759" w:rsidRPr="004A3886">
              <w:rPr>
                <w:rFonts w:hint="eastAsia"/>
                <w:bCs/>
                <w:color w:val="000000" w:themeColor="text1"/>
              </w:rPr>
              <w:t>30</w:t>
            </w:r>
            <w:r w:rsidR="00BC3773" w:rsidRPr="004A3886">
              <w:rPr>
                <w:rFonts w:hint="eastAsia"/>
                <w:bCs/>
                <w:color w:val="000000" w:themeColor="text1"/>
              </w:rPr>
              <w:t>mA</w:t>
            </w:r>
            <w:r w:rsidR="00BC3773" w:rsidRPr="004A3886">
              <w:rPr>
                <w:rFonts w:hint="eastAsia"/>
                <w:bCs/>
                <w:color w:val="000000" w:themeColor="text1"/>
              </w:rPr>
              <w:t>；</w:t>
            </w:r>
          </w:p>
          <w:p w14:paraId="75730A39" w14:textId="30B8BF9F" w:rsidR="008D79E4" w:rsidRPr="004A3886" w:rsidRDefault="008D79E4" w:rsidP="00BC2F6B">
            <w:pPr>
              <w:autoSpaceDE w:val="0"/>
              <w:autoSpaceDN w:val="0"/>
              <w:adjustRightInd w:val="0"/>
              <w:ind w:firstLineChars="492" w:firstLine="1181"/>
              <w:rPr>
                <w:bCs/>
                <w:color w:val="000000" w:themeColor="text1"/>
              </w:rPr>
            </w:pPr>
            <w:r w:rsidRPr="004A3886">
              <w:rPr>
                <w:rFonts w:hint="eastAsia"/>
                <w:bCs/>
                <w:color w:val="000000" w:themeColor="text1"/>
              </w:rPr>
              <w:t>H</w:t>
            </w:r>
            <w:r w:rsidRPr="004A3886">
              <w:rPr>
                <w:rFonts w:hint="eastAsia"/>
                <w:bCs/>
                <w:color w:val="000000" w:themeColor="text1"/>
                <w:vertAlign w:val="subscript"/>
              </w:rPr>
              <w:t>o</w:t>
            </w:r>
            <w:proofErr w:type="gramStart"/>
            <w:r w:rsidRPr="004A3886">
              <w:rPr>
                <w:rFonts w:hint="eastAsia"/>
                <w:bCs/>
                <w:color w:val="000000" w:themeColor="text1"/>
              </w:rPr>
              <w:t>—距离</w:t>
            </w:r>
            <w:proofErr w:type="gramEnd"/>
            <w:r w:rsidRPr="004A3886">
              <w:rPr>
                <w:rFonts w:hint="eastAsia"/>
                <w:bCs/>
                <w:color w:val="000000" w:themeColor="text1"/>
              </w:rPr>
              <w:t>靶点</w:t>
            </w:r>
            <w:r w:rsidRPr="004A3886">
              <w:rPr>
                <w:rFonts w:hint="eastAsia"/>
                <w:bCs/>
                <w:color w:val="000000" w:themeColor="text1"/>
              </w:rPr>
              <w:t>1m</w:t>
            </w:r>
            <w:r w:rsidRPr="004A3886">
              <w:rPr>
                <w:rFonts w:hint="eastAsia"/>
                <w:bCs/>
                <w:color w:val="000000" w:themeColor="text1"/>
              </w:rPr>
              <w:t>处输出量，</w:t>
            </w:r>
            <w:r w:rsidR="00DD7503" w:rsidRPr="004A3886">
              <w:rPr>
                <w:rFonts w:hint="eastAsia"/>
                <w:bCs/>
                <w:color w:val="000000" w:themeColor="text1"/>
              </w:rPr>
              <w:t>由于建设单位无法提供相应参数，</w:t>
            </w:r>
            <w:r w:rsidRPr="004A3886">
              <w:rPr>
                <w:rFonts w:hint="eastAsia"/>
                <w:bCs/>
                <w:color w:val="000000" w:themeColor="text1"/>
              </w:rPr>
              <w:t>本次评价</w:t>
            </w:r>
            <w:r w:rsidRPr="004A3886">
              <w:rPr>
                <w:rFonts w:hint="eastAsia"/>
                <w:bCs/>
                <w:color w:val="000000" w:themeColor="text1"/>
                <w:kern w:val="0"/>
              </w:rPr>
              <w:t>根据《工业</w:t>
            </w:r>
            <w:r w:rsidRPr="004A3886">
              <w:rPr>
                <w:rFonts w:hint="eastAsia"/>
                <w:bCs/>
                <w:color w:val="000000" w:themeColor="text1"/>
                <w:kern w:val="0"/>
              </w:rPr>
              <w:t xml:space="preserve">X </w:t>
            </w:r>
            <w:r w:rsidRPr="004A3886">
              <w:rPr>
                <w:rFonts w:hint="eastAsia"/>
                <w:bCs/>
                <w:color w:val="000000" w:themeColor="text1"/>
                <w:kern w:val="0"/>
              </w:rPr>
              <w:t>射线探伤室辐射屏蔽规范》（</w:t>
            </w:r>
            <w:r w:rsidRPr="004A3886">
              <w:rPr>
                <w:rFonts w:hint="eastAsia"/>
                <w:bCs/>
                <w:color w:val="000000" w:themeColor="text1"/>
                <w:kern w:val="0"/>
              </w:rPr>
              <w:t>GBZ/T250-2014</w:t>
            </w:r>
            <w:r w:rsidRPr="004A3886">
              <w:rPr>
                <w:rFonts w:hint="eastAsia"/>
                <w:bCs/>
                <w:color w:val="000000" w:themeColor="text1"/>
                <w:kern w:val="0"/>
              </w:rPr>
              <w:t>）附录表</w:t>
            </w:r>
            <w:r w:rsidRPr="004A3886">
              <w:rPr>
                <w:rFonts w:hint="eastAsia"/>
                <w:bCs/>
                <w:color w:val="000000" w:themeColor="text1"/>
                <w:kern w:val="0"/>
              </w:rPr>
              <w:t>B.1</w:t>
            </w:r>
            <w:r w:rsidRPr="004A3886">
              <w:rPr>
                <w:rFonts w:hint="eastAsia"/>
                <w:bCs/>
                <w:color w:val="000000" w:themeColor="text1"/>
                <w:kern w:val="0"/>
              </w:rPr>
              <w:t>，</w:t>
            </w:r>
            <w:proofErr w:type="gramStart"/>
            <w:r w:rsidRPr="004A3886">
              <w:rPr>
                <w:rFonts w:hint="eastAsia"/>
                <w:bCs/>
                <w:color w:val="000000" w:themeColor="text1"/>
                <w:kern w:val="0"/>
              </w:rPr>
              <w:t>保守取管电压</w:t>
            </w:r>
            <w:proofErr w:type="gramEnd"/>
            <w:r w:rsidRPr="004A3886">
              <w:rPr>
                <w:rFonts w:hint="eastAsia"/>
                <w:bCs/>
                <w:color w:val="000000" w:themeColor="text1"/>
                <w:kern w:val="0"/>
              </w:rPr>
              <w:t>250kV</w:t>
            </w:r>
            <w:r w:rsidRPr="004A3886">
              <w:rPr>
                <w:rFonts w:hint="eastAsia"/>
                <w:bCs/>
                <w:color w:val="000000" w:themeColor="text1"/>
                <w:kern w:val="0"/>
              </w:rPr>
              <w:t>，滤过条件</w:t>
            </w:r>
            <w:r w:rsidR="00BC3773" w:rsidRPr="004A3886">
              <w:rPr>
                <w:rFonts w:hint="eastAsia"/>
                <w:bCs/>
                <w:color w:val="000000" w:themeColor="text1"/>
                <w:kern w:val="0"/>
              </w:rPr>
              <w:t>为</w:t>
            </w:r>
            <w:r w:rsidR="00DD7503" w:rsidRPr="004A3886">
              <w:rPr>
                <w:rFonts w:hint="eastAsia"/>
                <w:bCs/>
                <w:color w:val="000000" w:themeColor="text1"/>
                <w:kern w:val="0"/>
              </w:rPr>
              <w:t>0.5</w:t>
            </w:r>
            <w:r w:rsidR="00BC3773" w:rsidRPr="004A3886">
              <w:rPr>
                <w:rFonts w:hint="eastAsia"/>
                <w:bCs/>
                <w:color w:val="000000" w:themeColor="text1"/>
                <w:kern w:val="0"/>
              </w:rPr>
              <w:t>mm</w:t>
            </w:r>
            <w:r w:rsidR="00DD7503" w:rsidRPr="004A3886">
              <w:rPr>
                <w:rFonts w:hint="eastAsia"/>
                <w:bCs/>
                <w:color w:val="000000" w:themeColor="text1"/>
                <w:kern w:val="0"/>
              </w:rPr>
              <w:t>铜</w:t>
            </w:r>
            <w:r w:rsidR="00BC3773" w:rsidRPr="004A3886">
              <w:rPr>
                <w:rFonts w:hint="eastAsia"/>
                <w:bCs/>
                <w:color w:val="000000" w:themeColor="text1"/>
                <w:kern w:val="0"/>
              </w:rPr>
              <w:t>的推荐值</w:t>
            </w:r>
            <w:r w:rsidR="00DD7503" w:rsidRPr="004A3886">
              <w:rPr>
                <w:rFonts w:hint="eastAsia"/>
                <w:bCs/>
                <w:color w:val="000000" w:themeColor="text1"/>
                <w:kern w:val="0"/>
              </w:rPr>
              <w:t>16.5</w:t>
            </w:r>
            <w:r w:rsidR="00BC3773" w:rsidRPr="004A3886">
              <w:rPr>
                <w:rFonts w:hint="eastAsia"/>
                <w:bCs/>
                <w:color w:val="000000" w:themeColor="text1"/>
                <w:kern w:val="0"/>
              </w:rPr>
              <w:t>mGy</w:t>
            </w:r>
            <w:r w:rsidR="00BC3773" w:rsidRPr="004A3886">
              <w:rPr>
                <w:b/>
                <w:bCs/>
                <w:color w:val="000000" w:themeColor="text1"/>
                <w:kern w:val="0"/>
              </w:rPr>
              <w:t>·</w:t>
            </w:r>
            <w:r w:rsidR="00BC3773" w:rsidRPr="004A3886">
              <w:rPr>
                <w:rFonts w:hint="eastAsia"/>
                <w:bCs/>
                <w:color w:val="000000" w:themeColor="text1"/>
                <w:kern w:val="0"/>
              </w:rPr>
              <w:t>m</w:t>
            </w:r>
            <w:r w:rsidR="00BC3773" w:rsidRPr="004A3886">
              <w:rPr>
                <w:rFonts w:hint="eastAsia"/>
                <w:bCs/>
                <w:color w:val="000000" w:themeColor="text1"/>
                <w:kern w:val="0"/>
                <w:vertAlign w:val="superscript"/>
              </w:rPr>
              <w:t>2</w:t>
            </w:r>
            <w:r w:rsidR="00BC3773" w:rsidRPr="004A3886">
              <w:rPr>
                <w:b/>
                <w:bCs/>
                <w:color w:val="000000" w:themeColor="text1"/>
                <w:kern w:val="0"/>
              </w:rPr>
              <w:t>·</w:t>
            </w:r>
            <w:r w:rsidR="00BC3773" w:rsidRPr="004A3886">
              <w:rPr>
                <w:rFonts w:hint="eastAsia"/>
                <w:bCs/>
                <w:color w:val="000000" w:themeColor="text1"/>
                <w:kern w:val="0"/>
              </w:rPr>
              <w:t>mA</w:t>
            </w:r>
            <w:r w:rsidR="00BC3773" w:rsidRPr="004A3886">
              <w:rPr>
                <w:rFonts w:hint="eastAsia"/>
                <w:bCs/>
                <w:color w:val="000000" w:themeColor="text1"/>
                <w:kern w:val="0"/>
                <w:vertAlign w:val="superscript"/>
              </w:rPr>
              <w:t>-1</w:t>
            </w:r>
            <w:r w:rsidR="00BC3773" w:rsidRPr="004A3886">
              <w:rPr>
                <w:b/>
                <w:bCs/>
                <w:color w:val="000000" w:themeColor="text1"/>
                <w:kern w:val="0"/>
              </w:rPr>
              <w:t>·</w:t>
            </w:r>
            <w:r w:rsidR="00BC3773" w:rsidRPr="004A3886">
              <w:rPr>
                <w:rFonts w:hint="eastAsia"/>
                <w:bCs/>
                <w:color w:val="000000" w:themeColor="text1"/>
                <w:kern w:val="0"/>
              </w:rPr>
              <w:t>min</w:t>
            </w:r>
            <w:r w:rsidR="00BC3773" w:rsidRPr="004A3886">
              <w:rPr>
                <w:rFonts w:hint="eastAsia"/>
                <w:bCs/>
                <w:color w:val="000000" w:themeColor="text1"/>
                <w:kern w:val="0"/>
                <w:vertAlign w:val="superscript"/>
              </w:rPr>
              <w:t>-1</w:t>
            </w:r>
            <w:r w:rsidR="00BC3773" w:rsidRPr="004A3886">
              <w:rPr>
                <w:rFonts w:hint="eastAsia"/>
                <w:color w:val="000000" w:themeColor="text1"/>
                <w:szCs w:val="21"/>
              </w:rPr>
              <w:t>；</w:t>
            </w:r>
          </w:p>
          <w:p w14:paraId="595C166E" w14:textId="77777777" w:rsidR="008D79E4" w:rsidRPr="004A3886" w:rsidRDefault="008D79E4" w:rsidP="00BC2F6B">
            <w:pPr>
              <w:autoSpaceDE w:val="0"/>
              <w:autoSpaceDN w:val="0"/>
              <w:adjustRightInd w:val="0"/>
              <w:ind w:firstLineChars="492" w:firstLine="1181"/>
              <w:rPr>
                <w:bCs/>
                <w:color w:val="000000" w:themeColor="text1"/>
              </w:rPr>
            </w:pPr>
            <w:r w:rsidRPr="004A3886">
              <w:rPr>
                <w:rFonts w:hint="eastAsia"/>
                <w:bCs/>
                <w:color w:val="000000" w:themeColor="text1"/>
              </w:rPr>
              <w:t>F</w:t>
            </w:r>
            <w:r w:rsidRPr="004A3886">
              <w:rPr>
                <w:rFonts w:hint="eastAsia"/>
                <w:bCs/>
                <w:color w:val="000000" w:themeColor="text1"/>
              </w:rPr>
              <w:t>—</w:t>
            </w:r>
            <w:r w:rsidRPr="004A3886">
              <w:rPr>
                <w:rFonts w:hint="eastAsia"/>
                <w:bCs/>
                <w:color w:val="000000" w:themeColor="text1"/>
              </w:rPr>
              <w:t>R</w:t>
            </w:r>
            <w:r w:rsidRPr="004A3886">
              <w:rPr>
                <w:rFonts w:hint="eastAsia"/>
                <w:bCs/>
                <w:color w:val="000000" w:themeColor="text1"/>
                <w:vertAlign w:val="subscript"/>
              </w:rPr>
              <w:t>o</w:t>
            </w:r>
            <w:r w:rsidRPr="004A3886">
              <w:rPr>
                <w:rFonts w:hint="eastAsia"/>
                <w:bCs/>
                <w:color w:val="000000" w:themeColor="text1"/>
              </w:rPr>
              <w:t>处的辐射野面积，根据建设单位提供的资料，本项目辐射角为</w:t>
            </w:r>
            <w:r w:rsidRPr="004A3886">
              <w:rPr>
                <w:rFonts w:hint="eastAsia"/>
                <w:bCs/>
                <w:color w:val="000000" w:themeColor="text1"/>
              </w:rPr>
              <w:t>40</w:t>
            </w:r>
            <w:r w:rsidRPr="004A3886">
              <w:rPr>
                <w:bCs/>
                <w:color w:val="000000" w:themeColor="text1"/>
              </w:rPr>
              <w:t>°</w:t>
            </w:r>
            <w:r w:rsidRPr="004A3886">
              <w:rPr>
                <w:rFonts w:hint="eastAsia"/>
                <w:bCs/>
                <w:color w:val="000000" w:themeColor="text1"/>
              </w:rPr>
              <w:t>；</w:t>
            </w:r>
          </w:p>
          <w:p w14:paraId="3CD55F31" w14:textId="77777777" w:rsidR="008D79E4" w:rsidRPr="004A3886" w:rsidRDefault="008D79E4" w:rsidP="00BC2F6B">
            <w:pPr>
              <w:autoSpaceDE w:val="0"/>
              <w:autoSpaceDN w:val="0"/>
              <w:adjustRightInd w:val="0"/>
              <w:ind w:firstLineChars="492" w:firstLine="1181"/>
              <w:rPr>
                <w:bCs/>
                <w:color w:val="000000" w:themeColor="text1"/>
              </w:rPr>
            </w:pPr>
            <w:r w:rsidRPr="004A3886">
              <w:rPr>
                <w:bCs/>
                <w:color w:val="000000" w:themeColor="text1"/>
              </w:rPr>
              <w:t>α</w:t>
            </w:r>
            <w:r w:rsidRPr="004A3886">
              <w:rPr>
                <w:rFonts w:hint="eastAsia"/>
                <w:bCs/>
                <w:color w:val="000000" w:themeColor="text1"/>
              </w:rPr>
              <w:t>—散射因子，入射辐射被单位面积（</w:t>
            </w:r>
            <w:r w:rsidRPr="004A3886">
              <w:rPr>
                <w:rFonts w:hint="eastAsia"/>
                <w:bCs/>
                <w:color w:val="000000" w:themeColor="text1"/>
              </w:rPr>
              <w:t>1m</w:t>
            </w:r>
            <w:r w:rsidRPr="004A3886">
              <w:rPr>
                <w:rFonts w:hint="eastAsia"/>
                <w:bCs/>
                <w:color w:val="000000" w:themeColor="text1"/>
                <w:vertAlign w:val="superscript"/>
              </w:rPr>
              <w:t>2</w:t>
            </w:r>
            <w:r w:rsidRPr="004A3886">
              <w:rPr>
                <w:rFonts w:hint="eastAsia"/>
                <w:bCs/>
                <w:color w:val="000000" w:themeColor="text1"/>
              </w:rPr>
              <w:t>）散射体散射到距其</w:t>
            </w:r>
            <w:r w:rsidRPr="004A3886">
              <w:rPr>
                <w:rFonts w:hint="eastAsia"/>
                <w:bCs/>
                <w:color w:val="000000" w:themeColor="text1"/>
              </w:rPr>
              <w:t>1m</w:t>
            </w:r>
            <w:r w:rsidRPr="004A3886">
              <w:rPr>
                <w:rFonts w:hint="eastAsia"/>
                <w:bCs/>
                <w:color w:val="000000" w:themeColor="text1"/>
              </w:rPr>
              <w:t>处的散射辐射剂量率与该面积上的入射辐射剂量率的比。</w:t>
            </w:r>
          </w:p>
          <w:p w14:paraId="60B19D7C" w14:textId="1C8D0082" w:rsidR="008D79E4" w:rsidRPr="004A3886" w:rsidRDefault="007C2759" w:rsidP="00BC2F6B">
            <w:pPr>
              <w:autoSpaceDE w:val="0"/>
              <w:autoSpaceDN w:val="0"/>
              <w:adjustRightInd w:val="0"/>
              <w:ind w:firstLineChars="200" w:firstLine="562"/>
              <w:rPr>
                <w:bCs/>
                <w:color w:val="000000" w:themeColor="text1"/>
              </w:rPr>
            </w:pPr>
            <w:r w:rsidRPr="004A3886">
              <w:rPr>
                <w:b/>
                <w:bCs/>
                <w:noProof/>
                <w:color w:val="000000" w:themeColor="text1"/>
                <w:kern w:val="0"/>
                <w:sz w:val="28"/>
                <w:szCs w:val="21"/>
              </w:rPr>
              <w:drawing>
                <wp:anchor distT="0" distB="0" distL="114300" distR="114300" simplePos="0" relativeHeight="251682816" behindDoc="0" locked="0" layoutInCell="1" allowOverlap="1" wp14:anchorId="7A5CB631" wp14:editId="52E89790">
                  <wp:simplePos x="0" y="0"/>
                  <wp:positionH relativeFrom="column">
                    <wp:posOffset>3961350</wp:posOffset>
                  </wp:positionH>
                  <wp:positionV relativeFrom="paragraph">
                    <wp:posOffset>246601</wp:posOffset>
                  </wp:positionV>
                  <wp:extent cx="273685" cy="330835"/>
                  <wp:effectExtent l="0" t="0" r="0" b="0"/>
                  <wp:wrapNone/>
                  <wp:docPr id="75478952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887457" name="图片 1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a:xfrm>
                            <a:off x="0" y="0"/>
                            <a:ext cx="273685" cy="330835"/>
                          </a:xfrm>
                          <a:prstGeom prst="rect">
                            <a:avLst/>
                          </a:prstGeom>
                          <a:noFill/>
                          <a:ln>
                            <a:noFill/>
                          </a:ln>
                        </pic:spPr>
                      </pic:pic>
                    </a:graphicData>
                  </a:graphic>
                </wp:anchor>
              </w:drawing>
            </w:r>
            <w:r w:rsidR="004B69AE" w:rsidRPr="004A3886">
              <w:rPr>
                <w:rFonts w:hint="eastAsia"/>
                <w:bCs/>
                <w:color w:val="000000" w:themeColor="text1"/>
              </w:rPr>
              <w:t>根</w:t>
            </w:r>
            <w:r w:rsidR="008D79E4" w:rsidRPr="004A3886">
              <w:rPr>
                <w:rFonts w:hint="eastAsia"/>
                <w:bCs/>
                <w:color w:val="000000" w:themeColor="text1"/>
              </w:rPr>
              <w:t>据</w:t>
            </w:r>
            <w:r w:rsidR="008D79E4" w:rsidRPr="004A3886">
              <w:rPr>
                <w:rFonts w:hint="eastAsia"/>
                <w:bCs/>
                <w:color w:val="000000" w:themeColor="text1"/>
                <w:kern w:val="0"/>
              </w:rPr>
              <w:t>《工业</w:t>
            </w:r>
            <w:r w:rsidR="008D79E4" w:rsidRPr="004A3886">
              <w:rPr>
                <w:rFonts w:hint="eastAsia"/>
                <w:bCs/>
                <w:color w:val="000000" w:themeColor="text1"/>
                <w:kern w:val="0"/>
              </w:rPr>
              <w:t xml:space="preserve">X </w:t>
            </w:r>
            <w:r w:rsidR="008D79E4" w:rsidRPr="004A3886">
              <w:rPr>
                <w:rFonts w:hint="eastAsia"/>
                <w:bCs/>
                <w:color w:val="000000" w:themeColor="text1"/>
                <w:kern w:val="0"/>
              </w:rPr>
              <w:t>射线探伤室辐射屏蔽规范》（</w:t>
            </w:r>
            <w:r w:rsidR="008D79E4" w:rsidRPr="004A3886">
              <w:rPr>
                <w:rFonts w:hint="eastAsia"/>
                <w:bCs/>
                <w:color w:val="000000" w:themeColor="text1"/>
                <w:kern w:val="0"/>
              </w:rPr>
              <w:t>GBZ/T250-2014</w:t>
            </w:r>
            <w:r w:rsidR="008D79E4" w:rsidRPr="004A3886">
              <w:rPr>
                <w:rFonts w:hint="eastAsia"/>
                <w:bCs/>
                <w:color w:val="000000" w:themeColor="text1"/>
                <w:kern w:val="0"/>
              </w:rPr>
              <w:t>）</w:t>
            </w:r>
            <w:r w:rsidR="008D79E4" w:rsidRPr="004A3886">
              <w:rPr>
                <w:rFonts w:hint="eastAsia"/>
                <w:bCs/>
                <w:color w:val="000000" w:themeColor="text1"/>
                <w:kern w:val="0"/>
              </w:rPr>
              <w:t>B.4.2</w:t>
            </w:r>
            <w:r w:rsidR="008D79E4" w:rsidRPr="004A3886">
              <w:rPr>
                <w:rFonts w:hint="eastAsia"/>
                <w:bCs/>
                <w:color w:val="000000" w:themeColor="text1"/>
                <w:kern w:val="0"/>
              </w:rPr>
              <w:t>：当</w:t>
            </w:r>
            <w:r w:rsidR="008D79E4" w:rsidRPr="004A3886">
              <w:rPr>
                <w:rFonts w:hint="eastAsia"/>
                <w:bCs/>
                <w:color w:val="000000" w:themeColor="text1"/>
                <w:kern w:val="0"/>
              </w:rPr>
              <w:t>X</w:t>
            </w:r>
            <w:r w:rsidR="008D79E4" w:rsidRPr="004A3886">
              <w:rPr>
                <w:rFonts w:hint="eastAsia"/>
                <w:bCs/>
                <w:color w:val="000000" w:themeColor="text1"/>
                <w:kern w:val="0"/>
              </w:rPr>
              <w:t>射线探伤装置圆锥中心轴和圆锥边界的夹角为</w:t>
            </w:r>
            <w:r w:rsidR="008D79E4" w:rsidRPr="004A3886">
              <w:rPr>
                <w:rFonts w:hint="eastAsia"/>
                <w:bCs/>
                <w:color w:val="000000" w:themeColor="text1"/>
                <w:kern w:val="0"/>
              </w:rPr>
              <w:t>20</w:t>
            </w:r>
            <w:r w:rsidR="008D79E4" w:rsidRPr="004A3886">
              <w:rPr>
                <w:rFonts w:hint="eastAsia"/>
                <w:bCs/>
                <w:color w:val="000000" w:themeColor="text1"/>
                <w:kern w:val="0"/>
              </w:rPr>
              <w:t>°时，</w:t>
            </w:r>
            <w:r w:rsidRPr="004A3886">
              <w:rPr>
                <w:rFonts w:hint="eastAsia"/>
                <w:bCs/>
                <w:color w:val="000000" w:themeColor="text1"/>
                <w:kern w:val="0"/>
              </w:rPr>
              <w:t xml:space="preserve">    </w:t>
            </w:r>
            <w:r w:rsidR="008D79E4" w:rsidRPr="004A3886">
              <w:rPr>
                <w:rFonts w:hint="eastAsia"/>
                <w:bCs/>
                <w:color w:val="000000" w:themeColor="text1"/>
                <w:kern w:val="0"/>
              </w:rPr>
              <w:t>因子的值为</w:t>
            </w:r>
            <w:r w:rsidR="008D79E4" w:rsidRPr="004A3886">
              <w:rPr>
                <w:rFonts w:hint="eastAsia"/>
                <w:bCs/>
                <w:color w:val="000000" w:themeColor="text1"/>
                <w:kern w:val="0"/>
              </w:rPr>
              <w:t>50</w:t>
            </w:r>
            <w:r w:rsidR="008D79E4" w:rsidRPr="004A3886">
              <w:rPr>
                <w:rFonts w:hint="eastAsia"/>
                <w:bCs/>
                <w:color w:val="000000" w:themeColor="text1"/>
                <w:kern w:val="0"/>
              </w:rPr>
              <w:t>（</w:t>
            </w:r>
            <w:r w:rsidR="008D79E4" w:rsidRPr="004A3886">
              <w:rPr>
                <w:rFonts w:hint="eastAsia"/>
                <w:bCs/>
                <w:color w:val="000000" w:themeColor="text1"/>
                <w:kern w:val="0"/>
              </w:rPr>
              <w:t>200kV~400kV</w:t>
            </w:r>
            <w:r w:rsidR="008D79E4" w:rsidRPr="004A3886">
              <w:rPr>
                <w:rFonts w:hint="eastAsia"/>
                <w:bCs/>
                <w:color w:val="000000" w:themeColor="text1"/>
                <w:kern w:val="0"/>
              </w:rPr>
              <w:t>）。本项目保守取</w:t>
            </w:r>
            <w:r w:rsidR="008D79E4" w:rsidRPr="004A3886">
              <w:rPr>
                <w:rFonts w:hint="eastAsia"/>
                <w:bCs/>
                <w:color w:val="000000" w:themeColor="text1"/>
                <w:kern w:val="0"/>
              </w:rPr>
              <w:t>50</w:t>
            </w:r>
            <w:r w:rsidR="008D79E4" w:rsidRPr="004A3886">
              <w:rPr>
                <w:rFonts w:hint="eastAsia"/>
                <w:bCs/>
                <w:color w:val="000000" w:themeColor="text1"/>
                <w:kern w:val="0"/>
              </w:rPr>
              <w:t>。</w:t>
            </w:r>
          </w:p>
          <w:p w14:paraId="18F39137" w14:textId="77777777" w:rsidR="008D79E4" w:rsidRPr="004A3886" w:rsidRDefault="008D79E4" w:rsidP="00BC2F6B">
            <w:pPr>
              <w:autoSpaceDE w:val="0"/>
              <w:autoSpaceDN w:val="0"/>
              <w:adjustRightInd w:val="0"/>
              <w:jc w:val="right"/>
              <w:rPr>
                <w:bCs/>
                <w:i/>
                <w:color w:val="000000" w:themeColor="text1"/>
              </w:rPr>
            </w:pPr>
            <w:r w:rsidRPr="004A3886">
              <w:rPr>
                <w:rFonts w:hint="eastAsia"/>
                <w:bCs/>
                <w:i/>
                <w:color w:val="000000" w:themeColor="text1"/>
                <w:sz w:val="30"/>
                <w:szCs w:val="30"/>
              </w:rPr>
              <w:t>X=-TVL</w:t>
            </w:r>
            <w:r w:rsidRPr="004A3886">
              <w:rPr>
                <w:rFonts w:ascii="宋体" w:hAnsi="宋体" w:hint="eastAsia"/>
                <w:bCs/>
                <w:iCs/>
                <w:color w:val="000000" w:themeColor="text1"/>
                <w:sz w:val="30"/>
                <w:szCs w:val="30"/>
              </w:rPr>
              <w:t>·</w:t>
            </w:r>
            <w:proofErr w:type="spellStart"/>
            <w:r w:rsidRPr="004A3886">
              <w:rPr>
                <w:rFonts w:hint="eastAsia"/>
                <w:bCs/>
                <w:i/>
                <w:color w:val="000000" w:themeColor="text1"/>
                <w:sz w:val="30"/>
                <w:szCs w:val="30"/>
              </w:rPr>
              <w:t>lgB</w:t>
            </w:r>
            <w:proofErr w:type="spellEnd"/>
            <w:r w:rsidRPr="004A3886">
              <w:rPr>
                <w:rFonts w:hint="eastAsia"/>
                <w:bCs/>
                <w:i/>
                <w:color w:val="000000" w:themeColor="text1"/>
              </w:rPr>
              <w:t xml:space="preserve">                                </w:t>
            </w:r>
            <w:r w:rsidRPr="004A3886">
              <w:rPr>
                <w:rFonts w:hint="eastAsia"/>
                <w:bCs/>
                <w:color w:val="000000" w:themeColor="text1"/>
              </w:rPr>
              <w:t>……</w:t>
            </w:r>
            <w:proofErr w:type="gramStart"/>
            <w:r w:rsidRPr="004A3886">
              <w:rPr>
                <w:rFonts w:hint="eastAsia"/>
                <w:bCs/>
                <w:color w:val="000000" w:themeColor="text1"/>
              </w:rPr>
              <w:t>……</w:t>
            </w:r>
            <w:proofErr w:type="gramEnd"/>
            <w:r w:rsidRPr="004A3886">
              <w:rPr>
                <w:rFonts w:hint="eastAsia"/>
                <w:bCs/>
                <w:color w:val="000000" w:themeColor="text1"/>
              </w:rPr>
              <w:t>（式</w:t>
            </w:r>
            <w:r w:rsidRPr="004A3886">
              <w:rPr>
                <w:rFonts w:hint="eastAsia"/>
                <w:bCs/>
                <w:color w:val="000000" w:themeColor="text1"/>
              </w:rPr>
              <w:t>5</w:t>
            </w:r>
            <w:r w:rsidRPr="004A3886">
              <w:rPr>
                <w:rFonts w:hint="eastAsia"/>
                <w:bCs/>
                <w:color w:val="000000" w:themeColor="text1"/>
              </w:rPr>
              <w:t>）</w:t>
            </w:r>
          </w:p>
          <w:p w14:paraId="5316A56C" w14:textId="77777777" w:rsidR="008D79E4" w:rsidRPr="004A3886" w:rsidRDefault="008D79E4" w:rsidP="00BC2F6B">
            <w:pPr>
              <w:autoSpaceDE w:val="0"/>
              <w:autoSpaceDN w:val="0"/>
              <w:adjustRightInd w:val="0"/>
              <w:ind w:firstLine="465"/>
              <w:rPr>
                <w:bCs/>
                <w:color w:val="000000" w:themeColor="text1"/>
              </w:rPr>
            </w:pPr>
            <w:r w:rsidRPr="004A3886">
              <w:rPr>
                <w:rFonts w:hint="eastAsia"/>
                <w:bCs/>
                <w:color w:val="000000" w:themeColor="text1"/>
              </w:rPr>
              <w:t>式中：</w:t>
            </w:r>
            <w:r w:rsidRPr="004A3886">
              <w:rPr>
                <w:rFonts w:hint="eastAsia"/>
                <w:bCs/>
                <w:color w:val="000000" w:themeColor="text1"/>
              </w:rPr>
              <w:t xml:space="preserve"> X</w:t>
            </w:r>
            <w:r w:rsidRPr="004A3886">
              <w:rPr>
                <w:rFonts w:hint="eastAsia"/>
                <w:bCs/>
                <w:color w:val="000000" w:themeColor="text1"/>
              </w:rPr>
              <w:t>—屏蔽体厚度，</w:t>
            </w:r>
            <w:r w:rsidRPr="004A3886">
              <w:rPr>
                <w:rFonts w:hint="eastAsia"/>
                <w:bCs/>
                <w:color w:val="000000" w:themeColor="text1"/>
              </w:rPr>
              <w:t>mm</w:t>
            </w:r>
            <w:r w:rsidRPr="004A3886">
              <w:rPr>
                <w:rFonts w:hint="eastAsia"/>
                <w:bCs/>
                <w:color w:val="000000" w:themeColor="text1"/>
              </w:rPr>
              <w:t>；</w:t>
            </w:r>
          </w:p>
          <w:p w14:paraId="26D51426" w14:textId="77777777" w:rsidR="008D79E4" w:rsidRPr="004A3886" w:rsidRDefault="008D79E4" w:rsidP="00BC2F6B">
            <w:pPr>
              <w:autoSpaceDE w:val="0"/>
              <w:autoSpaceDN w:val="0"/>
              <w:adjustRightInd w:val="0"/>
              <w:ind w:firstLineChars="500" w:firstLine="1200"/>
              <w:rPr>
                <w:bCs/>
                <w:color w:val="000000" w:themeColor="text1"/>
              </w:rPr>
            </w:pPr>
            <w:r w:rsidRPr="004A3886">
              <w:rPr>
                <w:rFonts w:hint="eastAsia"/>
                <w:bCs/>
                <w:color w:val="000000" w:themeColor="text1"/>
              </w:rPr>
              <w:t>TVL</w:t>
            </w:r>
            <w:proofErr w:type="gramStart"/>
            <w:r w:rsidRPr="004A3886">
              <w:rPr>
                <w:rFonts w:hint="eastAsia"/>
                <w:bCs/>
                <w:color w:val="000000" w:themeColor="text1"/>
              </w:rPr>
              <w:t>—什值层</w:t>
            </w:r>
            <w:proofErr w:type="gramEnd"/>
            <w:r w:rsidRPr="004A3886">
              <w:rPr>
                <w:rFonts w:hint="eastAsia"/>
                <w:bCs/>
                <w:color w:val="000000" w:themeColor="text1"/>
              </w:rPr>
              <w:t>厚度，根据《工业</w:t>
            </w:r>
            <w:r w:rsidRPr="004A3886">
              <w:rPr>
                <w:rFonts w:hint="eastAsia"/>
                <w:bCs/>
                <w:color w:val="000000" w:themeColor="text1"/>
              </w:rPr>
              <w:t>X</w:t>
            </w:r>
            <w:r w:rsidRPr="004A3886">
              <w:rPr>
                <w:rFonts w:hint="eastAsia"/>
                <w:bCs/>
                <w:color w:val="000000" w:themeColor="text1"/>
              </w:rPr>
              <w:t>射线探伤室辐射屏蔽规范》（</w:t>
            </w:r>
            <w:r w:rsidRPr="004A3886">
              <w:rPr>
                <w:rFonts w:hint="eastAsia"/>
                <w:bCs/>
                <w:color w:val="000000" w:themeColor="text1"/>
              </w:rPr>
              <w:t>GBZ/T250-2014</w:t>
            </w:r>
            <w:r w:rsidRPr="004A3886">
              <w:rPr>
                <w:rFonts w:hint="eastAsia"/>
                <w:bCs/>
                <w:color w:val="000000" w:themeColor="text1"/>
              </w:rPr>
              <w:t>）中表</w:t>
            </w:r>
            <w:r w:rsidRPr="004A3886">
              <w:rPr>
                <w:rFonts w:hint="eastAsia"/>
                <w:bCs/>
                <w:color w:val="000000" w:themeColor="text1"/>
              </w:rPr>
              <w:t>2</w:t>
            </w:r>
            <w:r w:rsidRPr="004A3886">
              <w:rPr>
                <w:rFonts w:hint="eastAsia"/>
                <w:bCs/>
                <w:color w:val="000000" w:themeColor="text1"/>
              </w:rPr>
              <w:t>查出：原始</w:t>
            </w:r>
            <w:r w:rsidRPr="004A3886">
              <w:rPr>
                <w:rFonts w:hint="eastAsia"/>
                <w:bCs/>
                <w:color w:val="000000" w:themeColor="text1"/>
              </w:rPr>
              <w:t>X</w:t>
            </w:r>
            <w:r w:rsidRPr="004A3886">
              <w:rPr>
                <w:rFonts w:hint="eastAsia"/>
                <w:bCs/>
                <w:color w:val="000000" w:themeColor="text1"/>
              </w:rPr>
              <w:t>射线</w:t>
            </w:r>
            <w:r w:rsidRPr="004A3886">
              <w:rPr>
                <w:rFonts w:hint="eastAsia"/>
                <w:bCs/>
                <w:color w:val="000000" w:themeColor="text1"/>
              </w:rPr>
              <w:t>200</w:t>
            </w:r>
            <w:r w:rsidRPr="004A3886">
              <w:rPr>
                <w:rFonts w:hint="eastAsia"/>
                <w:bCs/>
                <w:color w:val="000000" w:themeColor="text1"/>
              </w:rPr>
              <w:t>＜</w:t>
            </w:r>
            <w:r w:rsidRPr="004A3886">
              <w:rPr>
                <w:rFonts w:hint="eastAsia"/>
                <w:bCs/>
                <w:color w:val="000000" w:themeColor="text1"/>
              </w:rPr>
              <w:t>kV</w:t>
            </w:r>
            <w:r w:rsidRPr="004A3886">
              <w:rPr>
                <w:rFonts w:hint="eastAsia"/>
                <w:bCs/>
                <w:color w:val="000000" w:themeColor="text1"/>
              </w:rPr>
              <w:t>≤</w:t>
            </w:r>
            <w:r w:rsidRPr="004A3886">
              <w:rPr>
                <w:rFonts w:hint="eastAsia"/>
                <w:bCs/>
                <w:color w:val="000000" w:themeColor="text1"/>
              </w:rPr>
              <w:t>300</w:t>
            </w:r>
            <w:r w:rsidRPr="004A3886">
              <w:rPr>
                <w:rFonts w:hint="eastAsia"/>
                <w:bCs/>
                <w:color w:val="000000" w:themeColor="text1"/>
              </w:rPr>
              <w:t>时，</w:t>
            </w:r>
            <w:r w:rsidRPr="004A3886">
              <w:rPr>
                <w:rFonts w:hint="eastAsia"/>
                <w:bCs/>
                <w:color w:val="000000" w:themeColor="text1"/>
              </w:rPr>
              <w:t>X</w:t>
            </w:r>
            <w:r w:rsidRPr="004A3886">
              <w:rPr>
                <w:rFonts w:hint="eastAsia"/>
                <w:bCs/>
                <w:color w:val="000000" w:themeColor="text1"/>
              </w:rPr>
              <w:t>射线</w:t>
            </w:r>
            <w:r w:rsidRPr="004A3886">
              <w:rPr>
                <w:rFonts w:hint="eastAsia"/>
                <w:bCs/>
                <w:color w:val="000000" w:themeColor="text1"/>
              </w:rPr>
              <w:t>90</w:t>
            </w:r>
            <w:r w:rsidRPr="004A3886">
              <w:rPr>
                <w:bCs/>
                <w:color w:val="000000" w:themeColor="text1"/>
              </w:rPr>
              <w:t>°</w:t>
            </w:r>
            <w:r w:rsidRPr="004A3886">
              <w:rPr>
                <w:rFonts w:hint="eastAsia"/>
                <w:bCs/>
                <w:color w:val="000000" w:themeColor="text1"/>
              </w:rPr>
              <w:t>散射辐射为</w:t>
            </w:r>
            <w:r w:rsidRPr="004A3886">
              <w:rPr>
                <w:rFonts w:hint="eastAsia"/>
                <w:bCs/>
                <w:color w:val="000000" w:themeColor="text1"/>
              </w:rPr>
              <w:t>200kV</w:t>
            </w:r>
            <w:r w:rsidRPr="004A3886">
              <w:rPr>
                <w:rFonts w:hint="eastAsia"/>
                <w:bCs/>
                <w:color w:val="000000" w:themeColor="text1"/>
              </w:rPr>
              <w:t>；根据附录表</w:t>
            </w:r>
            <w:r w:rsidRPr="004A3886">
              <w:rPr>
                <w:rFonts w:hint="eastAsia"/>
                <w:bCs/>
                <w:color w:val="000000" w:themeColor="text1"/>
              </w:rPr>
              <w:t>B.2</w:t>
            </w:r>
            <w:r w:rsidRPr="004A3886">
              <w:rPr>
                <w:rFonts w:hint="eastAsia"/>
                <w:bCs/>
                <w:color w:val="000000" w:themeColor="text1"/>
              </w:rPr>
              <w:t>，探伤机</w:t>
            </w:r>
            <w:r w:rsidRPr="004A3886">
              <w:rPr>
                <w:rFonts w:hint="eastAsia"/>
                <w:bCs/>
                <w:color w:val="000000" w:themeColor="text1"/>
              </w:rPr>
              <w:t>200kV</w:t>
            </w:r>
            <w:r w:rsidRPr="004A3886">
              <w:rPr>
                <w:rFonts w:hint="eastAsia"/>
                <w:bCs/>
                <w:color w:val="000000" w:themeColor="text1"/>
              </w:rPr>
              <w:t>管电压</w:t>
            </w:r>
            <w:r w:rsidRPr="004A3886">
              <w:rPr>
                <w:rFonts w:hint="eastAsia"/>
                <w:bCs/>
                <w:color w:val="000000" w:themeColor="text1"/>
              </w:rPr>
              <w:t>X</w:t>
            </w:r>
            <w:r w:rsidRPr="004A3886">
              <w:rPr>
                <w:rFonts w:hint="eastAsia"/>
                <w:bCs/>
                <w:color w:val="000000" w:themeColor="text1"/>
              </w:rPr>
              <w:t>射线在铅中的</w:t>
            </w:r>
            <w:proofErr w:type="gramStart"/>
            <w:r w:rsidRPr="004A3886">
              <w:rPr>
                <w:rFonts w:hint="eastAsia"/>
                <w:bCs/>
                <w:color w:val="000000" w:themeColor="text1"/>
              </w:rPr>
              <w:t>什值层</w:t>
            </w:r>
            <w:proofErr w:type="gramEnd"/>
            <w:r w:rsidRPr="004A3886">
              <w:rPr>
                <w:rFonts w:hint="eastAsia"/>
                <w:bCs/>
                <w:color w:val="000000" w:themeColor="text1"/>
              </w:rPr>
              <w:t>厚度为</w:t>
            </w:r>
            <w:r w:rsidRPr="004A3886">
              <w:rPr>
                <w:rFonts w:hint="eastAsia"/>
                <w:bCs/>
                <w:color w:val="000000" w:themeColor="text1"/>
              </w:rPr>
              <w:lastRenderedPageBreak/>
              <w:t>1.4mm</w:t>
            </w:r>
            <w:r w:rsidRPr="004A3886">
              <w:rPr>
                <w:rFonts w:hint="eastAsia"/>
                <w:bCs/>
                <w:color w:val="000000" w:themeColor="text1"/>
              </w:rPr>
              <w:t>。</w:t>
            </w:r>
          </w:p>
          <w:p w14:paraId="5772CF91" w14:textId="77777777" w:rsidR="008D79E4" w:rsidRPr="004A3886" w:rsidRDefault="008D79E4" w:rsidP="00BC2F6B">
            <w:pPr>
              <w:autoSpaceDE w:val="0"/>
              <w:autoSpaceDN w:val="0"/>
              <w:adjustRightInd w:val="0"/>
              <w:ind w:leftChars="492" w:left="1181"/>
              <w:rPr>
                <w:bCs/>
                <w:color w:val="000000" w:themeColor="text1"/>
              </w:rPr>
            </w:pPr>
            <w:r w:rsidRPr="004A3886">
              <w:rPr>
                <w:rFonts w:hint="eastAsia"/>
                <w:bCs/>
                <w:color w:val="000000" w:themeColor="text1"/>
              </w:rPr>
              <w:t>B</w:t>
            </w:r>
            <w:r w:rsidRPr="004A3886">
              <w:rPr>
                <w:rFonts w:hint="eastAsia"/>
                <w:bCs/>
                <w:color w:val="000000" w:themeColor="text1"/>
              </w:rPr>
              <w:t>—屏蔽透射因子。</w:t>
            </w:r>
          </w:p>
          <w:p w14:paraId="43E45C83" w14:textId="117AC000" w:rsidR="008D79E4" w:rsidRPr="004A3886" w:rsidRDefault="008D79E4" w:rsidP="00BC2F6B">
            <w:pPr>
              <w:autoSpaceDE w:val="0"/>
              <w:autoSpaceDN w:val="0"/>
              <w:adjustRightInd w:val="0"/>
              <w:ind w:firstLine="465"/>
              <w:rPr>
                <w:bCs/>
                <w:color w:val="000000" w:themeColor="text1"/>
              </w:rPr>
            </w:pPr>
            <w:r w:rsidRPr="004A3886">
              <w:rPr>
                <w:rFonts w:hint="eastAsia"/>
                <w:bCs/>
                <w:color w:val="000000" w:themeColor="text1"/>
              </w:rPr>
              <w:t>本</w:t>
            </w:r>
            <w:proofErr w:type="gramStart"/>
            <w:r w:rsidRPr="004A3886">
              <w:rPr>
                <w:rFonts w:hint="eastAsia"/>
                <w:bCs/>
                <w:color w:val="000000" w:themeColor="text1"/>
              </w:rPr>
              <w:t>项目铅房散射辐射</w:t>
            </w:r>
            <w:proofErr w:type="gramEnd"/>
            <w:r w:rsidR="00F86036" w:rsidRPr="004A3886">
              <w:rPr>
                <w:rFonts w:hint="eastAsia"/>
                <w:bCs/>
                <w:color w:val="000000" w:themeColor="text1"/>
              </w:rPr>
              <w:t>各屏蔽体</w:t>
            </w:r>
            <w:r w:rsidRPr="004A3886">
              <w:rPr>
                <w:rFonts w:hint="eastAsia"/>
                <w:bCs/>
                <w:color w:val="000000" w:themeColor="text1"/>
              </w:rPr>
              <w:t>屏蔽计算参数选取见表</w:t>
            </w:r>
            <w:r w:rsidRPr="004A3886">
              <w:rPr>
                <w:rFonts w:hint="eastAsia"/>
                <w:bCs/>
                <w:color w:val="000000" w:themeColor="text1"/>
              </w:rPr>
              <w:t>11-6</w:t>
            </w:r>
            <w:r w:rsidRPr="004A3886">
              <w:rPr>
                <w:rFonts w:hint="eastAsia"/>
                <w:bCs/>
                <w:color w:val="000000" w:themeColor="text1"/>
              </w:rPr>
              <w:t>，计算结果见表</w:t>
            </w:r>
            <w:r w:rsidRPr="004A3886">
              <w:rPr>
                <w:rFonts w:hint="eastAsia"/>
                <w:bCs/>
                <w:color w:val="000000" w:themeColor="text1"/>
              </w:rPr>
              <w:t>11-7</w:t>
            </w:r>
            <w:r w:rsidRPr="004A3886">
              <w:rPr>
                <w:rFonts w:hint="eastAsia"/>
                <w:bCs/>
                <w:color w:val="000000" w:themeColor="text1"/>
              </w:rPr>
              <w:t>。</w:t>
            </w:r>
          </w:p>
          <w:p w14:paraId="791AFC88" w14:textId="77777777" w:rsidR="008D79E4" w:rsidRPr="004A3886" w:rsidRDefault="008D79E4" w:rsidP="00BC2F6B">
            <w:pPr>
              <w:spacing w:line="240" w:lineRule="auto"/>
              <w:jc w:val="center"/>
              <w:rPr>
                <w:b/>
                <w:color w:val="000000" w:themeColor="text1"/>
                <w:sz w:val="21"/>
                <w:szCs w:val="21"/>
              </w:rPr>
            </w:pPr>
            <w:r w:rsidRPr="004A3886">
              <w:rPr>
                <w:rFonts w:hint="eastAsia"/>
                <w:b/>
                <w:color w:val="000000" w:themeColor="text1"/>
                <w:sz w:val="21"/>
                <w:szCs w:val="21"/>
              </w:rPr>
              <w:t>表</w:t>
            </w:r>
            <w:r w:rsidRPr="004A3886">
              <w:rPr>
                <w:rFonts w:hint="eastAsia"/>
                <w:b/>
                <w:color w:val="000000" w:themeColor="text1"/>
                <w:sz w:val="21"/>
                <w:szCs w:val="21"/>
              </w:rPr>
              <w:t xml:space="preserve">11-6 </w:t>
            </w:r>
            <w:r w:rsidRPr="004A3886">
              <w:rPr>
                <w:rFonts w:hint="eastAsia"/>
                <w:b/>
                <w:color w:val="000000" w:themeColor="text1"/>
                <w:sz w:val="21"/>
                <w:szCs w:val="21"/>
              </w:rPr>
              <w:t>各屏蔽体散射辐射屏蔽厚度计算参数选取一览表</w:t>
            </w:r>
          </w:p>
          <w:tbl>
            <w:tblPr>
              <w:tblW w:w="83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2550"/>
              <w:gridCol w:w="1283"/>
              <w:gridCol w:w="1249"/>
              <w:gridCol w:w="993"/>
              <w:gridCol w:w="1408"/>
              <w:gridCol w:w="846"/>
            </w:tblGrid>
            <w:tr w:rsidR="008E2AE9" w:rsidRPr="004A3886" w14:paraId="53F20A45" w14:textId="77777777" w:rsidTr="00281F2D">
              <w:trPr>
                <w:trHeight w:val="642"/>
                <w:jc w:val="center"/>
              </w:trPr>
              <w:tc>
                <w:tcPr>
                  <w:tcW w:w="1531" w:type="pct"/>
                  <w:shd w:val="clear" w:color="auto" w:fill="auto"/>
                  <w:vAlign w:val="center"/>
                </w:tcPr>
                <w:p w14:paraId="1B56E19F" w14:textId="77777777" w:rsidR="008D79E4" w:rsidRPr="004A3886" w:rsidRDefault="008D79E4" w:rsidP="00F870EE">
                  <w:pPr>
                    <w:spacing w:line="320" w:lineRule="exact"/>
                    <w:jc w:val="center"/>
                    <w:rPr>
                      <w:b/>
                      <w:color w:val="000000" w:themeColor="text1"/>
                      <w:sz w:val="21"/>
                      <w:szCs w:val="21"/>
                    </w:rPr>
                  </w:pPr>
                  <w:r w:rsidRPr="004A3886">
                    <w:rPr>
                      <w:rFonts w:hint="eastAsia"/>
                      <w:b/>
                      <w:color w:val="000000" w:themeColor="text1"/>
                      <w:sz w:val="21"/>
                      <w:szCs w:val="21"/>
                    </w:rPr>
                    <w:t>关注点</w:t>
                  </w:r>
                </w:p>
              </w:tc>
              <w:tc>
                <w:tcPr>
                  <w:tcW w:w="770" w:type="pct"/>
                  <w:shd w:val="clear" w:color="auto" w:fill="auto"/>
                  <w:vAlign w:val="center"/>
                </w:tcPr>
                <w:p w14:paraId="6F1A601C" w14:textId="77777777" w:rsidR="008D79E4" w:rsidRPr="004A3886" w:rsidRDefault="008D79E4" w:rsidP="00F870EE">
                  <w:pPr>
                    <w:spacing w:line="320" w:lineRule="exact"/>
                    <w:jc w:val="center"/>
                    <w:rPr>
                      <w:b/>
                      <w:color w:val="000000" w:themeColor="text1"/>
                      <w:sz w:val="21"/>
                      <w:szCs w:val="21"/>
                    </w:rPr>
                  </w:pPr>
                  <w:r w:rsidRPr="004A3886">
                    <w:rPr>
                      <w:rFonts w:hint="eastAsia"/>
                      <w:b/>
                      <w:color w:val="000000" w:themeColor="text1"/>
                      <w:sz w:val="21"/>
                      <w:szCs w:val="21"/>
                    </w:rPr>
                    <w:t>剂量参考水平（</w:t>
                  </w:r>
                  <w:proofErr w:type="spellStart"/>
                  <w:r w:rsidRPr="004A3886">
                    <w:rPr>
                      <w:b/>
                      <w:color w:val="000000" w:themeColor="text1"/>
                      <w:sz w:val="21"/>
                      <w:szCs w:val="21"/>
                    </w:rPr>
                    <w:t>μSv</w:t>
                  </w:r>
                  <w:proofErr w:type="spellEnd"/>
                  <w:r w:rsidRPr="004A3886">
                    <w:rPr>
                      <w:b/>
                      <w:color w:val="000000" w:themeColor="text1"/>
                      <w:sz w:val="21"/>
                      <w:szCs w:val="21"/>
                    </w:rPr>
                    <w:t>/h</w:t>
                  </w:r>
                  <w:r w:rsidRPr="004A3886">
                    <w:rPr>
                      <w:rFonts w:hint="eastAsia"/>
                      <w:b/>
                      <w:color w:val="000000" w:themeColor="text1"/>
                      <w:sz w:val="21"/>
                      <w:szCs w:val="21"/>
                    </w:rPr>
                    <w:t>）</w:t>
                  </w:r>
                </w:p>
              </w:tc>
              <w:tc>
                <w:tcPr>
                  <w:tcW w:w="750" w:type="pct"/>
                  <w:shd w:val="clear" w:color="auto" w:fill="auto"/>
                  <w:vAlign w:val="center"/>
                </w:tcPr>
                <w:p w14:paraId="61E5F9B9" w14:textId="77777777" w:rsidR="008D79E4" w:rsidRPr="004A3886" w:rsidRDefault="008D79E4" w:rsidP="00F870EE">
                  <w:pPr>
                    <w:spacing w:line="320" w:lineRule="exact"/>
                    <w:jc w:val="center"/>
                    <w:rPr>
                      <w:b/>
                      <w:color w:val="000000" w:themeColor="text1"/>
                      <w:sz w:val="21"/>
                      <w:szCs w:val="21"/>
                    </w:rPr>
                  </w:pPr>
                  <w:r w:rsidRPr="004A3886">
                    <w:rPr>
                      <w:rFonts w:hint="eastAsia"/>
                      <w:b/>
                      <w:color w:val="000000" w:themeColor="text1"/>
                      <w:sz w:val="21"/>
                      <w:szCs w:val="21"/>
                    </w:rPr>
                    <w:t>关注点距辐射源的距离</w:t>
                  </w:r>
                </w:p>
              </w:tc>
              <w:tc>
                <w:tcPr>
                  <w:tcW w:w="596" w:type="pct"/>
                  <w:shd w:val="clear" w:color="auto" w:fill="auto"/>
                  <w:vAlign w:val="center"/>
                </w:tcPr>
                <w:p w14:paraId="4EAA093F" w14:textId="77777777" w:rsidR="008D79E4" w:rsidRPr="004A3886" w:rsidRDefault="008D79E4" w:rsidP="00F870EE">
                  <w:pPr>
                    <w:spacing w:line="320" w:lineRule="exact"/>
                    <w:jc w:val="center"/>
                    <w:rPr>
                      <w:b/>
                      <w:color w:val="000000" w:themeColor="text1"/>
                      <w:sz w:val="21"/>
                      <w:szCs w:val="21"/>
                    </w:rPr>
                  </w:pPr>
                  <w:r w:rsidRPr="004A3886">
                    <w:rPr>
                      <w:rFonts w:hint="eastAsia"/>
                      <w:b/>
                      <w:color w:val="000000" w:themeColor="text1"/>
                      <w:sz w:val="21"/>
                      <w:szCs w:val="21"/>
                    </w:rPr>
                    <w:t>最大</w:t>
                  </w:r>
                </w:p>
                <w:p w14:paraId="6C3183F6" w14:textId="77777777" w:rsidR="008D79E4" w:rsidRPr="004A3886" w:rsidRDefault="008D79E4" w:rsidP="00F870EE">
                  <w:pPr>
                    <w:spacing w:line="320" w:lineRule="exact"/>
                    <w:jc w:val="center"/>
                    <w:rPr>
                      <w:b/>
                      <w:color w:val="000000" w:themeColor="text1"/>
                      <w:sz w:val="21"/>
                      <w:szCs w:val="21"/>
                    </w:rPr>
                  </w:pPr>
                  <w:r w:rsidRPr="004A3886">
                    <w:rPr>
                      <w:rFonts w:hint="eastAsia"/>
                      <w:b/>
                      <w:color w:val="000000" w:themeColor="text1"/>
                      <w:sz w:val="21"/>
                      <w:szCs w:val="21"/>
                    </w:rPr>
                    <w:t>管电流</w:t>
                  </w:r>
                </w:p>
              </w:tc>
              <w:tc>
                <w:tcPr>
                  <w:tcW w:w="845" w:type="pct"/>
                  <w:shd w:val="clear" w:color="auto" w:fill="auto"/>
                  <w:vAlign w:val="center"/>
                </w:tcPr>
                <w:p w14:paraId="42A0588C" w14:textId="77777777" w:rsidR="008D79E4" w:rsidRPr="004A3886" w:rsidRDefault="008D79E4" w:rsidP="00F870EE">
                  <w:pPr>
                    <w:spacing w:line="320" w:lineRule="exact"/>
                    <w:jc w:val="center"/>
                    <w:rPr>
                      <w:b/>
                      <w:color w:val="000000" w:themeColor="text1"/>
                      <w:sz w:val="21"/>
                      <w:szCs w:val="21"/>
                    </w:rPr>
                  </w:pPr>
                  <w:r w:rsidRPr="004A3886">
                    <w:rPr>
                      <w:rFonts w:hint="eastAsia"/>
                      <w:bCs/>
                      <w:color w:val="000000" w:themeColor="text1"/>
                    </w:rPr>
                    <w:t>H</w:t>
                  </w:r>
                  <w:r w:rsidRPr="004A3886">
                    <w:rPr>
                      <w:rFonts w:hint="eastAsia"/>
                      <w:bCs/>
                      <w:color w:val="000000" w:themeColor="text1"/>
                      <w:vertAlign w:val="subscript"/>
                    </w:rPr>
                    <w:t>o</w:t>
                  </w:r>
                </w:p>
              </w:tc>
              <w:tc>
                <w:tcPr>
                  <w:tcW w:w="508" w:type="pct"/>
                  <w:vAlign w:val="center"/>
                </w:tcPr>
                <w:p w14:paraId="1C71C728" w14:textId="25FAA8A6" w:rsidR="008D79E4" w:rsidRPr="004A3886" w:rsidRDefault="008D79E4" w:rsidP="00F870EE">
                  <w:pPr>
                    <w:spacing w:line="320" w:lineRule="exact"/>
                    <w:jc w:val="center"/>
                    <w:rPr>
                      <w:b/>
                      <w:color w:val="000000" w:themeColor="text1"/>
                      <w:sz w:val="21"/>
                      <w:szCs w:val="21"/>
                    </w:rPr>
                  </w:pPr>
                  <w:r w:rsidRPr="004A3886">
                    <w:rPr>
                      <w:rFonts w:hint="eastAsia"/>
                      <w:b/>
                      <w:noProof/>
                      <w:color w:val="000000" w:themeColor="text1"/>
                      <w:sz w:val="21"/>
                      <w:szCs w:val="21"/>
                    </w:rPr>
                    <w:drawing>
                      <wp:anchor distT="0" distB="0" distL="114300" distR="114300" simplePos="0" relativeHeight="251673600" behindDoc="0" locked="0" layoutInCell="1" allowOverlap="1" wp14:anchorId="06082734" wp14:editId="7D4DB6E9">
                        <wp:simplePos x="0" y="0"/>
                        <wp:positionH relativeFrom="column">
                          <wp:posOffset>109855</wp:posOffset>
                        </wp:positionH>
                        <wp:positionV relativeFrom="paragraph">
                          <wp:posOffset>12065</wp:posOffset>
                        </wp:positionV>
                        <wp:extent cx="273685" cy="330835"/>
                        <wp:effectExtent l="0" t="0" r="0" b="0"/>
                        <wp:wrapNone/>
                        <wp:docPr id="100683231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9"/>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73685" cy="3308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8E2AE9" w:rsidRPr="004A3886" w14:paraId="6AD5065C" w14:textId="77777777" w:rsidTr="00281F2D">
              <w:trPr>
                <w:trHeight w:val="324"/>
                <w:jc w:val="center"/>
              </w:trPr>
              <w:tc>
                <w:tcPr>
                  <w:tcW w:w="1531" w:type="pct"/>
                  <w:shd w:val="clear" w:color="auto" w:fill="auto"/>
                  <w:vAlign w:val="center"/>
                </w:tcPr>
                <w:p w14:paraId="0780D083" w14:textId="77777777" w:rsidR="00F870EE" w:rsidRPr="004A3886" w:rsidRDefault="00F870EE" w:rsidP="00F870EE">
                  <w:pPr>
                    <w:spacing w:line="320" w:lineRule="exact"/>
                    <w:jc w:val="center"/>
                    <w:rPr>
                      <w:color w:val="000000" w:themeColor="text1"/>
                      <w:sz w:val="21"/>
                      <w:szCs w:val="21"/>
                    </w:rPr>
                  </w:pPr>
                  <w:proofErr w:type="gramStart"/>
                  <w:r w:rsidRPr="004A3886">
                    <w:rPr>
                      <w:color w:val="000000" w:themeColor="text1"/>
                      <w:sz w:val="21"/>
                      <w:szCs w:val="21"/>
                    </w:rPr>
                    <w:t>铅房西</w:t>
                  </w:r>
                  <w:proofErr w:type="gramEnd"/>
                  <w:r w:rsidRPr="004A3886">
                    <w:rPr>
                      <w:color w:val="000000" w:themeColor="text1"/>
                      <w:sz w:val="21"/>
                      <w:szCs w:val="21"/>
                    </w:rPr>
                    <w:t>侧墙体外</w:t>
                  </w:r>
                  <w:r w:rsidRPr="004A3886">
                    <w:rPr>
                      <w:color w:val="000000" w:themeColor="text1"/>
                      <w:sz w:val="21"/>
                      <w:szCs w:val="21"/>
                    </w:rPr>
                    <w:t>30cm</w:t>
                  </w:r>
                  <w:r w:rsidRPr="004A3886">
                    <w:rPr>
                      <w:color w:val="000000" w:themeColor="text1"/>
                      <w:sz w:val="21"/>
                      <w:szCs w:val="21"/>
                    </w:rPr>
                    <w:t>处</w:t>
                  </w:r>
                </w:p>
              </w:tc>
              <w:tc>
                <w:tcPr>
                  <w:tcW w:w="770" w:type="pct"/>
                  <w:shd w:val="clear" w:color="auto" w:fill="auto"/>
                  <w:vAlign w:val="center"/>
                </w:tcPr>
                <w:p w14:paraId="73CBE417" w14:textId="5886E8B1" w:rsidR="00F870EE" w:rsidRPr="004A3886" w:rsidRDefault="00F870EE" w:rsidP="00F870EE">
                  <w:pPr>
                    <w:spacing w:line="320" w:lineRule="exact"/>
                    <w:jc w:val="center"/>
                    <w:rPr>
                      <w:color w:val="000000" w:themeColor="text1"/>
                      <w:sz w:val="21"/>
                      <w:szCs w:val="21"/>
                    </w:rPr>
                  </w:pPr>
                  <w:r w:rsidRPr="004A3886">
                    <w:rPr>
                      <w:color w:val="000000" w:themeColor="text1"/>
                      <w:sz w:val="21"/>
                      <w:szCs w:val="21"/>
                    </w:rPr>
                    <w:t>0.5</w:t>
                  </w:r>
                </w:p>
              </w:tc>
              <w:tc>
                <w:tcPr>
                  <w:tcW w:w="750" w:type="pct"/>
                  <w:shd w:val="clear" w:color="auto" w:fill="auto"/>
                  <w:vAlign w:val="center"/>
                </w:tcPr>
                <w:p w14:paraId="6FFA3087" w14:textId="04FB69F1" w:rsidR="00F870EE" w:rsidRPr="004A3886" w:rsidRDefault="00F870EE" w:rsidP="00F870EE">
                  <w:pPr>
                    <w:spacing w:line="320" w:lineRule="exact"/>
                    <w:jc w:val="center"/>
                    <w:rPr>
                      <w:color w:val="000000" w:themeColor="text1"/>
                      <w:sz w:val="21"/>
                      <w:szCs w:val="21"/>
                    </w:rPr>
                  </w:pPr>
                  <w:r w:rsidRPr="004A3886">
                    <w:rPr>
                      <w:color w:val="000000" w:themeColor="text1"/>
                      <w:sz w:val="21"/>
                      <w:szCs w:val="21"/>
                    </w:rPr>
                    <w:t>2.65</w:t>
                  </w:r>
                </w:p>
              </w:tc>
              <w:tc>
                <w:tcPr>
                  <w:tcW w:w="596" w:type="pct"/>
                  <w:vMerge w:val="restart"/>
                  <w:shd w:val="clear" w:color="auto" w:fill="auto"/>
                  <w:vAlign w:val="center"/>
                </w:tcPr>
                <w:p w14:paraId="6C2493B7" w14:textId="68A12EEA" w:rsidR="00F870EE" w:rsidRPr="004A3886" w:rsidRDefault="00F870EE" w:rsidP="00F870EE">
                  <w:pPr>
                    <w:spacing w:line="320" w:lineRule="exact"/>
                    <w:jc w:val="center"/>
                    <w:rPr>
                      <w:color w:val="000000" w:themeColor="text1"/>
                      <w:sz w:val="21"/>
                      <w:szCs w:val="21"/>
                    </w:rPr>
                  </w:pPr>
                  <w:r w:rsidRPr="004A3886">
                    <w:rPr>
                      <w:rFonts w:hint="eastAsia"/>
                      <w:color w:val="000000" w:themeColor="text1"/>
                      <w:sz w:val="21"/>
                      <w:szCs w:val="21"/>
                    </w:rPr>
                    <w:t>30mA</w:t>
                  </w:r>
                </w:p>
              </w:tc>
              <w:tc>
                <w:tcPr>
                  <w:tcW w:w="845" w:type="pct"/>
                  <w:vMerge w:val="restart"/>
                  <w:shd w:val="clear" w:color="auto" w:fill="auto"/>
                  <w:vAlign w:val="center"/>
                </w:tcPr>
                <w:p w14:paraId="5243CA3E" w14:textId="683A51AF" w:rsidR="00F870EE" w:rsidRPr="004A3886" w:rsidRDefault="00F870EE" w:rsidP="00F870EE">
                  <w:pPr>
                    <w:spacing w:line="320" w:lineRule="exact"/>
                    <w:jc w:val="center"/>
                    <w:rPr>
                      <w:color w:val="000000" w:themeColor="text1"/>
                      <w:sz w:val="21"/>
                      <w:szCs w:val="21"/>
                      <w:vertAlign w:val="superscript"/>
                    </w:rPr>
                  </w:pPr>
                  <w:r w:rsidRPr="004A3886">
                    <w:rPr>
                      <w:rFonts w:hint="eastAsia"/>
                      <w:color w:val="000000" w:themeColor="text1"/>
                      <w:sz w:val="21"/>
                      <w:szCs w:val="21"/>
                    </w:rPr>
                    <w:t>9.9</w:t>
                  </w:r>
                  <w:r w:rsidRPr="004A3886">
                    <w:rPr>
                      <w:color w:val="000000" w:themeColor="text1"/>
                      <w:sz w:val="21"/>
                      <w:szCs w:val="21"/>
                    </w:rPr>
                    <w:t>×10</w:t>
                  </w:r>
                  <w:r w:rsidRPr="004A3886">
                    <w:rPr>
                      <w:color w:val="000000" w:themeColor="text1"/>
                      <w:sz w:val="21"/>
                      <w:szCs w:val="21"/>
                      <w:vertAlign w:val="superscript"/>
                    </w:rPr>
                    <w:t>5</w:t>
                  </w:r>
                </w:p>
                <w:p w14:paraId="0DB2829F" w14:textId="0CC912C3" w:rsidR="00F870EE" w:rsidRPr="004A3886" w:rsidRDefault="00F870EE" w:rsidP="00F870EE">
                  <w:pPr>
                    <w:spacing w:line="320" w:lineRule="exact"/>
                    <w:jc w:val="center"/>
                    <w:rPr>
                      <w:color w:val="000000" w:themeColor="text1"/>
                      <w:sz w:val="21"/>
                      <w:szCs w:val="21"/>
                    </w:rPr>
                  </w:pPr>
                  <w:proofErr w:type="spellStart"/>
                  <w:r w:rsidRPr="004A3886">
                    <w:rPr>
                      <w:color w:val="000000" w:themeColor="text1"/>
                      <w:sz w:val="21"/>
                      <w:szCs w:val="21"/>
                    </w:rPr>
                    <w:t>μ</w:t>
                  </w:r>
                  <w:r w:rsidRPr="004A3886">
                    <w:rPr>
                      <w:rFonts w:hint="eastAsia"/>
                      <w:color w:val="000000" w:themeColor="text1"/>
                      <w:sz w:val="21"/>
                      <w:szCs w:val="21"/>
                    </w:rPr>
                    <w:t>Gy</w:t>
                  </w:r>
                  <w:proofErr w:type="spellEnd"/>
                  <w:r w:rsidRPr="004A3886">
                    <w:rPr>
                      <w:rFonts w:hint="eastAsia"/>
                      <w:color w:val="000000" w:themeColor="text1"/>
                      <w:sz w:val="21"/>
                      <w:szCs w:val="21"/>
                    </w:rPr>
                    <w:t>/m</w:t>
                  </w:r>
                  <w:r w:rsidRPr="004A3886">
                    <w:rPr>
                      <w:rFonts w:hint="eastAsia"/>
                      <w:color w:val="000000" w:themeColor="text1"/>
                      <w:sz w:val="21"/>
                      <w:szCs w:val="21"/>
                      <w:vertAlign w:val="superscript"/>
                    </w:rPr>
                    <w:t>2</w:t>
                  </w:r>
                  <w:r w:rsidRPr="004A3886">
                    <w:rPr>
                      <w:rFonts w:hint="eastAsia"/>
                      <w:color w:val="000000" w:themeColor="text1"/>
                      <w:sz w:val="21"/>
                      <w:szCs w:val="21"/>
                    </w:rPr>
                    <w:t>(</w:t>
                  </w:r>
                  <w:proofErr w:type="spellStart"/>
                  <w:r w:rsidRPr="004A3886">
                    <w:rPr>
                      <w:rFonts w:hint="eastAsia"/>
                      <w:color w:val="000000" w:themeColor="text1"/>
                      <w:sz w:val="21"/>
                      <w:szCs w:val="21"/>
                    </w:rPr>
                    <w:t>mA</w:t>
                  </w:r>
                  <w:r w:rsidRPr="004A3886">
                    <w:rPr>
                      <w:color w:val="000000" w:themeColor="text1"/>
                      <w:sz w:val="21"/>
                      <w:szCs w:val="21"/>
                    </w:rPr>
                    <w:t>•</w:t>
                  </w:r>
                  <w:r w:rsidRPr="004A3886">
                    <w:rPr>
                      <w:rFonts w:hint="eastAsia"/>
                      <w:color w:val="000000" w:themeColor="text1"/>
                      <w:sz w:val="21"/>
                      <w:szCs w:val="21"/>
                    </w:rPr>
                    <w:t>h</w:t>
                  </w:r>
                  <w:proofErr w:type="spellEnd"/>
                  <w:r w:rsidRPr="004A3886">
                    <w:rPr>
                      <w:rFonts w:hint="eastAsia"/>
                      <w:color w:val="000000" w:themeColor="text1"/>
                      <w:sz w:val="21"/>
                      <w:szCs w:val="21"/>
                    </w:rPr>
                    <w:t>)</w:t>
                  </w:r>
                </w:p>
              </w:tc>
              <w:tc>
                <w:tcPr>
                  <w:tcW w:w="508" w:type="pct"/>
                  <w:vMerge w:val="restart"/>
                  <w:vAlign w:val="center"/>
                </w:tcPr>
                <w:p w14:paraId="1449B5ED" w14:textId="77777777" w:rsidR="00F870EE" w:rsidRPr="004A3886" w:rsidRDefault="00F870EE" w:rsidP="00F870EE">
                  <w:pPr>
                    <w:spacing w:line="320" w:lineRule="exact"/>
                    <w:jc w:val="center"/>
                    <w:rPr>
                      <w:color w:val="000000" w:themeColor="text1"/>
                      <w:sz w:val="21"/>
                      <w:szCs w:val="21"/>
                    </w:rPr>
                  </w:pPr>
                  <w:r w:rsidRPr="004A3886">
                    <w:rPr>
                      <w:rFonts w:hint="eastAsia"/>
                      <w:color w:val="000000" w:themeColor="text1"/>
                      <w:sz w:val="21"/>
                      <w:szCs w:val="21"/>
                    </w:rPr>
                    <w:t>50</w:t>
                  </w:r>
                </w:p>
              </w:tc>
            </w:tr>
            <w:tr w:rsidR="008E2AE9" w:rsidRPr="004A3886" w14:paraId="1CF52806" w14:textId="77777777" w:rsidTr="00281F2D">
              <w:trPr>
                <w:trHeight w:val="316"/>
                <w:jc w:val="center"/>
              </w:trPr>
              <w:tc>
                <w:tcPr>
                  <w:tcW w:w="1531" w:type="pct"/>
                  <w:shd w:val="clear" w:color="auto" w:fill="auto"/>
                  <w:vAlign w:val="center"/>
                </w:tcPr>
                <w:p w14:paraId="0961D948" w14:textId="77777777" w:rsidR="00F870EE" w:rsidRPr="004A3886" w:rsidRDefault="00F870EE" w:rsidP="00F870EE">
                  <w:pPr>
                    <w:spacing w:line="320" w:lineRule="exact"/>
                    <w:jc w:val="center"/>
                    <w:rPr>
                      <w:color w:val="000000" w:themeColor="text1"/>
                      <w:sz w:val="21"/>
                      <w:szCs w:val="21"/>
                    </w:rPr>
                  </w:pPr>
                  <w:proofErr w:type="gramStart"/>
                  <w:r w:rsidRPr="004A3886">
                    <w:rPr>
                      <w:color w:val="000000" w:themeColor="text1"/>
                      <w:sz w:val="21"/>
                      <w:szCs w:val="21"/>
                    </w:rPr>
                    <w:t>铅房防护</w:t>
                  </w:r>
                  <w:proofErr w:type="gramEnd"/>
                  <w:r w:rsidRPr="004A3886">
                    <w:rPr>
                      <w:color w:val="000000" w:themeColor="text1"/>
                      <w:sz w:val="21"/>
                      <w:szCs w:val="21"/>
                    </w:rPr>
                    <w:t>铅门外</w:t>
                  </w:r>
                  <w:r w:rsidRPr="004A3886">
                    <w:rPr>
                      <w:color w:val="000000" w:themeColor="text1"/>
                      <w:sz w:val="21"/>
                      <w:szCs w:val="21"/>
                    </w:rPr>
                    <w:t>30cm</w:t>
                  </w:r>
                  <w:r w:rsidRPr="004A3886">
                    <w:rPr>
                      <w:color w:val="000000" w:themeColor="text1"/>
                      <w:sz w:val="21"/>
                      <w:szCs w:val="21"/>
                    </w:rPr>
                    <w:t>处</w:t>
                  </w:r>
                </w:p>
              </w:tc>
              <w:tc>
                <w:tcPr>
                  <w:tcW w:w="770" w:type="pct"/>
                  <w:shd w:val="clear" w:color="auto" w:fill="auto"/>
                  <w:vAlign w:val="center"/>
                </w:tcPr>
                <w:p w14:paraId="09D95B54" w14:textId="0843ABAC" w:rsidR="00F870EE" w:rsidRPr="004A3886" w:rsidRDefault="00F870EE" w:rsidP="00F870EE">
                  <w:pPr>
                    <w:spacing w:line="320" w:lineRule="exact"/>
                    <w:jc w:val="center"/>
                    <w:rPr>
                      <w:color w:val="000000" w:themeColor="text1"/>
                      <w:sz w:val="21"/>
                      <w:szCs w:val="21"/>
                    </w:rPr>
                  </w:pPr>
                  <w:r w:rsidRPr="004A3886">
                    <w:rPr>
                      <w:color w:val="000000" w:themeColor="text1"/>
                      <w:sz w:val="21"/>
                      <w:szCs w:val="21"/>
                    </w:rPr>
                    <w:t>0.5</w:t>
                  </w:r>
                </w:p>
              </w:tc>
              <w:tc>
                <w:tcPr>
                  <w:tcW w:w="750" w:type="pct"/>
                  <w:shd w:val="clear" w:color="auto" w:fill="auto"/>
                  <w:vAlign w:val="center"/>
                </w:tcPr>
                <w:p w14:paraId="72915385" w14:textId="157B5615" w:rsidR="00F870EE" w:rsidRPr="004A3886" w:rsidRDefault="00F870EE" w:rsidP="00F870EE">
                  <w:pPr>
                    <w:spacing w:line="320" w:lineRule="exact"/>
                    <w:jc w:val="center"/>
                    <w:rPr>
                      <w:color w:val="000000" w:themeColor="text1"/>
                      <w:sz w:val="21"/>
                      <w:szCs w:val="21"/>
                    </w:rPr>
                  </w:pPr>
                  <w:r w:rsidRPr="004A3886">
                    <w:rPr>
                      <w:color w:val="000000" w:themeColor="text1"/>
                      <w:sz w:val="21"/>
                      <w:szCs w:val="21"/>
                    </w:rPr>
                    <w:t>2.88</w:t>
                  </w:r>
                </w:p>
              </w:tc>
              <w:tc>
                <w:tcPr>
                  <w:tcW w:w="596" w:type="pct"/>
                  <w:vMerge/>
                  <w:shd w:val="clear" w:color="auto" w:fill="auto"/>
                  <w:vAlign w:val="center"/>
                </w:tcPr>
                <w:p w14:paraId="4C3E0363" w14:textId="77777777" w:rsidR="00F870EE" w:rsidRPr="004A3886" w:rsidRDefault="00F870EE" w:rsidP="00F870EE">
                  <w:pPr>
                    <w:spacing w:line="320" w:lineRule="exact"/>
                    <w:jc w:val="center"/>
                    <w:rPr>
                      <w:color w:val="000000" w:themeColor="text1"/>
                      <w:sz w:val="21"/>
                      <w:szCs w:val="21"/>
                    </w:rPr>
                  </w:pPr>
                </w:p>
              </w:tc>
              <w:tc>
                <w:tcPr>
                  <w:tcW w:w="845" w:type="pct"/>
                  <w:vMerge/>
                  <w:shd w:val="clear" w:color="auto" w:fill="auto"/>
                  <w:vAlign w:val="center"/>
                </w:tcPr>
                <w:p w14:paraId="0214C05D" w14:textId="77777777" w:rsidR="00F870EE" w:rsidRPr="004A3886" w:rsidRDefault="00F870EE" w:rsidP="00F870EE">
                  <w:pPr>
                    <w:spacing w:line="320" w:lineRule="exact"/>
                    <w:jc w:val="center"/>
                    <w:rPr>
                      <w:color w:val="000000" w:themeColor="text1"/>
                      <w:sz w:val="21"/>
                      <w:szCs w:val="21"/>
                    </w:rPr>
                  </w:pPr>
                </w:p>
              </w:tc>
              <w:tc>
                <w:tcPr>
                  <w:tcW w:w="508" w:type="pct"/>
                  <w:vMerge/>
                  <w:vAlign w:val="center"/>
                </w:tcPr>
                <w:p w14:paraId="712469A1" w14:textId="77777777" w:rsidR="00F870EE" w:rsidRPr="004A3886" w:rsidRDefault="00F870EE" w:rsidP="00F870EE">
                  <w:pPr>
                    <w:spacing w:line="320" w:lineRule="exact"/>
                    <w:jc w:val="center"/>
                    <w:rPr>
                      <w:color w:val="000000" w:themeColor="text1"/>
                      <w:sz w:val="21"/>
                      <w:szCs w:val="21"/>
                    </w:rPr>
                  </w:pPr>
                </w:p>
              </w:tc>
            </w:tr>
            <w:tr w:rsidR="008E2AE9" w:rsidRPr="004A3886" w14:paraId="19B375CC" w14:textId="77777777" w:rsidTr="00281F2D">
              <w:trPr>
                <w:trHeight w:val="324"/>
                <w:jc w:val="center"/>
              </w:trPr>
              <w:tc>
                <w:tcPr>
                  <w:tcW w:w="1531" w:type="pct"/>
                  <w:shd w:val="clear" w:color="auto" w:fill="auto"/>
                  <w:vAlign w:val="center"/>
                </w:tcPr>
                <w:p w14:paraId="040D3331" w14:textId="77777777" w:rsidR="00F870EE" w:rsidRPr="004A3886" w:rsidRDefault="00F870EE" w:rsidP="00F870EE">
                  <w:pPr>
                    <w:spacing w:line="320" w:lineRule="exact"/>
                    <w:jc w:val="center"/>
                    <w:rPr>
                      <w:color w:val="000000" w:themeColor="text1"/>
                      <w:sz w:val="21"/>
                      <w:szCs w:val="21"/>
                    </w:rPr>
                  </w:pPr>
                  <w:proofErr w:type="gramStart"/>
                  <w:r w:rsidRPr="004A3886">
                    <w:rPr>
                      <w:color w:val="000000" w:themeColor="text1"/>
                      <w:sz w:val="21"/>
                      <w:szCs w:val="21"/>
                    </w:rPr>
                    <w:t>铅房北</w:t>
                  </w:r>
                  <w:proofErr w:type="gramEnd"/>
                  <w:r w:rsidRPr="004A3886">
                    <w:rPr>
                      <w:color w:val="000000" w:themeColor="text1"/>
                      <w:sz w:val="21"/>
                      <w:szCs w:val="21"/>
                    </w:rPr>
                    <w:t>侧墙体外</w:t>
                  </w:r>
                  <w:r w:rsidRPr="004A3886">
                    <w:rPr>
                      <w:color w:val="000000" w:themeColor="text1"/>
                      <w:sz w:val="21"/>
                      <w:szCs w:val="21"/>
                    </w:rPr>
                    <w:t>30cm</w:t>
                  </w:r>
                  <w:r w:rsidRPr="004A3886">
                    <w:rPr>
                      <w:color w:val="000000" w:themeColor="text1"/>
                      <w:sz w:val="21"/>
                      <w:szCs w:val="21"/>
                    </w:rPr>
                    <w:t>处</w:t>
                  </w:r>
                </w:p>
              </w:tc>
              <w:tc>
                <w:tcPr>
                  <w:tcW w:w="770" w:type="pct"/>
                  <w:shd w:val="clear" w:color="auto" w:fill="auto"/>
                  <w:vAlign w:val="center"/>
                </w:tcPr>
                <w:p w14:paraId="09719D72" w14:textId="32F56466" w:rsidR="00F870EE" w:rsidRPr="004A3886" w:rsidRDefault="00F870EE" w:rsidP="00F870EE">
                  <w:pPr>
                    <w:spacing w:line="320" w:lineRule="exact"/>
                    <w:jc w:val="center"/>
                    <w:rPr>
                      <w:color w:val="000000" w:themeColor="text1"/>
                      <w:sz w:val="21"/>
                      <w:szCs w:val="21"/>
                    </w:rPr>
                  </w:pPr>
                  <w:r w:rsidRPr="004A3886">
                    <w:rPr>
                      <w:color w:val="000000" w:themeColor="text1"/>
                      <w:sz w:val="21"/>
                      <w:szCs w:val="21"/>
                    </w:rPr>
                    <w:t>0.5</w:t>
                  </w:r>
                </w:p>
              </w:tc>
              <w:tc>
                <w:tcPr>
                  <w:tcW w:w="750" w:type="pct"/>
                  <w:shd w:val="clear" w:color="auto" w:fill="auto"/>
                  <w:vAlign w:val="center"/>
                </w:tcPr>
                <w:p w14:paraId="66B1CC31" w14:textId="6314D92F" w:rsidR="00F870EE" w:rsidRPr="004A3886" w:rsidRDefault="00F870EE" w:rsidP="00F870EE">
                  <w:pPr>
                    <w:spacing w:line="320" w:lineRule="exact"/>
                    <w:jc w:val="center"/>
                    <w:rPr>
                      <w:color w:val="000000" w:themeColor="text1"/>
                      <w:sz w:val="21"/>
                      <w:szCs w:val="21"/>
                    </w:rPr>
                  </w:pPr>
                  <w:r w:rsidRPr="004A3886">
                    <w:rPr>
                      <w:color w:val="000000" w:themeColor="text1"/>
                      <w:sz w:val="21"/>
                      <w:szCs w:val="21"/>
                    </w:rPr>
                    <w:t>2.5</w:t>
                  </w:r>
                </w:p>
              </w:tc>
              <w:tc>
                <w:tcPr>
                  <w:tcW w:w="596" w:type="pct"/>
                  <w:vMerge/>
                  <w:shd w:val="clear" w:color="auto" w:fill="auto"/>
                  <w:vAlign w:val="center"/>
                </w:tcPr>
                <w:p w14:paraId="4DF37354" w14:textId="77777777" w:rsidR="00F870EE" w:rsidRPr="004A3886" w:rsidRDefault="00F870EE" w:rsidP="00F870EE">
                  <w:pPr>
                    <w:spacing w:line="320" w:lineRule="exact"/>
                    <w:jc w:val="center"/>
                    <w:rPr>
                      <w:color w:val="000000" w:themeColor="text1"/>
                      <w:sz w:val="21"/>
                      <w:szCs w:val="21"/>
                    </w:rPr>
                  </w:pPr>
                </w:p>
              </w:tc>
              <w:tc>
                <w:tcPr>
                  <w:tcW w:w="845" w:type="pct"/>
                  <w:vMerge/>
                  <w:shd w:val="clear" w:color="auto" w:fill="auto"/>
                  <w:vAlign w:val="center"/>
                </w:tcPr>
                <w:p w14:paraId="0F9C3D34" w14:textId="77777777" w:rsidR="00F870EE" w:rsidRPr="004A3886" w:rsidRDefault="00F870EE" w:rsidP="00F870EE">
                  <w:pPr>
                    <w:spacing w:line="320" w:lineRule="exact"/>
                    <w:jc w:val="center"/>
                    <w:rPr>
                      <w:color w:val="000000" w:themeColor="text1"/>
                      <w:sz w:val="21"/>
                      <w:szCs w:val="21"/>
                    </w:rPr>
                  </w:pPr>
                </w:p>
              </w:tc>
              <w:tc>
                <w:tcPr>
                  <w:tcW w:w="508" w:type="pct"/>
                  <w:vMerge/>
                  <w:vAlign w:val="center"/>
                </w:tcPr>
                <w:p w14:paraId="77E4A5A4" w14:textId="77777777" w:rsidR="00F870EE" w:rsidRPr="004A3886" w:rsidRDefault="00F870EE" w:rsidP="00F870EE">
                  <w:pPr>
                    <w:spacing w:line="320" w:lineRule="exact"/>
                    <w:jc w:val="center"/>
                    <w:rPr>
                      <w:color w:val="000000" w:themeColor="text1"/>
                      <w:sz w:val="21"/>
                      <w:szCs w:val="21"/>
                    </w:rPr>
                  </w:pPr>
                </w:p>
              </w:tc>
            </w:tr>
            <w:tr w:rsidR="008E2AE9" w:rsidRPr="004A3886" w14:paraId="1E797180" w14:textId="77777777" w:rsidTr="00281F2D">
              <w:trPr>
                <w:trHeight w:val="324"/>
                <w:jc w:val="center"/>
              </w:trPr>
              <w:tc>
                <w:tcPr>
                  <w:tcW w:w="1531" w:type="pct"/>
                  <w:shd w:val="clear" w:color="auto" w:fill="auto"/>
                  <w:vAlign w:val="center"/>
                </w:tcPr>
                <w:p w14:paraId="14BAD845" w14:textId="77777777" w:rsidR="00F870EE" w:rsidRPr="004A3886" w:rsidRDefault="00F870EE" w:rsidP="00F870EE">
                  <w:pPr>
                    <w:spacing w:line="320" w:lineRule="exact"/>
                    <w:jc w:val="center"/>
                    <w:rPr>
                      <w:color w:val="000000" w:themeColor="text1"/>
                      <w:sz w:val="21"/>
                      <w:szCs w:val="21"/>
                    </w:rPr>
                  </w:pPr>
                  <w:r w:rsidRPr="004A3886">
                    <w:rPr>
                      <w:color w:val="000000" w:themeColor="text1"/>
                      <w:sz w:val="21"/>
                      <w:szCs w:val="21"/>
                    </w:rPr>
                    <w:t>铅房东侧墙体外</w:t>
                  </w:r>
                  <w:r w:rsidRPr="004A3886">
                    <w:rPr>
                      <w:color w:val="000000" w:themeColor="text1"/>
                      <w:sz w:val="21"/>
                      <w:szCs w:val="21"/>
                    </w:rPr>
                    <w:t>30cm</w:t>
                  </w:r>
                  <w:r w:rsidRPr="004A3886">
                    <w:rPr>
                      <w:color w:val="000000" w:themeColor="text1"/>
                      <w:sz w:val="21"/>
                      <w:szCs w:val="21"/>
                    </w:rPr>
                    <w:t>处</w:t>
                  </w:r>
                </w:p>
              </w:tc>
              <w:tc>
                <w:tcPr>
                  <w:tcW w:w="770" w:type="pct"/>
                  <w:shd w:val="clear" w:color="auto" w:fill="auto"/>
                  <w:vAlign w:val="center"/>
                </w:tcPr>
                <w:p w14:paraId="5F079BA4" w14:textId="67584A60" w:rsidR="00F870EE" w:rsidRPr="004A3886" w:rsidRDefault="00F870EE" w:rsidP="00F870EE">
                  <w:pPr>
                    <w:spacing w:line="320" w:lineRule="exact"/>
                    <w:jc w:val="center"/>
                    <w:rPr>
                      <w:color w:val="000000" w:themeColor="text1"/>
                      <w:sz w:val="21"/>
                      <w:szCs w:val="21"/>
                    </w:rPr>
                  </w:pPr>
                  <w:r w:rsidRPr="004A3886">
                    <w:rPr>
                      <w:color w:val="000000" w:themeColor="text1"/>
                      <w:sz w:val="21"/>
                      <w:szCs w:val="21"/>
                    </w:rPr>
                    <w:t>2.5</w:t>
                  </w:r>
                </w:p>
              </w:tc>
              <w:tc>
                <w:tcPr>
                  <w:tcW w:w="750" w:type="pct"/>
                  <w:shd w:val="clear" w:color="auto" w:fill="auto"/>
                  <w:vAlign w:val="center"/>
                </w:tcPr>
                <w:p w14:paraId="41EAD4D8" w14:textId="7BC99832" w:rsidR="00F870EE" w:rsidRPr="004A3886" w:rsidRDefault="00F870EE" w:rsidP="00F870EE">
                  <w:pPr>
                    <w:spacing w:line="320" w:lineRule="exact"/>
                    <w:jc w:val="center"/>
                    <w:rPr>
                      <w:color w:val="000000" w:themeColor="text1"/>
                      <w:sz w:val="21"/>
                      <w:szCs w:val="21"/>
                    </w:rPr>
                  </w:pPr>
                  <w:r w:rsidRPr="004A3886">
                    <w:rPr>
                      <w:color w:val="000000" w:themeColor="text1"/>
                      <w:sz w:val="21"/>
                      <w:szCs w:val="21"/>
                    </w:rPr>
                    <w:t>2.65</w:t>
                  </w:r>
                </w:p>
              </w:tc>
              <w:tc>
                <w:tcPr>
                  <w:tcW w:w="596" w:type="pct"/>
                  <w:vMerge/>
                  <w:shd w:val="clear" w:color="auto" w:fill="auto"/>
                  <w:vAlign w:val="center"/>
                </w:tcPr>
                <w:p w14:paraId="68F43C61" w14:textId="77777777" w:rsidR="00F870EE" w:rsidRPr="004A3886" w:rsidRDefault="00F870EE" w:rsidP="00F870EE">
                  <w:pPr>
                    <w:spacing w:line="320" w:lineRule="exact"/>
                    <w:jc w:val="center"/>
                    <w:rPr>
                      <w:color w:val="000000" w:themeColor="text1"/>
                      <w:sz w:val="21"/>
                      <w:szCs w:val="21"/>
                    </w:rPr>
                  </w:pPr>
                </w:p>
              </w:tc>
              <w:tc>
                <w:tcPr>
                  <w:tcW w:w="845" w:type="pct"/>
                  <w:vMerge/>
                  <w:shd w:val="clear" w:color="auto" w:fill="auto"/>
                  <w:vAlign w:val="center"/>
                </w:tcPr>
                <w:p w14:paraId="7CBD543D" w14:textId="77777777" w:rsidR="00F870EE" w:rsidRPr="004A3886" w:rsidRDefault="00F870EE" w:rsidP="00F870EE">
                  <w:pPr>
                    <w:spacing w:line="320" w:lineRule="exact"/>
                    <w:jc w:val="center"/>
                    <w:rPr>
                      <w:color w:val="000000" w:themeColor="text1"/>
                      <w:sz w:val="21"/>
                      <w:szCs w:val="21"/>
                    </w:rPr>
                  </w:pPr>
                </w:p>
              </w:tc>
              <w:tc>
                <w:tcPr>
                  <w:tcW w:w="508" w:type="pct"/>
                  <w:vMerge/>
                  <w:vAlign w:val="center"/>
                </w:tcPr>
                <w:p w14:paraId="0655A3CC" w14:textId="77777777" w:rsidR="00F870EE" w:rsidRPr="004A3886" w:rsidRDefault="00F870EE" w:rsidP="00F870EE">
                  <w:pPr>
                    <w:spacing w:line="320" w:lineRule="exact"/>
                    <w:jc w:val="center"/>
                    <w:rPr>
                      <w:color w:val="000000" w:themeColor="text1"/>
                      <w:sz w:val="21"/>
                      <w:szCs w:val="21"/>
                    </w:rPr>
                  </w:pPr>
                </w:p>
              </w:tc>
            </w:tr>
            <w:tr w:rsidR="008E2AE9" w:rsidRPr="004A3886" w14:paraId="434F76D5" w14:textId="77777777" w:rsidTr="00281F2D">
              <w:trPr>
                <w:trHeight w:val="316"/>
                <w:jc w:val="center"/>
              </w:trPr>
              <w:tc>
                <w:tcPr>
                  <w:tcW w:w="1531" w:type="pct"/>
                  <w:shd w:val="clear" w:color="auto" w:fill="auto"/>
                  <w:vAlign w:val="center"/>
                </w:tcPr>
                <w:p w14:paraId="3403EB4E" w14:textId="77777777" w:rsidR="00F870EE" w:rsidRPr="004A3886" w:rsidRDefault="00F870EE" w:rsidP="00F870EE">
                  <w:pPr>
                    <w:spacing w:line="320" w:lineRule="exact"/>
                    <w:jc w:val="center"/>
                    <w:rPr>
                      <w:color w:val="000000" w:themeColor="text1"/>
                      <w:sz w:val="21"/>
                      <w:szCs w:val="21"/>
                    </w:rPr>
                  </w:pPr>
                  <w:proofErr w:type="gramStart"/>
                  <w:r w:rsidRPr="004A3886">
                    <w:rPr>
                      <w:color w:val="000000" w:themeColor="text1"/>
                      <w:sz w:val="21"/>
                      <w:szCs w:val="21"/>
                    </w:rPr>
                    <w:t>铅房南</w:t>
                  </w:r>
                  <w:proofErr w:type="gramEnd"/>
                  <w:r w:rsidRPr="004A3886">
                    <w:rPr>
                      <w:color w:val="000000" w:themeColor="text1"/>
                      <w:sz w:val="21"/>
                      <w:szCs w:val="21"/>
                    </w:rPr>
                    <w:t>侧墙体外</w:t>
                  </w:r>
                  <w:r w:rsidRPr="004A3886">
                    <w:rPr>
                      <w:color w:val="000000" w:themeColor="text1"/>
                      <w:sz w:val="21"/>
                      <w:szCs w:val="21"/>
                    </w:rPr>
                    <w:t>30cm</w:t>
                  </w:r>
                  <w:r w:rsidRPr="004A3886">
                    <w:rPr>
                      <w:color w:val="000000" w:themeColor="text1"/>
                      <w:sz w:val="21"/>
                      <w:szCs w:val="21"/>
                    </w:rPr>
                    <w:t>处</w:t>
                  </w:r>
                </w:p>
              </w:tc>
              <w:tc>
                <w:tcPr>
                  <w:tcW w:w="770" w:type="pct"/>
                  <w:shd w:val="clear" w:color="auto" w:fill="auto"/>
                  <w:vAlign w:val="center"/>
                </w:tcPr>
                <w:p w14:paraId="1566E4D5" w14:textId="0A9DE4FD" w:rsidR="00F870EE" w:rsidRPr="004A3886" w:rsidRDefault="00F870EE" w:rsidP="00F870EE">
                  <w:pPr>
                    <w:spacing w:line="320" w:lineRule="exact"/>
                    <w:jc w:val="center"/>
                    <w:rPr>
                      <w:color w:val="000000" w:themeColor="text1"/>
                      <w:sz w:val="21"/>
                      <w:szCs w:val="21"/>
                    </w:rPr>
                  </w:pPr>
                  <w:r w:rsidRPr="004A3886">
                    <w:rPr>
                      <w:color w:val="000000" w:themeColor="text1"/>
                      <w:sz w:val="21"/>
                      <w:szCs w:val="21"/>
                    </w:rPr>
                    <w:t>2.5</w:t>
                  </w:r>
                </w:p>
              </w:tc>
              <w:tc>
                <w:tcPr>
                  <w:tcW w:w="750" w:type="pct"/>
                  <w:shd w:val="clear" w:color="auto" w:fill="auto"/>
                  <w:vAlign w:val="center"/>
                </w:tcPr>
                <w:p w14:paraId="27657C86" w14:textId="67686C6F" w:rsidR="00F870EE" w:rsidRPr="004A3886" w:rsidRDefault="00F870EE" w:rsidP="00F870EE">
                  <w:pPr>
                    <w:spacing w:line="320" w:lineRule="exact"/>
                    <w:jc w:val="center"/>
                    <w:rPr>
                      <w:color w:val="000000" w:themeColor="text1"/>
                      <w:sz w:val="21"/>
                      <w:szCs w:val="21"/>
                    </w:rPr>
                  </w:pPr>
                  <w:r w:rsidRPr="004A3886">
                    <w:rPr>
                      <w:color w:val="000000" w:themeColor="text1"/>
                      <w:sz w:val="21"/>
                      <w:szCs w:val="21"/>
                    </w:rPr>
                    <w:t>2.5</w:t>
                  </w:r>
                </w:p>
              </w:tc>
              <w:tc>
                <w:tcPr>
                  <w:tcW w:w="596" w:type="pct"/>
                  <w:vMerge/>
                  <w:shd w:val="clear" w:color="auto" w:fill="auto"/>
                  <w:vAlign w:val="center"/>
                </w:tcPr>
                <w:p w14:paraId="7B66DC8B" w14:textId="77777777" w:rsidR="00F870EE" w:rsidRPr="004A3886" w:rsidRDefault="00F870EE" w:rsidP="00F870EE">
                  <w:pPr>
                    <w:spacing w:line="320" w:lineRule="exact"/>
                    <w:jc w:val="center"/>
                    <w:rPr>
                      <w:color w:val="000000" w:themeColor="text1"/>
                      <w:sz w:val="21"/>
                      <w:szCs w:val="21"/>
                    </w:rPr>
                  </w:pPr>
                </w:p>
              </w:tc>
              <w:tc>
                <w:tcPr>
                  <w:tcW w:w="845" w:type="pct"/>
                  <w:vMerge/>
                  <w:shd w:val="clear" w:color="auto" w:fill="auto"/>
                  <w:vAlign w:val="center"/>
                </w:tcPr>
                <w:p w14:paraId="3427C5B8" w14:textId="77777777" w:rsidR="00F870EE" w:rsidRPr="004A3886" w:rsidRDefault="00F870EE" w:rsidP="00F870EE">
                  <w:pPr>
                    <w:spacing w:line="320" w:lineRule="exact"/>
                    <w:jc w:val="center"/>
                    <w:rPr>
                      <w:color w:val="000000" w:themeColor="text1"/>
                      <w:sz w:val="21"/>
                      <w:szCs w:val="21"/>
                    </w:rPr>
                  </w:pPr>
                </w:p>
              </w:tc>
              <w:tc>
                <w:tcPr>
                  <w:tcW w:w="508" w:type="pct"/>
                  <w:vMerge/>
                  <w:vAlign w:val="center"/>
                </w:tcPr>
                <w:p w14:paraId="74D8FC2E" w14:textId="77777777" w:rsidR="00F870EE" w:rsidRPr="004A3886" w:rsidRDefault="00F870EE" w:rsidP="00F870EE">
                  <w:pPr>
                    <w:spacing w:line="320" w:lineRule="exact"/>
                    <w:jc w:val="center"/>
                    <w:rPr>
                      <w:color w:val="000000" w:themeColor="text1"/>
                      <w:sz w:val="21"/>
                      <w:szCs w:val="21"/>
                    </w:rPr>
                  </w:pPr>
                </w:p>
              </w:tc>
            </w:tr>
            <w:tr w:rsidR="008E2AE9" w:rsidRPr="004A3886" w14:paraId="724C83D5" w14:textId="77777777" w:rsidTr="00281F2D">
              <w:trPr>
                <w:trHeight w:val="324"/>
                <w:jc w:val="center"/>
              </w:trPr>
              <w:tc>
                <w:tcPr>
                  <w:tcW w:w="1531" w:type="pct"/>
                  <w:shd w:val="clear" w:color="auto" w:fill="auto"/>
                  <w:vAlign w:val="center"/>
                </w:tcPr>
                <w:p w14:paraId="5A8EA89D" w14:textId="77777777" w:rsidR="00F870EE" w:rsidRPr="004A3886" w:rsidRDefault="00F870EE" w:rsidP="00F870EE">
                  <w:pPr>
                    <w:spacing w:line="320" w:lineRule="exact"/>
                    <w:jc w:val="center"/>
                    <w:rPr>
                      <w:color w:val="000000" w:themeColor="text1"/>
                      <w:sz w:val="21"/>
                      <w:szCs w:val="21"/>
                    </w:rPr>
                  </w:pPr>
                  <w:r w:rsidRPr="004A3886">
                    <w:rPr>
                      <w:color w:val="000000" w:themeColor="text1"/>
                      <w:sz w:val="21"/>
                      <w:szCs w:val="21"/>
                    </w:rPr>
                    <w:t>铅房顶部外</w:t>
                  </w:r>
                  <w:r w:rsidRPr="004A3886">
                    <w:rPr>
                      <w:color w:val="000000" w:themeColor="text1"/>
                      <w:sz w:val="21"/>
                      <w:szCs w:val="21"/>
                    </w:rPr>
                    <w:t>30cm</w:t>
                  </w:r>
                  <w:r w:rsidRPr="004A3886">
                    <w:rPr>
                      <w:color w:val="000000" w:themeColor="text1"/>
                      <w:sz w:val="21"/>
                      <w:szCs w:val="21"/>
                    </w:rPr>
                    <w:t>处</w:t>
                  </w:r>
                </w:p>
              </w:tc>
              <w:tc>
                <w:tcPr>
                  <w:tcW w:w="770" w:type="pct"/>
                  <w:shd w:val="clear" w:color="auto" w:fill="auto"/>
                  <w:vAlign w:val="center"/>
                </w:tcPr>
                <w:p w14:paraId="2DE763B5" w14:textId="7EB8EC88" w:rsidR="00F870EE" w:rsidRPr="004A3886" w:rsidRDefault="00F870EE" w:rsidP="00F870EE">
                  <w:pPr>
                    <w:spacing w:line="320" w:lineRule="exact"/>
                    <w:jc w:val="center"/>
                    <w:rPr>
                      <w:color w:val="000000" w:themeColor="text1"/>
                      <w:sz w:val="21"/>
                      <w:szCs w:val="21"/>
                    </w:rPr>
                  </w:pPr>
                  <w:r w:rsidRPr="004A3886">
                    <w:rPr>
                      <w:color w:val="000000" w:themeColor="text1"/>
                      <w:sz w:val="21"/>
                      <w:szCs w:val="21"/>
                    </w:rPr>
                    <w:t>10</w:t>
                  </w:r>
                </w:p>
              </w:tc>
              <w:tc>
                <w:tcPr>
                  <w:tcW w:w="750" w:type="pct"/>
                  <w:shd w:val="clear" w:color="auto" w:fill="auto"/>
                  <w:vAlign w:val="center"/>
                </w:tcPr>
                <w:p w14:paraId="20E8D3F9" w14:textId="32F828C6" w:rsidR="00F870EE" w:rsidRPr="004A3886" w:rsidRDefault="00F870EE" w:rsidP="00F870EE">
                  <w:pPr>
                    <w:spacing w:line="320" w:lineRule="exact"/>
                    <w:jc w:val="center"/>
                    <w:rPr>
                      <w:color w:val="000000" w:themeColor="text1"/>
                      <w:sz w:val="21"/>
                      <w:szCs w:val="21"/>
                    </w:rPr>
                  </w:pPr>
                  <w:r w:rsidRPr="004A3886">
                    <w:rPr>
                      <w:color w:val="000000" w:themeColor="text1"/>
                      <w:sz w:val="21"/>
                      <w:szCs w:val="21"/>
                    </w:rPr>
                    <w:t>3.2</w:t>
                  </w:r>
                </w:p>
              </w:tc>
              <w:tc>
                <w:tcPr>
                  <w:tcW w:w="596" w:type="pct"/>
                  <w:vMerge/>
                  <w:shd w:val="clear" w:color="auto" w:fill="auto"/>
                  <w:vAlign w:val="center"/>
                </w:tcPr>
                <w:p w14:paraId="1F18BA4C" w14:textId="77777777" w:rsidR="00F870EE" w:rsidRPr="004A3886" w:rsidRDefault="00F870EE" w:rsidP="00F870EE">
                  <w:pPr>
                    <w:spacing w:line="320" w:lineRule="exact"/>
                    <w:jc w:val="center"/>
                    <w:rPr>
                      <w:color w:val="000000" w:themeColor="text1"/>
                      <w:sz w:val="21"/>
                      <w:szCs w:val="21"/>
                    </w:rPr>
                  </w:pPr>
                </w:p>
              </w:tc>
              <w:tc>
                <w:tcPr>
                  <w:tcW w:w="845" w:type="pct"/>
                  <w:vMerge/>
                  <w:shd w:val="clear" w:color="auto" w:fill="auto"/>
                  <w:vAlign w:val="center"/>
                </w:tcPr>
                <w:p w14:paraId="12AFA9FD" w14:textId="77777777" w:rsidR="00F870EE" w:rsidRPr="004A3886" w:rsidRDefault="00F870EE" w:rsidP="00F870EE">
                  <w:pPr>
                    <w:spacing w:line="320" w:lineRule="exact"/>
                    <w:jc w:val="center"/>
                    <w:rPr>
                      <w:color w:val="000000" w:themeColor="text1"/>
                      <w:sz w:val="21"/>
                      <w:szCs w:val="21"/>
                    </w:rPr>
                  </w:pPr>
                </w:p>
              </w:tc>
              <w:tc>
                <w:tcPr>
                  <w:tcW w:w="508" w:type="pct"/>
                  <w:vMerge/>
                  <w:vAlign w:val="center"/>
                </w:tcPr>
                <w:p w14:paraId="7819011C" w14:textId="77777777" w:rsidR="00F870EE" w:rsidRPr="004A3886" w:rsidRDefault="00F870EE" w:rsidP="00F870EE">
                  <w:pPr>
                    <w:spacing w:line="320" w:lineRule="exact"/>
                    <w:jc w:val="center"/>
                    <w:rPr>
                      <w:color w:val="000000" w:themeColor="text1"/>
                      <w:sz w:val="21"/>
                      <w:szCs w:val="21"/>
                    </w:rPr>
                  </w:pPr>
                </w:p>
              </w:tc>
            </w:tr>
          </w:tbl>
          <w:p w14:paraId="257682C1" w14:textId="77777777" w:rsidR="008D79E4" w:rsidRPr="004A3886" w:rsidRDefault="008D79E4" w:rsidP="00BC2F6B">
            <w:pPr>
              <w:spacing w:beforeLines="25" w:before="81" w:line="240" w:lineRule="auto"/>
              <w:jc w:val="center"/>
              <w:rPr>
                <w:b/>
                <w:color w:val="000000" w:themeColor="text1"/>
                <w:sz w:val="21"/>
                <w:szCs w:val="21"/>
              </w:rPr>
            </w:pPr>
            <w:r w:rsidRPr="004A3886">
              <w:rPr>
                <w:rFonts w:hint="eastAsia"/>
                <w:b/>
                <w:color w:val="000000" w:themeColor="text1"/>
                <w:sz w:val="21"/>
                <w:szCs w:val="21"/>
              </w:rPr>
              <w:t>表</w:t>
            </w:r>
            <w:r w:rsidRPr="004A3886">
              <w:rPr>
                <w:rFonts w:hint="eastAsia"/>
                <w:b/>
                <w:color w:val="000000" w:themeColor="text1"/>
                <w:sz w:val="21"/>
                <w:szCs w:val="21"/>
              </w:rPr>
              <w:t xml:space="preserve">11-7 </w:t>
            </w:r>
            <w:r w:rsidRPr="004A3886">
              <w:rPr>
                <w:rFonts w:hint="eastAsia"/>
                <w:b/>
                <w:color w:val="000000" w:themeColor="text1"/>
                <w:sz w:val="21"/>
                <w:szCs w:val="21"/>
              </w:rPr>
              <w:t>各屏蔽体散射辐射屏蔽厚度计算表</w:t>
            </w:r>
          </w:p>
          <w:tbl>
            <w:tblPr>
              <w:tblW w:w="496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2600"/>
              <w:gridCol w:w="1586"/>
              <w:gridCol w:w="1730"/>
              <w:gridCol w:w="1097"/>
              <w:gridCol w:w="1352"/>
            </w:tblGrid>
            <w:tr w:rsidR="008E2AE9" w:rsidRPr="004A3886" w14:paraId="538BC317" w14:textId="77777777" w:rsidTr="00281F2D">
              <w:trPr>
                <w:trHeight w:val="20"/>
                <w:jc w:val="center"/>
              </w:trPr>
              <w:tc>
                <w:tcPr>
                  <w:tcW w:w="1554" w:type="pct"/>
                  <w:shd w:val="clear" w:color="auto" w:fill="auto"/>
                  <w:vAlign w:val="center"/>
                </w:tcPr>
                <w:p w14:paraId="4E82E9B3" w14:textId="08BC3282" w:rsidR="008D79E4" w:rsidRPr="004A3886" w:rsidRDefault="008D79E4" w:rsidP="00C34C18">
                  <w:pPr>
                    <w:spacing w:line="320" w:lineRule="exact"/>
                    <w:jc w:val="center"/>
                    <w:rPr>
                      <w:b/>
                      <w:color w:val="000000" w:themeColor="text1"/>
                      <w:sz w:val="21"/>
                      <w:szCs w:val="21"/>
                    </w:rPr>
                  </w:pPr>
                  <w:r w:rsidRPr="004A3886">
                    <w:rPr>
                      <w:rFonts w:hint="eastAsia"/>
                      <w:b/>
                      <w:color w:val="000000" w:themeColor="text1"/>
                      <w:sz w:val="21"/>
                      <w:szCs w:val="21"/>
                    </w:rPr>
                    <w:t>关注点</w:t>
                  </w:r>
                </w:p>
              </w:tc>
              <w:tc>
                <w:tcPr>
                  <w:tcW w:w="948" w:type="pct"/>
                  <w:shd w:val="clear" w:color="auto" w:fill="auto"/>
                  <w:vAlign w:val="center"/>
                </w:tcPr>
                <w:p w14:paraId="0F4C4BBA" w14:textId="77777777" w:rsidR="008D79E4" w:rsidRPr="004A3886" w:rsidRDefault="008D79E4" w:rsidP="00C34C18">
                  <w:pPr>
                    <w:spacing w:line="320" w:lineRule="exact"/>
                    <w:jc w:val="center"/>
                    <w:rPr>
                      <w:b/>
                      <w:color w:val="000000" w:themeColor="text1"/>
                      <w:sz w:val="21"/>
                      <w:szCs w:val="21"/>
                    </w:rPr>
                  </w:pPr>
                  <w:r w:rsidRPr="004A3886">
                    <w:rPr>
                      <w:b/>
                      <w:color w:val="000000" w:themeColor="text1"/>
                      <w:sz w:val="21"/>
                      <w:szCs w:val="21"/>
                    </w:rPr>
                    <w:t>剂量参考水平</w:t>
                  </w:r>
                </w:p>
                <w:p w14:paraId="7D01CDEC" w14:textId="77777777" w:rsidR="008D79E4" w:rsidRPr="004A3886" w:rsidRDefault="008D79E4" w:rsidP="00C34C18">
                  <w:pPr>
                    <w:spacing w:line="320" w:lineRule="exact"/>
                    <w:jc w:val="center"/>
                    <w:rPr>
                      <w:b/>
                      <w:color w:val="000000" w:themeColor="text1"/>
                      <w:sz w:val="21"/>
                      <w:szCs w:val="21"/>
                    </w:rPr>
                  </w:pPr>
                  <w:r w:rsidRPr="004A3886">
                    <w:rPr>
                      <w:b/>
                      <w:color w:val="000000" w:themeColor="text1"/>
                      <w:sz w:val="21"/>
                      <w:szCs w:val="21"/>
                    </w:rPr>
                    <w:t>（</w:t>
                  </w:r>
                  <w:proofErr w:type="spellStart"/>
                  <w:r w:rsidRPr="004A3886">
                    <w:rPr>
                      <w:b/>
                      <w:color w:val="000000" w:themeColor="text1"/>
                      <w:sz w:val="21"/>
                      <w:szCs w:val="21"/>
                    </w:rPr>
                    <w:t>μSv</w:t>
                  </w:r>
                  <w:proofErr w:type="spellEnd"/>
                  <w:r w:rsidRPr="004A3886">
                    <w:rPr>
                      <w:b/>
                      <w:color w:val="000000" w:themeColor="text1"/>
                      <w:sz w:val="21"/>
                      <w:szCs w:val="21"/>
                    </w:rPr>
                    <w:t>/h</w:t>
                  </w:r>
                  <w:r w:rsidRPr="004A3886">
                    <w:rPr>
                      <w:b/>
                      <w:color w:val="000000" w:themeColor="text1"/>
                      <w:sz w:val="21"/>
                      <w:szCs w:val="21"/>
                    </w:rPr>
                    <w:t>）</w:t>
                  </w:r>
                </w:p>
              </w:tc>
              <w:tc>
                <w:tcPr>
                  <w:tcW w:w="1034" w:type="pct"/>
                  <w:shd w:val="clear" w:color="auto" w:fill="auto"/>
                  <w:vAlign w:val="center"/>
                </w:tcPr>
                <w:p w14:paraId="4945CF25" w14:textId="77777777" w:rsidR="008D79E4" w:rsidRPr="004A3886" w:rsidRDefault="008D79E4" w:rsidP="00C34C18">
                  <w:pPr>
                    <w:spacing w:line="320" w:lineRule="exact"/>
                    <w:jc w:val="center"/>
                    <w:rPr>
                      <w:b/>
                      <w:color w:val="000000" w:themeColor="text1"/>
                      <w:sz w:val="21"/>
                      <w:szCs w:val="21"/>
                    </w:rPr>
                  </w:pPr>
                  <w:r w:rsidRPr="004A3886">
                    <w:rPr>
                      <w:rFonts w:hint="eastAsia"/>
                      <w:b/>
                      <w:color w:val="000000" w:themeColor="text1"/>
                      <w:sz w:val="21"/>
                      <w:szCs w:val="21"/>
                    </w:rPr>
                    <w:t>散射体</w:t>
                  </w:r>
                  <w:proofErr w:type="gramStart"/>
                  <w:r w:rsidRPr="004A3886">
                    <w:rPr>
                      <w:rFonts w:hint="eastAsia"/>
                      <w:b/>
                      <w:color w:val="000000" w:themeColor="text1"/>
                      <w:sz w:val="21"/>
                      <w:szCs w:val="21"/>
                    </w:rPr>
                    <w:t>至关注</w:t>
                  </w:r>
                  <w:proofErr w:type="gramEnd"/>
                  <w:r w:rsidRPr="004A3886">
                    <w:rPr>
                      <w:rFonts w:hint="eastAsia"/>
                      <w:b/>
                      <w:color w:val="000000" w:themeColor="text1"/>
                      <w:sz w:val="21"/>
                      <w:szCs w:val="21"/>
                    </w:rPr>
                    <w:t>点的距离（</w:t>
                  </w:r>
                  <w:r w:rsidRPr="004A3886">
                    <w:rPr>
                      <w:rFonts w:hint="eastAsia"/>
                      <w:b/>
                      <w:color w:val="000000" w:themeColor="text1"/>
                      <w:sz w:val="21"/>
                      <w:szCs w:val="21"/>
                    </w:rPr>
                    <w:t>m</w:t>
                  </w:r>
                  <w:r w:rsidRPr="004A3886">
                    <w:rPr>
                      <w:rFonts w:hint="eastAsia"/>
                      <w:b/>
                      <w:color w:val="000000" w:themeColor="text1"/>
                      <w:sz w:val="21"/>
                      <w:szCs w:val="21"/>
                    </w:rPr>
                    <w:t>）</w:t>
                  </w:r>
                </w:p>
              </w:tc>
              <w:tc>
                <w:tcPr>
                  <w:tcW w:w="656" w:type="pct"/>
                  <w:shd w:val="clear" w:color="auto" w:fill="auto"/>
                  <w:vAlign w:val="center"/>
                </w:tcPr>
                <w:p w14:paraId="16289463" w14:textId="77777777" w:rsidR="008D79E4" w:rsidRPr="004A3886" w:rsidRDefault="008D79E4" w:rsidP="00C34C18">
                  <w:pPr>
                    <w:spacing w:line="320" w:lineRule="exact"/>
                    <w:jc w:val="center"/>
                    <w:rPr>
                      <w:b/>
                      <w:color w:val="000000" w:themeColor="text1"/>
                      <w:sz w:val="21"/>
                      <w:szCs w:val="21"/>
                    </w:rPr>
                  </w:pPr>
                  <w:r w:rsidRPr="004A3886">
                    <w:rPr>
                      <w:rFonts w:hint="eastAsia"/>
                      <w:b/>
                      <w:color w:val="000000" w:themeColor="text1"/>
                      <w:sz w:val="21"/>
                      <w:szCs w:val="21"/>
                    </w:rPr>
                    <w:t>屏蔽透射因子</w:t>
                  </w:r>
                </w:p>
              </w:tc>
              <w:tc>
                <w:tcPr>
                  <w:tcW w:w="808" w:type="pct"/>
                  <w:shd w:val="clear" w:color="auto" w:fill="auto"/>
                  <w:vAlign w:val="center"/>
                </w:tcPr>
                <w:p w14:paraId="2DD15A8E" w14:textId="77777777" w:rsidR="008D79E4" w:rsidRPr="004A3886" w:rsidRDefault="008D79E4" w:rsidP="00C34C18">
                  <w:pPr>
                    <w:spacing w:line="320" w:lineRule="exact"/>
                    <w:jc w:val="center"/>
                    <w:rPr>
                      <w:b/>
                      <w:color w:val="000000" w:themeColor="text1"/>
                      <w:sz w:val="21"/>
                      <w:szCs w:val="21"/>
                    </w:rPr>
                  </w:pPr>
                  <w:r w:rsidRPr="004A3886">
                    <w:rPr>
                      <w:rFonts w:hint="eastAsia"/>
                      <w:b/>
                      <w:color w:val="000000" w:themeColor="text1"/>
                      <w:sz w:val="21"/>
                      <w:szCs w:val="21"/>
                    </w:rPr>
                    <w:t>理论计算屏蔽厚度</w:t>
                  </w:r>
                </w:p>
              </w:tc>
            </w:tr>
            <w:tr w:rsidR="008E2AE9" w:rsidRPr="004A3886" w14:paraId="54389C38" w14:textId="77777777" w:rsidTr="00281F2D">
              <w:trPr>
                <w:trHeight w:val="20"/>
                <w:jc w:val="center"/>
              </w:trPr>
              <w:tc>
                <w:tcPr>
                  <w:tcW w:w="1554" w:type="pct"/>
                  <w:shd w:val="clear" w:color="auto" w:fill="auto"/>
                  <w:vAlign w:val="center"/>
                </w:tcPr>
                <w:p w14:paraId="33C82A77" w14:textId="77777777" w:rsidR="00F870EE" w:rsidRPr="004A3886" w:rsidRDefault="00F870EE" w:rsidP="00C34C18">
                  <w:pPr>
                    <w:spacing w:line="320" w:lineRule="exact"/>
                    <w:jc w:val="center"/>
                    <w:rPr>
                      <w:color w:val="000000" w:themeColor="text1"/>
                      <w:sz w:val="21"/>
                      <w:szCs w:val="21"/>
                    </w:rPr>
                  </w:pPr>
                  <w:proofErr w:type="gramStart"/>
                  <w:r w:rsidRPr="004A3886">
                    <w:rPr>
                      <w:color w:val="000000" w:themeColor="text1"/>
                      <w:sz w:val="21"/>
                      <w:szCs w:val="21"/>
                    </w:rPr>
                    <w:t>铅房西</w:t>
                  </w:r>
                  <w:proofErr w:type="gramEnd"/>
                  <w:r w:rsidRPr="004A3886">
                    <w:rPr>
                      <w:color w:val="000000" w:themeColor="text1"/>
                      <w:sz w:val="21"/>
                      <w:szCs w:val="21"/>
                    </w:rPr>
                    <w:t>侧墙体外</w:t>
                  </w:r>
                  <w:r w:rsidRPr="004A3886">
                    <w:rPr>
                      <w:color w:val="000000" w:themeColor="text1"/>
                      <w:sz w:val="21"/>
                      <w:szCs w:val="21"/>
                    </w:rPr>
                    <w:t>30cm</w:t>
                  </w:r>
                  <w:r w:rsidRPr="004A3886">
                    <w:rPr>
                      <w:color w:val="000000" w:themeColor="text1"/>
                      <w:sz w:val="21"/>
                      <w:szCs w:val="21"/>
                    </w:rPr>
                    <w:t>处</w:t>
                  </w:r>
                </w:p>
              </w:tc>
              <w:tc>
                <w:tcPr>
                  <w:tcW w:w="948" w:type="pct"/>
                  <w:shd w:val="clear" w:color="auto" w:fill="auto"/>
                  <w:vAlign w:val="center"/>
                </w:tcPr>
                <w:p w14:paraId="2111DA4B" w14:textId="759E2CB8" w:rsidR="00F870EE" w:rsidRPr="004A3886" w:rsidRDefault="00F870EE" w:rsidP="00C34C18">
                  <w:pPr>
                    <w:spacing w:line="320" w:lineRule="exact"/>
                    <w:jc w:val="center"/>
                    <w:rPr>
                      <w:color w:val="000000" w:themeColor="text1"/>
                      <w:sz w:val="21"/>
                      <w:szCs w:val="21"/>
                    </w:rPr>
                  </w:pPr>
                  <w:r w:rsidRPr="004A3886">
                    <w:rPr>
                      <w:color w:val="000000" w:themeColor="text1"/>
                      <w:sz w:val="21"/>
                      <w:szCs w:val="21"/>
                    </w:rPr>
                    <w:t>0.5</w:t>
                  </w:r>
                </w:p>
              </w:tc>
              <w:tc>
                <w:tcPr>
                  <w:tcW w:w="1034" w:type="pct"/>
                  <w:shd w:val="clear" w:color="auto" w:fill="auto"/>
                  <w:vAlign w:val="center"/>
                </w:tcPr>
                <w:p w14:paraId="44F03887" w14:textId="1D19B973" w:rsidR="00F870EE" w:rsidRPr="004A3886" w:rsidRDefault="00F870EE" w:rsidP="00C34C18">
                  <w:pPr>
                    <w:spacing w:line="320" w:lineRule="exact"/>
                    <w:jc w:val="center"/>
                    <w:rPr>
                      <w:color w:val="000000" w:themeColor="text1"/>
                      <w:sz w:val="21"/>
                      <w:szCs w:val="21"/>
                    </w:rPr>
                  </w:pPr>
                  <w:r w:rsidRPr="004A3886">
                    <w:rPr>
                      <w:color w:val="000000" w:themeColor="text1"/>
                      <w:sz w:val="21"/>
                      <w:szCs w:val="21"/>
                    </w:rPr>
                    <w:t>2.65</w:t>
                  </w:r>
                </w:p>
              </w:tc>
              <w:tc>
                <w:tcPr>
                  <w:tcW w:w="656" w:type="pct"/>
                  <w:shd w:val="clear" w:color="auto" w:fill="auto"/>
                  <w:vAlign w:val="center"/>
                </w:tcPr>
                <w:p w14:paraId="4EB55F3F" w14:textId="64623237" w:rsidR="00F870EE" w:rsidRPr="004A3886" w:rsidRDefault="00F870EE" w:rsidP="00C34C18">
                  <w:pPr>
                    <w:spacing w:line="320" w:lineRule="exact"/>
                    <w:jc w:val="center"/>
                    <w:rPr>
                      <w:color w:val="000000" w:themeColor="text1"/>
                      <w:sz w:val="21"/>
                      <w:szCs w:val="21"/>
                    </w:rPr>
                  </w:pPr>
                  <w:r w:rsidRPr="004A3886">
                    <w:rPr>
                      <w:color w:val="000000" w:themeColor="text1"/>
                      <w:sz w:val="21"/>
                      <w:szCs w:val="21"/>
                    </w:rPr>
                    <w:t>5.91E-06</w:t>
                  </w:r>
                </w:p>
              </w:tc>
              <w:tc>
                <w:tcPr>
                  <w:tcW w:w="808" w:type="pct"/>
                  <w:shd w:val="clear" w:color="auto" w:fill="auto"/>
                  <w:vAlign w:val="center"/>
                </w:tcPr>
                <w:p w14:paraId="1F13C350" w14:textId="47F50167" w:rsidR="00F870EE" w:rsidRPr="004A3886" w:rsidRDefault="00F870EE" w:rsidP="00C34C18">
                  <w:pPr>
                    <w:spacing w:line="320" w:lineRule="exact"/>
                    <w:jc w:val="center"/>
                    <w:rPr>
                      <w:color w:val="000000" w:themeColor="text1"/>
                      <w:sz w:val="21"/>
                      <w:szCs w:val="21"/>
                    </w:rPr>
                  </w:pPr>
                  <w:r w:rsidRPr="004A3886">
                    <w:rPr>
                      <w:color w:val="000000" w:themeColor="text1"/>
                      <w:sz w:val="21"/>
                      <w:szCs w:val="21"/>
                    </w:rPr>
                    <w:t xml:space="preserve">7.32 </w:t>
                  </w:r>
                  <w:proofErr w:type="spellStart"/>
                  <w:r w:rsidRPr="004A3886">
                    <w:rPr>
                      <w:rFonts w:hint="eastAsia"/>
                      <w:color w:val="000000" w:themeColor="text1"/>
                      <w:sz w:val="21"/>
                      <w:szCs w:val="21"/>
                    </w:rPr>
                    <w:t>mmPb</w:t>
                  </w:r>
                  <w:proofErr w:type="spellEnd"/>
                </w:p>
              </w:tc>
            </w:tr>
            <w:tr w:rsidR="008E2AE9" w:rsidRPr="004A3886" w14:paraId="68898F80" w14:textId="77777777" w:rsidTr="00281F2D">
              <w:trPr>
                <w:trHeight w:val="20"/>
                <w:jc w:val="center"/>
              </w:trPr>
              <w:tc>
                <w:tcPr>
                  <w:tcW w:w="1554" w:type="pct"/>
                  <w:shd w:val="clear" w:color="auto" w:fill="auto"/>
                  <w:vAlign w:val="center"/>
                </w:tcPr>
                <w:p w14:paraId="1ACDE71D" w14:textId="77777777" w:rsidR="00F870EE" w:rsidRPr="004A3886" w:rsidRDefault="00F870EE" w:rsidP="00C34C18">
                  <w:pPr>
                    <w:spacing w:line="320" w:lineRule="exact"/>
                    <w:jc w:val="center"/>
                    <w:rPr>
                      <w:color w:val="000000" w:themeColor="text1"/>
                      <w:sz w:val="21"/>
                      <w:szCs w:val="21"/>
                    </w:rPr>
                  </w:pPr>
                  <w:proofErr w:type="gramStart"/>
                  <w:r w:rsidRPr="004A3886">
                    <w:rPr>
                      <w:color w:val="000000" w:themeColor="text1"/>
                      <w:sz w:val="21"/>
                      <w:szCs w:val="21"/>
                    </w:rPr>
                    <w:t>铅房防护</w:t>
                  </w:r>
                  <w:proofErr w:type="gramEnd"/>
                  <w:r w:rsidRPr="004A3886">
                    <w:rPr>
                      <w:color w:val="000000" w:themeColor="text1"/>
                      <w:sz w:val="21"/>
                      <w:szCs w:val="21"/>
                    </w:rPr>
                    <w:t>铅门外</w:t>
                  </w:r>
                  <w:r w:rsidRPr="004A3886">
                    <w:rPr>
                      <w:color w:val="000000" w:themeColor="text1"/>
                      <w:sz w:val="21"/>
                      <w:szCs w:val="21"/>
                    </w:rPr>
                    <w:t>30cm</w:t>
                  </w:r>
                  <w:r w:rsidRPr="004A3886">
                    <w:rPr>
                      <w:color w:val="000000" w:themeColor="text1"/>
                      <w:sz w:val="21"/>
                      <w:szCs w:val="21"/>
                    </w:rPr>
                    <w:t>处</w:t>
                  </w:r>
                </w:p>
              </w:tc>
              <w:tc>
                <w:tcPr>
                  <w:tcW w:w="948" w:type="pct"/>
                  <w:shd w:val="clear" w:color="auto" w:fill="auto"/>
                  <w:vAlign w:val="center"/>
                </w:tcPr>
                <w:p w14:paraId="6828040C" w14:textId="7202B469" w:rsidR="00F870EE" w:rsidRPr="004A3886" w:rsidRDefault="00F870EE" w:rsidP="00C34C18">
                  <w:pPr>
                    <w:spacing w:line="320" w:lineRule="exact"/>
                    <w:jc w:val="center"/>
                    <w:rPr>
                      <w:color w:val="000000" w:themeColor="text1"/>
                      <w:sz w:val="21"/>
                      <w:szCs w:val="21"/>
                    </w:rPr>
                  </w:pPr>
                  <w:r w:rsidRPr="004A3886">
                    <w:rPr>
                      <w:color w:val="000000" w:themeColor="text1"/>
                      <w:sz w:val="21"/>
                      <w:szCs w:val="21"/>
                    </w:rPr>
                    <w:t>0.5</w:t>
                  </w:r>
                </w:p>
              </w:tc>
              <w:tc>
                <w:tcPr>
                  <w:tcW w:w="1034" w:type="pct"/>
                  <w:shd w:val="clear" w:color="auto" w:fill="auto"/>
                  <w:vAlign w:val="center"/>
                </w:tcPr>
                <w:p w14:paraId="62302942" w14:textId="4895D0FA" w:rsidR="00F870EE" w:rsidRPr="004A3886" w:rsidRDefault="00F870EE" w:rsidP="00C34C18">
                  <w:pPr>
                    <w:spacing w:line="320" w:lineRule="exact"/>
                    <w:jc w:val="center"/>
                    <w:rPr>
                      <w:color w:val="000000" w:themeColor="text1"/>
                      <w:sz w:val="21"/>
                      <w:szCs w:val="21"/>
                    </w:rPr>
                  </w:pPr>
                  <w:r w:rsidRPr="004A3886">
                    <w:rPr>
                      <w:color w:val="000000" w:themeColor="text1"/>
                      <w:sz w:val="21"/>
                      <w:szCs w:val="21"/>
                    </w:rPr>
                    <w:t>2.88</w:t>
                  </w:r>
                </w:p>
              </w:tc>
              <w:tc>
                <w:tcPr>
                  <w:tcW w:w="656" w:type="pct"/>
                  <w:shd w:val="clear" w:color="auto" w:fill="auto"/>
                  <w:vAlign w:val="center"/>
                </w:tcPr>
                <w:p w14:paraId="6CABAE34" w14:textId="352E19D4" w:rsidR="00F870EE" w:rsidRPr="004A3886" w:rsidRDefault="00F870EE" w:rsidP="00C34C18">
                  <w:pPr>
                    <w:spacing w:line="320" w:lineRule="exact"/>
                    <w:jc w:val="center"/>
                    <w:rPr>
                      <w:color w:val="000000" w:themeColor="text1"/>
                      <w:sz w:val="21"/>
                      <w:szCs w:val="21"/>
                    </w:rPr>
                  </w:pPr>
                  <w:r w:rsidRPr="004A3886">
                    <w:rPr>
                      <w:color w:val="000000" w:themeColor="text1"/>
                      <w:sz w:val="21"/>
                      <w:szCs w:val="21"/>
                    </w:rPr>
                    <w:t>6.98E-06</w:t>
                  </w:r>
                </w:p>
              </w:tc>
              <w:tc>
                <w:tcPr>
                  <w:tcW w:w="808" w:type="pct"/>
                  <w:shd w:val="clear" w:color="auto" w:fill="auto"/>
                  <w:vAlign w:val="center"/>
                </w:tcPr>
                <w:p w14:paraId="1146E9F1" w14:textId="53712BAE" w:rsidR="00F870EE" w:rsidRPr="004A3886" w:rsidRDefault="00F870EE" w:rsidP="00C34C18">
                  <w:pPr>
                    <w:spacing w:line="320" w:lineRule="exact"/>
                    <w:jc w:val="center"/>
                    <w:rPr>
                      <w:color w:val="000000" w:themeColor="text1"/>
                      <w:sz w:val="21"/>
                      <w:szCs w:val="21"/>
                    </w:rPr>
                  </w:pPr>
                  <w:r w:rsidRPr="004A3886">
                    <w:rPr>
                      <w:color w:val="000000" w:themeColor="text1"/>
                      <w:sz w:val="21"/>
                      <w:szCs w:val="21"/>
                    </w:rPr>
                    <w:t xml:space="preserve">7.22 </w:t>
                  </w:r>
                  <w:proofErr w:type="spellStart"/>
                  <w:r w:rsidRPr="004A3886">
                    <w:rPr>
                      <w:rFonts w:hint="eastAsia"/>
                      <w:color w:val="000000" w:themeColor="text1"/>
                      <w:sz w:val="21"/>
                      <w:szCs w:val="21"/>
                    </w:rPr>
                    <w:t>mmPb</w:t>
                  </w:r>
                  <w:proofErr w:type="spellEnd"/>
                </w:p>
              </w:tc>
            </w:tr>
            <w:tr w:rsidR="008E2AE9" w:rsidRPr="004A3886" w14:paraId="0795FBF4" w14:textId="77777777" w:rsidTr="00281F2D">
              <w:trPr>
                <w:trHeight w:val="20"/>
                <w:jc w:val="center"/>
              </w:trPr>
              <w:tc>
                <w:tcPr>
                  <w:tcW w:w="1554" w:type="pct"/>
                  <w:shd w:val="clear" w:color="auto" w:fill="auto"/>
                  <w:vAlign w:val="center"/>
                </w:tcPr>
                <w:p w14:paraId="00531040" w14:textId="77777777" w:rsidR="00F870EE" w:rsidRPr="004A3886" w:rsidRDefault="00F870EE" w:rsidP="00C34C18">
                  <w:pPr>
                    <w:spacing w:line="320" w:lineRule="exact"/>
                    <w:jc w:val="center"/>
                    <w:rPr>
                      <w:color w:val="000000" w:themeColor="text1"/>
                      <w:sz w:val="21"/>
                      <w:szCs w:val="21"/>
                    </w:rPr>
                  </w:pPr>
                  <w:proofErr w:type="gramStart"/>
                  <w:r w:rsidRPr="004A3886">
                    <w:rPr>
                      <w:color w:val="000000" w:themeColor="text1"/>
                      <w:sz w:val="21"/>
                      <w:szCs w:val="21"/>
                    </w:rPr>
                    <w:t>铅房北</w:t>
                  </w:r>
                  <w:proofErr w:type="gramEnd"/>
                  <w:r w:rsidRPr="004A3886">
                    <w:rPr>
                      <w:color w:val="000000" w:themeColor="text1"/>
                      <w:sz w:val="21"/>
                      <w:szCs w:val="21"/>
                    </w:rPr>
                    <w:t>侧墙体外</w:t>
                  </w:r>
                  <w:r w:rsidRPr="004A3886">
                    <w:rPr>
                      <w:color w:val="000000" w:themeColor="text1"/>
                      <w:sz w:val="21"/>
                      <w:szCs w:val="21"/>
                    </w:rPr>
                    <w:t>30cm</w:t>
                  </w:r>
                  <w:r w:rsidRPr="004A3886">
                    <w:rPr>
                      <w:color w:val="000000" w:themeColor="text1"/>
                      <w:sz w:val="21"/>
                      <w:szCs w:val="21"/>
                    </w:rPr>
                    <w:t>处</w:t>
                  </w:r>
                </w:p>
              </w:tc>
              <w:tc>
                <w:tcPr>
                  <w:tcW w:w="948" w:type="pct"/>
                  <w:shd w:val="clear" w:color="auto" w:fill="auto"/>
                  <w:vAlign w:val="center"/>
                </w:tcPr>
                <w:p w14:paraId="0DA30633" w14:textId="07AC65B3" w:rsidR="00F870EE" w:rsidRPr="004A3886" w:rsidRDefault="00F870EE" w:rsidP="00C34C18">
                  <w:pPr>
                    <w:spacing w:line="320" w:lineRule="exact"/>
                    <w:jc w:val="center"/>
                    <w:rPr>
                      <w:color w:val="000000" w:themeColor="text1"/>
                      <w:sz w:val="21"/>
                      <w:szCs w:val="21"/>
                    </w:rPr>
                  </w:pPr>
                  <w:r w:rsidRPr="004A3886">
                    <w:rPr>
                      <w:color w:val="000000" w:themeColor="text1"/>
                      <w:sz w:val="21"/>
                      <w:szCs w:val="21"/>
                    </w:rPr>
                    <w:t>0.5</w:t>
                  </w:r>
                </w:p>
              </w:tc>
              <w:tc>
                <w:tcPr>
                  <w:tcW w:w="1034" w:type="pct"/>
                  <w:shd w:val="clear" w:color="auto" w:fill="auto"/>
                  <w:vAlign w:val="center"/>
                </w:tcPr>
                <w:p w14:paraId="423186AE" w14:textId="3DA8779E" w:rsidR="00F870EE" w:rsidRPr="004A3886" w:rsidRDefault="00F870EE" w:rsidP="00C34C18">
                  <w:pPr>
                    <w:spacing w:line="320" w:lineRule="exact"/>
                    <w:jc w:val="center"/>
                    <w:rPr>
                      <w:color w:val="000000" w:themeColor="text1"/>
                      <w:sz w:val="21"/>
                      <w:szCs w:val="21"/>
                    </w:rPr>
                  </w:pPr>
                  <w:r w:rsidRPr="004A3886">
                    <w:rPr>
                      <w:color w:val="000000" w:themeColor="text1"/>
                      <w:sz w:val="21"/>
                      <w:szCs w:val="21"/>
                    </w:rPr>
                    <w:t>2.5</w:t>
                  </w:r>
                </w:p>
              </w:tc>
              <w:tc>
                <w:tcPr>
                  <w:tcW w:w="656" w:type="pct"/>
                  <w:shd w:val="clear" w:color="auto" w:fill="auto"/>
                  <w:vAlign w:val="center"/>
                </w:tcPr>
                <w:p w14:paraId="0108933E" w14:textId="079AEB79" w:rsidR="00F870EE" w:rsidRPr="004A3886" w:rsidRDefault="00F870EE" w:rsidP="00C34C18">
                  <w:pPr>
                    <w:spacing w:line="320" w:lineRule="exact"/>
                    <w:jc w:val="center"/>
                    <w:rPr>
                      <w:color w:val="000000" w:themeColor="text1"/>
                      <w:sz w:val="21"/>
                      <w:szCs w:val="21"/>
                    </w:rPr>
                  </w:pPr>
                  <w:r w:rsidRPr="004A3886">
                    <w:rPr>
                      <w:color w:val="000000" w:themeColor="text1"/>
                      <w:sz w:val="21"/>
                      <w:szCs w:val="21"/>
                    </w:rPr>
                    <w:t>5.26E-06</w:t>
                  </w:r>
                </w:p>
              </w:tc>
              <w:tc>
                <w:tcPr>
                  <w:tcW w:w="808" w:type="pct"/>
                  <w:shd w:val="clear" w:color="auto" w:fill="auto"/>
                  <w:vAlign w:val="center"/>
                </w:tcPr>
                <w:p w14:paraId="410568E5" w14:textId="1EE9D9B2" w:rsidR="00F870EE" w:rsidRPr="004A3886" w:rsidRDefault="00F870EE" w:rsidP="00C34C18">
                  <w:pPr>
                    <w:spacing w:line="320" w:lineRule="exact"/>
                    <w:jc w:val="center"/>
                    <w:rPr>
                      <w:color w:val="000000" w:themeColor="text1"/>
                      <w:sz w:val="21"/>
                      <w:szCs w:val="21"/>
                    </w:rPr>
                  </w:pPr>
                  <w:r w:rsidRPr="004A3886">
                    <w:rPr>
                      <w:color w:val="000000" w:themeColor="text1"/>
                      <w:sz w:val="21"/>
                      <w:szCs w:val="21"/>
                    </w:rPr>
                    <w:t xml:space="preserve">7.39 </w:t>
                  </w:r>
                  <w:proofErr w:type="spellStart"/>
                  <w:r w:rsidRPr="004A3886">
                    <w:rPr>
                      <w:rFonts w:hint="eastAsia"/>
                      <w:color w:val="000000" w:themeColor="text1"/>
                      <w:sz w:val="21"/>
                      <w:szCs w:val="21"/>
                    </w:rPr>
                    <w:t>mmPb</w:t>
                  </w:r>
                  <w:proofErr w:type="spellEnd"/>
                </w:p>
              </w:tc>
            </w:tr>
            <w:tr w:rsidR="008E2AE9" w:rsidRPr="004A3886" w14:paraId="5DD99317" w14:textId="77777777" w:rsidTr="00281F2D">
              <w:trPr>
                <w:trHeight w:val="20"/>
                <w:jc w:val="center"/>
              </w:trPr>
              <w:tc>
                <w:tcPr>
                  <w:tcW w:w="1554" w:type="pct"/>
                  <w:shd w:val="clear" w:color="auto" w:fill="auto"/>
                  <w:vAlign w:val="center"/>
                </w:tcPr>
                <w:p w14:paraId="1FEF67A8" w14:textId="77777777" w:rsidR="00F870EE" w:rsidRPr="004A3886" w:rsidRDefault="00F870EE" w:rsidP="00C34C18">
                  <w:pPr>
                    <w:spacing w:line="320" w:lineRule="exact"/>
                    <w:jc w:val="center"/>
                    <w:rPr>
                      <w:color w:val="000000" w:themeColor="text1"/>
                      <w:sz w:val="21"/>
                      <w:szCs w:val="21"/>
                    </w:rPr>
                  </w:pPr>
                  <w:r w:rsidRPr="004A3886">
                    <w:rPr>
                      <w:color w:val="000000" w:themeColor="text1"/>
                      <w:sz w:val="21"/>
                      <w:szCs w:val="21"/>
                    </w:rPr>
                    <w:t>铅房东侧墙体外</w:t>
                  </w:r>
                  <w:r w:rsidRPr="004A3886">
                    <w:rPr>
                      <w:color w:val="000000" w:themeColor="text1"/>
                      <w:sz w:val="21"/>
                      <w:szCs w:val="21"/>
                    </w:rPr>
                    <w:t>30cm</w:t>
                  </w:r>
                  <w:r w:rsidRPr="004A3886">
                    <w:rPr>
                      <w:color w:val="000000" w:themeColor="text1"/>
                      <w:sz w:val="21"/>
                      <w:szCs w:val="21"/>
                    </w:rPr>
                    <w:t>处</w:t>
                  </w:r>
                </w:p>
              </w:tc>
              <w:tc>
                <w:tcPr>
                  <w:tcW w:w="948" w:type="pct"/>
                  <w:shd w:val="clear" w:color="auto" w:fill="auto"/>
                  <w:vAlign w:val="center"/>
                </w:tcPr>
                <w:p w14:paraId="3E684B5C" w14:textId="00180CD9" w:rsidR="00F870EE" w:rsidRPr="004A3886" w:rsidRDefault="00F870EE" w:rsidP="00C34C18">
                  <w:pPr>
                    <w:spacing w:line="320" w:lineRule="exact"/>
                    <w:jc w:val="center"/>
                    <w:rPr>
                      <w:color w:val="000000" w:themeColor="text1"/>
                      <w:sz w:val="21"/>
                      <w:szCs w:val="21"/>
                    </w:rPr>
                  </w:pPr>
                  <w:r w:rsidRPr="004A3886">
                    <w:rPr>
                      <w:color w:val="000000" w:themeColor="text1"/>
                      <w:sz w:val="21"/>
                      <w:szCs w:val="21"/>
                    </w:rPr>
                    <w:t>2.5</w:t>
                  </w:r>
                </w:p>
              </w:tc>
              <w:tc>
                <w:tcPr>
                  <w:tcW w:w="1034" w:type="pct"/>
                  <w:shd w:val="clear" w:color="auto" w:fill="auto"/>
                  <w:vAlign w:val="center"/>
                </w:tcPr>
                <w:p w14:paraId="421FCC28" w14:textId="74773BFC" w:rsidR="00F870EE" w:rsidRPr="004A3886" w:rsidRDefault="00F870EE" w:rsidP="00C34C18">
                  <w:pPr>
                    <w:spacing w:line="320" w:lineRule="exact"/>
                    <w:jc w:val="center"/>
                    <w:rPr>
                      <w:color w:val="000000" w:themeColor="text1"/>
                      <w:sz w:val="21"/>
                      <w:szCs w:val="21"/>
                    </w:rPr>
                  </w:pPr>
                  <w:r w:rsidRPr="004A3886">
                    <w:rPr>
                      <w:color w:val="000000" w:themeColor="text1"/>
                      <w:sz w:val="21"/>
                      <w:szCs w:val="21"/>
                    </w:rPr>
                    <w:t>2.65</w:t>
                  </w:r>
                </w:p>
              </w:tc>
              <w:tc>
                <w:tcPr>
                  <w:tcW w:w="656" w:type="pct"/>
                  <w:shd w:val="clear" w:color="auto" w:fill="auto"/>
                  <w:vAlign w:val="center"/>
                </w:tcPr>
                <w:p w14:paraId="58E7FC29" w14:textId="33BD52C5" w:rsidR="00F870EE" w:rsidRPr="004A3886" w:rsidRDefault="00F870EE" w:rsidP="00C34C18">
                  <w:pPr>
                    <w:spacing w:line="320" w:lineRule="exact"/>
                    <w:jc w:val="center"/>
                    <w:rPr>
                      <w:color w:val="000000" w:themeColor="text1"/>
                      <w:sz w:val="21"/>
                      <w:szCs w:val="21"/>
                    </w:rPr>
                  </w:pPr>
                  <w:r w:rsidRPr="004A3886">
                    <w:rPr>
                      <w:color w:val="000000" w:themeColor="text1"/>
                      <w:sz w:val="21"/>
                      <w:szCs w:val="21"/>
                    </w:rPr>
                    <w:t>2.96E-05</w:t>
                  </w:r>
                </w:p>
              </w:tc>
              <w:tc>
                <w:tcPr>
                  <w:tcW w:w="808" w:type="pct"/>
                  <w:shd w:val="clear" w:color="auto" w:fill="auto"/>
                  <w:vAlign w:val="center"/>
                </w:tcPr>
                <w:p w14:paraId="56C1A4BC" w14:textId="1AAA1DB7" w:rsidR="00F870EE" w:rsidRPr="004A3886" w:rsidRDefault="00F870EE" w:rsidP="00C34C18">
                  <w:pPr>
                    <w:spacing w:line="320" w:lineRule="exact"/>
                    <w:jc w:val="center"/>
                    <w:rPr>
                      <w:color w:val="000000" w:themeColor="text1"/>
                      <w:sz w:val="21"/>
                      <w:szCs w:val="21"/>
                    </w:rPr>
                  </w:pPr>
                  <w:r w:rsidRPr="004A3886">
                    <w:rPr>
                      <w:color w:val="000000" w:themeColor="text1"/>
                      <w:sz w:val="21"/>
                      <w:szCs w:val="21"/>
                    </w:rPr>
                    <w:t xml:space="preserve">6.34 </w:t>
                  </w:r>
                  <w:proofErr w:type="spellStart"/>
                  <w:r w:rsidRPr="004A3886">
                    <w:rPr>
                      <w:rFonts w:hint="eastAsia"/>
                      <w:color w:val="000000" w:themeColor="text1"/>
                      <w:sz w:val="21"/>
                      <w:szCs w:val="21"/>
                    </w:rPr>
                    <w:t>mmPb</w:t>
                  </w:r>
                  <w:proofErr w:type="spellEnd"/>
                </w:p>
              </w:tc>
            </w:tr>
            <w:tr w:rsidR="008E2AE9" w:rsidRPr="004A3886" w14:paraId="6D2C476B" w14:textId="77777777" w:rsidTr="00281F2D">
              <w:trPr>
                <w:trHeight w:val="20"/>
                <w:jc w:val="center"/>
              </w:trPr>
              <w:tc>
                <w:tcPr>
                  <w:tcW w:w="1554" w:type="pct"/>
                  <w:shd w:val="clear" w:color="auto" w:fill="auto"/>
                  <w:vAlign w:val="center"/>
                </w:tcPr>
                <w:p w14:paraId="7EECCE8A" w14:textId="77777777" w:rsidR="00F870EE" w:rsidRPr="004A3886" w:rsidRDefault="00F870EE" w:rsidP="00C34C18">
                  <w:pPr>
                    <w:spacing w:line="320" w:lineRule="exact"/>
                    <w:jc w:val="center"/>
                    <w:rPr>
                      <w:color w:val="000000" w:themeColor="text1"/>
                      <w:sz w:val="21"/>
                      <w:szCs w:val="21"/>
                    </w:rPr>
                  </w:pPr>
                  <w:proofErr w:type="gramStart"/>
                  <w:r w:rsidRPr="004A3886">
                    <w:rPr>
                      <w:color w:val="000000" w:themeColor="text1"/>
                      <w:sz w:val="21"/>
                      <w:szCs w:val="21"/>
                    </w:rPr>
                    <w:t>铅房南</w:t>
                  </w:r>
                  <w:proofErr w:type="gramEnd"/>
                  <w:r w:rsidRPr="004A3886">
                    <w:rPr>
                      <w:color w:val="000000" w:themeColor="text1"/>
                      <w:sz w:val="21"/>
                      <w:szCs w:val="21"/>
                    </w:rPr>
                    <w:t>侧墙体外</w:t>
                  </w:r>
                  <w:r w:rsidRPr="004A3886">
                    <w:rPr>
                      <w:color w:val="000000" w:themeColor="text1"/>
                      <w:sz w:val="21"/>
                      <w:szCs w:val="21"/>
                    </w:rPr>
                    <w:t>30cm</w:t>
                  </w:r>
                  <w:r w:rsidRPr="004A3886">
                    <w:rPr>
                      <w:color w:val="000000" w:themeColor="text1"/>
                      <w:sz w:val="21"/>
                      <w:szCs w:val="21"/>
                    </w:rPr>
                    <w:t>处</w:t>
                  </w:r>
                </w:p>
              </w:tc>
              <w:tc>
                <w:tcPr>
                  <w:tcW w:w="948" w:type="pct"/>
                  <w:shd w:val="clear" w:color="auto" w:fill="auto"/>
                  <w:vAlign w:val="center"/>
                </w:tcPr>
                <w:p w14:paraId="5DBC87A1" w14:textId="7773F94D" w:rsidR="00F870EE" w:rsidRPr="004A3886" w:rsidRDefault="00F870EE" w:rsidP="00C34C18">
                  <w:pPr>
                    <w:spacing w:line="320" w:lineRule="exact"/>
                    <w:jc w:val="center"/>
                    <w:rPr>
                      <w:color w:val="000000" w:themeColor="text1"/>
                      <w:sz w:val="21"/>
                      <w:szCs w:val="21"/>
                    </w:rPr>
                  </w:pPr>
                  <w:r w:rsidRPr="004A3886">
                    <w:rPr>
                      <w:color w:val="000000" w:themeColor="text1"/>
                      <w:sz w:val="21"/>
                      <w:szCs w:val="21"/>
                    </w:rPr>
                    <w:t>2.5</w:t>
                  </w:r>
                </w:p>
              </w:tc>
              <w:tc>
                <w:tcPr>
                  <w:tcW w:w="1034" w:type="pct"/>
                  <w:shd w:val="clear" w:color="auto" w:fill="auto"/>
                  <w:vAlign w:val="center"/>
                </w:tcPr>
                <w:p w14:paraId="24AC234D" w14:textId="033752BD" w:rsidR="00F870EE" w:rsidRPr="004A3886" w:rsidRDefault="00F870EE" w:rsidP="00C34C18">
                  <w:pPr>
                    <w:spacing w:line="320" w:lineRule="exact"/>
                    <w:jc w:val="center"/>
                    <w:rPr>
                      <w:color w:val="000000" w:themeColor="text1"/>
                      <w:sz w:val="21"/>
                      <w:szCs w:val="21"/>
                    </w:rPr>
                  </w:pPr>
                  <w:r w:rsidRPr="004A3886">
                    <w:rPr>
                      <w:color w:val="000000" w:themeColor="text1"/>
                      <w:sz w:val="21"/>
                      <w:szCs w:val="21"/>
                    </w:rPr>
                    <w:t>2.5</w:t>
                  </w:r>
                </w:p>
              </w:tc>
              <w:tc>
                <w:tcPr>
                  <w:tcW w:w="656" w:type="pct"/>
                  <w:shd w:val="clear" w:color="auto" w:fill="auto"/>
                  <w:vAlign w:val="center"/>
                </w:tcPr>
                <w:p w14:paraId="7AD30574" w14:textId="52551FCB" w:rsidR="00F870EE" w:rsidRPr="004A3886" w:rsidRDefault="00F870EE" w:rsidP="00C34C18">
                  <w:pPr>
                    <w:spacing w:line="320" w:lineRule="exact"/>
                    <w:jc w:val="center"/>
                    <w:rPr>
                      <w:color w:val="000000" w:themeColor="text1"/>
                      <w:sz w:val="21"/>
                      <w:szCs w:val="21"/>
                    </w:rPr>
                  </w:pPr>
                  <w:r w:rsidRPr="004A3886">
                    <w:rPr>
                      <w:color w:val="000000" w:themeColor="text1"/>
                      <w:sz w:val="21"/>
                      <w:szCs w:val="21"/>
                    </w:rPr>
                    <w:t>2.63E-05</w:t>
                  </w:r>
                </w:p>
              </w:tc>
              <w:tc>
                <w:tcPr>
                  <w:tcW w:w="808" w:type="pct"/>
                  <w:shd w:val="clear" w:color="auto" w:fill="auto"/>
                  <w:vAlign w:val="center"/>
                </w:tcPr>
                <w:p w14:paraId="0C853418" w14:textId="50FBB080" w:rsidR="00F870EE" w:rsidRPr="004A3886" w:rsidRDefault="00F870EE" w:rsidP="00C34C18">
                  <w:pPr>
                    <w:spacing w:line="320" w:lineRule="exact"/>
                    <w:jc w:val="center"/>
                    <w:rPr>
                      <w:color w:val="000000" w:themeColor="text1"/>
                      <w:sz w:val="21"/>
                      <w:szCs w:val="21"/>
                    </w:rPr>
                  </w:pPr>
                  <w:r w:rsidRPr="004A3886">
                    <w:rPr>
                      <w:color w:val="000000" w:themeColor="text1"/>
                      <w:sz w:val="21"/>
                      <w:szCs w:val="21"/>
                    </w:rPr>
                    <w:t xml:space="preserve">6.41 </w:t>
                  </w:r>
                  <w:proofErr w:type="spellStart"/>
                  <w:r w:rsidRPr="004A3886">
                    <w:rPr>
                      <w:rFonts w:hint="eastAsia"/>
                      <w:color w:val="000000" w:themeColor="text1"/>
                      <w:sz w:val="21"/>
                      <w:szCs w:val="21"/>
                    </w:rPr>
                    <w:t>mmPb</w:t>
                  </w:r>
                  <w:proofErr w:type="spellEnd"/>
                </w:p>
              </w:tc>
            </w:tr>
            <w:tr w:rsidR="008E2AE9" w:rsidRPr="004A3886" w14:paraId="29670D03" w14:textId="77777777" w:rsidTr="00281F2D">
              <w:trPr>
                <w:trHeight w:val="20"/>
                <w:jc w:val="center"/>
              </w:trPr>
              <w:tc>
                <w:tcPr>
                  <w:tcW w:w="1554" w:type="pct"/>
                  <w:shd w:val="clear" w:color="auto" w:fill="auto"/>
                  <w:vAlign w:val="center"/>
                </w:tcPr>
                <w:p w14:paraId="56BCD7BE" w14:textId="77777777" w:rsidR="00F870EE" w:rsidRPr="004A3886" w:rsidRDefault="00F870EE" w:rsidP="00C34C18">
                  <w:pPr>
                    <w:spacing w:line="320" w:lineRule="exact"/>
                    <w:jc w:val="center"/>
                    <w:rPr>
                      <w:color w:val="000000" w:themeColor="text1"/>
                      <w:sz w:val="21"/>
                      <w:szCs w:val="21"/>
                    </w:rPr>
                  </w:pPr>
                  <w:r w:rsidRPr="004A3886">
                    <w:rPr>
                      <w:color w:val="000000" w:themeColor="text1"/>
                      <w:sz w:val="21"/>
                      <w:szCs w:val="21"/>
                    </w:rPr>
                    <w:t>铅房顶部外</w:t>
                  </w:r>
                  <w:r w:rsidRPr="004A3886">
                    <w:rPr>
                      <w:color w:val="000000" w:themeColor="text1"/>
                      <w:sz w:val="21"/>
                      <w:szCs w:val="21"/>
                    </w:rPr>
                    <w:t>30cm</w:t>
                  </w:r>
                  <w:r w:rsidRPr="004A3886">
                    <w:rPr>
                      <w:color w:val="000000" w:themeColor="text1"/>
                      <w:sz w:val="21"/>
                      <w:szCs w:val="21"/>
                    </w:rPr>
                    <w:t>处</w:t>
                  </w:r>
                </w:p>
              </w:tc>
              <w:tc>
                <w:tcPr>
                  <w:tcW w:w="948" w:type="pct"/>
                  <w:shd w:val="clear" w:color="auto" w:fill="auto"/>
                  <w:vAlign w:val="center"/>
                </w:tcPr>
                <w:p w14:paraId="25AD883D" w14:textId="253572F4" w:rsidR="00F870EE" w:rsidRPr="004A3886" w:rsidRDefault="00F870EE" w:rsidP="00C34C18">
                  <w:pPr>
                    <w:spacing w:line="320" w:lineRule="exact"/>
                    <w:jc w:val="center"/>
                    <w:rPr>
                      <w:color w:val="000000" w:themeColor="text1"/>
                      <w:sz w:val="21"/>
                      <w:szCs w:val="21"/>
                    </w:rPr>
                  </w:pPr>
                  <w:r w:rsidRPr="004A3886">
                    <w:rPr>
                      <w:color w:val="000000" w:themeColor="text1"/>
                      <w:sz w:val="21"/>
                      <w:szCs w:val="21"/>
                    </w:rPr>
                    <w:t>10</w:t>
                  </w:r>
                </w:p>
              </w:tc>
              <w:tc>
                <w:tcPr>
                  <w:tcW w:w="1034" w:type="pct"/>
                  <w:shd w:val="clear" w:color="auto" w:fill="auto"/>
                  <w:vAlign w:val="center"/>
                </w:tcPr>
                <w:p w14:paraId="0D505B70" w14:textId="1BFBFEB6" w:rsidR="00F870EE" w:rsidRPr="004A3886" w:rsidRDefault="00F870EE" w:rsidP="00C34C18">
                  <w:pPr>
                    <w:spacing w:line="320" w:lineRule="exact"/>
                    <w:jc w:val="center"/>
                    <w:rPr>
                      <w:color w:val="000000" w:themeColor="text1"/>
                      <w:sz w:val="21"/>
                      <w:szCs w:val="21"/>
                    </w:rPr>
                  </w:pPr>
                  <w:r w:rsidRPr="004A3886">
                    <w:rPr>
                      <w:color w:val="000000" w:themeColor="text1"/>
                      <w:sz w:val="21"/>
                      <w:szCs w:val="21"/>
                    </w:rPr>
                    <w:t>3.2</w:t>
                  </w:r>
                </w:p>
              </w:tc>
              <w:tc>
                <w:tcPr>
                  <w:tcW w:w="656" w:type="pct"/>
                  <w:shd w:val="clear" w:color="auto" w:fill="auto"/>
                  <w:vAlign w:val="center"/>
                </w:tcPr>
                <w:p w14:paraId="5ED091E8" w14:textId="4779E17B" w:rsidR="00F870EE" w:rsidRPr="004A3886" w:rsidRDefault="00B52C42" w:rsidP="00C34C18">
                  <w:pPr>
                    <w:spacing w:line="320" w:lineRule="exact"/>
                    <w:jc w:val="center"/>
                    <w:rPr>
                      <w:color w:val="000000" w:themeColor="text1"/>
                      <w:sz w:val="21"/>
                      <w:szCs w:val="21"/>
                    </w:rPr>
                  </w:pPr>
                  <w:r w:rsidRPr="004A3886">
                    <w:rPr>
                      <w:color w:val="000000" w:themeColor="text1"/>
                      <w:sz w:val="21"/>
                      <w:szCs w:val="21"/>
                    </w:rPr>
                    <w:t>1.72E-04</w:t>
                  </w:r>
                </w:p>
              </w:tc>
              <w:tc>
                <w:tcPr>
                  <w:tcW w:w="808" w:type="pct"/>
                  <w:shd w:val="clear" w:color="auto" w:fill="auto"/>
                  <w:vAlign w:val="center"/>
                </w:tcPr>
                <w:p w14:paraId="027A504B" w14:textId="018F3563" w:rsidR="00F870EE" w:rsidRPr="004A3886" w:rsidRDefault="00B52C42" w:rsidP="00C34C18">
                  <w:pPr>
                    <w:spacing w:line="320" w:lineRule="exact"/>
                    <w:jc w:val="center"/>
                    <w:rPr>
                      <w:color w:val="000000" w:themeColor="text1"/>
                      <w:sz w:val="21"/>
                      <w:szCs w:val="21"/>
                    </w:rPr>
                  </w:pPr>
                  <w:r w:rsidRPr="004A3886">
                    <w:rPr>
                      <w:color w:val="000000" w:themeColor="text1"/>
                      <w:sz w:val="21"/>
                      <w:szCs w:val="21"/>
                    </w:rPr>
                    <w:t xml:space="preserve">5.27 </w:t>
                  </w:r>
                  <w:proofErr w:type="spellStart"/>
                  <w:r w:rsidR="00F870EE" w:rsidRPr="004A3886">
                    <w:rPr>
                      <w:rFonts w:hint="eastAsia"/>
                      <w:color w:val="000000" w:themeColor="text1"/>
                      <w:sz w:val="21"/>
                      <w:szCs w:val="21"/>
                    </w:rPr>
                    <w:t>mmPb</w:t>
                  </w:r>
                  <w:proofErr w:type="spellEnd"/>
                </w:p>
              </w:tc>
            </w:tr>
          </w:tbl>
          <w:p w14:paraId="716AF5AB" w14:textId="77777777" w:rsidR="008D79E4" w:rsidRPr="004A3886" w:rsidRDefault="008D79E4" w:rsidP="00BC2F6B">
            <w:pPr>
              <w:autoSpaceDE w:val="0"/>
              <w:autoSpaceDN w:val="0"/>
              <w:adjustRightInd w:val="0"/>
              <w:spacing w:beforeLines="50" w:before="163"/>
              <w:ind w:firstLineChars="200" w:firstLine="482"/>
              <w:rPr>
                <w:b/>
                <w:bCs/>
                <w:color w:val="000000" w:themeColor="text1"/>
              </w:rPr>
            </w:pPr>
            <w:r w:rsidRPr="004A3886">
              <w:rPr>
                <w:rFonts w:hint="eastAsia"/>
                <w:b/>
                <w:bCs/>
                <w:color w:val="000000" w:themeColor="text1"/>
              </w:rPr>
              <w:t xml:space="preserve">1.3 </w:t>
            </w:r>
            <w:r w:rsidRPr="004A3886">
              <w:rPr>
                <w:rFonts w:hint="eastAsia"/>
                <w:b/>
                <w:bCs/>
                <w:color w:val="000000" w:themeColor="text1"/>
              </w:rPr>
              <w:t>屏蔽复合分析</w:t>
            </w:r>
          </w:p>
          <w:p w14:paraId="2F5FA033" w14:textId="77777777" w:rsidR="008D79E4" w:rsidRPr="004A3886" w:rsidRDefault="008D79E4" w:rsidP="00BC2F6B">
            <w:pPr>
              <w:autoSpaceDE w:val="0"/>
              <w:autoSpaceDN w:val="0"/>
              <w:adjustRightInd w:val="0"/>
              <w:ind w:firstLine="465"/>
              <w:rPr>
                <w:bCs/>
                <w:color w:val="000000" w:themeColor="text1"/>
              </w:rPr>
            </w:pPr>
            <w:r w:rsidRPr="004A3886">
              <w:rPr>
                <w:rFonts w:hint="eastAsia"/>
                <w:bCs/>
                <w:color w:val="000000" w:themeColor="text1"/>
              </w:rPr>
              <w:t>根据《工业</w:t>
            </w:r>
            <w:r w:rsidRPr="004A3886">
              <w:rPr>
                <w:rFonts w:hint="eastAsia"/>
                <w:bCs/>
                <w:color w:val="000000" w:themeColor="text1"/>
              </w:rPr>
              <w:t>X</w:t>
            </w:r>
            <w:r w:rsidRPr="004A3886">
              <w:rPr>
                <w:rFonts w:hint="eastAsia"/>
                <w:bCs/>
                <w:color w:val="000000" w:themeColor="text1"/>
              </w:rPr>
              <w:t>射线探伤室辐射屏蔽规范》（</w:t>
            </w:r>
            <w:r w:rsidRPr="004A3886">
              <w:rPr>
                <w:rFonts w:hint="eastAsia"/>
                <w:bCs/>
                <w:color w:val="000000" w:themeColor="text1"/>
              </w:rPr>
              <w:t>GBZ/T250-2014</w:t>
            </w:r>
            <w:r w:rsidRPr="004A3886">
              <w:rPr>
                <w:rFonts w:hint="eastAsia"/>
                <w:bCs/>
                <w:color w:val="000000" w:themeColor="text1"/>
              </w:rPr>
              <w:t>），漏射辐射的屏蔽厚度与散射辐射的屏蔽厚度相差一个</w:t>
            </w:r>
            <w:proofErr w:type="gramStart"/>
            <w:r w:rsidRPr="004A3886">
              <w:rPr>
                <w:rFonts w:hint="eastAsia"/>
                <w:bCs/>
                <w:color w:val="000000" w:themeColor="text1"/>
              </w:rPr>
              <w:t>什值层</w:t>
            </w:r>
            <w:proofErr w:type="gramEnd"/>
            <w:r w:rsidRPr="004A3886">
              <w:rPr>
                <w:rFonts w:hint="eastAsia"/>
                <w:bCs/>
                <w:color w:val="000000" w:themeColor="text1"/>
              </w:rPr>
              <w:t>（</w:t>
            </w:r>
            <w:r w:rsidRPr="004A3886">
              <w:rPr>
                <w:rFonts w:hint="eastAsia"/>
                <w:bCs/>
                <w:color w:val="000000" w:themeColor="text1"/>
              </w:rPr>
              <w:t>TVL</w:t>
            </w:r>
            <w:r w:rsidRPr="004A3886">
              <w:rPr>
                <w:rFonts w:hint="eastAsia"/>
                <w:bCs/>
                <w:color w:val="000000" w:themeColor="text1"/>
              </w:rPr>
              <w:t>）厚度或更大时，采用其中较厚的屏蔽；相差不足一个</w:t>
            </w:r>
            <w:proofErr w:type="gramStart"/>
            <w:r w:rsidRPr="004A3886">
              <w:rPr>
                <w:rFonts w:hint="eastAsia"/>
                <w:bCs/>
                <w:color w:val="000000" w:themeColor="text1"/>
              </w:rPr>
              <w:t>什值层</w:t>
            </w:r>
            <w:proofErr w:type="gramEnd"/>
            <w:r w:rsidRPr="004A3886">
              <w:rPr>
                <w:rFonts w:hint="eastAsia"/>
                <w:bCs/>
                <w:color w:val="000000" w:themeColor="text1"/>
              </w:rPr>
              <w:t>（</w:t>
            </w:r>
            <w:r w:rsidRPr="004A3886">
              <w:rPr>
                <w:rFonts w:hint="eastAsia"/>
                <w:bCs/>
                <w:color w:val="000000" w:themeColor="text1"/>
              </w:rPr>
              <w:t>TVL</w:t>
            </w:r>
            <w:r w:rsidRPr="004A3886">
              <w:rPr>
                <w:rFonts w:hint="eastAsia"/>
                <w:bCs/>
                <w:color w:val="000000" w:themeColor="text1"/>
              </w:rPr>
              <w:t>）厚度时，在较厚的屏蔽上增加一个</w:t>
            </w:r>
            <w:proofErr w:type="gramStart"/>
            <w:r w:rsidRPr="004A3886">
              <w:rPr>
                <w:rFonts w:hint="eastAsia"/>
                <w:bCs/>
                <w:color w:val="000000" w:themeColor="text1"/>
              </w:rPr>
              <w:t>半值层</w:t>
            </w:r>
            <w:proofErr w:type="gramEnd"/>
            <w:r w:rsidRPr="004A3886">
              <w:rPr>
                <w:rFonts w:hint="eastAsia"/>
                <w:bCs/>
                <w:color w:val="000000" w:themeColor="text1"/>
              </w:rPr>
              <w:t>（</w:t>
            </w:r>
            <w:r w:rsidRPr="004A3886">
              <w:rPr>
                <w:rFonts w:hint="eastAsia"/>
                <w:bCs/>
                <w:color w:val="000000" w:themeColor="text1"/>
              </w:rPr>
              <w:t>HVL</w:t>
            </w:r>
            <w:r w:rsidRPr="004A3886">
              <w:rPr>
                <w:rFonts w:hint="eastAsia"/>
                <w:bCs/>
                <w:color w:val="000000" w:themeColor="text1"/>
              </w:rPr>
              <w:t>）厚度。本项目在混凝土中取</w:t>
            </w:r>
            <w:r w:rsidRPr="004A3886">
              <w:rPr>
                <w:rFonts w:hint="eastAsia"/>
                <w:bCs/>
                <w:color w:val="000000" w:themeColor="text1"/>
              </w:rPr>
              <w:t>TVL=90mm</w:t>
            </w:r>
            <w:r w:rsidRPr="004A3886">
              <w:rPr>
                <w:rFonts w:hint="eastAsia"/>
                <w:bCs/>
                <w:color w:val="000000" w:themeColor="text1"/>
              </w:rPr>
              <w:t>、</w:t>
            </w:r>
            <w:r w:rsidRPr="004A3886">
              <w:rPr>
                <w:rFonts w:hint="eastAsia"/>
                <w:bCs/>
                <w:color w:val="000000" w:themeColor="text1"/>
              </w:rPr>
              <w:t>HVL=28mm</w:t>
            </w:r>
            <w:r w:rsidRPr="004A3886">
              <w:rPr>
                <w:rFonts w:hint="eastAsia"/>
                <w:bCs/>
                <w:color w:val="000000" w:themeColor="text1"/>
              </w:rPr>
              <w:t>，在铅中取</w:t>
            </w:r>
            <w:r w:rsidRPr="004A3886">
              <w:rPr>
                <w:rFonts w:hint="eastAsia"/>
                <w:bCs/>
                <w:color w:val="000000" w:themeColor="text1"/>
              </w:rPr>
              <w:t>TVL=2.9mm</w:t>
            </w:r>
            <w:r w:rsidRPr="004A3886">
              <w:rPr>
                <w:rFonts w:hint="eastAsia"/>
                <w:bCs/>
                <w:color w:val="000000" w:themeColor="text1"/>
              </w:rPr>
              <w:t>、</w:t>
            </w:r>
            <w:r w:rsidRPr="004A3886">
              <w:rPr>
                <w:rFonts w:hint="eastAsia"/>
                <w:bCs/>
                <w:color w:val="000000" w:themeColor="text1"/>
              </w:rPr>
              <w:t>HVL=0.86mm</w:t>
            </w:r>
            <w:r w:rsidRPr="004A3886">
              <w:rPr>
                <w:rFonts w:hint="eastAsia"/>
                <w:bCs/>
                <w:color w:val="000000" w:themeColor="text1"/>
              </w:rPr>
              <w:t>。本项目探伤室屏蔽体厚度汇总见表</w:t>
            </w:r>
            <w:r w:rsidRPr="004A3886">
              <w:rPr>
                <w:rFonts w:hint="eastAsia"/>
                <w:bCs/>
                <w:color w:val="000000" w:themeColor="text1"/>
              </w:rPr>
              <w:t>11-8</w:t>
            </w:r>
            <w:r w:rsidRPr="004A3886">
              <w:rPr>
                <w:rFonts w:hint="eastAsia"/>
                <w:bCs/>
                <w:color w:val="000000" w:themeColor="text1"/>
              </w:rPr>
              <w:t>。</w:t>
            </w:r>
          </w:p>
          <w:p w14:paraId="0291A0C5" w14:textId="2AE0A1D2" w:rsidR="008D79E4" w:rsidRPr="004A3886" w:rsidRDefault="008D79E4" w:rsidP="00BC2F6B">
            <w:pPr>
              <w:spacing w:line="240" w:lineRule="auto"/>
              <w:jc w:val="center"/>
              <w:rPr>
                <w:b/>
                <w:color w:val="000000" w:themeColor="text1"/>
                <w:sz w:val="21"/>
                <w:szCs w:val="21"/>
              </w:rPr>
            </w:pPr>
            <w:r w:rsidRPr="004A3886">
              <w:rPr>
                <w:rFonts w:hint="eastAsia"/>
                <w:b/>
                <w:color w:val="000000" w:themeColor="text1"/>
                <w:sz w:val="21"/>
                <w:szCs w:val="21"/>
              </w:rPr>
              <w:t>表</w:t>
            </w:r>
            <w:r w:rsidRPr="004A3886">
              <w:rPr>
                <w:rFonts w:hint="eastAsia"/>
                <w:b/>
                <w:color w:val="000000" w:themeColor="text1"/>
                <w:sz w:val="21"/>
                <w:szCs w:val="21"/>
              </w:rPr>
              <w:t xml:space="preserve">11-8 </w:t>
            </w:r>
            <w:r w:rsidRPr="004A3886">
              <w:rPr>
                <w:rFonts w:hint="eastAsia"/>
                <w:b/>
                <w:color w:val="000000" w:themeColor="text1"/>
                <w:sz w:val="21"/>
                <w:szCs w:val="21"/>
              </w:rPr>
              <w:t>本项目探伤室屏蔽厚度计算与实际设计厚度汇总表</w:t>
            </w:r>
            <w:r w:rsidR="00C34C18" w:rsidRPr="004A3886">
              <w:rPr>
                <w:rFonts w:hint="eastAsia"/>
                <w:b/>
                <w:color w:val="000000" w:themeColor="text1"/>
                <w:sz w:val="21"/>
                <w:szCs w:val="21"/>
              </w:rPr>
              <w:t>（</w:t>
            </w:r>
            <w:r w:rsidR="00C34C18" w:rsidRPr="004A3886">
              <w:rPr>
                <w:rFonts w:hint="eastAsia"/>
                <w:bCs/>
                <w:color w:val="000000" w:themeColor="text1"/>
                <w:sz w:val="21"/>
                <w:szCs w:val="21"/>
              </w:rPr>
              <w:t>单位：</w:t>
            </w:r>
            <w:proofErr w:type="spellStart"/>
            <w:r w:rsidR="00C34C18" w:rsidRPr="004A3886">
              <w:rPr>
                <w:rFonts w:hint="eastAsia"/>
                <w:bCs/>
                <w:color w:val="000000" w:themeColor="text1"/>
                <w:sz w:val="21"/>
                <w:szCs w:val="21"/>
              </w:rPr>
              <w:t>mmPb</w:t>
            </w:r>
            <w:proofErr w:type="spellEnd"/>
            <w:r w:rsidR="00C34C18" w:rsidRPr="004A3886">
              <w:rPr>
                <w:rFonts w:hint="eastAsia"/>
                <w:b/>
                <w:color w:val="000000" w:themeColor="text1"/>
                <w:sz w:val="21"/>
                <w:szCs w:val="21"/>
              </w:rPr>
              <w:t>）</w:t>
            </w:r>
          </w:p>
          <w:tbl>
            <w:tblPr>
              <w:tblW w:w="495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2440"/>
              <w:gridCol w:w="1587"/>
              <w:gridCol w:w="1154"/>
              <w:gridCol w:w="1298"/>
              <w:gridCol w:w="1009"/>
              <w:gridCol w:w="852"/>
            </w:tblGrid>
            <w:tr w:rsidR="008E2AE9" w:rsidRPr="004A3886" w14:paraId="6277661B" w14:textId="77777777" w:rsidTr="00281F2D">
              <w:trPr>
                <w:trHeight w:val="20"/>
                <w:jc w:val="center"/>
              </w:trPr>
              <w:tc>
                <w:tcPr>
                  <w:tcW w:w="1462" w:type="pct"/>
                  <w:shd w:val="clear" w:color="auto" w:fill="auto"/>
                  <w:vAlign w:val="center"/>
                </w:tcPr>
                <w:p w14:paraId="27D149AF" w14:textId="77777777" w:rsidR="008D79E4" w:rsidRPr="004A3886" w:rsidRDefault="008D79E4" w:rsidP="00C34C18">
                  <w:pPr>
                    <w:spacing w:line="320" w:lineRule="exact"/>
                    <w:jc w:val="center"/>
                    <w:rPr>
                      <w:b/>
                      <w:color w:val="000000" w:themeColor="text1"/>
                      <w:sz w:val="21"/>
                      <w:szCs w:val="21"/>
                    </w:rPr>
                  </w:pPr>
                  <w:r w:rsidRPr="004A3886">
                    <w:rPr>
                      <w:rFonts w:hint="eastAsia"/>
                      <w:b/>
                      <w:color w:val="000000" w:themeColor="text1"/>
                      <w:sz w:val="21"/>
                      <w:szCs w:val="21"/>
                    </w:rPr>
                    <w:t>关注点</w:t>
                  </w:r>
                </w:p>
              </w:tc>
              <w:tc>
                <w:tcPr>
                  <w:tcW w:w="951" w:type="pct"/>
                  <w:shd w:val="clear" w:color="auto" w:fill="auto"/>
                  <w:vAlign w:val="center"/>
                </w:tcPr>
                <w:p w14:paraId="2304872F" w14:textId="77777777" w:rsidR="008D79E4" w:rsidRPr="004A3886" w:rsidRDefault="008D79E4" w:rsidP="00C34C18">
                  <w:pPr>
                    <w:spacing w:line="320" w:lineRule="exact"/>
                    <w:jc w:val="center"/>
                    <w:rPr>
                      <w:b/>
                      <w:color w:val="000000" w:themeColor="text1"/>
                      <w:sz w:val="21"/>
                      <w:szCs w:val="21"/>
                    </w:rPr>
                  </w:pPr>
                  <w:r w:rsidRPr="004A3886">
                    <w:rPr>
                      <w:rFonts w:hint="eastAsia"/>
                      <w:b/>
                      <w:color w:val="000000" w:themeColor="text1"/>
                      <w:sz w:val="21"/>
                      <w:szCs w:val="21"/>
                    </w:rPr>
                    <w:t>漏射辐射</w:t>
                  </w:r>
                </w:p>
                <w:p w14:paraId="7FC2E0ED" w14:textId="77777777" w:rsidR="008D79E4" w:rsidRPr="004A3886" w:rsidRDefault="008D79E4" w:rsidP="00C34C18">
                  <w:pPr>
                    <w:spacing w:line="320" w:lineRule="exact"/>
                    <w:jc w:val="center"/>
                    <w:rPr>
                      <w:b/>
                      <w:color w:val="000000" w:themeColor="text1"/>
                      <w:sz w:val="21"/>
                      <w:szCs w:val="21"/>
                    </w:rPr>
                  </w:pPr>
                  <w:r w:rsidRPr="004A3886">
                    <w:rPr>
                      <w:rFonts w:hint="eastAsia"/>
                      <w:b/>
                      <w:color w:val="000000" w:themeColor="text1"/>
                      <w:sz w:val="21"/>
                      <w:szCs w:val="21"/>
                    </w:rPr>
                    <w:t>屏蔽厚度</w:t>
                  </w:r>
                </w:p>
              </w:tc>
              <w:tc>
                <w:tcPr>
                  <w:tcW w:w="692" w:type="pct"/>
                  <w:shd w:val="clear" w:color="auto" w:fill="auto"/>
                  <w:vAlign w:val="center"/>
                </w:tcPr>
                <w:p w14:paraId="723BCF8B" w14:textId="77777777" w:rsidR="008D79E4" w:rsidRPr="004A3886" w:rsidRDefault="008D79E4" w:rsidP="00C34C18">
                  <w:pPr>
                    <w:spacing w:line="320" w:lineRule="exact"/>
                    <w:jc w:val="center"/>
                    <w:rPr>
                      <w:b/>
                      <w:color w:val="000000" w:themeColor="text1"/>
                      <w:sz w:val="21"/>
                      <w:szCs w:val="21"/>
                    </w:rPr>
                  </w:pPr>
                  <w:r w:rsidRPr="004A3886">
                    <w:rPr>
                      <w:rFonts w:hint="eastAsia"/>
                      <w:b/>
                      <w:color w:val="000000" w:themeColor="text1"/>
                      <w:sz w:val="21"/>
                      <w:szCs w:val="21"/>
                    </w:rPr>
                    <w:t>散射辐射</w:t>
                  </w:r>
                </w:p>
                <w:p w14:paraId="7B95F39D" w14:textId="77777777" w:rsidR="008D79E4" w:rsidRPr="004A3886" w:rsidRDefault="008D79E4" w:rsidP="00C34C18">
                  <w:pPr>
                    <w:spacing w:line="320" w:lineRule="exact"/>
                    <w:jc w:val="center"/>
                    <w:rPr>
                      <w:b/>
                      <w:color w:val="000000" w:themeColor="text1"/>
                      <w:sz w:val="21"/>
                      <w:szCs w:val="21"/>
                    </w:rPr>
                  </w:pPr>
                  <w:r w:rsidRPr="004A3886">
                    <w:rPr>
                      <w:rFonts w:hint="eastAsia"/>
                      <w:b/>
                      <w:color w:val="000000" w:themeColor="text1"/>
                      <w:sz w:val="21"/>
                      <w:szCs w:val="21"/>
                    </w:rPr>
                    <w:t>屏蔽厚度</w:t>
                  </w:r>
                </w:p>
              </w:tc>
              <w:tc>
                <w:tcPr>
                  <w:tcW w:w="778" w:type="pct"/>
                  <w:shd w:val="clear" w:color="auto" w:fill="auto"/>
                  <w:vAlign w:val="center"/>
                </w:tcPr>
                <w:p w14:paraId="42AFD26F" w14:textId="77777777" w:rsidR="008D79E4" w:rsidRPr="004A3886" w:rsidRDefault="008D79E4" w:rsidP="00C34C18">
                  <w:pPr>
                    <w:spacing w:line="320" w:lineRule="exact"/>
                    <w:jc w:val="center"/>
                    <w:rPr>
                      <w:b/>
                      <w:color w:val="000000" w:themeColor="text1"/>
                      <w:sz w:val="21"/>
                      <w:szCs w:val="21"/>
                    </w:rPr>
                  </w:pPr>
                  <w:r w:rsidRPr="004A3886">
                    <w:rPr>
                      <w:rFonts w:hint="eastAsia"/>
                      <w:b/>
                      <w:color w:val="000000" w:themeColor="text1"/>
                      <w:sz w:val="21"/>
                      <w:szCs w:val="21"/>
                    </w:rPr>
                    <w:t>理论计算</w:t>
                  </w:r>
                </w:p>
                <w:p w14:paraId="6E28C4AA" w14:textId="77777777" w:rsidR="008D79E4" w:rsidRPr="004A3886" w:rsidRDefault="008D79E4" w:rsidP="00C34C18">
                  <w:pPr>
                    <w:spacing w:line="320" w:lineRule="exact"/>
                    <w:jc w:val="center"/>
                    <w:rPr>
                      <w:b/>
                      <w:color w:val="000000" w:themeColor="text1"/>
                      <w:sz w:val="21"/>
                      <w:szCs w:val="21"/>
                    </w:rPr>
                  </w:pPr>
                  <w:r w:rsidRPr="004A3886">
                    <w:rPr>
                      <w:rFonts w:hint="eastAsia"/>
                      <w:b/>
                      <w:color w:val="000000" w:themeColor="text1"/>
                      <w:sz w:val="21"/>
                      <w:szCs w:val="21"/>
                    </w:rPr>
                    <w:t>屏蔽厚度</w:t>
                  </w:r>
                </w:p>
              </w:tc>
              <w:tc>
                <w:tcPr>
                  <w:tcW w:w="605" w:type="pct"/>
                  <w:shd w:val="clear" w:color="auto" w:fill="auto"/>
                  <w:vAlign w:val="center"/>
                </w:tcPr>
                <w:p w14:paraId="2D0D8D85" w14:textId="77777777" w:rsidR="008D79E4" w:rsidRPr="004A3886" w:rsidRDefault="008D79E4" w:rsidP="00C34C18">
                  <w:pPr>
                    <w:spacing w:line="320" w:lineRule="exact"/>
                    <w:jc w:val="center"/>
                    <w:rPr>
                      <w:b/>
                      <w:color w:val="000000" w:themeColor="text1"/>
                      <w:sz w:val="21"/>
                      <w:szCs w:val="21"/>
                    </w:rPr>
                  </w:pPr>
                  <w:r w:rsidRPr="004A3886">
                    <w:rPr>
                      <w:rFonts w:hint="eastAsia"/>
                      <w:b/>
                      <w:color w:val="000000" w:themeColor="text1"/>
                      <w:sz w:val="21"/>
                      <w:szCs w:val="21"/>
                    </w:rPr>
                    <w:t>实际设计厚度</w:t>
                  </w:r>
                </w:p>
              </w:tc>
              <w:tc>
                <w:tcPr>
                  <w:tcW w:w="511" w:type="pct"/>
                  <w:vAlign w:val="center"/>
                </w:tcPr>
                <w:p w14:paraId="7BFAE02F" w14:textId="77777777" w:rsidR="008D79E4" w:rsidRPr="004A3886" w:rsidRDefault="008D79E4" w:rsidP="00C34C18">
                  <w:pPr>
                    <w:spacing w:line="320" w:lineRule="exact"/>
                    <w:jc w:val="center"/>
                    <w:rPr>
                      <w:b/>
                      <w:color w:val="000000" w:themeColor="text1"/>
                      <w:sz w:val="21"/>
                      <w:szCs w:val="21"/>
                    </w:rPr>
                  </w:pPr>
                  <w:r w:rsidRPr="004A3886">
                    <w:rPr>
                      <w:rFonts w:hint="eastAsia"/>
                      <w:b/>
                      <w:color w:val="000000" w:themeColor="text1"/>
                      <w:sz w:val="21"/>
                      <w:szCs w:val="21"/>
                    </w:rPr>
                    <w:t>备注</w:t>
                  </w:r>
                </w:p>
              </w:tc>
            </w:tr>
            <w:tr w:rsidR="008E2AE9" w:rsidRPr="004A3886" w14:paraId="0546D35A" w14:textId="77777777" w:rsidTr="00281F2D">
              <w:trPr>
                <w:trHeight w:val="20"/>
                <w:jc w:val="center"/>
              </w:trPr>
              <w:tc>
                <w:tcPr>
                  <w:tcW w:w="1462" w:type="pct"/>
                  <w:shd w:val="clear" w:color="auto" w:fill="auto"/>
                  <w:vAlign w:val="center"/>
                </w:tcPr>
                <w:p w14:paraId="1994FD8A" w14:textId="77777777" w:rsidR="00C34C18" w:rsidRPr="004A3886" w:rsidRDefault="00C34C18" w:rsidP="00C34C18">
                  <w:pPr>
                    <w:spacing w:line="320" w:lineRule="exact"/>
                    <w:jc w:val="center"/>
                    <w:rPr>
                      <w:color w:val="000000" w:themeColor="text1"/>
                      <w:sz w:val="21"/>
                      <w:szCs w:val="21"/>
                    </w:rPr>
                  </w:pPr>
                  <w:proofErr w:type="gramStart"/>
                  <w:r w:rsidRPr="004A3886">
                    <w:rPr>
                      <w:color w:val="000000" w:themeColor="text1"/>
                      <w:sz w:val="21"/>
                      <w:szCs w:val="21"/>
                    </w:rPr>
                    <w:t>铅房西</w:t>
                  </w:r>
                  <w:proofErr w:type="gramEnd"/>
                  <w:r w:rsidRPr="004A3886">
                    <w:rPr>
                      <w:color w:val="000000" w:themeColor="text1"/>
                      <w:sz w:val="21"/>
                      <w:szCs w:val="21"/>
                    </w:rPr>
                    <w:t>侧墙体外</w:t>
                  </w:r>
                  <w:r w:rsidRPr="004A3886">
                    <w:rPr>
                      <w:color w:val="000000" w:themeColor="text1"/>
                      <w:sz w:val="21"/>
                      <w:szCs w:val="21"/>
                    </w:rPr>
                    <w:t>30cm</w:t>
                  </w:r>
                  <w:r w:rsidRPr="004A3886">
                    <w:rPr>
                      <w:color w:val="000000" w:themeColor="text1"/>
                      <w:sz w:val="21"/>
                      <w:szCs w:val="21"/>
                    </w:rPr>
                    <w:t>处</w:t>
                  </w:r>
                </w:p>
              </w:tc>
              <w:tc>
                <w:tcPr>
                  <w:tcW w:w="951" w:type="pct"/>
                  <w:shd w:val="clear" w:color="auto" w:fill="auto"/>
                  <w:vAlign w:val="center"/>
                </w:tcPr>
                <w:p w14:paraId="03CF67E9" w14:textId="6164823B" w:rsidR="00C34C18" w:rsidRPr="004A3886" w:rsidRDefault="00C34C18" w:rsidP="00C34C18">
                  <w:pPr>
                    <w:spacing w:line="320" w:lineRule="exact"/>
                    <w:jc w:val="center"/>
                    <w:rPr>
                      <w:color w:val="000000" w:themeColor="text1"/>
                      <w:sz w:val="21"/>
                      <w:szCs w:val="21"/>
                    </w:rPr>
                  </w:pPr>
                  <w:r w:rsidRPr="004A3886">
                    <w:rPr>
                      <w:color w:val="000000" w:themeColor="text1"/>
                      <w:sz w:val="21"/>
                      <w:szCs w:val="21"/>
                    </w:rPr>
                    <w:t>9.15</w:t>
                  </w:r>
                  <w:r w:rsidRPr="004A3886">
                    <w:rPr>
                      <w:rFonts w:hint="eastAsia"/>
                      <w:color w:val="000000" w:themeColor="text1"/>
                      <w:sz w:val="21"/>
                      <w:szCs w:val="21"/>
                    </w:rPr>
                    <w:t xml:space="preserve"> </w:t>
                  </w:r>
                </w:p>
              </w:tc>
              <w:tc>
                <w:tcPr>
                  <w:tcW w:w="692" w:type="pct"/>
                  <w:shd w:val="clear" w:color="auto" w:fill="auto"/>
                  <w:vAlign w:val="center"/>
                </w:tcPr>
                <w:p w14:paraId="46D201C7" w14:textId="3ED5226A" w:rsidR="00C34C18" w:rsidRPr="004A3886" w:rsidRDefault="00C34C18" w:rsidP="00C34C18">
                  <w:pPr>
                    <w:spacing w:line="320" w:lineRule="exact"/>
                    <w:jc w:val="center"/>
                    <w:rPr>
                      <w:color w:val="000000" w:themeColor="text1"/>
                      <w:sz w:val="21"/>
                      <w:szCs w:val="21"/>
                    </w:rPr>
                  </w:pPr>
                  <w:r w:rsidRPr="004A3886">
                    <w:rPr>
                      <w:color w:val="000000" w:themeColor="text1"/>
                      <w:sz w:val="21"/>
                      <w:szCs w:val="21"/>
                    </w:rPr>
                    <w:t xml:space="preserve">7.32 </w:t>
                  </w:r>
                </w:p>
              </w:tc>
              <w:tc>
                <w:tcPr>
                  <w:tcW w:w="778" w:type="pct"/>
                  <w:shd w:val="clear" w:color="auto" w:fill="auto"/>
                  <w:vAlign w:val="center"/>
                </w:tcPr>
                <w:p w14:paraId="019B089D" w14:textId="0455025C" w:rsidR="00C34C18" w:rsidRPr="004A3886" w:rsidRDefault="00C34C18" w:rsidP="00C34C18">
                  <w:pPr>
                    <w:spacing w:line="320" w:lineRule="exact"/>
                    <w:jc w:val="center"/>
                    <w:rPr>
                      <w:color w:val="000000" w:themeColor="text1"/>
                      <w:sz w:val="21"/>
                      <w:szCs w:val="21"/>
                    </w:rPr>
                  </w:pPr>
                  <w:r w:rsidRPr="004A3886">
                    <w:rPr>
                      <w:color w:val="000000" w:themeColor="text1"/>
                      <w:sz w:val="21"/>
                      <w:szCs w:val="21"/>
                    </w:rPr>
                    <w:t xml:space="preserve">10.01 </w:t>
                  </w:r>
                </w:p>
              </w:tc>
              <w:tc>
                <w:tcPr>
                  <w:tcW w:w="605" w:type="pct"/>
                  <w:shd w:val="clear" w:color="auto" w:fill="auto"/>
                  <w:vAlign w:val="center"/>
                </w:tcPr>
                <w:p w14:paraId="33A60FEE" w14:textId="78F0599C" w:rsidR="00C34C18" w:rsidRPr="004A3886" w:rsidRDefault="00C34C18" w:rsidP="00C34C18">
                  <w:pPr>
                    <w:spacing w:line="320" w:lineRule="exact"/>
                    <w:jc w:val="center"/>
                    <w:rPr>
                      <w:color w:val="000000" w:themeColor="text1"/>
                      <w:sz w:val="21"/>
                      <w:szCs w:val="21"/>
                    </w:rPr>
                  </w:pPr>
                  <w:r w:rsidRPr="004A3886">
                    <w:rPr>
                      <w:rFonts w:hint="eastAsia"/>
                      <w:color w:val="000000" w:themeColor="text1"/>
                      <w:sz w:val="21"/>
                      <w:szCs w:val="21"/>
                    </w:rPr>
                    <w:t>12</w:t>
                  </w:r>
                </w:p>
              </w:tc>
              <w:tc>
                <w:tcPr>
                  <w:tcW w:w="511" w:type="pct"/>
                  <w:vMerge w:val="restart"/>
                  <w:vAlign w:val="center"/>
                </w:tcPr>
                <w:p w14:paraId="04BDED57" w14:textId="77777777" w:rsidR="00C34C18" w:rsidRPr="004A3886" w:rsidRDefault="00C34C18" w:rsidP="00C34C18">
                  <w:pPr>
                    <w:spacing w:line="320" w:lineRule="exact"/>
                    <w:jc w:val="center"/>
                    <w:rPr>
                      <w:color w:val="000000" w:themeColor="text1"/>
                      <w:sz w:val="21"/>
                      <w:szCs w:val="21"/>
                    </w:rPr>
                  </w:pPr>
                  <w:r w:rsidRPr="004A3886">
                    <w:rPr>
                      <w:rFonts w:hint="eastAsia"/>
                      <w:color w:val="000000" w:themeColor="text1"/>
                      <w:sz w:val="21"/>
                      <w:szCs w:val="21"/>
                    </w:rPr>
                    <w:t>满足屏蔽要求</w:t>
                  </w:r>
                </w:p>
              </w:tc>
            </w:tr>
            <w:tr w:rsidR="008E2AE9" w:rsidRPr="004A3886" w14:paraId="3DFDAF46" w14:textId="77777777" w:rsidTr="00281F2D">
              <w:trPr>
                <w:trHeight w:val="20"/>
                <w:jc w:val="center"/>
              </w:trPr>
              <w:tc>
                <w:tcPr>
                  <w:tcW w:w="1462" w:type="pct"/>
                  <w:shd w:val="clear" w:color="auto" w:fill="auto"/>
                  <w:vAlign w:val="center"/>
                </w:tcPr>
                <w:p w14:paraId="0926CA06" w14:textId="77777777" w:rsidR="00C34C18" w:rsidRPr="004A3886" w:rsidRDefault="00C34C18" w:rsidP="00C34C18">
                  <w:pPr>
                    <w:spacing w:line="320" w:lineRule="exact"/>
                    <w:jc w:val="center"/>
                    <w:rPr>
                      <w:color w:val="000000" w:themeColor="text1"/>
                      <w:sz w:val="21"/>
                      <w:szCs w:val="21"/>
                    </w:rPr>
                  </w:pPr>
                  <w:proofErr w:type="gramStart"/>
                  <w:r w:rsidRPr="004A3886">
                    <w:rPr>
                      <w:color w:val="000000" w:themeColor="text1"/>
                      <w:sz w:val="21"/>
                      <w:szCs w:val="21"/>
                    </w:rPr>
                    <w:t>铅房防护</w:t>
                  </w:r>
                  <w:proofErr w:type="gramEnd"/>
                  <w:r w:rsidRPr="004A3886">
                    <w:rPr>
                      <w:color w:val="000000" w:themeColor="text1"/>
                      <w:sz w:val="21"/>
                      <w:szCs w:val="21"/>
                    </w:rPr>
                    <w:t>铅门外</w:t>
                  </w:r>
                  <w:r w:rsidRPr="004A3886">
                    <w:rPr>
                      <w:color w:val="000000" w:themeColor="text1"/>
                      <w:sz w:val="21"/>
                      <w:szCs w:val="21"/>
                    </w:rPr>
                    <w:t>30cm</w:t>
                  </w:r>
                  <w:r w:rsidRPr="004A3886">
                    <w:rPr>
                      <w:color w:val="000000" w:themeColor="text1"/>
                      <w:sz w:val="21"/>
                      <w:szCs w:val="21"/>
                    </w:rPr>
                    <w:t>处</w:t>
                  </w:r>
                </w:p>
              </w:tc>
              <w:tc>
                <w:tcPr>
                  <w:tcW w:w="951" w:type="pct"/>
                  <w:shd w:val="clear" w:color="auto" w:fill="auto"/>
                  <w:vAlign w:val="center"/>
                </w:tcPr>
                <w:p w14:paraId="30210B5B" w14:textId="7BF0652E" w:rsidR="00C34C18" w:rsidRPr="004A3886" w:rsidRDefault="00C34C18" w:rsidP="00C34C18">
                  <w:pPr>
                    <w:spacing w:line="320" w:lineRule="exact"/>
                    <w:jc w:val="center"/>
                    <w:rPr>
                      <w:color w:val="000000" w:themeColor="text1"/>
                      <w:sz w:val="21"/>
                      <w:szCs w:val="21"/>
                    </w:rPr>
                  </w:pPr>
                  <w:r w:rsidRPr="004A3886">
                    <w:rPr>
                      <w:color w:val="000000" w:themeColor="text1"/>
                      <w:sz w:val="21"/>
                      <w:szCs w:val="21"/>
                    </w:rPr>
                    <w:t xml:space="preserve">8.94 </w:t>
                  </w:r>
                </w:p>
              </w:tc>
              <w:tc>
                <w:tcPr>
                  <w:tcW w:w="692" w:type="pct"/>
                  <w:shd w:val="clear" w:color="auto" w:fill="auto"/>
                  <w:vAlign w:val="center"/>
                </w:tcPr>
                <w:p w14:paraId="7EBD629B" w14:textId="1CC1F4F2" w:rsidR="00C34C18" w:rsidRPr="004A3886" w:rsidRDefault="00C34C18" w:rsidP="00C34C18">
                  <w:pPr>
                    <w:spacing w:line="320" w:lineRule="exact"/>
                    <w:jc w:val="center"/>
                    <w:rPr>
                      <w:color w:val="000000" w:themeColor="text1"/>
                      <w:sz w:val="21"/>
                      <w:szCs w:val="21"/>
                    </w:rPr>
                  </w:pPr>
                  <w:r w:rsidRPr="004A3886">
                    <w:rPr>
                      <w:color w:val="000000" w:themeColor="text1"/>
                      <w:sz w:val="21"/>
                      <w:szCs w:val="21"/>
                    </w:rPr>
                    <w:t xml:space="preserve">7.22 </w:t>
                  </w:r>
                </w:p>
              </w:tc>
              <w:tc>
                <w:tcPr>
                  <w:tcW w:w="778" w:type="pct"/>
                  <w:shd w:val="clear" w:color="auto" w:fill="auto"/>
                  <w:vAlign w:val="center"/>
                </w:tcPr>
                <w:p w14:paraId="427CD3E0" w14:textId="3C2EF598" w:rsidR="00C34C18" w:rsidRPr="004A3886" w:rsidRDefault="00C34C18" w:rsidP="00C34C18">
                  <w:pPr>
                    <w:spacing w:line="320" w:lineRule="exact"/>
                    <w:jc w:val="center"/>
                    <w:rPr>
                      <w:color w:val="000000" w:themeColor="text1"/>
                      <w:sz w:val="21"/>
                      <w:szCs w:val="21"/>
                    </w:rPr>
                  </w:pPr>
                  <w:r w:rsidRPr="004A3886">
                    <w:rPr>
                      <w:color w:val="000000" w:themeColor="text1"/>
                      <w:sz w:val="21"/>
                      <w:szCs w:val="21"/>
                    </w:rPr>
                    <w:t xml:space="preserve">9.80 </w:t>
                  </w:r>
                </w:p>
              </w:tc>
              <w:tc>
                <w:tcPr>
                  <w:tcW w:w="605" w:type="pct"/>
                  <w:shd w:val="clear" w:color="auto" w:fill="auto"/>
                  <w:vAlign w:val="center"/>
                </w:tcPr>
                <w:p w14:paraId="49D90879" w14:textId="02312923" w:rsidR="00C34C18" w:rsidRPr="004A3886" w:rsidRDefault="00C34C18" w:rsidP="00C34C18">
                  <w:pPr>
                    <w:spacing w:line="320" w:lineRule="exact"/>
                    <w:jc w:val="center"/>
                    <w:rPr>
                      <w:color w:val="000000" w:themeColor="text1"/>
                      <w:sz w:val="21"/>
                      <w:szCs w:val="21"/>
                    </w:rPr>
                  </w:pPr>
                  <w:r w:rsidRPr="004A3886">
                    <w:rPr>
                      <w:rFonts w:hint="eastAsia"/>
                      <w:color w:val="000000" w:themeColor="text1"/>
                      <w:sz w:val="21"/>
                      <w:szCs w:val="21"/>
                    </w:rPr>
                    <w:t>12</w:t>
                  </w:r>
                </w:p>
              </w:tc>
              <w:tc>
                <w:tcPr>
                  <w:tcW w:w="511" w:type="pct"/>
                  <w:vMerge/>
                  <w:vAlign w:val="center"/>
                </w:tcPr>
                <w:p w14:paraId="2626EA77" w14:textId="77777777" w:rsidR="00C34C18" w:rsidRPr="004A3886" w:rsidRDefault="00C34C18" w:rsidP="00C34C18">
                  <w:pPr>
                    <w:spacing w:line="320" w:lineRule="exact"/>
                    <w:jc w:val="center"/>
                    <w:rPr>
                      <w:color w:val="000000" w:themeColor="text1"/>
                      <w:sz w:val="21"/>
                      <w:szCs w:val="21"/>
                    </w:rPr>
                  </w:pPr>
                </w:p>
              </w:tc>
            </w:tr>
            <w:tr w:rsidR="008E2AE9" w:rsidRPr="004A3886" w14:paraId="1AEC0BBB" w14:textId="77777777" w:rsidTr="00281F2D">
              <w:trPr>
                <w:trHeight w:val="20"/>
                <w:jc w:val="center"/>
              </w:trPr>
              <w:tc>
                <w:tcPr>
                  <w:tcW w:w="1462" w:type="pct"/>
                  <w:shd w:val="clear" w:color="auto" w:fill="auto"/>
                  <w:vAlign w:val="center"/>
                </w:tcPr>
                <w:p w14:paraId="4839D451" w14:textId="77777777" w:rsidR="00C34C18" w:rsidRPr="004A3886" w:rsidRDefault="00C34C18" w:rsidP="00C34C18">
                  <w:pPr>
                    <w:spacing w:line="320" w:lineRule="exact"/>
                    <w:jc w:val="center"/>
                    <w:rPr>
                      <w:color w:val="000000" w:themeColor="text1"/>
                      <w:sz w:val="21"/>
                      <w:szCs w:val="21"/>
                    </w:rPr>
                  </w:pPr>
                  <w:proofErr w:type="gramStart"/>
                  <w:r w:rsidRPr="004A3886">
                    <w:rPr>
                      <w:color w:val="000000" w:themeColor="text1"/>
                      <w:sz w:val="21"/>
                      <w:szCs w:val="21"/>
                    </w:rPr>
                    <w:t>铅房北</w:t>
                  </w:r>
                  <w:proofErr w:type="gramEnd"/>
                  <w:r w:rsidRPr="004A3886">
                    <w:rPr>
                      <w:color w:val="000000" w:themeColor="text1"/>
                      <w:sz w:val="21"/>
                      <w:szCs w:val="21"/>
                    </w:rPr>
                    <w:t>侧墙体外</w:t>
                  </w:r>
                  <w:r w:rsidRPr="004A3886">
                    <w:rPr>
                      <w:color w:val="000000" w:themeColor="text1"/>
                      <w:sz w:val="21"/>
                      <w:szCs w:val="21"/>
                    </w:rPr>
                    <w:t>30cm</w:t>
                  </w:r>
                  <w:r w:rsidRPr="004A3886">
                    <w:rPr>
                      <w:color w:val="000000" w:themeColor="text1"/>
                      <w:sz w:val="21"/>
                      <w:szCs w:val="21"/>
                    </w:rPr>
                    <w:t>处</w:t>
                  </w:r>
                </w:p>
              </w:tc>
              <w:tc>
                <w:tcPr>
                  <w:tcW w:w="951" w:type="pct"/>
                  <w:shd w:val="clear" w:color="auto" w:fill="auto"/>
                  <w:vAlign w:val="center"/>
                </w:tcPr>
                <w:p w14:paraId="6D92F0A1" w14:textId="0DF68B95" w:rsidR="00C34C18" w:rsidRPr="004A3886" w:rsidRDefault="00C34C18" w:rsidP="00C34C18">
                  <w:pPr>
                    <w:spacing w:line="320" w:lineRule="exact"/>
                    <w:jc w:val="center"/>
                    <w:rPr>
                      <w:color w:val="000000" w:themeColor="text1"/>
                      <w:sz w:val="21"/>
                      <w:szCs w:val="21"/>
                    </w:rPr>
                  </w:pPr>
                  <w:r w:rsidRPr="004A3886">
                    <w:rPr>
                      <w:color w:val="000000" w:themeColor="text1"/>
                      <w:sz w:val="21"/>
                      <w:szCs w:val="21"/>
                    </w:rPr>
                    <w:t xml:space="preserve">9.29 </w:t>
                  </w:r>
                </w:p>
              </w:tc>
              <w:tc>
                <w:tcPr>
                  <w:tcW w:w="692" w:type="pct"/>
                  <w:shd w:val="clear" w:color="auto" w:fill="auto"/>
                  <w:vAlign w:val="center"/>
                </w:tcPr>
                <w:p w14:paraId="39263C16" w14:textId="384C842B" w:rsidR="00C34C18" w:rsidRPr="004A3886" w:rsidRDefault="00C34C18" w:rsidP="00C34C18">
                  <w:pPr>
                    <w:spacing w:line="320" w:lineRule="exact"/>
                    <w:jc w:val="center"/>
                    <w:rPr>
                      <w:color w:val="000000" w:themeColor="text1"/>
                      <w:sz w:val="21"/>
                      <w:szCs w:val="21"/>
                    </w:rPr>
                  </w:pPr>
                  <w:r w:rsidRPr="004A3886">
                    <w:rPr>
                      <w:color w:val="000000" w:themeColor="text1"/>
                      <w:sz w:val="21"/>
                      <w:szCs w:val="21"/>
                    </w:rPr>
                    <w:t xml:space="preserve">7.39 </w:t>
                  </w:r>
                </w:p>
              </w:tc>
              <w:tc>
                <w:tcPr>
                  <w:tcW w:w="778" w:type="pct"/>
                  <w:shd w:val="clear" w:color="auto" w:fill="auto"/>
                  <w:vAlign w:val="center"/>
                </w:tcPr>
                <w:p w14:paraId="0ADBEB8A" w14:textId="2AA0320C" w:rsidR="00C34C18" w:rsidRPr="004A3886" w:rsidRDefault="00C34C18" w:rsidP="00C34C18">
                  <w:pPr>
                    <w:spacing w:line="320" w:lineRule="exact"/>
                    <w:jc w:val="center"/>
                    <w:rPr>
                      <w:color w:val="000000" w:themeColor="text1"/>
                      <w:sz w:val="21"/>
                      <w:szCs w:val="21"/>
                    </w:rPr>
                  </w:pPr>
                  <w:r w:rsidRPr="004A3886">
                    <w:rPr>
                      <w:color w:val="000000" w:themeColor="text1"/>
                      <w:sz w:val="21"/>
                      <w:szCs w:val="21"/>
                    </w:rPr>
                    <w:t xml:space="preserve">10.15 </w:t>
                  </w:r>
                </w:p>
              </w:tc>
              <w:tc>
                <w:tcPr>
                  <w:tcW w:w="605" w:type="pct"/>
                  <w:shd w:val="clear" w:color="auto" w:fill="auto"/>
                  <w:vAlign w:val="center"/>
                </w:tcPr>
                <w:p w14:paraId="31E7D4EA" w14:textId="57F45520" w:rsidR="00C34C18" w:rsidRPr="004A3886" w:rsidRDefault="00C34C18" w:rsidP="00C34C18">
                  <w:pPr>
                    <w:spacing w:line="320" w:lineRule="exact"/>
                    <w:jc w:val="center"/>
                    <w:rPr>
                      <w:color w:val="000000" w:themeColor="text1"/>
                      <w:sz w:val="21"/>
                      <w:szCs w:val="21"/>
                    </w:rPr>
                  </w:pPr>
                  <w:r w:rsidRPr="004A3886">
                    <w:rPr>
                      <w:rFonts w:hint="eastAsia"/>
                      <w:color w:val="000000" w:themeColor="text1"/>
                      <w:sz w:val="21"/>
                      <w:szCs w:val="21"/>
                    </w:rPr>
                    <w:t>12</w:t>
                  </w:r>
                </w:p>
              </w:tc>
              <w:tc>
                <w:tcPr>
                  <w:tcW w:w="511" w:type="pct"/>
                  <w:vMerge/>
                  <w:vAlign w:val="center"/>
                </w:tcPr>
                <w:p w14:paraId="25DFEF4C" w14:textId="77777777" w:rsidR="00C34C18" w:rsidRPr="004A3886" w:rsidRDefault="00C34C18" w:rsidP="00C34C18">
                  <w:pPr>
                    <w:spacing w:line="320" w:lineRule="exact"/>
                    <w:jc w:val="center"/>
                    <w:rPr>
                      <w:color w:val="000000" w:themeColor="text1"/>
                      <w:sz w:val="21"/>
                      <w:szCs w:val="21"/>
                    </w:rPr>
                  </w:pPr>
                </w:p>
              </w:tc>
            </w:tr>
            <w:tr w:rsidR="008E2AE9" w:rsidRPr="004A3886" w14:paraId="7DD3F833" w14:textId="77777777" w:rsidTr="00281F2D">
              <w:trPr>
                <w:trHeight w:val="20"/>
                <w:jc w:val="center"/>
              </w:trPr>
              <w:tc>
                <w:tcPr>
                  <w:tcW w:w="1462" w:type="pct"/>
                  <w:shd w:val="clear" w:color="auto" w:fill="auto"/>
                  <w:vAlign w:val="center"/>
                </w:tcPr>
                <w:p w14:paraId="6C8AC598" w14:textId="77777777" w:rsidR="00C34C18" w:rsidRPr="004A3886" w:rsidRDefault="00C34C18" w:rsidP="00C34C18">
                  <w:pPr>
                    <w:spacing w:line="320" w:lineRule="exact"/>
                    <w:jc w:val="center"/>
                    <w:rPr>
                      <w:color w:val="000000" w:themeColor="text1"/>
                      <w:sz w:val="21"/>
                      <w:szCs w:val="21"/>
                    </w:rPr>
                  </w:pPr>
                  <w:r w:rsidRPr="004A3886">
                    <w:rPr>
                      <w:color w:val="000000" w:themeColor="text1"/>
                      <w:sz w:val="21"/>
                      <w:szCs w:val="21"/>
                    </w:rPr>
                    <w:t>铅房东侧墙体外</w:t>
                  </w:r>
                  <w:r w:rsidRPr="004A3886">
                    <w:rPr>
                      <w:color w:val="000000" w:themeColor="text1"/>
                      <w:sz w:val="21"/>
                      <w:szCs w:val="21"/>
                    </w:rPr>
                    <w:t>30cm</w:t>
                  </w:r>
                  <w:r w:rsidRPr="004A3886">
                    <w:rPr>
                      <w:color w:val="000000" w:themeColor="text1"/>
                      <w:sz w:val="21"/>
                      <w:szCs w:val="21"/>
                    </w:rPr>
                    <w:t>处</w:t>
                  </w:r>
                </w:p>
              </w:tc>
              <w:tc>
                <w:tcPr>
                  <w:tcW w:w="951" w:type="pct"/>
                  <w:shd w:val="clear" w:color="auto" w:fill="auto"/>
                  <w:vAlign w:val="center"/>
                </w:tcPr>
                <w:p w14:paraId="22CB4F0F" w14:textId="5544CE86" w:rsidR="00C34C18" w:rsidRPr="004A3886" w:rsidRDefault="00C34C18" w:rsidP="00C34C18">
                  <w:pPr>
                    <w:spacing w:line="320" w:lineRule="exact"/>
                    <w:jc w:val="center"/>
                    <w:rPr>
                      <w:color w:val="000000" w:themeColor="text1"/>
                      <w:sz w:val="21"/>
                      <w:szCs w:val="21"/>
                    </w:rPr>
                  </w:pPr>
                  <w:r w:rsidRPr="004A3886">
                    <w:rPr>
                      <w:color w:val="000000" w:themeColor="text1"/>
                      <w:sz w:val="21"/>
                      <w:szCs w:val="21"/>
                    </w:rPr>
                    <w:t xml:space="preserve">7.12 </w:t>
                  </w:r>
                </w:p>
              </w:tc>
              <w:tc>
                <w:tcPr>
                  <w:tcW w:w="692" w:type="pct"/>
                  <w:shd w:val="clear" w:color="auto" w:fill="auto"/>
                  <w:vAlign w:val="center"/>
                </w:tcPr>
                <w:p w14:paraId="6CA4A938" w14:textId="0ADDCBD7" w:rsidR="00C34C18" w:rsidRPr="004A3886" w:rsidRDefault="00C34C18" w:rsidP="00C34C18">
                  <w:pPr>
                    <w:spacing w:line="320" w:lineRule="exact"/>
                    <w:jc w:val="center"/>
                    <w:rPr>
                      <w:color w:val="000000" w:themeColor="text1"/>
                      <w:sz w:val="21"/>
                      <w:szCs w:val="21"/>
                    </w:rPr>
                  </w:pPr>
                  <w:r w:rsidRPr="004A3886">
                    <w:rPr>
                      <w:color w:val="000000" w:themeColor="text1"/>
                      <w:sz w:val="21"/>
                      <w:szCs w:val="21"/>
                    </w:rPr>
                    <w:t xml:space="preserve">6.34 </w:t>
                  </w:r>
                </w:p>
              </w:tc>
              <w:tc>
                <w:tcPr>
                  <w:tcW w:w="778" w:type="pct"/>
                  <w:shd w:val="clear" w:color="auto" w:fill="auto"/>
                  <w:vAlign w:val="center"/>
                </w:tcPr>
                <w:p w14:paraId="03FCC115" w14:textId="1DB8637B" w:rsidR="00C34C18" w:rsidRPr="004A3886" w:rsidRDefault="00C34C18" w:rsidP="00C34C18">
                  <w:pPr>
                    <w:spacing w:line="320" w:lineRule="exact"/>
                    <w:jc w:val="center"/>
                    <w:rPr>
                      <w:color w:val="000000" w:themeColor="text1"/>
                      <w:sz w:val="21"/>
                      <w:szCs w:val="21"/>
                    </w:rPr>
                  </w:pPr>
                  <w:r w:rsidRPr="004A3886">
                    <w:rPr>
                      <w:color w:val="000000" w:themeColor="text1"/>
                      <w:sz w:val="21"/>
                      <w:szCs w:val="21"/>
                    </w:rPr>
                    <w:t xml:space="preserve">7.98 </w:t>
                  </w:r>
                </w:p>
              </w:tc>
              <w:tc>
                <w:tcPr>
                  <w:tcW w:w="605" w:type="pct"/>
                  <w:shd w:val="clear" w:color="auto" w:fill="auto"/>
                  <w:vAlign w:val="center"/>
                </w:tcPr>
                <w:p w14:paraId="1288004C" w14:textId="1FAF0FFC" w:rsidR="00C34C18" w:rsidRPr="004A3886" w:rsidRDefault="00C34C18" w:rsidP="00C34C18">
                  <w:pPr>
                    <w:spacing w:line="320" w:lineRule="exact"/>
                    <w:jc w:val="center"/>
                    <w:rPr>
                      <w:color w:val="000000" w:themeColor="text1"/>
                      <w:sz w:val="21"/>
                      <w:szCs w:val="21"/>
                    </w:rPr>
                  </w:pPr>
                  <w:r w:rsidRPr="004A3886">
                    <w:rPr>
                      <w:rFonts w:hint="eastAsia"/>
                      <w:color w:val="000000" w:themeColor="text1"/>
                      <w:sz w:val="21"/>
                      <w:szCs w:val="21"/>
                    </w:rPr>
                    <w:t>12</w:t>
                  </w:r>
                </w:p>
              </w:tc>
              <w:tc>
                <w:tcPr>
                  <w:tcW w:w="511" w:type="pct"/>
                  <w:vMerge/>
                  <w:vAlign w:val="center"/>
                </w:tcPr>
                <w:p w14:paraId="068029E5" w14:textId="77777777" w:rsidR="00C34C18" w:rsidRPr="004A3886" w:rsidRDefault="00C34C18" w:rsidP="00C34C18">
                  <w:pPr>
                    <w:spacing w:line="320" w:lineRule="exact"/>
                    <w:jc w:val="center"/>
                    <w:rPr>
                      <w:color w:val="000000" w:themeColor="text1"/>
                      <w:sz w:val="21"/>
                      <w:szCs w:val="21"/>
                    </w:rPr>
                  </w:pPr>
                </w:p>
              </w:tc>
            </w:tr>
            <w:tr w:rsidR="008E2AE9" w:rsidRPr="004A3886" w14:paraId="1A159269" w14:textId="77777777" w:rsidTr="00281F2D">
              <w:trPr>
                <w:trHeight w:val="20"/>
                <w:jc w:val="center"/>
              </w:trPr>
              <w:tc>
                <w:tcPr>
                  <w:tcW w:w="1462" w:type="pct"/>
                  <w:shd w:val="clear" w:color="auto" w:fill="auto"/>
                  <w:vAlign w:val="center"/>
                </w:tcPr>
                <w:p w14:paraId="47E5BDB4" w14:textId="77777777" w:rsidR="00C34C18" w:rsidRPr="004A3886" w:rsidRDefault="00C34C18" w:rsidP="00C34C18">
                  <w:pPr>
                    <w:spacing w:line="320" w:lineRule="exact"/>
                    <w:jc w:val="center"/>
                    <w:rPr>
                      <w:color w:val="000000" w:themeColor="text1"/>
                      <w:sz w:val="21"/>
                      <w:szCs w:val="21"/>
                    </w:rPr>
                  </w:pPr>
                  <w:proofErr w:type="gramStart"/>
                  <w:r w:rsidRPr="004A3886">
                    <w:rPr>
                      <w:color w:val="000000" w:themeColor="text1"/>
                      <w:sz w:val="21"/>
                      <w:szCs w:val="21"/>
                    </w:rPr>
                    <w:t>铅房南</w:t>
                  </w:r>
                  <w:proofErr w:type="gramEnd"/>
                  <w:r w:rsidRPr="004A3886">
                    <w:rPr>
                      <w:color w:val="000000" w:themeColor="text1"/>
                      <w:sz w:val="21"/>
                      <w:szCs w:val="21"/>
                    </w:rPr>
                    <w:t>侧墙体外</w:t>
                  </w:r>
                  <w:r w:rsidRPr="004A3886">
                    <w:rPr>
                      <w:color w:val="000000" w:themeColor="text1"/>
                      <w:sz w:val="21"/>
                      <w:szCs w:val="21"/>
                    </w:rPr>
                    <w:t>30cm</w:t>
                  </w:r>
                  <w:r w:rsidRPr="004A3886">
                    <w:rPr>
                      <w:color w:val="000000" w:themeColor="text1"/>
                      <w:sz w:val="21"/>
                      <w:szCs w:val="21"/>
                    </w:rPr>
                    <w:t>处</w:t>
                  </w:r>
                </w:p>
              </w:tc>
              <w:tc>
                <w:tcPr>
                  <w:tcW w:w="951" w:type="pct"/>
                  <w:shd w:val="clear" w:color="auto" w:fill="auto"/>
                  <w:vAlign w:val="center"/>
                </w:tcPr>
                <w:p w14:paraId="53AB81EC" w14:textId="2E516C81" w:rsidR="00C34C18" w:rsidRPr="004A3886" w:rsidRDefault="00C34C18" w:rsidP="00C34C18">
                  <w:pPr>
                    <w:spacing w:line="320" w:lineRule="exact"/>
                    <w:jc w:val="center"/>
                    <w:rPr>
                      <w:color w:val="000000" w:themeColor="text1"/>
                      <w:sz w:val="21"/>
                      <w:szCs w:val="21"/>
                    </w:rPr>
                  </w:pPr>
                  <w:r w:rsidRPr="004A3886">
                    <w:rPr>
                      <w:color w:val="000000" w:themeColor="text1"/>
                      <w:sz w:val="21"/>
                      <w:szCs w:val="21"/>
                    </w:rPr>
                    <w:t xml:space="preserve">7.26 </w:t>
                  </w:r>
                </w:p>
              </w:tc>
              <w:tc>
                <w:tcPr>
                  <w:tcW w:w="692" w:type="pct"/>
                  <w:shd w:val="clear" w:color="auto" w:fill="auto"/>
                  <w:vAlign w:val="center"/>
                </w:tcPr>
                <w:p w14:paraId="75A42B46" w14:textId="2DEAB8D8" w:rsidR="00C34C18" w:rsidRPr="004A3886" w:rsidRDefault="00C34C18" w:rsidP="00C34C18">
                  <w:pPr>
                    <w:spacing w:line="320" w:lineRule="exact"/>
                    <w:jc w:val="center"/>
                    <w:rPr>
                      <w:color w:val="000000" w:themeColor="text1"/>
                      <w:sz w:val="21"/>
                      <w:szCs w:val="21"/>
                    </w:rPr>
                  </w:pPr>
                  <w:r w:rsidRPr="004A3886">
                    <w:rPr>
                      <w:color w:val="000000" w:themeColor="text1"/>
                      <w:sz w:val="21"/>
                      <w:szCs w:val="21"/>
                    </w:rPr>
                    <w:t xml:space="preserve">6.41 </w:t>
                  </w:r>
                </w:p>
              </w:tc>
              <w:tc>
                <w:tcPr>
                  <w:tcW w:w="778" w:type="pct"/>
                  <w:shd w:val="clear" w:color="auto" w:fill="auto"/>
                  <w:vAlign w:val="center"/>
                </w:tcPr>
                <w:p w14:paraId="361D15E4" w14:textId="57D10E12" w:rsidR="00C34C18" w:rsidRPr="004A3886" w:rsidRDefault="00C34C18" w:rsidP="00C34C18">
                  <w:pPr>
                    <w:spacing w:line="320" w:lineRule="exact"/>
                    <w:jc w:val="center"/>
                    <w:rPr>
                      <w:color w:val="000000" w:themeColor="text1"/>
                      <w:sz w:val="21"/>
                      <w:szCs w:val="21"/>
                    </w:rPr>
                  </w:pPr>
                  <w:r w:rsidRPr="004A3886">
                    <w:rPr>
                      <w:color w:val="000000" w:themeColor="text1"/>
                      <w:sz w:val="21"/>
                      <w:szCs w:val="21"/>
                    </w:rPr>
                    <w:t xml:space="preserve">8.12 </w:t>
                  </w:r>
                </w:p>
              </w:tc>
              <w:tc>
                <w:tcPr>
                  <w:tcW w:w="605" w:type="pct"/>
                  <w:shd w:val="clear" w:color="auto" w:fill="auto"/>
                  <w:vAlign w:val="center"/>
                </w:tcPr>
                <w:p w14:paraId="14DD903E" w14:textId="54B44D20" w:rsidR="00C34C18" w:rsidRPr="004A3886" w:rsidRDefault="00C34C18" w:rsidP="00C34C18">
                  <w:pPr>
                    <w:spacing w:line="320" w:lineRule="exact"/>
                    <w:jc w:val="center"/>
                    <w:rPr>
                      <w:color w:val="000000" w:themeColor="text1"/>
                      <w:sz w:val="21"/>
                      <w:szCs w:val="21"/>
                    </w:rPr>
                  </w:pPr>
                  <w:r w:rsidRPr="004A3886">
                    <w:rPr>
                      <w:rFonts w:hint="eastAsia"/>
                      <w:color w:val="000000" w:themeColor="text1"/>
                      <w:sz w:val="21"/>
                      <w:szCs w:val="21"/>
                    </w:rPr>
                    <w:t>12</w:t>
                  </w:r>
                </w:p>
              </w:tc>
              <w:tc>
                <w:tcPr>
                  <w:tcW w:w="511" w:type="pct"/>
                  <w:vMerge/>
                  <w:vAlign w:val="center"/>
                </w:tcPr>
                <w:p w14:paraId="12F347C9" w14:textId="77777777" w:rsidR="00C34C18" w:rsidRPr="004A3886" w:rsidRDefault="00C34C18" w:rsidP="00C34C18">
                  <w:pPr>
                    <w:spacing w:line="320" w:lineRule="exact"/>
                    <w:jc w:val="center"/>
                    <w:rPr>
                      <w:color w:val="000000" w:themeColor="text1"/>
                      <w:sz w:val="21"/>
                      <w:szCs w:val="21"/>
                    </w:rPr>
                  </w:pPr>
                </w:p>
              </w:tc>
            </w:tr>
            <w:tr w:rsidR="008E2AE9" w:rsidRPr="004A3886" w14:paraId="19314DA4" w14:textId="77777777" w:rsidTr="00281F2D">
              <w:trPr>
                <w:trHeight w:val="20"/>
                <w:jc w:val="center"/>
              </w:trPr>
              <w:tc>
                <w:tcPr>
                  <w:tcW w:w="1462" w:type="pct"/>
                  <w:shd w:val="clear" w:color="auto" w:fill="auto"/>
                  <w:vAlign w:val="center"/>
                </w:tcPr>
                <w:p w14:paraId="489E75F3" w14:textId="77777777" w:rsidR="00C34C18" w:rsidRPr="004A3886" w:rsidRDefault="00C34C18" w:rsidP="00C34C18">
                  <w:pPr>
                    <w:spacing w:line="320" w:lineRule="exact"/>
                    <w:jc w:val="center"/>
                    <w:rPr>
                      <w:color w:val="000000" w:themeColor="text1"/>
                      <w:sz w:val="21"/>
                      <w:szCs w:val="21"/>
                    </w:rPr>
                  </w:pPr>
                  <w:r w:rsidRPr="004A3886">
                    <w:rPr>
                      <w:color w:val="000000" w:themeColor="text1"/>
                      <w:sz w:val="21"/>
                      <w:szCs w:val="21"/>
                    </w:rPr>
                    <w:t>铅房顶部外</w:t>
                  </w:r>
                  <w:r w:rsidRPr="004A3886">
                    <w:rPr>
                      <w:color w:val="000000" w:themeColor="text1"/>
                      <w:sz w:val="21"/>
                      <w:szCs w:val="21"/>
                    </w:rPr>
                    <w:t>30cm</w:t>
                  </w:r>
                  <w:r w:rsidRPr="004A3886">
                    <w:rPr>
                      <w:color w:val="000000" w:themeColor="text1"/>
                      <w:sz w:val="21"/>
                      <w:szCs w:val="21"/>
                    </w:rPr>
                    <w:t>处</w:t>
                  </w:r>
                </w:p>
              </w:tc>
              <w:tc>
                <w:tcPr>
                  <w:tcW w:w="951" w:type="pct"/>
                  <w:shd w:val="clear" w:color="auto" w:fill="auto"/>
                  <w:vAlign w:val="center"/>
                </w:tcPr>
                <w:p w14:paraId="021FC0C6" w14:textId="09BDA4F0" w:rsidR="00C34C18" w:rsidRPr="004A3886" w:rsidRDefault="00B52C42" w:rsidP="00C34C18">
                  <w:pPr>
                    <w:spacing w:line="320" w:lineRule="exact"/>
                    <w:jc w:val="center"/>
                    <w:rPr>
                      <w:color w:val="000000" w:themeColor="text1"/>
                      <w:sz w:val="21"/>
                      <w:szCs w:val="21"/>
                    </w:rPr>
                  </w:pPr>
                  <w:r w:rsidRPr="004A3886">
                    <w:rPr>
                      <w:color w:val="000000" w:themeColor="text1"/>
                      <w:sz w:val="21"/>
                      <w:szCs w:val="21"/>
                    </w:rPr>
                    <w:t>5.74</w:t>
                  </w:r>
                  <w:r w:rsidRPr="004A3886">
                    <w:rPr>
                      <w:rFonts w:hint="eastAsia"/>
                      <w:color w:val="000000" w:themeColor="text1"/>
                      <w:sz w:val="21"/>
                      <w:szCs w:val="21"/>
                    </w:rPr>
                    <w:t xml:space="preserve"> </w:t>
                  </w:r>
                </w:p>
              </w:tc>
              <w:tc>
                <w:tcPr>
                  <w:tcW w:w="692" w:type="pct"/>
                  <w:shd w:val="clear" w:color="auto" w:fill="auto"/>
                  <w:vAlign w:val="center"/>
                </w:tcPr>
                <w:p w14:paraId="17332913" w14:textId="4349C84C" w:rsidR="00C34C18" w:rsidRPr="004A3886" w:rsidRDefault="00B52C42" w:rsidP="00C34C18">
                  <w:pPr>
                    <w:spacing w:line="320" w:lineRule="exact"/>
                    <w:jc w:val="center"/>
                    <w:rPr>
                      <w:color w:val="000000" w:themeColor="text1"/>
                      <w:sz w:val="21"/>
                      <w:szCs w:val="21"/>
                    </w:rPr>
                  </w:pPr>
                  <w:r w:rsidRPr="004A3886">
                    <w:rPr>
                      <w:color w:val="000000" w:themeColor="text1"/>
                      <w:sz w:val="21"/>
                      <w:szCs w:val="21"/>
                    </w:rPr>
                    <w:t>5.27</w:t>
                  </w:r>
                  <w:r w:rsidRPr="004A3886">
                    <w:rPr>
                      <w:rFonts w:hint="eastAsia"/>
                      <w:color w:val="000000" w:themeColor="text1"/>
                      <w:sz w:val="21"/>
                      <w:szCs w:val="21"/>
                    </w:rPr>
                    <w:t xml:space="preserve"> </w:t>
                  </w:r>
                </w:p>
              </w:tc>
              <w:tc>
                <w:tcPr>
                  <w:tcW w:w="778" w:type="pct"/>
                  <w:shd w:val="clear" w:color="auto" w:fill="auto"/>
                  <w:vAlign w:val="center"/>
                </w:tcPr>
                <w:p w14:paraId="20BB79C6" w14:textId="0B82B9EF" w:rsidR="00C34C18" w:rsidRPr="004A3886" w:rsidRDefault="00B52C42" w:rsidP="00C34C18">
                  <w:pPr>
                    <w:spacing w:line="320" w:lineRule="exact"/>
                    <w:jc w:val="center"/>
                    <w:rPr>
                      <w:color w:val="000000" w:themeColor="text1"/>
                      <w:sz w:val="21"/>
                      <w:szCs w:val="21"/>
                    </w:rPr>
                  </w:pPr>
                  <w:r w:rsidRPr="004A3886">
                    <w:rPr>
                      <w:rFonts w:hint="eastAsia"/>
                      <w:color w:val="000000" w:themeColor="text1"/>
                      <w:sz w:val="21"/>
                      <w:szCs w:val="21"/>
                    </w:rPr>
                    <w:t>6.60</w:t>
                  </w:r>
                  <w:r w:rsidR="00C34C18" w:rsidRPr="004A3886">
                    <w:rPr>
                      <w:rFonts w:hint="eastAsia"/>
                      <w:color w:val="000000" w:themeColor="text1"/>
                      <w:sz w:val="21"/>
                      <w:szCs w:val="21"/>
                    </w:rPr>
                    <w:t xml:space="preserve"> </w:t>
                  </w:r>
                </w:p>
              </w:tc>
              <w:tc>
                <w:tcPr>
                  <w:tcW w:w="605" w:type="pct"/>
                  <w:shd w:val="clear" w:color="auto" w:fill="auto"/>
                  <w:vAlign w:val="center"/>
                </w:tcPr>
                <w:p w14:paraId="533B706E" w14:textId="4236900E" w:rsidR="00C34C18" w:rsidRPr="004A3886" w:rsidRDefault="00C34C18" w:rsidP="00C34C18">
                  <w:pPr>
                    <w:spacing w:line="320" w:lineRule="exact"/>
                    <w:jc w:val="center"/>
                    <w:rPr>
                      <w:color w:val="000000" w:themeColor="text1"/>
                      <w:sz w:val="21"/>
                      <w:szCs w:val="21"/>
                    </w:rPr>
                  </w:pPr>
                  <w:r w:rsidRPr="004A3886">
                    <w:rPr>
                      <w:rFonts w:hint="eastAsia"/>
                      <w:color w:val="000000" w:themeColor="text1"/>
                      <w:sz w:val="21"/>
                      <w:szCs w:val="21"/>
                    </w:rPr>
                    <w:t>9</w:t>
                  </w:r>
                </w:p>
              </w:tc>
              <w:tc>
                <w:tcPr>
                  <w:tcW w:w="511" w:type="pct"/>
                  <w:vMerge/>
                  <w:vAlign w:val="center"/>
                </w:tcPr>
                <w:p w14:paraId="2A54FB16" w14:textId="77777777" w:rsidR="00C34C18" w:rsidRPr="004A3886" w:rsidRDefault="00C34C18" w:rsidP="00C34C18">
                  <w:pPr>
                    <w:spacing w:line="320" w:lineRule="exact"/>
                    <w:jc w:val="center"/>
                    <w:rPr>
                      <w:color w:val="000000" w:themeColor="text1"/>
                      <w:sz w:val="21"/>
                      <w:szCs w:val="21"/>
                    </w:rPr>
                  </w:pPr>
                </w:p>
              </w:tc>
            </w:tr>
          </w:tbl>
          <w:p w14:paraId="137C4D78" w14:textId="77777777" w:rsidR="008D79E4" w:rsidRPr="004A3886" w:rsidRDefault="008D79E4" w:rsidP="00BD651E">
            <w:pPr>
              <w:autoSpaceDE w:val="0"/>
              <w:autoSpaceDN w:val="0"/>
              <w:adjustRightInd w:val="0"/>
              <w:spacing w:beforeLines="25" w:before="81"/>
              <w:ind w:firstLineChars="200" w:firstLine="480"/>
              <w:rPr>
                <w:bCs/>
                <w:color w:val="000000" w:themeColor="text1"/>
              </w:rPr>
            </w:pPr>
            <w:r w:rsidRPr="004A3886">
              <w:rPr>
                <w:rFonts w:hint="eastAsia"/>
                <w:bCs/>
                <w:color w:val="000000" w:themeColor="text1"/>
              </w:rPr>
              <w:t>综上所述，本项目新增</w:t>
            </w:r>
            <w:proofErr w:type="gramStart"/>
            <w:r w:rsidRPr="004A3886">
              <w:rPr>
                <w:rFonts w:hint="eastAsia"/>
                <w:bCs/>
                <w:color w:val="000000" w:themeColor="text1"/>
              </w:rPr>
              <w:t>2</w:t>
            </w:r>
            <w:r w:rsidRPr="004A3886">
              <w:rPr>
                <w:rFonts w:hint="eastAsia"/>
                <w:bCs/>
                <w:color w:val="000000" w:themeColor="text1"/>
              </w:rPr>
              <w:t>座铅房的</w:t>
            </w:r>
            <w:proofErr w:type="gramEnd"/>
            <w:r w:rsidRPr="004A3886">
              <w:rPr>
                <w:rFonts w:hint="eastAsia"/>
                <w:bCs/>
                <w:color w:val="000000" w:themeColor="text1"/>
              </w:rPr>
              <w:t>屏蔽设计厚度均满足屏蔽要求。</w:t>
            </w:r>
          </w:p>
          <w:p w14:paraId="22B4B39C" w14:textId="77777777" w:rsidR="008D79E4" w:rsidRPr="004A3886" w:rsidRDefault="008D79E4" w:rsidP="00710D4B">
            <w:pPr>
              <w:autoSpaceDE w:val="0"/>
              <w:autoSpaceDN w:val="0"/>
              <w:adjustRightInd w:val="0"/>
              <w:ind w:firstLineChars="200" w:firstLine="482"/>
              <w:jc w:val="left"/>
              <w:rPr>
                <w:b/>
                <w:bCs/>
                <w:color w:val="000000" w:themeColor="text1"/>
              </w:rPr>
            </w:pPr>
            <w:r w:rsidRPr="004A3886">
              <w:rPr>
                <w:rFonts w:hint="eastAsia"/>
                <w:b/>
                <w:bCs/>
                <w:color w:val="000000" w:themeColor="text1"/>
              </w:rPr>
              <w:t>2</w:t>
            </w:r>
            <w:r w:rsidRPr="004A3886">
              <w:rPr>
                <w:rFonts w:hint="eastAsia"/>
                <w:b/>
                <w:bCs/>
                <w:color w:val="000000" w:themeColor="text1"/>
              </w:rPr>
              <w:t>、受照射剂量影响分析</w:t>
            </w:r>
          </w:p>
          <w:p w14:paraId="095B384C" w14:textId="77777777" w:rsidR="008D79E4" w:rsidRPr="004A3886" w:rsidRDefault="008D79E4" w:rsidP="00BC2F6B">
            <w:pPr>
              <w:autoSpaceDE w:val="0"/>
              <w:autoSpaceDN w:val="0"/>
              <w:adjustRightInd w:val="0"/>
              <w:ind w:firstLine="465"/>
              <w:rPr>
                <w:bCs/>
                <w:color w:val="000000" w:themeColor="text1"/>
              </w:rPr>
            </w:pPr>
            <w:r w:rsidRPr="004A3886">
              <w:rPr>
                <w:rFonts w:hint="eastAsia"/>
                <w:bCs/>
                <w:color w:val="000000" w:themeColor="text1"/>
              </w:rPr>
              <w:lastRenderedPageBreak/>
              <w:t>本项目正常运行期间，对环境的影响主要分为放射性影响和非放射性影响两个方面。其中放射性环境影响是主要的，放射性环境影响主要是射线装置在作业过程中产生的</w:t>
            </w:r>
            <w:r w:rsidRPr="004A3886">
              <w:rPr>
                <w:rFonts w:hint="eastAsia"/>
                <w:bCs/>
                <w:color w:val="000000" w:themeColor="text1"/>
              </w:rPr>
              <w:t>X</w:t>
            </w:r>
            <w:r w:rsidRPr="004A3886">
              <w:rPr>
                <w:rFonts w:hint="eastAsia"/>
                <w:bCs/>
                <w:color w:val="000000" w:themeColor="text1"/>
              </w:rPr>
              <w:t>射线对辐射工作人员、公众和环境造成的辐射影响；对其产生的非放射性污染物的环境影响只进行简单的分析。</w:t>
            </w:r>
          </w:p>
          <w:p w14:paraId="0B8B802C" w14:textId="77777777" w:rsidR="008D79E4" w:rsidRPr="004A3886" w:rsidRDefault="008D79E4" w:rsidP="00BC2F6B">
            <w:pPr>
              <w:autoSpaceDE w:val="0"/>
              <w:autoSpaceDN w:val="0"/>
              <w:adjustRightInd w:val="0"/>
              <w:ind w:firstLineChars="200" w:firstLine="482"/>
              <w:rPr>
                <w:b/>
                <w:bCs/>
                <w:color w:val="000000" w:themeColor="text1"/>
              </w:rPr>
            </w:pPr>
            <w:r w:rsidRPr="004A3886">
              <w:rPr>
                <w:rFonts w:hint="eastAsia"/>
                <w:b/>
                <w:bCs/>
                <w:color w:val="000000" w:themeColor="text1"/>
              </w:rPr>
              <w:t xml:space="preserve">2.1 </w:t>
            </w:r>
            <w:r w:rsidRPr="004A3886">
              <w:rPr>
                <w:rFonts w:hint="eastAsia"/>
                <w:b/>
                <w:bCs/>
                <w:color w:val="000000" w:themeColor="text1"/>
              </w:rPr>
              <w:t>正常运行辐射环境影响</w:t>
            </w:r>
          </w:p>
          <w:p w14:paraId="01C0D32F" w14:textId="4BABDFDD" w:rsidR="008D79E4" w:rsidRPr="004A3886" w:rsidRDefault="008D79E4" w:rsidP="00BC2F6B">
            <w:pPr>
              <w:autoSpaceDE w:val="0"/>
              <w:autoSpaceDN w:val="0"/>
              <w:adjustRightInd w:val="0"/>
              <w:ind w:firstLine="465"/>
              <w:rPr>
                <w:bCs/>
                <w:color w:val="000000" w:themeColor="text1"/>
              </w:rPr>
            </w:pPr>
            <w:r w:rsidRPr="004A3886">
              <w:rPr>
                <w:rFonts w:hint="eastAsia"/>
                <w:bCs/>
                <w:color w:val="000000" w:themeColor="text1"/>
              </w:rPr>
              <w:t>本项目拟</w:t>
            </w:r>
            <w:r w:rsidR="00BC6B9B" w:rsidRPr="004A3886">
              <w:rPr>
                <w:rFonts w:hint="eastAsia"/>
                <w:bCs/>
                <w:color w:val="000000" w:themeColor="text1"/>
              </w:rPr>
              <w:t>设置</w:t>
            </w:r>
            <w:r w:rsidRPr="004A3886">
              <w:rPr>
                <w:rFonts w:hint="eastAsia"/>
                <w:bCs/>
                <w:color w:val="000000" w:themeColor="text1"/>
              </w:rPr>
              <w:t>2</w:t>
            </w:r>
            <w:r w:rsidRPr="004A3886">
              <w:rPr>
                <w:rFonts w:hint="eastAsia"/>
                <w:bCs/>
                <w:color w:val="000000" w:themeColor="text1"/>
              </w:rPr>
              <w:t>台</w:t>
            </w:r>
            <w:r w:rsidRPr="004A3886">
              <w:rPr>
                <w:color w:val="000000" w:themeColor="text1"/>
              </w:rPr>
              <w:t>GULMAY CP 225</w:t>
            </w:r>
            <w:r w:rsidRPr="004A3886">
              <w:rPr>
                <w:rFonts w:hint="eastAsia"/>
                <w:color w:val="000000" w:themeColor="text1"/>
              </w:rPr>
              <w:t>型固定式</w:t>
            </w:r>
            <w:r w:rsidRPr="004A3886">
              <w:rPr>
                <w:rFonts w:hint="eastAsia"/>
                <w:color w:val="000000" w:themeColor="text1"/>
              </w:rPr>
              <w:t>X</w:t>
            </w:r>
            <w:r w:rsidRPr="004A3886">
              <w:rPr>
                <w:rFonts w:hint="eastAsia"/>
                <w:color w:val="000000" w:themeColor="text1"/>
              </w:rPr>
              <w:t>射线检测系统</w:t>
            </w:r>
            <w:r w:rsidRPr="004A3886">
              <w:rPr>
                <w:rFonts w:hint="eastAsia"/>
                <w:bCs/>
                <w:color w:val="000000" w:themeColor="text1"/>
              </w:rPr>
              <w:t>（</w:t>
            </w:r>
            <w:r w:rsidRPr="004A3886">
              <w:rPr>
                <w:rFonts w:hint="eastAsia"/>
                <w:bCs/>
                <w:color w:val="000000" w:themeColor="text1"/>
              </w:rPr>
              <w:t>225kV</w:t>
            </w:r>
            <w:r w:rsidRPr="004A3886">
              <w:rPr>
                <w:rFonts w:hint="eastAsia"/>
                <w:bCs/>
                <w:color w:val="000000" w:themeColor="text1"/>
              </w:rPr>
              <w:t>、</w:t>
            </w:r>
            <w:r w:rsidRPr="004A3886">
              <w:rPr>
                <w:rFonts w:hint="eastAsia"/>
                <w:bCs/>
                <w:color w:val="000000" w:themeColor="text1"/>
              </w:rPr>
              <w:t>30mA</w:t>
            </w:r>
            <w:r w:rsidRPr="004A3886">
              <w:rPr>
                <w:rFonts w:hint="eastAsia"/>
                <w:bCs/>
                <w:color w:val="000000" w:themeColor="text1"/>
              </w:rPr>
              <w:t>）进行</w:t>
            </w:r>
            <w:r w:rsidR="00777FCC" w:rsidRPr="004A3886">
              <w:rPr>
                <w:rFonts w:hint="eastAsia"/>
                <w:bCs/>
                <w:color w:val="000000" w:themeColor="text1"/>
              </w:rPr>
              <w:t>工件</w:t>
            </w:r>
            <w:r w:rsidRPr="004A3886">
              <w:rPr>
                <w:rFonts w:hint="eastAsia"/>
                <w:bCs/>
                <w:color w:val="000000" w:themeColor="text1"/>
              </w:rPr>
              <w:t>质量无损检测，预计年总曝光时间为</w:t>
            </w:r>
            <w:r w:rsidRPr="004A3886">
              <w:rPr>
                <w:rFonts w:hint="eastAsia"/>
                <w:bCs/>
                <w:color w:val="000000" w:themeColor="text1"/>
              </w:rPr>
              <w:t>500h</w:t>
            </w:r>
            <w:r w:rsidRPr="004A3886">
              <w:rPr>
                <w:rFonts w:hint="eastAsia"/>
                <w:bCs/>
                <w:color w:val="000000" w:themeColor="text1"/>
              </w:rPr>
              <w:t>。探伤机由辐射工作人员进行操作，探伤机主射束定向投向铅房地面，本项目在运营期存在</w:t>
            </w:r>
            <w:r w:rsidRPr="004A3886">
              <w:rPr>
                <w:rFonts w:hint="eastAsia"/>
                <w:bCs/>
                <w:color w:val="000000" w:themeColor="text1"/>
              </w:rPr>
              <w:t>2</w:t>
            </w:r>
            <w:r w:rsidRPr="004A3886">
              <w:rPr>
                <w:rFonts w:hint="eastAsia"/>
                <w:bCs/>
                <w:color w:val="000000" w:themeColor="text1"/>
              </w:rPr>
              <w:t>台探伤机同时使用的情况</w:t>
            </w:r>
          </w:p>
          <w:p w14:paraId="5D725238" w14:textId="77777777" w:rsidR="008D79E4" w:rsidRPr="004A3886" w:rsidRDefault="008D79E4" w:rsidP="00BC2F6B">
            <w:pPr>
              <w:autoSpaceDE w:val="0"/>
              <w:autoSpaceDN w:val="0"/>
              <w:adjustRightInd w:val="0"/>
              <w:ind w:firstLineChars="200" w:firstLine="482"/>
              <w:rPr>
                <w:b/>
                <w:bCs/>
                <w:color w:val="000000" w:themeColor="text1"/>
              </w:rPr>
            </w:pPr>
            <w:r w:rsidRPr="004A3886">
              <w:rPr>
                <w:rFonts w:hint="eastAsia"/>
                <w:b/>
                <w:bCs/>
                <w:color w:val="000000" w:themeColor="text1"/>
              </w:rPr>
              <w:t xml:space="preserve">2.1.1 </w:t>
            </w:r>
            <w:r w:rsidRPr="004A3886">
              <w:rPr>
                <w:rFonts w:hint="eastAsia"/>
                <w:b/>
                <w:bCs/>
                <w:color w:val="000000" w:themeColor="text1"/>
              </w:rPr>
              <w:t>探伤室周围环境各房间的功能及用途</w:t>
            </w:r>
          </w:p>
          <w:p w14:paraId="05C90544" w14:textId="77777777" w:rsidR="008D79E4" w:rsidRPr="004A3886" w:rsidRDefault="008D79E4" w:rsidP="00BC2F6B">
            <w:pPr>
              <w:autoSpaceDE w:val="0"/>
              <w:autoSpaceDN w:val="0"/>
              <w:adjustRightInd w:val="0"/>
              <w:ind w:firstLine="465"/>
              <w:rPr>
                <w:color w:val="000000" w:themeColor="text1"/>
              </w:rPr>
            </w:pPr>
            <w:r w:rsidRPr="004A3886">
              <w:rPr>
                <w:rFonts w:hint="eastAsia"/>
                <w:color w:val="000000" w:themeColor="text1"/>
                <w:kern w:val="0"/>
                <w:szCs w:val="21"/>
              </w:rPr>
              <w:t>本项目所在</w:t>
            </w:r>
            <w:r w:rsidRPr="004A3886">
              <w:rPr>
                <w:rFonts w:hint="eastAsia"/>
                <w:color w:val="000000" w:themeColor="text1"/>
              </w:rPr>
              <w:t>1#</w:t>
            </w:r>
            <w:r w:rsidRPr="004A3886">
              <w:rPr>
                <w:rFonts w:hint="eastAsia"/>
                <w:color w:val="000000" w:themeColor="text1"/>
              </w:rPr>
              <w:t>车间主要作为生产车间使用，新建</w:t>
            </w:r>
            <w:proofErr w:type="gramStart"/>
            <w:r w:rsidRPr="004A3886">
              <w:rPr>
                <w:rFonts w:hint="eastAsia"/>
                <w:color w:val="000000" w:themeColor="text1"/>
              </w:rPr>
              <w:t>2</w:t>
            </w:r>
            <w:r w:rsidRPr="004A3886">
              <w:rPr>
                <w:rFonts w:hint="eastAsia"/>
                <w:color w:val="000000" w:themeColor="text1"/>
              </w:rPr>
              <w:t>座铅房位于</w:t>
            </w:r>
            <w:proofErr w:type="gramEnd"/>
            <w:r w:rsidRPr="004A3886">
              <w:rPr>
                <w:rFonts w:hint="eastAsia"/>
                <w:color w:val="000000" w:themeColor="text1"/>
              </w:rPr>
              <w:t>1#</w:t>
            </w:r>
            <w:r w:rsidRPr="004A3886">
              <w:rPr>
                <w:rFonts w:hint="eastAsia"/>
                <w:color w:val="000000" w:themeColor="text1"/>
              </w:rPr>
              <w:t>车间东南角探伤区内，</w:t>
            </w:r>
            <w:proofErr w:type="gramStart"/>
            <w:r w:rsidRPr="004A3886">
              <w:rPr>
                <w:rFonts w:hint="eastAsia"/>
                <w:color w:val="000000" w:themeColor="text1"/>
              </w:rPr>
              <w:t>1</w:t>
            </w:r>
            <w:r w:rsidRPr="004A3886">
              <w:rPr>
                <w:rFonts w:hint="eastAsia"/>
                <w:color w:val="000000" w:themeColor="text1"/>
              </w:rPr>
              <w:t>号铅房靠近</w:t>
            </w:r>
            <w:proofErr w:type="gramEnd"/>
            <w:r w:rsidRPr="004A3886">
              <w:rPr>
                <w:rFonts w:hint="eastAsia"/>
                <w:color w:val="000000" w:themeColor="text1"/>
              </w:rPr>
              <w:t>厂房东墙和南墙布置，</w:t>
            </w:r>
            <w:proofErr w:type="gramStart"/>
            <w:r w:rsidRPr="004A3886">
              <w:rPr>
                <w:rFonts w:hint="eastAsia"/>
                <w:color w:val="000000" w:themeColor="text1"/>
              </w:rPr>
              <w:t>2</w:t>
            </w:r>
            <w:r w:rsidRPr="004A3886">
              <w:rPr>
                <w:rFonts w:hint="eastAsia"/>
                <w:color w:val="000000" w:themeColor="text1"/>
              </w:rPr>
              <w:t>号铅房位于</w:t>
            </w:r>
            <w:r w:rsidRPr="004A3886">
              <w:rPr>
                <w:rFonts w:hint="eastAsia"/>
                <w:color w:val="000000" w:themeColor="text1"/>
              </w:rPr>
              <w:t>1</w:t>
            </w:r>
            <w:r w:rsidRPr="004A3886">
              <w:rPr>
                <w:rFonts w:hint="eastAsia"/>
                <w:color w:val="000000" w:themeColor="text1"/>
              </w:rPr>
              <w:t>号铅房北侧</w:t>
            </w:r>
            <w:proofErr w:type="gramEnd"/>
            <w:r w:rsidRPr="004A3886">
              <w:rPr>
                <w:rFonts w:hint="eastAsia"/>
                <w:color w:val="000000" w:themeColor="text1"/>
              </w:rPr>
              <w:t>靠近南墙布置。本项目射线区北侧</w:t>
            </w:r>
            <w:r w:rsidRPr="004A3886">
              <w:rPr>
                <w:rFonts w:hint="eastAsia"/>
                <w:color w:val="000000" w:themeColor="text1"/>
              </w:rPr>
              <w:t>50m</w:t>
            </w:r>
            <w:r w:rsidRPr="004A3886">
              <w:rPr>
                <w:rFonts w:hint="eastAsia"/>
                <w:color w:val="000000" w:themeColor="text1"/>
              </w:rPr>
              <w:t>范围内主要为洗片室、观片室和</w:t>
            </w:r>
            <w:r w:rsidRPr="004A3886">
              <w:rPr>
                <w:rFonts w:hint="eastAsia"/>
                <w:color w:val="000000" w:themeColor="text1"/>
              </w:rPr>
              <w:t>1#</w:t>
            </w:r>
            <w:r w:rsidRPr="004A3886">
              <w:rPr>
                <w:rFonts w:hint="eastAsia"/>
                <w:color w:val="000000" w:themeColor="text1"/>
              </w:rPr>
              <w:t>车间内其他生产工艺用房，使用人员为本项目辐射工作人员和其他岗位工作人员；东侧</w:t>
            </w:r>
            <w:r w:rsidRPr="004A3886">
              <w:rPr>
                <w:rFonts w:hint="eastAsia"/>
                <w:color w:val="000000" w:themeColor="text1"/>
              </w:rPr>
              <w:t>50m</w:t>
            </w:r>
            <w:r w:rsidRPr="004A3886">
              <w:rPr>
                <w:rFonts w:hint="eastAsia"/>
                <w:color w:val="000000" w:themeColor="text1"/>
              </w:rPr>
              <w:t>范围内为建设单位现有厂内道路、厂界绿化带、厂界围墙、厂外空地和成都信息工程大学成都研究院现有车间，使用人员为建设单位其他岗位工作人员和成都信息工程大学成都研究院工作人员；南侧</w:t>
            </w:r>
            <w:r w:rsidRPr="004A3886">
              <w:rPr>
                <w:rFonts w:hint="eastAsia"/>
                <w:color w:val="000000" w:themeColor="text1"/>
              </w:rPr>
              <w:t>50m</w:t>
            </w:r>
            <w:r w:rsidRPr="004A3886">
              <w:rPr>
                <w:rFonts w:hint="eastAsia"/>
                <w:color w:val="000000" w:themeColor="text1"/>
              </w:rPr>
              <w:t>范围内为空地，无使用人员；西侧</w:t>
            </w:r>
            <w:r w:rsidRPr="004A3886">
              <w:rPr>
                <w:rFonts w:hint="eastAsia"/>
                <w:color w:val="000000" w:themeColor="text1"/>
              </w:rPr>
              <w:t>50m</w:t>
            </w:r>
            <w:r w:rsidRPr="004A3886">
              <w:rPr>
                <w:rFonts w:hint="eastAsia"/>
                <w:color w:val="000000" w:themeColor="text1"/>
              </w:rPr>
              <w:t>范围内为探伤机控制台、荧光区和其他生产工艺区域，使用人员为本项目辐射工作人员和建设单位其他岗位工作人员。</w:t>
            </w:r>
          </w:p>
          <w:p w14:paraId="0BDBC0CC" w14:textId="77777777" w:rsidR="008D79E4" w:rsidRPr="004A3886" w:rsidRDefault="008D79E4" w:rsidP="00BC2F6B">
            <w:pPr>
              <w:autoSpaceDE w:val="0"/>
              <w:autoSpaceDN w:val="0"/>
              <w:adjustRightInd w:val="0"/>
              <w:ind w:firstLineChars="200" w:firstLine="482"/>
              <w:rPr>
                <w:b/>
                <w:bCs/>
                <w:color w:val="000000" w:themeColor="text1"/>
              </w:rPr>
            </w:pPr>
            <w:r w:rsidRPr="004A3886">
              <w:rPr>
                <w:rFonts w:hint="eastAsia"/>
                <w:b/>
                <w:bCs/>
                <w:color w:val="000000" w:themeColor="text1"/>
              </w:rPr>
              <w:t xml:space="preserve">2.1.2 </w:t>
            </w:r>
            <w:r w:rsidRPr="004A3886">
              <w:rPr>
                <w:rFonts w:hint="eastAsia"/>
                <w:b/>
                <w:bCs/>
                <w:color w:val="000000" w:themeColor="text1"/>
              </w:rPr>
              <w:t>预测点选取</w:t>
            </w:r>
          </w:p>
          <w:p w14:paraId="08800357" w14:textId="77777777" w:rsidR="008D79E4" w:rsidRPr="004A3886" w:rsidRDefault="008D79E4" w:rsidP="00BC2F6B">
            <w:pPr>
              <w:autoSpaceDE w:val="0"/>
              <w:autoSpaceDN w:val="0"/>
              <w:adjustRightInd w:val="0"/>
              <w:ind w:firstLine="465"/>
              <w:rPr>
                <w:bCs/>
                <w:color w:val="000000" w:themeColor="text1"/>
              </w:rPr>
            </w:pPr>
            <w:r w:rsidRPr="004A3886">
              <w:rPr>
                <w:rFonts w:hint="eastAsia"/>
                <w:bCs/>
                <w:color w:val="000000" w:themeColor="text1"/>
              </w:rPr>
              <w:t>本项目新增</w:t>
            </w:r>
            <w:proofErr w:type="gramStart"/>
            <w:r w:rsidRPr="004A3886">
              <w:rPr>
                <w:rFonts w:hint="eastAsia"/>
                <w:bCs/>
                <w:color w:val="000000" w:themeColor="text1"/>
              </w:rPr>
              <w:t>2</w:t>
            </w:r>
            <w:r w:rsidRPr="004A3886">
              <w:rPr>
                <w:rFonts w:hint="eastAsia"/>
                <w:bCs/>
                <w:color w:val="000000" w:themeColor="text1"/>
              </w:rPr>
              <w:t>间铅房的</w:t>
            </w:r>
            <w:proofErr w:type="gramEnd"/>
            <w:r w:rsidRPr="004A3886">
              <w:rPr>
                <w:rFonts w:hint="eastAsia"/>
                <w:bCs/>
                <w:color w:val="000000" w:themeColor="text1"/>
              </w:rPr>
              <w:t>四周墙体、屋顶均采用铅板进行屏蔽，本项目</w:t>
            </w:r>
            <w:r w:rsidRPr="004A3886">
              <w:rPr>
                <w:rFonts w:hint="eastAsia"/>
                <w:bCs/>
                <w:color w:val="000000" w:themeColor="text1"/>
              </w:rPr>
              <w:t>2</w:t>
            </w:r>
            <w:r w:rsidRPr="004A3886">
              <w:rPr>
                <w:rFonts w:hint="eastAsia"/>
                <w:bCs/>
                <w:color w:val="000000" w:themeColor="text1"/>
              </w:rPr>
              <w:t>台探伤机主射束均定向投向铅房地面，铅房顶部无需人员达到。本项目在室内探伤作业时，</w:t>
            </w:r>
            <w:proofErr w:type="gramStart"/>
            <w:r w:rsidRPr="004A3886">
              <w:rPr>
                <w:rFonts w:hint="eastAsia"/>
                <w:bCs/>
                <w:color w:val="000000" w:themeColor="text1"/>
              </w:rPr>
              <w:t>对铅房四周</w:t>
            </w:r>
            <w:proofErr w:type="gramEnd"/>
            <w:r w:rsidRPr="004A3886">
              <w:rPr>
                <w:rFonts w:hint="eastAsia"/>
                <w:bCs/>
                <w:color w:val="000000" w:themeColor="text1"/>
              </w:rPr>
              <w:t>墙体外环境考虑泄漏、散射辐射影响，关注点选取以</w:t>
            </w:r>
            <w:proofErr w:type="gramStart"/>
            <w:r w:rsidRPr="004A3886">
              <w:rPr>
                <w:rFonts w:hint="eastAsia"/>
                <w:bCs/>
                <w:color w:val="000000" w:themeColor="text1"/>
              </w:rPr>
              <w:t>2</w:t>
            </w:r>
            <w:r w:rsidRPr="004A3886">
              <w:rPr>
                <w:rFonts w:hint="eastAsia"/>
                <w:bCs/>
                <w:color w:val="000000" w:themeColor="text1"/>
              </w:rPr>
              <w:t>间铅房外表面</w:t>
            </w:r>
            <w:proofErr w:type="gramEnd"/>
            <w:r w:rsidRPr="004A3886">
              <w:rPr>
                <w:rFonts w:hint="eastAsia"/>
                <w:bCs/>
                <w:color w:val="000000" w:themeColor="text1"/>
              </w:rPr>
              <w:t>为起点，</w:t>
            </w:r>
            <w:r w:rsidRPr="004A3886">
              <w:rPr>
                <w:rFonts w:hint="eastAsia"/>
                <w:bCs/>
                <w:color w:val="000000" w:themeColor="text1"/>
              </w:rPr>
              <w:t>50m</w:t>
            </w:r>
            <w:r w:rsidRPr="004A3886">
              <w:rPr>
                <w:rFonts w:hint="eastAsia"/>
                <w:bCs/>
                <w:color w:val="000000" w:themeColor="text1"/>
              </w:rPr>
              <w:t>范围内有作业人员逗留的场所。</w:t>
            </w:r>
          </w:p>
          <w:p w14:paraId="320CE10C" w14:textId="77777777" w:rsidR="008D79E4" w:rsidRPr="004A3886" w:rsidRDefault="008D79E4" w:rsidP="00BC2F6B">
            <w:pPr>
              <w:autoSpaceDE w:val="0"/>
              <w:autoSpaceDN w:val="0"/>
              <w:adjustRightInd w:val="0"/>
              <w:ind w:firstLineChars="200" w:firstLine="482"/>
              <w:rPr>
                <w:b/>
                <w:bCs/>
                <w:color w:val="000000" w:themeColor="text1"/>
              </w:rPr>
            </w:pPr>
            <w:r w:rsidRPr="004A3886">
              <w:rPr>
                <w:rFonts w:hint="eastAsia"/>
                <w:b/>
                <w:bCs/>
                <w:color w:val="000000" w:themeColor="text1"/>
              </w:rPr>
              <w:t xml:space="preserve">2.1.3 </w:t>
            </w:r>
            <w:r w:rsidRPr="004A3886">
              <w:rPr>
                <w:rFonts w:hint="eastAsia"/>
                <w:b/>
                <w:bCs/>
                <w:color w:val="000000" w:themeColor="text1"/>
              </w:rPr>
              <w:t>室内探伤期间预测模式</w:t>
            </w:r>
          </w:p>
          <w:p w14:paraId="332244EE" w14:textId="77777777" w:rsidR="008D79E4" w:rsidRPr="004A3886" w:rsidRDefault="008D79E4" w:rsidP="00BC2F6B">
            <w:pPr>
              <w:autoSpaceDE w:val="0"/>
              <w:autoSpaceDN w:val="0"/>
              <w:adjustRightInd w:val="0"/>
              <w:ind w:firstLine="465"/>
              <w:jc w:val="left"/>
              <w:rPr>
                <w:bCs/>
                <w:color w:val="000000" w:themeColor="text1"/>
              </w:rPr>
            </w:pPr>
            <w:r w:rsidRPr="004A3886">
              <w:rPr>
                <w:rFonts w:hint="eastAsia"/>
                <w:bCs/>
                <w:color w:val="000000" w:themeColor="text1"/>
              </w:rPr>
              <w:t>对于给定的屏蔽物质厚度</w:t>
            </w:r>
            <w:r w:rsidRPr="004A3886">
              <w:rPr>
                <w:rFonts w:hint="eastAsia"/>
                <w:bCs/>
                <w:color w:val="000000" w:themeColor="text1"/>
              </w:rPr>
              <w:t>X</w:t>
            </w:r>
            <w:r w:rsidRPr="004A3886">
              <w:rPr>
                <w:rFonts w:hint="eastAsia"/>
                <w:bCs/>
                <w:color w:val="000000" w:themeColor="text1"/>
              </w:rPr>
              <w:t>，相应的辐射屏蔽透射因子</w:t>
            </w:r>
            <w:r w:rsidRPr="004A3886">
              <w:rPr>
                <w:rFonts w:hint="eastAsia"/>
                <w:bCs/>
                <w:color w:val="000000" w:themeColor="text1"/>
              </w:rPr>
              <w:t>B</w:t>
            </w:r>
            <w:r w:rsidRPr="004A3886">
              <w:rPr>
                <w:rFonts w:hint="eastAsia"/>
                <w:bCs/>
                <w:color w:val="000000" w:themeColor="text1"/>
              </w:rPr>
              <w:t>按式（</w:t>
            </w:r>
            <w:r w:rsidRPr="004A3886">
              <w:rPr>
                <w:rFonts w:hint="eastAsia"/>
                <w:bCs/>
                <w:color w:val="000000" w:themeColor="text1"/>
              </w:rPr>
              <w:t>6</w:t>
            </w:r>
            <w:r w:rsidRPr="004A3886">
              <w:rPr>
                <w:rFonts w:hint="eastAsia"/>
                <w:bCs/>
                <w:color w:val="000000" w:themeColor="text1"/>
              </w:rPr>
              <w:t>）计算</w:t>
            </w:r>
          </w:p>
          <w:p w14:paraId="44BB2172" w14:textId="77777777" w:rsidR="008D79E4" w:rsidRPr="004A3886" w:rsidRDefault="008D79E4" w:rsidP="00BC2F6B">
            <w:pPr>
              <w:wordWrap w:val="0"/>
              <w:autoSpaceDE w:val="0"/>
              <w:autoSpaceDN w:val="0"/>
              <w:adjustRightInd w:val="0"/>
              <w:spacing w:beforeLines="50" w:before="163" w:afterLines="50" w:after="163" w:line="240" w:lineRule="auto"/>
              <w:jc w:val="right"/>
              <w:rPr>
                <w:bCs/>
                <w:color w:val="000000" w:themeColor="text1"/>
              </w:rPr>
            </w:pPr>
            <w:r w:rsidRPr="004A3886">
              <w:rPr>
                <w:rFonts w:hint="eastAsia"/>
                <w:bCs/>
                <w:i/>
                <w:color w:val="000000" w:themeColor="text1"/>
                <w:sz w:val="30"/>
                <w:szCs w:val="30"/>
              </w:rPr>
              <w:t xml:space="preserve">                B=10</w:t>
            </w:r>
            <w:r w:rsidRPr="004A3886">
              <w:rPr>
                <w:rFonts w:hint="eastAsia"/>
                <w:bCs/>
                <w:i/>
                <w:color w:val="000000" w:themeColor="text1"/>
                <w:sz w:val="30"/>
                <w:szCs w:val="30"/>
                <w:vertAlign w:val="superscript"/>
              </w:rPr>
              <w:t>-X/TVL</w:t>
            </w:r>
            <w:r w:rsidRPr="004A3886">
              <w:rPr>
                <w:rFonts w:hint="eastAsia"/>
                <w:bCs/>
                <w:i/>
                <w:color w:val="000000" w:themeColor="text1"/>
                <w:sz w:val="30"/>
                <w:szCs w:val="30"/>
              </w:rPr>
              <w:t xml:space="preserve">                           </w:t>
            </w:r>
            <w:r w:rsidRPr="004A3886">
              <w:rPr>
                <w:rFonts w:hint="eastAsia"/>
                <w:bCs/>
                <w:color w:val="000000" w:themeColor="text1"/>
              </w:rPr>
              <w:t>……</w:t>
            </w:r>
            <w:proofErr w:type="gramStart"/>
            <w:r w:rsidRPr="004A3886">
              <w:rPr>
                <w:rFonts w:hint="eastAsia"/>
                <w:bCs/>
                <w:color w:val="000000" w:themeColor="text1"/>
              </w:rPr>
              <w:t>……</w:t>
            </w:r>
            <w:proofErr w:type="gramEnd"/>
            <w:r w:rsidRPr="004A3886">
              <w:rPr>
                <w:rFonts w:hint="eastAsia"/>
                <w:bCs/>
                <w:color w:val="000000" w:themeColor="text1"/>
              </w:rPr>
              <w:t>（式</w:t>
            </w:r>
            <w:r w:rsidRPr="004A3886">
              <w:rPr>
                <w:rFonts w:hint="eastAsia"/>
                <w:bCs/>
                <w:color w:val="000000" w:themeColor="text1"/>
              </w:rPr>
              <w:t>6</w:t>
            </w:r>
            <w:r w:rsidRPr="004A3886">
              <w:rPr>
                <w:rFonts w:hint="eastAsia"/>
                <w:bCs/>
                <w:color w:val="000000" w:themeColor="text1"/>
              </w:rPr>
              <w:t>）</w:t>
            </w:r>
          </w:p>
          <w:p w14:paraId="59FEFB16" w14:textId="77777777" w:rsidR="008D79E4" w:rsidRPr="004A3886" w:rsidRDefault="008D79E4" w:rsidP="00BC2F6B">
            <w:pPr>
              <w:autoSpaceDE w:val="0"/>
              <w:autoSpaceDN w:val="0"/>
              <w:adjustRightInd w:val="0"/>
              <w:ind w:firstLine="465"/>
              <w:rPr>
                <w:bCs/>
                <w:color w:val="000000" w:themeColor="text1"/>
              </w:rPr>
            </w:pPr>
            <w:r w:rsidRPr="004A3886">
              <w:rPr>
                <w:rFonts w:hint="eastAsia"/>
                <w:bCs/>
                <w:color w:val="000000" w:themeColor="text1"/>
              </w:rPr>
              <w:t>式中：</w:t>
            </w:r>
            <w:r w:rsidRPr="004A3886">
              <w:rPr>
                <w:rFonts w:hint="eastAsia"/>
                <w:bCs/>
                <w:color w:val="000000" w:themeColor="text1"/>
              </w:rPr>
              <w:t>X</w:t>
            </w:r>
            <w:r w:rsidRPr="004A3886">
              <w:rPr>
                <w:rFonts w:hint="eastAsia"/>
                <w:bCs/>
                <w:color w:val="000000" w:themeColor="text1"/>
              </w:rPr>
              <w:t>—屏蔽物质厚度，与</w:t>
            </w:r>
            <w:r w:rsidRPr="004A3886">
              <w:rPr>
                <w:rFonts w:hint="eastAsia"/>
                <w:bCs/>
                <w:color w:val="000000" w:themeColor="text1"/>
              </w:rPr>
              <w:t>TVL</w:t>
            </w:r>
            <w:r w:rsidRPr="004A3886">
              <w:rPr>
                <w:rFonts w:hint="eastAsia"/>
                <w:bCs/>
                <w:color w:val="000000" w:themeColor="text1"/>
              </w:rPr>
              <w:t>取相同的单位；</w:t>
            </w:r>
            <w:r w:rsidRPr="004A3886">
              <w:rPr>
                <w:rFonts w:hint="eastAsia"/>
                <w:bCs/>
                <w:color w:val="000000" w:themeColor="text1"/>
              </w:rPr>
              <w:t xml:space="preserve"> </w:t>
            </w:r>
          </w:p>
          <w:p w14:paraId="25F371AE" w14:textId="77777777" w:rsidR="008D79E4" w:rsidRPr="004A3886" w:rsidRDefault="008D79E4" w:rsidP="00BC2F6B">
            <w:pPr>
              <w:autoSpaceDE w:val="0"/>
              <w:autoSpaceDN w:val="0"/>
              <w:adjustRightInd w:val="0"/>
              <w:ind w:firstLineChars="492" w:firstLine="1181"/>
              <w:rPr>
                <w:bCs/>
                <w:color w:val="000000" w:themeColor="text1"/>
              </w:rPr>
            </w:pPr>
            <w:r w:rsidRPr="004A3886">
              <w:rPr>
                <w:rFonts w:hint="eastAsia"/>
                <w:bCs/>
                <w:color w:val="000000" w:themeColor="text1"/>
              </w:rPr>
              <w:t>TVL</w:t>
            </w:r>
            <w:proofErr w:type="gramStart"/>
            <w:r w:rsidRPr="004A3886">
              <w:rPr>
                <w:rFonts w:hint="eastAsia"/>
                <w:bCs/>
                <w:color w:val="000000" w:themeColor="text1"/>
              </w:rPr>
              <w:t>—什值层</w:t>
            </w:r>
            <w:proofErr w:type="gramEnd"/>
            <w:r w:rsidRPr="004A3886">
              <w:rPr>
                <w:rFonts w:hint="eastAsia"/>
                <w:bCs/>
                <w:color w:val="000000" w:themeColor="text1"/>
              </w:rPr>
              <w:t>厚度，根据《工业</w:t>
            </w:r>
            <w:r w:rsidRPr="004A3886">
              <w:rPr>
                <w:rFonts w:hint="eastAsia"/>
                <w:bCs/>
                <w:color w:val="000000" w:themeColor="text1"/>
              </w:rPr>
              <w:t>X</w:t>
            </w:r>
            <w:r w:rsidRPr="004A3886">
              <w:rPr>
                <w:rFonts w:hint="eastAsia"/>
                <w:bCs/>
                <w:color w:val="000000" w:themeColor="text1"/>
              </w:rPr>
              <w:t>射线探伤室辐射屏蔽规范》（</w:t>
            </w:r>
            <w:r w:rsidRPr="004A3886">
              <w:rPr>
                <w:rFonts w:hint="eastAsia"/>
                <w:bCs/>
                <w:color w:val="000000" w:themeColor="text1"/>
              </w:rPr>
              <w:t>GBZ/T250-2014</w:t>
            </w:r>
            <w:r w:rsidRPr="004A3886">
              <w:rPr>
                <w:rFonts w:hint="eastAsia"/>
                <w:bCs/>
                <w:color w:val="000000" w:themeColor="text1"/>
              </w:rPr>
              <w:t>）附录</w:t>
            </w:r>
            <w:r w:rsidRPr="004A3886">
              <w:rPr>
                <w:rFonts w:hint="eastAsia"/>
                <w:bCs/>
                <w:color w:val="000000" w:themeColor="text1"/>
              </w:rPr>
              <w:t>B</w:t>
            </w:r>
            <w:r w:rsidRPr="004A3886">
              <w:rPr>
                <w:rFonts w:hint="eastAsia"/>
                <w:bCs/>
                <w:color w:val="000000" w:themeColor="text1"/>
              </w:rPr>
              <w:t>表</w:t>
            </w:r>
            <w:r w:rsidRPr="004A3886">
              <w:rPr>
                <w:rFonts w:hint="eastAsia"/>
                <w:bCs/>
                <w:color w:val="000000" w:themeColor="text1"/>
              </w:rPr>
              <w:t>B.2</w:t>
            </w:r>
            <w:r w:rsidRPr="004A3886">
              <w:rPr>
                <w:rFonts w:hint="eastAsia"/>
                <w:bCs/>
                <w:color w:val="000000" w:themeColor="text1"/>
              </w:rPr>
              <w:t>中</w:t>
            </w:r>
            <w:r w:rsidRPr="004A3886">
              <w:rPr>
                <w:rFonts w:hint="eastAsia"/>
                <w:bCs/>
                <w:color w:val="000000" w:themeColor="text1"/>
              </w:rPr>
              <w:t>250kV</w:t>
            </w:r>
            <w:r w:rsidRPr="004A3886">
              <w:rPr>
                <w:rFonts w:hint="eastAsia"/>
                <w:bCs/>
                <w:color w:val="000000" w:themeColor="text1"/>
              </w:rPr>
              <w:t>管电压</w:t>
            </w:r>
            <w:r w:rsidRPr="004A3886">
              <w:rPr>
                <w:rFonts w:hint="eastAsia"/>
                <w:bCs/>
                <w:color w:val="000000" w:themeColor="text1"/>
              </w:rPr>
              <w:t>X</w:t>
            </w:r>
            <w:r w:rsidRPr="004A3886">
              <w:rPr>
                <w:rFonts w:hint="eastAsia"/>
                <w:bCs/>
                <w:color w:val="000000" w:themeColor="text1"/>
              </w:rPr>
              <w:t>射线在铅中的</w:t>
            </w:r>
            <w:proofErr w:type="gramStart"/>
            <w:r w:rsidRPr="004A3886">
              <w:rPr>
                <w:rFonts w:hint="eastAsia"/>
                <w:bCs/>
                <w:color w:val="000000" w:themeColor="text1"/>
              </w:rPr>
              <w:t>什值层</w:t>
            </w:r>
            <w:proofErr w:type="gramEnd"/>
            <w:r w:rsidRPr="004A3886">
              <w:rPr>
                <w:rFonts w:hint="eastAsia"/>
                <w:bCs/>
                <w:color w:val="000000" w:themeColor="text1"/>
              </w:rPr>
              <w:t>厚度为</w:t>
            </w:r>
            <w:r w:rsidRPr="004A3886">
              <w:rPr>
                <w:rFonts w:hint="eastAsia"/>
                <w:bCs/>
                <w:color w:val="000000" w:themeColor="text1"/>
              </w:rPr>
              <w:t>2.9mm</w:t>
            </w:r>
            <w:r w:rsidRPr="004A3886">
              <w:rPr>
                <w:rFonts w:hint="eastAsia"/>
                <w:bCs/>
                <w:color w:val="000000" w:themeColor="text1"/>
              </w:rPr>
              <w:t>，本项目</w:t>
            </w:r>
            <w:r w:rsidRPr="004A3886">
              <w:rPr>
                <w:rFonts w:hint="eastAsia"/>
                <w:bCs/>
                <w:color w:val="000000" w:themeColor="text1"/>
              </w:rPr>
              <w:t>225kV</w:t>
            </w:r>
            <w:r w:rsidRPr="004A3886">
              <w:rPr>
                <w:rFonts w:hint="eastAsia"/>
                <w:bCs/>
                <w:color w:val="000000" w:themeColor="text1"/>
              </w:rPr>
              <w:t>管电压保守取</w:t>
            </w:r>
            <w:r w:rsidRPr="004A3886">
              <w:rPr>
                <w:rFonts w:hint="eastAsia"/>
                <w:bCs/>
                <w:color w:val="000000" w:themeColor="text1"/>
              </w:rPr>
              <w:t>2.9mm</w:t>
            </w:r>
            <w:r w:rsidRPr="004A3886">
              <w:rPr>
                <w:rFonts w:hint="eastAsia"/>
                <w:bCs/>
                <w:color w:val="000000" w:themeColor="text1"/>
              </w:rPr>
              <w:t>。</w:t>
            </w:r>
          </w:p>
          <w:p w14:paraId="075CEF44" w14:textId="34E312F7" w:rsidR="008D79E4" w:rsidRPr="004A3886" w:rsidRDefault="008D79E4" w:rsidP="00BC2F6B">
            <w:pPr>
              <w:autoSpaceDE w:val="0"/>
              <w:autoSpaceDN w:val="0"/>
              <w:adjustRightInd w:val="0"/>
              <w:ind w:firstLine="465"/>
              <w:jc w:val="left"/>
              <w:rPr>
                <w:bCs/>
                <w:color w:val="000000" w:themeColor="text1"/>
              </w:rPr>
            </w:pPr>
            <w:r w:rsidRPr="004A3886">
              <w:rPr>
                <w:rFonts w:hint="eastAsia"/>
                <w:bCs/>
                <w:color w:val="000000" w:themeColor="text1"/>
              </w:rPr>
              <w:lastRenderedPageBreak/>
              <w:t>按式（</w:t>
            </w:r>
            <w:r w:rsidRPr="004A3886">
              <w:rPr>
                <w:rFonts w:hint="eastAsia"/>
                <w:bCs/>
                <w:color w:val="000000" w:themeColor="text1"/>
              </w:rPr>
              <w:t>7</w:t>
            </w:r>
            <w:r w:rsidRPr="004A3886">
              <w:rPr>
                <w:rFonts w:hint="eastAsia"/>
                <w:bCs/>
                <w:color w:val="000000" w:themeColor="text1"/>
              </w:rPr>
              <w:t>）计算泄漏辐射在关注点的剂量率，单位为</w:t>
            </w:r>
            <w:proofErr w:type="spellStart"/>
            <w:r w:rsidRPr="004A3886">
              <w:rPr>
                <w:bCs/>
                <w:color w:val="000000" w:themeColor="text1"/>
                <w:sz w:val="21"/>
                <w:szCs w:val="21"/>
              </w:rPr>
              <w:t>μ</w:t>
            </w:r>
            <w:r w:rsidRPr="004A3886">
              <w:rPr>
                <w:rFonts w:hint="eastAsia"/>
                <w:bCs/>
                <w:color w:val="000000" w:themeColor="text1"/>
              </w:rPr>
              <w:t>Sv</w:t>
            </w:r>
            <w:proofErr w:type="spellEnd"/>
            <w:r w:rsidRPr="004A3886">
              <w:rPr>
                <w:rFonts w:hint="eastAsia"/>
                <w:bCs/>
                <w:color w:val="000000" w:themeColor="text1"/>
              </w:rPr>
              <w:t>/h</w:t>
            </w:r>
            <w:r w:rsidRPr="004A3886">
              <w:rPr>
                <w:rFonts w:hint="eastAsia"/>
                <w:bCs/>
                <w:color w:val="000000" w:themeColor="text1"/>
              </w:rPr>
              <w:t>。</w:t>
            </w:r>
          </w:p>
          <w:p w14:paraId="1353A905" w14:textId="065B5E5B" w:rsidR="008D79E4" w:rsidRPr="004A3886" w:rsidRDefault="00000000" w:rsidP="00710D4B">
            <w:pPr>
              <w:autoSpaceDE w:val="0"/>
              <w:autoSpaceDN w:val="0"/>
              <w:adjustRightInd w:val="0"/>
              <w:spacing w:beforeLines="100" w:before="326" w:line="600" w:lineRule="auto"/>
              <w:jc w:val="right"/>
              <w:rPr>
                <w:bCs/>
                <w:color w:val="000000" w:themeColor="text1"/>
              </w:rPr>
            </w:pPr>
            <w:r>
              <w:rPr>
                <w:bCs/>
                <w:color w:val="000000" w:themeColor="text1"/>
              </w:rPr>
              <w:object w:dxaOrig="1440" w:dyaOrig="1440" w14:anchorId="01D49CB5">
                <v:shape id="对象 91" o:spid="_x0000_s2105" type="#_x0000_t75" style="position:absolute;left:0;text-align:left;margin-left:163.25pt;margin-top:-.9pt;width:78.5pt;height:49.7pt;z-index:251666432;mso-position-horizontal-relative:margin">
                  <v:imagedata r:id="rId48" o:title=""/>
                  <w10:wrap anchorx="margin"/>
                </v:shape>
                <o:OLEObject Type="Embed" ProgID="Equation.3" ShapeID="对象 91" DrawAspect="Content" ObjectID="_1782240330" r:id="rId49">
                  <o:FieldCodes>\* MERGEFORMAT</o:FieldCodes>
                </o:OLEObject>
              </w:object>
            </w:r>
            <w:r w:rsidR="008D79E4" w:rsidRPr="004A3886">
              <w:rPr>
                <w:rFonts w:hint="eastAsia"/>
                <w:bCs/>
                <w:color w:val="000000" w:themeColor="text1"/>
              </w:rPr>
              <w:t xml:space="preserve">                                                </w:t>
            </w:r>
            <w:r w:rsidR="008D79E4" w:rsidRPr="004A3886">
              <w:rPr>
                <w:rFonts w:hint="eastAsia"/>
                <w:bCs/>
                <w:color w:val="000000" w:themeColor="text1"/>
              </w:rPr>
              <w:t>……</w:t>
            </w:r>
            <w:proofErr w:type="gramStart"/>
            <w:r w:rsidR="008D79E4" w:rsidRPr="004A3886">
              <w:rPr>
                <w:rFonts w:hint="eastAsia"/>
                <w:bCs/>
                <w:color w:val="000000" w:themeColor="text1"/>
              </w:rPr>
              <w:t>……</w:t>
            </w:r>
            <w:proofErr w:type="gramEnd"/>
            <w:r w:rsidR="008D79E4" w:rsidRPr="004A3886">
              <w:rPr>
                <w:rFonts w:hint="eastAsia"/>
                <w:bCs/>
                <w:color w:val="000000" w:themeColor="text1"/>
              </w:rPr>
              <w:t>（式</w:t>
            </w:r>
            <w:r w:rsidR="008D79E4" w:rsidRPr="004A3886">
              <w:rPr>
                <w:rFonts w:hint="eastAsia"/>
                <w:bCs/>
                <w:color w:val="000000" w:themeColor="text1"/>
              </w:rPr>
              <w:t>7</w:t>
            </w:r>
            <w:r w:rsidR="008D79E4" w:rsidRPr="004A3886">
              <w:rPr>
                <w:rFonts w:hint="eastAsia"/>
                <w:bCs/>
                <w:color w:val="000000" w:themeColor="text1"/>
              </w:rPr>
              <w:t>）</w:t>
            </w:r>
          </w:p>
          <w:p w14:paraId="0B87E9D4" w14:textId="77777777" w:rsidR="008D79E4" w:rsidRPr="004A3886" w:rsidRDefault="008D79E4" w:rsidP="00BC2F6B">
            <w:pPr>
              <w:autoSpaceDE w:val="0"/>
              <w:autoSpaceDN w:val="0"/>
              <w:adjustRightInd w:val="0"/>
              <w:ind w:firstLineChars="200" w:firstLine="480"/>
              <w:rPr>
                <w:bCs/>
                <w:color w:val="000000" w:themeColor="text1"/>
              </w:rPr>
            </w:pPr>
            <w:r w:rsidRPr="004A3886">
              <w:rPr>
                <w:rFonts w:hint="eastAsia"/>
                <w:bCs/>
                <w:color w:val="000000" w:themeColor="text1"/>
              </w:rPr>
              <w:t>式中：</w:t>
            </w:r>
            <w:r w:rsidRPr="004A3886">
              <w:rPr>
                <w:rFonts w:hint="eastAsia"/>
                <w:bCs/>
                <w:color w:val="000000" w:themeColor="text1"/>
              </w:rPr>
              <w:t>B</w:t>
            </w:r>
            <w:r w:rsidRPr="004A3886">
              <w:rPr>
                <w:rFonts w:hint="eastAsia"/>
                <w:bCs/>
                <w:color w:val="000000" w:themeColor="text1"/>
              </w:rPr>
              <w:t>—屏蔽透射因子；</w:t>
            </w:r>
          </w:p>
          <w:p w14:paraId="782228A7" w14:textId="77777777" w:rsidR="008D79E4" w:rsidRPr="004A3886" w:rsidRDefault="00000000" w:rsidP="00BC2F6B">
            <w:pPr>
              <w:autoSpaceDE w:val="0"/>
              <w:autoSpaceDN w:val="0"/>
              <w:adjustRightInd w:val="0"/>
              <w:ind w:firstLineChars="500" w:firstLine="1200"/>
              <w:rPr>
                <w:bCs/>
                <w:color w:val="000000" w:themeColor="text1"/>
              </w:rPr>
            </w:pPr>
            <w:r>
              <w:rPr>
                <w:bCs/>
                <w:color w:val="000000" w:themeColor="text1"/>
              </w:rPr>
              <w:object w:dxaOrig="1440" w:dyaOrig="1440" w14:anchorId="548C82AD">
                <v:shape id="对象 93" o:spid="_x0000_s2107" type="#_x0000_t75" style="position:absolute;left:0;text-align:left;margin-left:56pt;margin-top:17pt;width:20pt;height:22pt;z-index:251668480">
                  <v:imagedata r:id="rId50" o:title=""/>
                </v:shape>
                <o:OLEObject Type="Embed" ProgID="Equation.3" ShapeID="对象 93" DrawAspect="Content" ObjectID="_1782240331" r:id="rId51">
                  <o:FieldCodes>\* MERGEFORMAT</o:FieldCodes>
                </o:OLEObject>
              </w:object>
            </w:r>
            <w:r w:rsidR="008D79E4" w:rsidRPr="004A3886">
              <w:rPr>
                <w:rFonts w:hint="eastAsia"/>
                <w:bCs/>
                <w:color w:val="000000" w:themeColor="text1"/>
              </w:rPr>
              <w:t>R</w:t>
            </w:r>
            <w:r w:rsidR="008D79E4" w:rsidRPr="004A3886">
              <w:rPr>
                <w:rFonts w:hint="eastAsia"/>
                <w:bCs/>
                <w:color w:val="000000" w:themeColor="text1"/>
              </w:rPr>
              <w:t>一辐射源点（靶点）</w:t>
            </w:r>
            <w:proofErr w:type="gramStart"/>
            <w:r w:rsidR="008D79E4" w:rsidRPr="004A3886">
              <w:rPr>
                <w:rFonts w:hint="eastAsia"/>
                <w:bCs/>
                <w:color w:val="000000" w:themeColor="text1"/>
              </w:rPr>
              <w:t>至关注</w:t>
            </w:r>
            <w:proofErr w:type="gramEnd"/>
            <w:r w:rsidR="008D79E4" w:rsidRPr="004A3886">
              <w:rPr>
                <w:rFonts w:hint="eastAsia"/>
                <w:bCs/>
                <w:color w:val="000000" w:themeColor="text1"/>
              </w:rPr>
              <w:t>点的距离，</w:t>
            </w:r>
            <w:r w:rsidR="008D79E4" w:rsidRPr="004A3886">
              <w:rPr>
                <w:rFonts w:hint="eastAsia"/>
                <w:bCs/>
                <w:color w:val="000000" w:themeColor="text1"/>
              </w:rPr>
              <w:t>m</w:t>
            </w:r>
            <w:r w:rsidR="008D79E4" w:rsidRPr="004A3886">
              <w:rPr>
                <w:rFonts w:hint="eastAsia"/>
                <w:bCs/>
                <w:color w:val="000000" w:themeColor="text1"/>
              </w:rPr>
              <w:t>；</w:t>
            </w:r>
          </w:p>
          <w:p w14:paraId="517E892D" w14:textId="09FE1CA4" w:rsidR="008D79E4" w:rsidRPr="004A3886" w:rsidRDefault="008D79E4" w:rsidP="00BC2F6B">
            <w:pPr>
              <w:autoSpaceDE w:val="0"/>
              <w:autoSpaceDN w:val="0"/>
              <w:adjustRightInd w:val="0"/>
              <w:ind w:leftChars="600" w:left="1440"/>
              <w:rPr>
                <w:bCs/>
                <w:color w:val="000000" w:themeColor="text1"/>
              </w:rPr>
            </w:pPr>
            <w:proofErr w:type="gramStart"/>
            <w:r w:rsidRPr="004A3886">
              <w:rPr>
                <w:rFonts w:hint="eastAsia"/>
                <w:bCs/>
                <w:color w:val="000000" w:themeColor="text1"/>
              </w:rPr>
              <w:t>—距靶点</w:t>
            </w:r>
            <w:proofErr w:type="gramEnd"/>
            <w:r w:rsidRPr="004A3886">
              <w:rPr>
                <w:rFonts w:hint="eastAsia"/>
                <w:bCs/>
                <w:color w:val="000000" w:themeColor="text1"/>
              </w:rPr>
              <w:t>1m</w:t>
            </w:r>
            <w:r w:rsidRPr="004A3886">
              <w:rPr>
                <w:rFonts w:hint="eastAsia"/>
                <w:bCs/>
                <w:color w:val="000000" w:themeColor="text1"/>
              </w:rPr>
              <w:t>处</w:t>
            </w:r>
            <w:r w:rsidRPr="004A3886">
              <w:rPr>
                <w:rFonts w:hint="eastAsia"/>
                <w:bCs/>
                <w:color w:val="000000" w:themeColor="text1"/>
              </w:rPr>
              <w:t>X</w:t>
            </w:r>
            <w:r w:rsidRPr="004A3886">
              <w:rPr>
                <w:rFonts w:hint="eastAsia"/>
                <w:bCs/>
                <w:color w:val="000000" w:themeColor="text1"/>
              </w:rPr>
              <w:t>射线管组装体的泄漏辐射剂量率，</w:t>
            </w:r>
            <w:r w:rsidR="00710D4B" w:rsidRPr="004A3886">
              <w:rPr>
                <w:rFonts w:hint="eastAsia"/>
                <w:bCs/>
                <w:color w:val="000000" w:themeColor="text1"/>
              </w:rPr>
              <w:t>由于建设单位无法提供相应参数，</w:t>
            </w:r>
            <w:r w:rsidRPr="004A3886">
              <w:rPr>
                <w:rFonts w:hint="eastAsia"/>
                <w:bCs/>
                <w:color w:val="000000" w:themeColor="text1"/>
              </w:rPr>
              <w:t>根据《工业</w:t>
            </w:r>
            <w:r w:rsidRPr="004A3886">
              <w:rPr>
                <w:rFonts w:hint="eastAsia"/>
                <w:bCs/>
                <w:color w:val="000000" w:themeColor="text1"/>
              </w:rPr>
              <w:t>X</w:t>
            </w:r>
            <w:r w:rsidRPr="004A3886">
              <w:rPr>
                <w:rFonts w:hint="eastAsia"/>
                <w:bCs/>
                <w:color w:val="000000" w:themeColor="text1"/>
              </w:rPr>
              <w:t>射线探伤室辐射屏蔽规范》（</w:t>
            </w:r>
            <w:r w:rsidRPr="004A3886">
              <w:rPr>
                <w:rFonts w:hint="eastAsia"/>
                <w:bCs/>
                <w:color w:val="000000" w:themeColor="text1"/>
              </w:rPr>
              <w:t>GBZ/T250-2014</w:t>
            </w:r>
            <w:r w:rsidRPr="004A3886">
              <w:rPr>
                <w:rFonts w:hint="eastAsia"/>
                <w:bCs/>
                <w:color w:val="000000" w:themeColor="text1"/>
              </w:rPr>
              <w:t>），本项目</w:t>
            </w:r>
            <w:r w:rsidR="00710D4B" w:rsidRPr="004A3886">
              <w:rPr>
                <w:rFonts w:hint="eastAsia"/>
                <w:bCs/>
                <w:color w:val="000000" w:themeColor="text1"/>
              </w:rPr>
              <w:t>保守</w:t>
            </w:r>
            <w:r w:rsidRPr="004A3886">
              <w:rPr>
                <w:rFonts w:hint="eastAsia"/>
                <w:bCs/>
                <w:color w:val="000000" w:themeColor="text1"/>
              </w:rPr>
              <w:t>取</w:t>
            </w:r>
            <w:r w:rsidRPr="004A3886">
              <w:rPr>
                <w:rFonts w:hint="eastAsia"/>
                <w:bCs/>
                <w:color w:val="000000" w:themeColor="text1"/>
              </w:rPr>
              <w:t>5</w:t>
            </w:r>
            <w:r w:rsidRPr="004A3886">
              <w:rPr>
                <w:bCs/>
                <w:color w:val="000000" w:themeColor="text1"/>
              </w:rPr>
              <w:t>×</w:t>
            </w:r>
            <w:r w:rsidRPr="004A3886">
              <w:rPr>
                <w:rFonts w:hint="eastAsia"/>
                <w:bCs/>
                <w:color w:val="000000" w:themeColor="text1"/>
              </w:rPr>
              <w:t>10</w:t>
            </w:r>
            <w:r w:rsidRPr="004A3886">
              <w:rPr>
                <w:rFonts w:hint="eastAsia"/>
                <w:bCs/>
                <w:color w:val="000000" w:themeColor="text1"/>
                <w:vertAlign w:val="superscript"/>
              </w:rPr>
              <w:t>3</w:t>
            </w:r>
            <w:r w:rsidRPr="004A3886">
              <w:rPr>
                <w:bCs/>
                <w:color w:val="000000" w:themeColor="text1"/>
              </w:rPr>
              <w:t>μSv/h</w:t>
            </w:r>
            <w:r w:rsidRPr="004A3886">
              <w:rPr>
                <w:rFonts w:hint="eastAsia"/>
                <w:bCs/>
                <w:color w:val="000000" w:themeColor="text1"/>
              </w:rPr>
              <w:t>。</w:t>
            </w:r>
          </w:p>
          <w:p w14:paraId="7E615C95" w14:textId="77777777" w:rsidR="008D79E4" w:rsidRPr="004A3886" w:rsidRDefault="008D79E4" w:rsidP="00BC2F6B">
            <w:pPr>
              <w:autoSpaceDE w:val="0"/>
              <w:autoSpaceDN w:val="0"/>
              <w:adjustRightInd w:val="0"/>
              <w:ind w:firstLine="465"/>
              <w:jc w:val="left"/>
              <w:rPr>
                <w:bCs/>
                <w:color w:val="000000" w:themeColor="text1"/>
              </w:rPr>
            </w:pPr>
            <w:r w:rsidRPr="004A3886">
              <w:rPr>
                <w:rFonts w:hint="eastAsia"/>
                <w:bCs/>
                <w:color w:val="000000" w:themeColor="text1"/>
              </w:rPr>
              <w:t>关注点的散射辐射剂量率按式（</w:t>
            </w:r>
            <w:r w:rsidRPr="004A3886">
              <w:rPr>
                <w:rFonts w:hint="eastAsia"/>
                <w:bCs/>
                <w:color w:val="000000" w:themeColor="text1"/>
              </w:rPr>
              <w:t>8</w:t>
            </w:r>
            <w:r w:rsidRPr="004A3886">
              <w:rPr>
                <w:rFonts w:hint="eastAsia"/>
                <w:bCs/>
                <w:color w:val="000000" w:themeColor="text1"/>
              </w:rPr>
              <w:t>）计算，单位为</w:t>
            </w:r>
            <w:proofErr w:type="spellStart"/>
            <w:r w:rsidRPr="004A3886">
              <w:rPr>
                <w:bCs/>
                <w:color w:val="000000" w:themeColor="text1"/>
              </w:rPr>
              <w:t>μ</w:t>
            </w:r>
            <w:r w:rsidRPr="004A3886">
              <w:rPr>
                <w:rFonts w:hint="eastAsia"/>
                <w:bCs/>
                <w:color w:val="000000" w:themeColor="text1"/>
              </w:rPr>
              <w:t>Sv</w:t>
            </w:r>
            <w:proofErr w:type="spellEnd"/>
            <w:r w:rsidRPr="004A3886">
              <w:rPr>
                <w:rFonts w:hint="eastAsia"/>
                <w:bCs/>
                <w:color w:val="000000" w:themeColor="text1"/>
              </w:rPr>
              <w:t>/h</w:t>
            </w:r>
            <w:r w:rsidRPr="004A3886">
              <w:rPr>
                <w:rFonts w:hint="eastAsia"/>
                <w:bCs/>
                <w:color w:val="000000" w:themeColor="text1"/>
              </w:rPr>
              <w:t>。</w:t>
            </w:r>
          </w:p>
          <w:p w14:paraId="7829CD24" w14:textId="77777777" w:rsidR="008D79E4" w:rsidRPr="004A3886" w:rsidRDefault="00000000" w:rsidP="00BC2F6B">
            <w:pPr>
              <w:autoSpaceDE w:val="0"/>
              <w:autoSpaceDN w:val="0"/>
              <w:adjustRightInd w:val="0"/>
              <w:spacing w:beforeLines="100" w:before="326" w:line="600" w:lineRule="auto"/>
              <w:ind w:firstLine="465"/>
              <w:jc w:val="right"/>
              <w:rPr>
                <w:bCs/>
                <w:color w:val="000000" w:themeColor="text1"/>
              </w:rPr>
            </w:pPr>
            <w:r>
              <w:rPr>
                <w:bCs/>
                <w:color w:val="000000" w:themeColor="text1"/>
              </w:rPr>
              <w:object w:dxaOrig="1440" w:dyaOrig="1440" w14:anchorId="2D7E0629">
                <v:shape id="对象 92" o:spid="_x0000_s2106" type="#_x0000_t75" style="position:absolute;left:0;text-align:left;margin-left:145.9pt;margin-top:2.7pt;width:160.6pt;height:49.15pt;z-index:251667456;mso-position-horizontal-relative:margin">
                  <v:imagedata r:id="rId52" o:title=""/>
                  <w10:wrap anchorx="margin"/>
                </v:shape>
                <o:OLEObject Type="Embed" ProgID="Equation.3" ShapeID="对象 92" DrawAspect="Content" ObjectID="_1782240332" r:id="rId53">
                  <o:FieldCodes>\* MERGEFORMAT</o:FieldCodes>
                </o:OLEObject>
              </w:object>
            </w:r>
            <w:r w:rsidR="008D79E4" w:rsidRPr="004A3886">
              <w:rPr>
                <w:rFonts w:hint="eastAsia"/>
                <w:bCs/>
                <w:color w:val="000000" w:themeColor="text1"/>
              </w:rPr>
              <w:t xml:space="preserve">                                             </w:t>
            </w:r>
            <w:r w:rsidR="008D79E4" w:rsidRPr="004A3886">
              <w:rPr>
                <w:rFonts w:hint="eastAsia"/>
                <w:bCs/>
                <w:color w:val="000000" w:themeColor="text1"/>
              </w:rPr>
              <w:t>……</w:t>
            </w:r>
            <w:proofErr w:type="gramStart"/>
            <w:r w:rsidR="008D79E4" w:rsidRPr="004A3886">
              <w:rPr>
                <w:rFonts w:hint="eastAsia"/>
                <w:bCs/>
                <w:color w:val="000000" w:themeColor="text1"/>
              </w:rPr>
              <w:t>……</w:t>
            </w:r>
            <w:proofErr w:type="gramEnd"/>
            <w:r w:rsidR="008D79E4" w:rsidRPr="004A3886">
              <w:rPr>
                <w:rFonts w:hint="eastAsia"/>
                <w:bCs/>
                <w:color w:val="000000" w:themeColor="text1"/>
              </w:rPr>
              <w:t>（式</w:t>
            </w:r>
            <w:r w:rsidR="008D79E4" w:rsidRPr="004A3886">
              <w:rPr>
                <w:rFonts w:hint="eastAsia"/>
                <w:bCs/>
                <w:color w:val="000000" w:themeColor="text1"/>
              </w:rPr>
              <w:t>8</w:t>
            </w:r>
            <w:r w:rsidR="008D79E4" w:rsidRPr="004A3886">
              <w:rPr>
                <w:rFonts w:hint="eastAsia"/>
                <w:bCs/>
                <w:color w:val="000000" w:themeColor="text1"/>
              </w:rPr>
              <w:t>）</w:t>
            </w:r>
          </w:p>
          <w:p w14:paraId="76AFD895" w14:textId="77777777" w:rsidR="008D79E4" w:rsidRPr="004A3886" w:rsidRDefault="008D79E4" w:rsidP="00BC2F6B">
            <w:pPr>
              <w:autoSpaceDE w:val="0"/>
              <w:autoSpaceDN w:val="0"/>
              <w:adjustRightInd w:val="0"/>
              <w:ind w:firstLine="465"/>
              <w:rPr>
                <w:bCs/>
                <w:color w:val="000000" w:themeColor="text1"/>
              </w:rPr>
            </w:pPr>
            <w:r w:rsidRPr="004A3886">
              <w:rPr>
                <w:rFonts w:hint="eastAsia"/>
                <w:bCs/>
                <w:color w:val="000000" w:themeColor="text1"/>
              </w:rPr>
              <w:t>式中：</w:t>
            </w:r>
            <w:r w:rsidRPr="004A3886">
              <w:rPr>
                <w:rFonts w:hint="eastAsia"/>
                <w:bCs/>
                <w:color w:val="000000" w:themeColor="text1"/>
              </w:rPr>
              <w:t>B</w:t>
            </w:r>
            <w:r w:rsidRPr="004A3886">
              <w:rPr>
                <w:rFonts w:hint="eastAsia"/>
                <w:bCs/>
                <w:color w:val="000000" w:themeColor="text1"/>
              </w:rPr>
              <w:t>—屏蔽透射因子；</w:t>
            </w:r>
          </w:p>
          <w:p w14:paraId="5314CBBB" w14:textId="77777777" w:rsidR="008D79E4" w:rsidRPr="004A3886" w:rsidRDefault="008D79E4" w:rsidP="00BC2F6B">
            <w:pPr>
              <w:autoSpaceDE w:val="0"/>
              <w:autoSpaceDN w:val="0"/>
              <w:adjustRightInd w:val="0"/>
              <w:ind w:firstLineChars="492" w:firstLine="1181"/>
              <w:rPr>
                <w:bCs/>
                <w:color w:val="000000" w:themeColor="text1"/>
              </w:rPr>
            </w:pPr>
            <w:r w:rsidRPr="004A3886">
              <w:rPr>
                <w:rFonts w:hint="eastAsia"/>
                <w:bCs/>
                <w:color w:val="000000" w:themeColor="text1"/>
              </w:rPr>
              <w:t>R</w:t>
            </w:r>
            <w:r w:rsidRPr="004A3886">
              <w:rPr>
                <w:rFonts w:hint="eastAsia"/>
                <w:bCs/>
                <w:color w:val="000000" w:themeColor="text1"/>
                <w:vertAlign w:val="subscript"/>
              </w:rPr>
              <w:t>s</w:t>
            </w:r>
            <w:r w:rsidRPr="004A3886">
              <w:rPr>
                <w:rFonts w:hint="eastAsia"/>
                <w:bCs/>
                <w:color w:val="000000" w:themeColor="text1"/>
              </w:rPr>
              <w:t>—散射体</w:t>
            </w:r>
            <w:proofErr w:type="gramStart"/>
            <w:r w:rsidRPr="004A3886">
              <w:rPr>
                <w:rFonts w:hint="eastAsia"/>
                <w:bCs/>
                <w:color w:val="000000" w:themeColor="text1"/>
              </w:rPr>
              <w:t>至关注</w:t>
            </w:r>
            <w:proofErr w:type="gramEnd"/>
            <w:r w:rsidRPr="004A3886">
              <w:rPr>
                <w:rFonts w:hint="eastAsia"/>
                <w:bCs/>
                <w:color w:val="000000" w:themeColor="text1"/>
              </w:rPr>
              <w:t>点的距离，</w:t>
            </w:r>
            <w:r w:rsidRPr="004A3886">
              <w:rPr>
                <w:rFonts w:hint="eastAsia"/>
                <w:bCs/>
                <w:color w:val="000000" w:themeColor="text1"/>
              </w:rPr>
              <w:t>m</w:t>
            </w:r>
            <w:r w:rsidRPr="004A3886">
              <w:rPr>
                <w:rFonts w:hint="eastAsia"/>
                <w:bCs/>
                <w:color w:val="000000" w:themeColor="text1"/>
              </w:rPr>
              <w:t>；</w:t>
            </w:r>
          </w:p>
          <w:p w14:paraId="5FD8ABA9" w14:textId="77777777" w:rsidR="008D79E4" w:rsidRPr="004A3886" w:rsidRDefault="008D79E4" w:rsidP="00BC2F6B">
            <w:pPr>
              <w:autoSpaceDE w:val="0"/>
              <w:autoSpaceDN w:val="0"/>
              <w:adjustRightInd w:val="0"/>
              <w:ind w:firstLineChars="491" w:firstLine="1178"/>
              <w:rPr>
                <w:bCs/>
                <w:color w:val="000000" w:themeColor="text1"/>
              </w:rPr>
            </w:pPr>
            <w:r w:rsidRPr="004A3886">
              <w:rPr>
                <w:rFonts w:hint="eastAsia"/>
                <w:bCs/>
                <w:color w:val="000000" w:themeColor="text1"/>
              </w:rPr>
              <w:t>R</w:t>
            </w:r>
            <w:r w:rsidRPr="004A3886">
              <w:rPr>
                <w:rFonts w:hint="eastAsia"/>
                <w:bCs/>
                <w:color w:val="000000" w:themeColor="text1"/>
                <w:vertAlign w:val="subscript"/>
              </w:rPr>
              <w:t>o</w:t>
            </w:r>
            <w:r w:rsidRPr="004A3886">
              <w:rPr>
                <w:rFonts w:hint="eastAsia"/>
                <w:bCs/>
                <w:color w:val="000000" w:themeColor="text1"/>
              </w:rPr>
              <w:t>—辐射源点（靶点）至探伤工件的距离，本项目取</w:t>
            </w:r>
            <w:r w:rsidRPr="004A3886">
              <w:rPr>
                <w:rFonts w:hint="eastAsia"/>
                <w:bCs/>
                <w:color w:val="000000" w:themeColor="text1"/>
              </w:rPr>
              <w:t>0.7m</w:t>
            </w:r>
            <w:r w:rsidRPr="004A3886">
              <w:rPr>
                <w:rFonts w:hint="eastAsia"/>
                <w:bCs/>
                <w:color w:val="000000" w:themeColor="text1"/>
              </w:rPr>
              <w:t>；</w:t>
            </w:r>
          </w:p>
          <w:p w14:paraId="74C26CBD" w14:textId="4164BF3C" w:rsidR="004B69AE" w:rsidRPr="004A3886" w:rsidRDefault="004B69AE" w:rsidP="004B69AE">
            <w:pPr>
              <w:autoSpaceDE w:val="0"/>
              <w:autoSpaceDN w:val="0"/>
              <w:adjustRightInd w:val="0"/>
              <w:ind w:firstLineChars="492" w:firstLine="1181"/>
              <w:rPr>
                <w:bCs/>
                <w:color w:val="000000" w:themeColor="text1"/>
              </w:rPr>
            </w:pPr>
            <w:r w:rsidRPr="004A3886">
              <w:rPr>
                <w:rFonts w:hint="eastAsia"/>
                <w:bCs/>
                <w:color w:val="000000" w:themeColor="text1"/>
              </w:rPr>
              <w:t>I</w:t>
            </w:r>
            <w:r w:rsidRPr="004A3886">
              <w:rPr>
                <w:rFonts w:hint="eastAsia"/>
                <w:bCs/>
                <w:color w:val="000000" w:themeColor="text1"/>
              </w:rPr>
              <w:t>—</w:t>
            </w:r>
            <w:r w:rsidRPr="004A3886">
              <w:rPr>
                <w:rFonts w:hint="eastAsia"/>
                <w:bCs/>
                <w:color w:val="000000" w:themeColor="text1"/>
              </w:rPr>
              <w:t>X</w:t>
            </w:r>
            <w:r w:rsidRPr="004A3886">
              <w:rPr>
                <w:rFonts w:hint="eastAsia"/>
                <w:bCs/>
                <w:color w:val="000000" w:themeColor="text1"/>
              </w:rPr>
              <w:t>射线探伤装置最大管电流，本项目取</w:t>
            </w:r>
            <w:r w:rsidR="007C2759" w:rsidRPr="004A3886">
              <w:rPr>
                <w:rFonts w:hint="eastAsia"/>
                <w:bCs/>
                <w:color w:val="000000" w:themeColor="text1"/>
              </w:rPr>
              <w:t>30</w:t>
            </w:r>
            <w:r w:rsidRPr="004A3886">
              <w:rPr>
                <w:rFonts w:hint="eastAsia"/>
                <w:bCs/>
                <w:color w:val="000000" w:themeColor="text1"/>
              </w:rPr>
              <w:t>mA</w:t>
            </w:r>
            <w:r w:rsidRPr="004A3886">
              <w:rPr>
                <w:rFonts w:hint="eastAsia"/>
                <w:bCs/>
                <w:color w:val="000000" w:themeColor="text1"/>
              </w:rPr>
              <w:t>；</w:t>
            </w:r>
          </w:p>
          <w:p w14:paraId="61D276BC" w14:textId="110DC4DB" w:rsidR="004B69AE" w:rsidRPr="004A3886" w:rsidRDefault="004B69AE" w:rsidP="004B69AE">
            <w:pPr>
              <w:autoSpaceDE w:val="0"/>
              <w:autoSpaceDN w:val="0"/>
              <w:adjustRightInd w:val="0"/>
              <w:ind w:firstLineChars="500" w:firstLine="1200"/>
              <w:rPr>
                <w:bCs/>
                <w:color w:val="000000" w:themeColor="text1"/>
              </w:rPr>
            </w:pPr>
            <w:r w:rsidRPr="004A3886">
              <w:rPr>
                <w:rFonts w:hint="eastAsia"/>
                <w:bCs/>
                <w:color w:val="000000" w:themeColor="text1"/>
              </w:rPr>
              <w:t>H</w:t>
            </w:r>
            <w:r w:rsidRPr="004A3886">
              <w:rPr>
                <w:rFonts w:hint="eastAsia"/>
                <w:bCs/>
                <w:color w:val="000000" w:themeColor="text1"/>
                <w:vertAlign w:val="subscript"/>
              </w:rPr>
              <w:t>o</w:t>
            </w:r>
            <w:proofErr w:type="gramStart"/>
            <w:r w:rsidRPr="004A3886">
              <w:rPr>
                <w:rFonts w:hint="eastAsia"/>
                <w:bCs/>
                <w:color w:val="000000" w:themeColor="text1"/>
              </w:rPr>
              <w:t>—距离</w:t>
            </w:r>
            <w:proofErr w:type="gramEnd"/>
            <w:r w:rsidRPr="004A3886">
              <w:rPr>
                <w:rFonts w:hint="eastAsia"/>
                <w:bCs/>
                <w:color w:val="000000" w:themeColor="text1"/>
              </w:rPr>
              <w:t>靶点</w:t>
            </w:r>
            <w:r w:rsidRPr="004A3886">
              <w:rPr>
                <w:rFonts w:hint="eastAsia"/>
                <w:bCs/>
                <w:color w:val="000000" w:themeColor="text1"/>
              </w:rPr>
              <w:t>1m</w:t>
            </w:r>
            <w:r w:rsidRPr="004A3886">
              <w:rPr>
                <w:rFonts w:hint="eastAsia"/>
                <w:bCs/>
                <w:color w:val="000000" w:themeColor="text1"/>
              </w:rPr>
              <w:t>处输出量，</w:t>
            </w:r>
            <w:r w:rsidR="00710D4B" w:rsidRPr="004A3886">
              <w:rPr>
                <w:rFonts w:hint="eastAsia"/>
                <w:bCs/>
                <w:color w:val="000000" w:themeColor="text1"/>
              </w:rPr>
              <w:t>由于建设单位无法提供相应参数，</w:t>
            </w:r>
            <w:r w:rsidRPr="004A3886">
              <w:rPr>
                <w:rFonts w:hint="eastAsia"/>
                <w:bCs/>
                <w:color w:val="000000" w:themeColor="text1"/>
              </w:rPr>
              <w:t>本次评价</w:t>
            </w:r>
            <w:r w:rsidRPr="004A3886">
              <w:rPr>
                <w:rFonts w:hint="eastAsia"/>
                <w:bCs/>
                <w:color w:val="000000" w:themeColor="text1"/>
                <w:kern w:val="0"/>
              </w:rPr>
              <w:t>根据《工业</w:t>
            </w:r>
            <w:r w:rsidRPr="004A3886">
              <w:rPr>
                <w:rFonts w:hint="eastAsia"/>
                <w:bCs/>
                <w:color w:val="000000" w:themeColor="text1"/>
                <w:kern w:val="0"/>
              </w:rPr>
              <w:t xml:space="preserve">X </w:t>
            </w:r>
            <w:r w:rsidRPr="004A3886">
              <w:rPr>
                <w:rFonts w:hint="eastAsia"/>
                <w:bCs/>
                <w:color w:val="000000" w:themeColor="text1"/>
                <w:kern w:val="0"/>
              </w:rPr>
              <w:t>射线探伤室辐射屏蔽规范》（</w:t>
            </w:r>
            <w:r w:rsidRPr="004A3886">
              <w:rPr>
                <w:rFonts w:hint="eastAsia"/>
                <w:bCs/>
                <w:color w:val="000000" w:themeColor="text1"/>
                <w:kern w:val="0"/>
              </w:rPr>
              <w:t>GBZ/T250-2014</w:t>
            </w:r>
            <w:r w:rsidRPr="004A3886">
              <w:rPr>
                <w:rFonts w:hint="eastAsia"/>
                <w:bCs/>
                <w:color w:val="000000" w:themeColor="text1"/>
                <w:kern w:val="0"/>
              </w:rPr>
              <w:t>）附录表</w:t>
            </w:r>
            <w:r w:rsidRPr="004A3886">
              <w:rPr>
                <w:rFonts w:hint="eastAsia"/>
                <w:bCs/>
                <w:color w:val="000000" w:themeColor="text1"/>
                <w:kern w:val="0"/>
              </w:rPr>
              <w:t>B.1</w:t>
            </w:r>
            <w:r w:rsidRPr="004A3886">
              <w:rPr>
                <w:rFonts w:hint="eastAsia"/>
                <w:bCs/>
                <w:color w:val="000000" w:themeColor="text1"/>
                <w:kern w:val="0"/>
              </w:rPr>
              <w:t>，</w:t>
            </w:r>
            <w:proofErr w:type="gramStart"/>
            <w:r w:rsidRPr="004A3886">
              <w:rPr>
                <w:rFonts w:hint="eastAsia"/>
                <w:bCs/>
                <w:color w:val="000000" w:themeColor="text1"/>
                <w:kern w:val="0"/>
              </w:rPr>
              <w:t>保守取管电压</w:t>
            </w:r>
            <w:proofErr w:type="gramEnd"/>
            <w:r w:rsidRPr="004A3886">
              <w:rPr>
                <w:rFonts w:hint="eastAsia"/>
                <w:bCs/>
                <w:color w:val="000000" w:themeColor="text1"/>
                <w:kern w:val="0"/>
              </w:rPr>
              <w:t>250kV</w:t>
            </w:r>
            <w:r w:rsidRPr="004A3886">
              <w:rPr>
                <w:rFonts w:hint="eastAsia"/>
                <w:bCs/>
                <w:color w:val="000000" w:themeColor="text1"/>
                <w:kern w:val="0"/>
              </w:rPr>
              <w:t>，滤过条件为</w:t>
            </w:r>
            <w:r w:rsidR="00710D4B" w:rsidRPr="004A3886">
              <w:rPr>
                <w:rFonts w:hint="eastAsia"/>
                <w:bCs/>
                <w:color w:val="000000" w:themeColor="text1"/>
                <w:kern w:val="0"/>
              </w:rPr>
              <w:t>0.5</w:t>
            </w:r>
            <w:r w:rsidRPr="004A3886">
              <w:rPr>
                <w:rFonts w:hint="eastAsia"/>
                <w:bCs/>
                <w:color w:val="000000" w:themeColor="text1"/>
                <w:kern w:val="0"/>
              </w:rPr>
              <w:t>mm</w:t>
            </w:r>
            <w:r w:rsidR="00710D4B" w:rsidRPr="004A3886">
              <w:rPr>
                <w:rFonts w:hint="eastAsia"/>
                <w:bCs/>
                <w:color w:val="000000" w:themeColor="text1"/>
                <w:kern w:val="0"/>
              </w:rPr>
              <w:t>铜</w:t>
            </w:r>
            <w:r w:rsidRPr="004A3886">
              <w:rPr>
                <w:rFonts w:hint="eastAsia"/>
                <w:bCs/>
                <w:color w:val="000000" w:themeColor="text1"/>
                <w:kern w:val="0"/>
              </w:rPr>
              <w:t>的推荐值</w:t>
            </w:r>
            <w:r w:rsidR="00710D4B" w:rsidRPr="004A3886">
              <w:rPr>
                <w:rFonts w:hint="eastAsia"/>
                <w:bCs/>
                <w:color w:val="000000" w:themeColor="text1"/>
                <w:kern w:val="0"/>
              </w:rPr>
              <w:t>16.5</w:t>
            </w:r>
            <w:r w:rsidRPr="004A3886">
              <w:rPr>
                <w:rFonts w:hint="eastAsia"/>
                <w:bCs/>
                <w:color w:val="000000" w:themeColor="text1"/>
                <w:kern w:val="0"/>
              </w:rPr>
              <w:t>mGy</w:t>
            </w:r>
            <w:r w:rsidRPr="004A3886">
              <w:rPr>
                <w:b/>
                <w:bCs/>
                <w:color w:val="000000" w:themeColor="text1"/>
                <w:kern w:val="0"/>
              </w:rPr>
              <w:t>·</w:t>
            </w:r>
            <w:r w:rsidRPr="004A3886">
              <w:rPr>
                <w:rFonts w:hint="eastAsia"/>
                <w:bCs/>
                <w:color w:val="000000" w:themeColor="text1"/>
                <w:kern w:val="0"/>
              </w:rPr>
              <w:t>m</w:t>
            </w:r>
            <w:r w:rsidRPr="004A3886">
              <w:rPr>
                <w:rFonts w:hint="eastAsia"/>
                <w:bCs/>
                <w:color w:val="000000" w:themeColor="text1"/>
                <w:kern w:val="0"/>
                <w:vertAlign w:val="superscript"/>
              </w:rPr>
              <w:t>2</w:t>
            </w:r>
            <w:r w:rsidRPr="004A3886">
              <w:rPr>
                <w:b/>
                <w:bCs/>
                <w:color w:val="000000" w:themeColor="text1"/>
                <w:kern w:val="0"/>
              </w:rPr>
              <w:t>·</w:t>
            </w:r>
            <w:r w:rsidRPr="004A3886">
              <w:rPr>
                <w:rFonts w:hint="eastAsia"/>
                <w:bCs/>
                <w:color w:val="000000" w:themeColor="text1"/>
                <w:kern w:val="0"/>
              </w:rPr>
              <w:t>mA</w:t>
            </w:r>
            <w:r w:rsidRPr="004A3886">
              <w:rPr>
                <w:rFonts w:hint="eastAsia"/>
                <w:bCs/>
                <w:color w:val="000000" w:themeColor="text1"/>
                <w:kern w:val="0"/>
                <w:vertAlign w:val="superscript"/>
              </w:rPr>
              <w:t>-1</w:t>
            </w:r>
            <w:r w:rsidRPr="004A3886">
              <w:rPr>
                <w:b/>
                <w:bCs/>
                <w:color w:val="000000" w:themeColor="text1"/>
                <w:kern w:val="0"/>
              </w:rPr>
              <w:t>·</w:t>
            </w:r>
            <w:r w:rsidRPr="004A3886">
              <w:rPr>
                <w:rFonts w:hint="eastAsia"/>
                <w:bCs/>
                <w:color w:val="000000" w:themeColor="text1"/>
                <w:kern w:val="0"/>
              </w:rPr>
              <w:t>min</w:t>
            </w:r>
            <w:r w:rsidRPr="004A3886">
              <w:rPr>
                <w:rFonts w:hint="eastAsia"/>
                <w:bCs/>
                <w:color w:val="000000" w:themeColor="text1"/>
                <w:kern w:val="0"/>
                <w:vertAlign w:val="superscript"/>
              </w:rPr>
              <w:t>-1</w:t>
            </w:r>
            <w:r w:rsidRPr="004A3886">
              <w:rPr>
                <w:rFonts w:hint="eastAsia"/>
                <w:color w:val="000000" w:themeColor="text1"/>
                <w:szCs w:val="21"/>
              </w:rPr>
              <w:t>；</w:t>
            </w:r>
          </w:p>
          <w:p w14:paraId="4DEAE858" w14:textId="77777777" w:rsidR="008D79E4" w:rsidRPr="004A3886" w:rsidRDefault="008D79E4" w:rsidP="00BC2F6B">
            <w:pPr>
              <w:autoSpaceDE w:val="0"/>
              <w:autoSpaceDN w:val="0"/>
              <w:adjustRightInd w:val="0"/>
              <w:ind w:firstLineChars="492" w:firstLine="1181"/>
              <w:rPr>
                <w:bCs/>
                <w:color w:val="000000" w:themeColor="text1"/>
              </w:rPr>
            </w:pPr>
            <w:r w:rsidRPr="004A3886">
              <w:rPr>
                <w:rFonts w:hint="eastAsia"/>
                <w:bCs/>
                <w:color w:val="000000" w:themeColor="text1"/>
              </w:rPr>
              <w:t>F</w:t>
            </w:r>
            <w:r w:rsidRPr="004A3886">
              <w:rPr>
                <w:rFonts w:hint="eastAsia"/>
                <w:bCs/>
                <w:color w:val="000000" w:themeColor="text1"/>
              </w:rPr>
              <w:t>—</w:t>
            </w:r>
            <w:r w:rsidRPr="004A3886">
              <w:rPr>
                <w:rFonts w:hint="eastAsia"/>
                <w:bCs/>
                <w:color w:val="000000" w:themeColor="text1"/>
              </w:rPr>
              <w:t>R</w:t>
            </w:r>
            <w:r w:rsidRPr="004A3886">
              <w:rPr>
                <w:rFonts w:hint="eastAsia"/>
                <w:bCs/>
                <w:color w:val="000000" w:themeColor="text1"/>
                <w:vertAlign w:val="subscript"/>
              </w:rPr>
              <w:t>o</w:t>
            </w:r>
            <w:r w:rsidRPr="004A3886">
              <w:rPr>
                <w:rFonts w:hint="eastAsia"/>
                <w:bCs/>
                <w:color w:val="000000" w:themeColor="text1"/>
              </w:rPr>
              <w:t>处的辐射野面积，本项目</w:t>
            </w:r>
            <w:proofErr w:type="gramStart"/>
            <w:r w:rsidRPr="004A3886">
              <w:rPr>
                <w:rFonts w:hint="eastAsia"/>
                <w:bCs/>
                <w:color w:val="000000" w:themeColor="text1"/>
              </w:rPr>
              <w:t>辐射角取</w:t>
            </w:r>
            <w:proofErr w:type="gramEnd"/>
            <w:r w:rsidRPr="004A3886">
              <w:rPr>
                <w:rFonts w:hint="eastAsia"/>
                <w:bCs/>
                <w:color w:val="000000" w:themeColor="text1"/>
              </w:rPr>
              <w:t>40</w:t>
            </w:r>
            <w:r w:rsidRPr="004A3886">
              <w:rPr>
                <w:bCs/>
                <w:color w:val="000000" w:themeColor="text1"/>
              </w:rPr>
              <w:t>°</w:t>
            </w:r>
            <w:r w:rsidRPr="004A3886">
              <w:rPr>
                <w:rFonts w:hint="eastAsia"/>
                <w:bCs/>
                <w:color w:val="000000" w:themeColor="text1"/>
              </w:rPr>
              <w:t>；</w:t>
            </w:r>
          </w:p>
          <w:p w14:paraId="47E04BD0" w14:textId="21D1D38D" w:rsidR="008D79E4" w:rsidRPr="004A3886" w:rsidRDefault="008D79E4" w:rsidP="008D79E4">
            <w:pPr>
              <w:autoSpaceDE w:val="0"/>
              <w:autoSpaceDN w:val="0"/>
              <w:adjustRightInd w:val="0"/>
              <w:ind w:firstLineChars="500" w:firstLine="1200"/>
              <w:rPr>
                <w:bCs/>
                <w:color w:val="000000" w:themeColor="text1"/>
              </w:rPr>
            </w:pPr>
            <w:r w:rsidRPr="004A3886">
              <w:rPr>
                <w:bCs/>
                <w:color w:val="000000" w:themeColor="text1"/>
              </w:rPr>
              <w:t>α</w:t>
            </w:r>
            <w:r w:rsidRPr="004A3886">
              <w:rPr>
                <w:rFonts w:hint="eastAsia"/>
                <w:bCs/>
                <w:color w:val="000000" w:themeColor="text1"/>
              </w:rPr>
              <w:t>—散射因子，入射辐射被单位面积（</w:t>
            </w:r>
            <w:r w:rsidRPr="004A3886">
              <w:rPr>
                <w:rFonts w:hint="eastAsia"/>
                <w:bCs/>
                <w:color w:val="000000" w:themeColor="text1"/>
              </w:rPr>
              <w:t>1m</w:t>
            </w:r>
            <w:r w:rsidRPr="004A3886">
              <w:rPr>
                <w:rFonts w:hint="eastAsia"/>
                <w:bCs/>
                <w:color w:val="000000" w:themeColor="text1"/>
                <w:vertAlign w:val="superscript"/>
              </w:rPr>
              <w:t>2</w:t>
            </w:r>
            <w:r w:rsidRPr="004A3886">
              <w:rPr>
                <w:rFonts w:hint="eastAsia"/>
                <w:bCs/>
                <w:color w:val="000000" w:themeColor="text1"/>
              </w:rPr>
              <w:t>）散射体散射到距其</w:t>
            </w:r>
            <w:r w:rsidRPr="004A3886">
              <w:rPr>
                <w:rFonts w:hint="eastAsia"/>
                <w:bCs/>
                <w:color w:val="000000" w:themeColor="text1"/>
              </w:rPr>
              <w:t>1m</w:t>
            </w:r>
            <w:r w:rsidRPr="004A3886">
              <w:rPr>
                <w:rFonts w:hint="eastAsia"/>
                <w:bCs/>
                <w:color w:val="000000" w:themeColor="text1"/>
              </w:rPr>
              <w:t>处的散射辐射剂量率与该面积上的入射辐射剂量率的比，根据《工业</w:t>
            </w:r>
            <w:r w:rsidRPr="004A3886">
              <w:rPr>
                <w:rFonts w:hint="eastAsia"/>
                <w:bCs/>
                <w:color w:val="000000" w:themeColor="text1"/>
              </w:rPr>
              <w:t>X</w:t>
            </w:r>
            <w:r w:rsidRPr="004A3886">
              <w:rPr>
                <w:rFonts w:hint="eastAsia"/>
                <w:bCs/>
                <w:color w:val="000000" w:themeColor="text1"/>
              </w:rPr>
              <w:t>射线探伤室辐射屏蔽规范》（</w:t>
            </w:r>
            <w:r w:rsidRPr="004A3886">
              <w:rPr>
                <w:rFonts w:hint="eastAsia"/>
                <w:bCs/>
                <w:color w:val="000000" w:themeColor="text1"/>
              </w:rPr>
              <w:t>GBZ/T250-2014</w:t>
            </w:r>
            <w:r w:rsidRPr="004A3886">
              <w:rPr>
                <w:rFonts w:hint="eastAsia"/>
                <w:bCs/>
                <w:color w:val="000000" w:themeColor="text1"/>
              </w:rPr>
              <w:t>）表</w:t>
            </w:r>
            <w:r w:rsidRPr="004A3886">
              <w:rPr>
                <w:rFonts w:hint="eastAsia"/>
                <w:bCs/>
                <w:color w:val="000000" w:themeColor="text1"/>
              </w:rPr>
              <w:t>B.3</w:t>
            </w:r>
            <w:r w:rsidRPr="004A3886">
              <w:rPr>
                <w:rFonts w:hint="eastAsia"/>
                <w:bCs/>
                <w:color w:val="000000" w:themeColor="text1"/>
              </w:rPr>
              <w:t>，本项目</w:t>
            </w:r>
            <w:r w:rsidR="00710D4B" w:rsidRPr="004A3886">
              <w:rPr>
                <w:rFonts w:hint="eastAsia"/>
                <w:bCs/>
                <w:color w:val="000000" w:themeColor="text1"/>
              </w:rPr>
              <w:t>保守</w:t>
            </w:r>
            <w:r w:rsidRPr="004A3886">
              <w:rPr>
                <w:rFonts w:hint="eastAsia"/>
                <w:bCs/>
                <w:color w:val="000000" w:themeColor="text1"/>
              </w:rPr>
              <w:t>取</w:t>
            </w:r>
            <w:r w:rsidRPr="004A3886">
              <w:rPr>
                <w:rFonts w:hint="eastAsia"/>
                <w:bCs/>
                <w:color w:val="000000" w:themeColor="text1"/>
              </w:rPr>
              <w:t>1.9</w:t>
            </w:r>
            <w:r w:rsidRPr="004A3886">
              <w:rPr>
                <w:bCs/>
                <w:color w:val="000000" w:themeColor="text1"/>
              </w:rPr>
              <w:t>×</w:t>
            </w:r>
            <w:r w:rsidRPr="004A3886">
              <w:rPr>
                <w:rFonts w:hint="eastAsia"/>
                <w:bCs/>
                <w:color w:val="000000" w:themeColor="text1"/>
              </w:rPr>
              <w:t>10</w:t>
            </w:r>
            <w:r w:rsidRPr="004A3886">
              <w:rPr>
                <w:rFonts w:hint="eastAsia"/>
                <w:bCs/>
                <w:color w:val="000000" w:themeColor="text1"/>
                <w:vertAlign w:val="superscript"/>
              </w:rPr>
              <w:t>-3</w:t>
            </w:r>
            <w:r w:rsidRPr="004A3886">
              <w:rPr>
                <w:rFonts w:hint="eastAsia"/>
                <w:bCs/>
                <w:color w:val="000000" w:themeColor="text1"/>
              </w:rPr>
              <w:t>。</w:t>
            </w:r>
          </w:p>
          <w:p w14:paraId="02C94E39" w14:textId="6A66E47C" w:rsidR="008D79E4" w:rsidRPr="004A3886" w:rsidRDefault="004B69AE" w:rsidP="00BC2F6B">
            <w:pPr>
              <w:autoSpaceDE w:val="0"/>
              <w:autoSpaceDN w:val="0"/>
              <w:adjustRightInd w:val="0"/>
              <w:ind w:firstLineChars="200" w:firstLine="562"/>
              <w:rPr>
                <w:bCs/>
                <w:color w:val="000000" w:themeColor="text1"/>
              </w:rPr>
            </w:pPr>
            <w:r w:rsidRPr="004A3886">
              <w:rPr>
                <w:b/>
                <w:bCs/>
                <w:noProof/>
                <w:color w:val="000000" w:themeColor="text1"/>
                <w:kern w:val="0"/>
                <w:sz w:val="28"/>
                <w:szCs w:val="21"/>
              </w:rPr>
              <w:drawing>
                <wp:anchor distT="0" distB="0" distL="114300" distR="114300" simplePos="0" relativeHeight="251679744" behindDoc="0" locked="0" layoutInCell="1" allowOverlap="1" wp14:anchorId="5E32AE26" wp14:editId="33BF551B">
                  <wp:simplePos x="0" y="0"/>
                  <wp:positionH relativeFrom="column">
                    <wp:posOffset>3942991</wp:posOffset>
                  </wp:positionH>
                  <wp:positionV relativeFrom="paragraph">
                    <wp:posOffset>196215</wp:posOffset>
                  </wp:positionV>
                  <wp:extent cx="273685" cy="330835"/>
                  <wp:effectExtent l="0" t="0" r="0" b="0"/>
                  <wp:wrapNone/>
                  <wp:docPr id="100295076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887457" name="图片 1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a:xfrm>
                            <a:off x="0" y="0"/>
                            <a:ext cx="273685" cy="330835"/>
                          </a:xfrm>
                          <a:prstGeom prst="rect">
                            <a:avLst/>
                          </a:prstGeom>
                          <a:noFill/>
                          <a:ln>
                            <a:noFill/>
                          </a:ln>
                        </pic:spPr>
                      </pic:pic>
                    </a:graphicData>
                  </a:graphic>
                </wp:anchor>
              </w:drawing>
            </w:r>
            <w:r w:rsidR="008D79E4" w:rsidRPr="004A3886">
              <w:rPr>
                <w:rFonts w:hint="eastAsia"/>
                <w:bCs/>
                <w:color w:val="000000" w:themeColor="text1"/>
              </w:rPr>
              <w:t>根据</w:t>
            </w:r>
            <w:r w:rsidR="008D79E4" w:rsidRPr="004A3886">
              <w:rPr>
                <w:rFonts w:hint="eastAsia"/>
                <w:bCs/>
                <w:color w:val="000000" w:themeColor="text1"/>
                <w:kern w:val="0"/>
              </w:rPr>
              <w:t>《工业</w:t>
            </w:r>
            <w:r w:rsidR="008D79E4" w:rsidRPr="004A3886">
              <w:rPr>
                <w:rFonts w:hint="eastAsia"/>
                <w:bCs/>
                <w:color w:val="000000" w:themeColor="text1"/>
                <w:kern w:val="0"/>
              </w:rPr>
              <w:t>X</w:t>
            </w:r>
            <w:r w:rsidR="008D79E4" w:rsidRPr="004A3886">
              <w:rPr>
                <w:rFonts w:hint="eastAsia"/>
                <w:bCs/>
                <w:color w:val="000000" w:themeColor="text1"/>
                <w:kern w:val="0"/>
              </w:rPr>
              <w:t>射线探伤室辐射屏蔽规范》（</w:t>
            </w:r>
            <w:r w:rsidR="008D79E4" w:rsidRPr="004A3886">
              <w:rPr>
                <w:rFonts w:hint="eastAsia"/>
                <w:bCs/>
                <w:color w:val="000000" w:themeColor="text1"/>
                <w:kern w:val="0"/>
              </w:rPr>
              <w:t>GBZ/T250-2014</w:t>
            </w:r>
            <w:r w:rsidR="008D79E4" w:rsidRPr="004A3886">
              <w:rPr>
                <w:rFonts w:hint="eastAsia"/>
                <w:bCs/>
                <w:color w:val="000000" w:themeColor="text1"/>
                <w:kern w:val="0"/>
              </w:rPr>
              <w:t>）</w:t>
            </w:r>
            <w:r w:rsidR="008D79E4" w:rsidRPr="004A3886">
              <w:rPr>
                <w:rFonts w:hint="eastAsia"/>
                <w:bCs/>
                <w:color w:val="000000" w:themeColor="text1"/>
                <w:kern w:val="0"/>
              </w:rPr>
              <w:t>B.4.2</w:t>
            </w:r>
            <w:r w:rsidR="008D79E4" w:rsidRPr="004A3886">
              <w:rPr>
                <w:rFonts w:hint="eastAsia"/>
                <w:bCs/>
                <w:color w:val="000000" w:themeColor="text1"/>
                <w:kern w:val="0"/>
              </w:rPr>
              <w:t>：当</w:t>
            </w:r>
            <w:r w:rsidR="008D79E4" w:rsidRPr="004A3886">
              <w:rPr>
                <w:rFonts w:hint="eastAsia"/>
                <w:bCs/>
                <w:color w:val="000000" w:themeColor="text1"/>
                <w:kern w:val="0"/>
              </w:rPr>
              <w:t>X</w:t>
            </w:r>
            <w:r w:rsidR="008D79E4" w:rsidRPr="004A3886">
              <w:rPr>
                <w:rFonts w:hint="eastAsia"/>
                <w:bCs/>
                <w:color w:val="000000" w:themeColor="text1"/>
                <w:kern w:val="0"/>
              </w:rPr>
              <w:t>射线探伤装置圆锥中心轴和圆锥边界的夹角为</w:t>
            </w:r>
            <w:r w:rsidR="008D79E4" w:rsidRPr="004A3886">
              <w:rPr>
                <w:rFonts w:hint="eastAsia"/>
                <w:bCs/>
                <w:color w:val="000000" w:themeColor="text1"/>
                <w:kern w:val="0"/>
              </w:rPr>
              <w:t>20</w:t>
            </w:r>
            <w:r w:rsidR="008D79E4" w:rsidRPr="004A3886">
              <w:rPr>
                <w:rFonts w:hint="eastAsia"/>
                <w:bCs/>
                <w:color w:val="000000" w:themeColor="text1"/>
                <w:kern w:val="0"/>
              </w:rPr>
              <w:t>°时，</w:t>
            </w:r>
            <w:r w:rsidR="008D79E4" w:rsidRPr="004A3886">
              <w:rPr>
                <w:rFonts w:hint="eastAsia"/>
                <w:bCs/>
                <w:color w:val="000000" w:themeColor="text1"/>
                <w:kern w:val="0"/>
              </w:rPr>
              <w:t xml:space="preserve">     </w:t>
            </w:r>
            <w:r w:rsidR="008D79E4" w:rsidRPr="004A3886">
              <w:rPr>
                <w:rFonts w:hint="eastAsia"/>
                <w:bCs/>
                <w:color w:val="000000" w:themeColor="text1"/>
                <w:kern w:val="0"/>
              </w:rPr>
              <w:t>因子的值为</w:t>
            </w:r>
            <w:r w:rsidR="008D79E4" w:rsidRPr="004A3886">
              <w:rPr>
                <w:rFonts w:hint="eastAsia"/>
                <w:bCs/>
                <w:color w:val="000000" w:themeColor="text1"/>
                <w:kern w:val="0"/>
              </w:rPr>
              <w:t>50</w:t>
            </w:r>
            <w:r w:rsidR="008D79E4" w:rsidRPr="004A3886">
              <w:rPr>
                <w:rFonts w:hint="eastAsia"/>
                <w:bCs/>
                <w:color w:val="000000" w:themeColor="text1"/>
                <w:kern w:val="0"/>
              </w:rPr>
              <w:t>（</w:t>
            </w:r>
            <w:r w:rsidR="008D79E4" w:rsidRPr="004A3886">
              <w:rPr>
                <w:rFonts w:hint="eastAsia"/>
                <w:bCs/>
                <w:color w:val="000000" w:themeColor="text1"/>
                <w:kern w:val="0"/>
              </w:rPr>
              <w:t>200kV~400kV</w:t>
            </w:r>
            <w:r w:rsidR="008D79E4" w:rsidRPr="004A3886">
              <w:rPr>
                <w:rFonts w:hint="eastAsia"/>
                <w:bCs/>
                <w:color w:val="000000" w:themeColor="text1"/>
                <w:kern w:val="0"/>
              </w:rPr>
              <w:t>）。本项目保守取</w:t>
            </w:r>
            <w:r w:rsidR="008D79E4" w:rsidRPr="004A3886">
              <w:rPr>
                <w:rFonts w:hint="eastAsia"/>
                <w:bCs/>
                <w:color w:val="000000" w:themeColor="text1"/>
                <w:kern w:val="0"/>
              </w:rPr>
              <w:t>50</w:t>
            </w:r>
            <w:r w:rsidR="008D79E4" w:rsidRPr="004A3886">
              <w:rPr>
                <w:rFonts w:hint="eastAsia"/>
                <w:bCs/>
                <w:color w:val="000000" w:themeColor="text1"/>
                <w:kern w:val="0"/>
              </w:rPr>
              <w:t>。</w:t>
            </w:r>
          </w:p>
          <w:p w14:paraId="7FCA8425" w14:textId="77777777" w:rsidR="008D79E4" w:rsidRPr="004A3886" w:rsidRDefault="008D79E4" w:rsidP="00BC2F6B">
            <w:pPr>
              <w:autoSpaceDE w:val="0"/>
              <w:autoSpaceDN w:val="0"/>
              <w:adjustRightInd w:val="0"/>
              <w:ind w:firstLineChars="200" w:firstLine="480"/>
              <w:rPr>
                <w:bCs/>
                <w:color w:val="000000" w:themeColor="text1"/>
              </w:rPr>
            </w:pPr>
            <w:r w:rsidRPr="004A3886">
              <w:rPr>
                <w:rFonts w:hint="eastAsia"/>
                <w:bCs/>
                <w:color w:val="000000" w:themeColor="text1"/>
              </w:rPr>
              <w:t>关注点的附加有效剂量按式（</w:t>
            </w:r>
            <w:r w:rsidRPr="004A3886">
              <w:rPr>
                <w:rFonts w:hint="eastAsia"/>
                <w:bCs/>
                <w:color w:val="000000" w:themeColor="text1"/>
              </w:rPr>
              <w:t>9</w:t>
            </w:r>
            <w:r w:rsidRPr="004A3886">
              <w:rPr>
                <w:rFonts w:hint="eastAsia"/>
                <w:bCs/>
                <w:color w:val="000000" w:themeColor="text1"/>
              </w:rPr>
              <w:t>）计算，单位为</w:t>
            </w:r>
            <w:r w:rsidRPr="004A3886">
              <w:rPr>
                <w:rFonts w:hint="eastAsia"/>
                <w:bCs/>
                <w:color w:val="000000" w:themeColor="text1"/>
              </w:rPr>
              <w:t>mSv/a</w:t>
            </w:r>
            <w:r w:rsidRPr="004A3886">
              <w:rPr>
                <w:rFonts w:hint="eastAsia"/>
                <w:bCs/>
                <w:color w:val="000000" w:themeColor="text1"/>
              </w:rPr>
              <w:t>。</w:t>
            </w:r>
          </w:p>
          <w:p w14:paraId="173C7C6D" w14:textId="77777777" w:rsidR="008D79E4" w:rsidRPr="004A3886" w:rsidRDefault="008D79E4" w:rsidP="00BC2F6B">
            <w:pPr>
              <w:wordWrap w:val="0"/>
              <w:autoSpaceDE w:val="0"/>
              <w:autoSpaceDN w:val="0"/>
              <w:adjustRightInd w:val="0"/>
              <w:ind w:firstLineChars="900" w:firstLine="2520"/>
              <w:jc w:val="right"/>
              <w:rPr>
                <w:bCs/>
                <w:color w:val="000000" w:themeColor="text1"/>
              </w:rPr>
            </w:pPr>
            <w:r w:rsidRPr="004A3886">
              <w:rPr>
                <w:bCs/>
                <w:color w:val="000000" w:themeColor="text1"/>
                <w:position w:val="-6"/>
                <w:sz w:val="28"/>
                <w:szCs w:val="28"/>
              </w:rPr>
              <w:object w:dxaOrig="1780" w:dyaOrig="440" w14:anchorId="432F3265">
                <v:shape id="_x0000_i1037" type="#_x0000_t75" style="width:113.65pt;height:26.65pt" o:ole="">
                  <v:imagedata r:id="rId54" o:title=""/>
                </v:shape>
                <o:OLEObject Type="Embed" ProgID="Equation.3" ShapeID="_x0000_i1037" DrawAspect="Content" ObjectID="_1782240321" r:id="rId55"/>
              </w:object>
            </w:r>
            <w:r w:rsidRPr="004A3886">
              <w:rPr>
                <w:rFonts w:hint="eastAsia"/>
                <w:bCs/>
                <w:color w:val="000000" w:themeColor="text1"/>
                <w:sz w:val="28"/>
                <w:szCs w:val="28"/>
              </w:rPr>
              <w:t xml:space="preserve">                        </w:t>
            </w:r>
            <w:r w:rsidRPr="004A3886">
              <w:rPr>
                <w:rFonts w:hint="eastAsia"/>
                <w:bCs/>
                <w:color w:val="000000" w:themeColor="text1"/>
              </w:rPr>
              <w:t>……</w:t>
            </w:r>
            <w:proofErr w:type="gramStart"/>
            <w:r w:rsidRPr="004A3886">
              <w:rPr>
                <w:rFonts w:hint="eastAsia"/>
                <w:bCs/>
                <w:color w:val="000000" w:themeColor="text1"/>
              </w:rPr>
              <w:t>……</w:t>
            </w:r>
            <w:proofErr w:type="gramEnd"/>
            <w:r w:rsidRPr="004A3886">
              <w:rPr>
                <w:rFonts w:hint="eastAsia"/>
                <w:bCs/>
                <w:color w:val="000000" w:themeColor="text1"/>
              </w:rPr>
              <w:t>（式</w:t>
            </w:r>
            <w:r w:rsidRPr="004A3886">
              <w:rPr>
                <w:rFonts w:hint="eastAsia"/>
                <w:bCs/>
                <w:color w:val="000000" w:themeColor="text1"/>
              </w:rPr>
              <w:t>9</w:t>
            </w:r>
            <w:r w:rsidRPr="004A3886">
              <w:rPr>
                <w:rFonts w:hint="eastAsia"/>
                <w:bCs/>
                <w:color w:val="000000" w:themeColor="text1"/>
              </w:rPr>
              <w:t>）</w:t>
            </w:r>
          </w:p>
          <w:p w14:paraId="067E2B42" w14:textId="1A84C6D0" w:rsidR="008D79E4" w:rsidRPr="004A3886" w:rsidRDefault="008D79E4" w:rsidP="00BC2F6B">
            <w:pPr>
              <w:autoSpaceDE w:val="0"/>
              <w:autoSpaceDN w:val="0"/>
              <w:adjustRightInd w:val="0"/>
              <w:ind w:firstLineChars="200" w:firstLine="480"/>
              <w:rPr>
                <w:bCs/>
                <w:color w:val="000000" w:themeColor="text1"/>
              </w:rPr>
            </w:pPr>
            <w:r w:rsidRPr="004A3886">
              <w:rPr>
                <w:rFonts w:hint="eastAsia"/>
                <w:bCs/>
                <w:color w:val="000000" w:themeColor="text1"/>
              </w:rPr>
              <w:t>式中：</w:t>
            </w:r>
            <w:r w:rsidRPr="004A3886">
              <w:rPr>
                <w:rFonts w:hint="eastAsia"/>
                <w:bCs/>
                <w:color w:val="000000" w:themeColor="text1"/>
              </w:rPr>
              <w:t>H</w:t>
            </w:r>
            <w:r w:rsidRPr="004A3886">
              <w:rPr>
                <w:rFonts w:hint="eastAsia"/>
                <w:bCs/>
                <w:color w:val="000000" w:themeColor="text1"/>
              </w:rPr>
              <w:t>—参考点的附加有效剂量，</w:t>
            </w:r>
            <w:r w:rsidRPr="004A3886">
              <w:rPr>
                <w:rFonts w:hint="eastAsia"/>
                <w:bCs/>
                <w:color w:val="000000" w:themeColor="text1"/>
              </w:rPr>
              <w:t>mSv/a</w:t>
            </w:r>
            <w:r w:rsidRPr="004A3886">
              <w:rPr>
                <w:rFonts w:hint="eastAsia"/>
                <w:bCs/>
                <w:color w:val="000000" w:themeColor="text1"/>
              </w:rPr>
              <w:t>；</w:t>
            </w:r>
          </w:p>
          <w:p w14:paraId="314E254C" w14:textId="72CBDFD8" w:rsidR="008D79E4" w:rsidRPr="004A3886" w:rsidRDefault="00000000" w:rsidP="00BC2F6B">
            <w:pPr>
              <w:autoSpaceDE w:val="0"/>
              <w:autoSpaceDN w:val="0"/>
              <w:adjustRightInd w:val="0"/>
              <w:ind w:firstLineChars="200" w:firstLine="562"/>
              <w:rPr>
                <w:rFonts w:ascii="宋体" w:hAnsi="宋体" w:cs="宋体"/>
                <w:bCs/>
                <w:color w:val="000000" w:themeColor="text1"/>
              </w:rPr>
            </w:pPr>
            <w:r>
              <w:rPr>
                <w:b/>
                <w:bCs/>
                <w:color w:val="000000" w:themeColor="text1"/>
                <w:kern w:val="0"/>
                <w:sz w:val="28"/>
                <w:szCs w:val="21"/>
              </w:rPr>
              <w:object w:dxaOrig="1440" w:dyaOrig="1440" w14:anchorId="7D1BB160">
                <v:shape id="_x0000_s2108" type="#_x0000_t75" style="position:absolute;left:0;text-align:left;margin-left:58.55pt;margin-top:-.85pt;width:13pt;height:21pt;z-index:251669504">
                  <v:imagedata r:id="rId34" o:title=""/>
                </v:shape>
                <o:OLEObject Type="Embed" ProgID="Equation.3" ShapeID="_x0000_s2108" DrawAspect="Content" ObjectID="_1782240333" r:id="rId56">
                  <o:FieldCodes>\* MERGEFORMAT</o:FieldCodes>
                </o:OLEObject>
              </w:object>
            </w:r>
            <w:r w:rsidR="008D79E4" w:rsidRPr="004A3886">
              <w:rPr>
                <w:rFonts w:hint="eastAsia"/>
                <w:bCs/>
                <w:color w:val="000000" w:themeColor="text1"/>
              </w:rPr>
              <w:t xml:space="preserve">                </w:t>
            </w:r>
            <w:proofErr w:type="gramStart"/>
            <w:r w:rsidR="008D79E4" w:rsidRPr="004A3886">
              <w:rPr>
                <w:rFonts w:hint="eastAsia"/>
                <w:bCs/>
                <w:color w:val="000000" w:themeColor="text1"/>
              </w:rPr>
              <w:t>—</w:t>
            </w:r>
            <w:r w:rsidR="008D79E4" w:rsidRPr="004A3886">
              <w:rPr>
                <w:rFonts w:ascii="宋体" w:cs="宋体" w:hint="eastAsia"/>
                <w:color w:val="000000" w:themeColor="text1"/>
                <w:kern w:val="0"/>
              </w:rPr>
              <w:t>关注</w:t>
            </w:r>
            <w:proofErr w:type="gramEnd"/>
            <w:r w:rsidR="008D79E4" w:rsidRPr="004A3886">
              <w:rPr>
                <w:rFonts w:ascii="宋体" w:cs="宋体" w:hint="eastAsia"/>
                <w:color w:val="000000" w:themeColor="text1"/>
                <w:kern w:val="0"/>
              </w:rPr>
              <w:t>点的剂量率，</w:t>
            </w:r>
            <w:proofErr w:type="spellStart"/>
            <w:r w:rsidR="008D79E4" w:rsidRPr="004A3886">
              <w:rPr>
                <w:color w:val="000000" w:themeColor="text1"/>
                <w:kern w:val="0"/>
              </w:rPr>
              <w:t>μ</w:t>
            </w:r>
            <w:r w:rsidR="008D79E4" w:rsidRPr="004A3886">
              <w:rPr>
                <w:rFonts w:eastAsia="TimesNewRomanPSMT"/>
                <w:color w:val="000000" w:themeColor="text1"/>
                <w:kern w:val="0"/>
              </w:rPr>
              <w:t>Sv</w:t>
            </w:r>
            <w:proofErr w:type="spellEnd"/>
            <w:r w:rsidR="008D79E4" w:rsidRPr="004A3886">
              <w:rPr>
                <w:rFonts w:eastAsia="TimesNewRomanPSMT"/>
                <w:color w:val="000000" w:themeColor="text1"/>
                <w:kern w:val="0"/>
              </w:rPr>
              <w:t>/h</w:t>
            </w:r>
            <w:r w:rsidR="008D79E4" w:rsidRPr="004A3886">
              <w:rPr>
                <w:rFonts w:ascii="宋体" w:hAnsi="宋体" w:cs="宋体" w:hint="eastAsia"/>
                <w:color w:val="000000" w:themeColor="text1"/>
                <w:kern w:val="0"/>
              </w:rPr>
              <w:t>；</w:t>
            </w:r>
          </w:p>
          <w:p w14:paraId="1DF98F6E" w14:textId="5FF6CC6B" w:rsidR="008D79E4" w:rsidRPr="004A3886" w:rsidRDefault="008D79E4" w:rsidP="00710D4B">
            <w:pPr>
              <w:autoSpaceDE w:val="0"/>
              <w:autoSpaceDN w:val="0"/>
              <w:adjustRightInd w:val="0"/>
              <w:ind w:firstLineChars="500" w:firstLine="1200"/>
              <w:rPr>
                <w:bCs/>
                <w:color w:val="000000" w:themeColor="text1"/>
              </w:rPr>
            </w:pPr>
            <w:r w:rsidRPr="004A3886">
              <w:rPr>
                <w:rFonts w:hint="eastAsia"/>
                <w:bCs/>
                <w:color w:val="000000" w:themeColor="text1"/>
              </w:rPr>
              <w:t>t</w:t>
            </w:r>
            <w:r w:rsidRPr="004A3886">
              <w:rPr>
                <w:rFonts w:hint="eastAsia"/>
                <w:bCs/>
                <w:color w:val="000000" w:themeColor="text1"/>
              </w:rPr>
              <w:t>—年工作时间，</w:t>
            </w:r>
            <w:r w:rsidR="004B69AE" w:rsidRPr="004A3886">
              <w:rPr>
                <w:rFonts w:hint="eastAsia"/>
                <w:bCs/>
                <w:color w:val="000000" w:themeColor="text1"/>
              </w:rPr>
              <w:t>本项目保守取</w:t>
            </w:r>
            <w:r w:rsidR="002D4A52" w:rsidRPr="004A3886">
              <w:rPr>
                <w:rFonts w:hint="eastAsia"/>
                <w:bCs/>
                <w:color w:val="000000" w:themeColor="text1"/>
              </w:rPr>
              <w:t>500</w:t>
            </w:r>
            <w:r w:rsidR="004B69AE" w:rsidRPr="004A3886">
              <w:rPr>
                <w:rFonts w:hint="eastAsia"/>
                <w:bCs/>
                <w:color w:val="000000" w:themeColor="text1"/>
              </w:rPr>
              <w:t>h</w:t>
            </w:r>
            <w:r w:rsidRPr="004A3886">
              <w:rPr>
                <w:rFonts w:hint="eastAsia"/>
                <w:bCs/>
                <w:color w:val="000000" w:themeColor="text1"/>
              </w:rPr>
              <w:t>；</w:t>
            </w:r>
          </w:p>
          <w:p w14:paraId="0A0038FE" w14:textId="77777777" w:rsidR="008D79E4" w:rsidRPr="004A3886" w:rsidRDefault="008D79E4" w:rsidP="00710D4B">
            <w:pPr>
              <w:autoSpaceDE w:val="0"/>
              <w:autoSpaceDN w:val="0"/>
              <w:adjustRightInd w:val="0"/>
              <w:ind w:firstLineChars="500" w:firstLine="1200"/>
              <w:rPr>
                <w:bCs/>
                <w:color w:val="000000" w:themeColor="text1"/>
              </w:rPr>
            </w:pPr>
            <w:r w:rsidRPr="004A3886">
              <w:rPr>
                <w:rFonts w:hint="eastAsia"/>
                <w:bCs/>
                <w:color w:val="000000" w:themeColor="text1"/>
              </w:rPr>
              <w:lastRenderedPageBreak/>
              <w:t>T</w:t>
            </w:r>
            <w:proofErr w:type="gramStart"/>
            <w:r w:rsidRPr="004A3886">
              <w:rPr>
                <w:rFonts w:hint="eastAsia"/>
                <w:bCs/>
                <w:color w:val="000000" w:themeColor="text1"/>
              </w:rPr>
              <w:t>—人员</w:t>
            </w:r>
            <w:proofErr w:type="gramEnd"/>
            <w:r w:rsidRPr="004A3886">
              <w:rPr>
                <w:rFonts w:hint="eastAsia"/>
                <w:bCs/>
                <w:color w:val="000000" w:themeColor="text1"/>
              </w:rPr>
              <w:t>在相应关注点驻留的居留因子；</w:t>
            </w:r>
          </w:p>
          <w:p w14:paraId="76B28984" w14:textId="3AF5A5F1" w:rsidR="008D79E4" w:rsidRPr="004A3886" w:rsidRDefault="008D79E4" w:rsidP="00503D3F">
            <w:pPr>
              <w:autoSpaceDE w:val="0"/>
              <w:autoSpaceDN w:val="0"/>
              <w:adjustRightInd w:val="0"/>
              <w:ind w:firstLine="465"/>
              <w:rPr>
                <w:b/>
                <w:color w:val="000000" w:themeColor="text1"/>
                <w:sz w:val="21"/>
                <w:szCs w:val="21"/>
              </w:rPr>
            </w:pPr>
            <w:r w:rsidRPr="004A3886">
              <w:rPr>
                <w:rFonts w:hint="eastAsia"/>
                <w:bCs/>
                <w:color w:val="000000" w:themeColor="text1"/>
              </w:rPr>
              <w:t>本项目</w:t>
            </w:r>
            <w:proofErr w:type="gramStart"/>
            <w:r w:rsidRPr="004A3886">
              <w:rPr>
                <w:rFonts w:hint="eastAsia"/>
                <w:bCs/>
                <w:color w:val="000000" w:themeColor="text1"/>
              </w:rPr>
              <w:t>各关注</w:t>
            </w:r>
            <w:proofErr w:type="gramEnd"/>
            <w:r w:rsidRPr="004A3886">
              <w:rPr>
                <w:rFonts w:hint="eastAsia"/>
                <w:bCs/>
                <w:color w:val="000000" w:themeColor="text1"/>
              </w:rPr>
              <w:t>点辐射剂量率计算参数见表</w:t>
            </w:r>
            <w:r w:rsidRPr="004A3886">
              <w:rPr>
                <w:rFonts w:hint="eastAsia"/>
                <w:bCs/>
                <w:color w:val="000000" w:themeColor="text1"/>
              </w:rPr>
              <w:t>11-9</w:t>
            </w:r>
            <w:r w:rsidRPr="004A3886">
              <w:rPr>
                <w:rFonts w:hint="eastAsia"/>
                <w:bCs/>
                <w:color w:val="000000" w:themeColor="text1"/>
              </w:rPr>
              <w:t>。</w:t>
            </w:r>
          </w:p>
          <w:p w14:paraId="53B6C7E6" w14:textId="6B8C0BEE" w:rsidR="008D79E4" w:rsidRPr="004A3886" w:rsidRDefault="008D79E4" w:rsidP="00BC2F6B">
            <w:pPr>
              <w:spacing w:line="240" w:lineRule="auto"/>
              <w:jc w:val="center"/>
              <w:rPr>
                <w:b/>
                <w:color w:val="000000" w:themeColor="text1"/>
                <w:sz w:val="21"/>
                <w:szCs w:val="21"/>
              </w:rPr>
            </w:pPr>
            <w:r w:rsidRPr="004A3886">
              <w:rPr>
                <w:rFonts w:hint="eastAsia"/>
                <w:b/>
                <w:color w:val="000000" w:themeColor="text1"/>
                <w:sz w:val="21"/>
                <w:szCs w:val="21"/>
              </w:rPr>
              <w:t>表</w:t>
            </w:r>
            <w:r w:rsidRPr="004A3886">
              <w:rPr>
                <w:rFonts w:hint="eastAsia"/>
                <w:b/>
                <w:color w:val="000000" w:themeColor="text1"/>
                <w:sz w:val="21"/>
                <w:szCs w:val="21"/>
              </w:rPr>
              <w:t xml:space="preserve">11-9 </w:t>
            </w:r>
            <w:r w:rsidRPr="004A3886">
              <w:rPr>
                <w:rFonts w:hint="eastAsia"/>
                <w:b/>
                <w:color w:val="000000" w:themeColor="text1"/>
                <w:sz w:val="21"/>
                <w:szCs w:val="21"/>
              </w:rPr>
              <w:t>本项目室内无损检测辐射剂量计算参数选取一览表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324"/>
              <w:gridCol w:w="921"/>
              <w:gridCol w:w="1162"/>
              <w:gridCol w:w="903"/>
              <w:gridCol w:w="1181"/>
              <w:gridCol w:w="941"/>
              <w:gridCol w:w="589"/>
              <w:gridCol w:w="775"/>
              <w:gridCol w:w="625"/>
            </w:tblGrid>
            <w:tr w:rsidR="008E2AE9" w:rsidRPr="004A3886" w14:paraId="7B69A743" w14:textId="77777777" w:rsidTr="00281F2D">
              <w:trPr>
                <w:jc w:val="center"/>
              </w:trPr>
              <w:tc>
                <w:tcPr>
                  <w:tcW w:w="786" w:type="pct"/>
                  <w:shd w:val="clear" w:color="auto" w:fill="auto"/>
                  <w:vAlign w:val="center"/>
                </w:tcPr>
                <w:p w14:paraId="261FB4D2" w14:textId="77777777" w:rsidR="008D79E4" w:rsidRPr="004A3886" w:rsidRDefault="008D79E4" w:rsidP="00DD6CF6">
                  <w:pPr>
                    <w:spacing w:line="240" w:lineRule="auto"/>
                    <w:jc w:val="center"/>
                    <w:rPr>
                      <w:b/>
                      <w:color w:val="000000" w:themeColor="text1"/>
                      <w:sz w:val="21"/>
                      <w:szCs w:val="21"/>
                    </w:rPr>
                  </w:pPr>
                  <w:bookmarkStart w:id="44" w:name="_Hlk167366424"/>
                  <w:r w:rsidRPr="004A3886">
                    <w:rPr>
                      <w:b/>
                      <w:color w:val="000000" w:themeColor="text1"/>
                      <w:sz w:val="21"/>
                      <w:szCs w:val="21"/>
                    </w:rPr>
                    <w:t>预测</w:t>
                  </w:r>
                  <w:r w:rsidRPr="004A3886">
                    <w:rPr>
                      <w:rFonts w:hint="eastAsia"/>
                      <w:b/>
                      <w:color w:val="000000" w:themeColor="text1"/>
                      <w:sz w:val="21"/>
                      <w:szCs w:val="21"/>
                    </w:rPr>
                    <w:t>人员</w:t>
                  </w:r>
                </w:p>
              </w:tc>
              <w:tc>
                <w:tcPr>
                  <w:tcW w:w="547" w:type="pct"/>
                  <w:vAlign w:val="center"/>
                </w:tcPr>
                <w:p w14:paraId="2968B634" w14:textId="77777777" w:rsidR="008D79E4" w:rsidRPr="004A3886" w:rsidRDefault="008D79E4" w:rsidP="00DD6CF6">
                  <w:pPr>
                    <w:spacing w:line="240" w:lineRule="auto"/>
                    <w:jc w:val="center"/>
                    <w:rPr>
                      <w:b/>
                      <w:color w:val="000000" w:themeColor="text1"/>
                      <w:sz w:val="21"/>
                      <w:szCs w:val="21"/>
                    </w:rPr>
                  </w:pPr>
                  <w:r w:rsidRPr="004A3886">
                    <w:rPr>
                      <w:rFonts w:hint="eastAsia"/>
                      <w:b/>
                      <w:color w:val="000000" w:themeColor="text1"/>
                      <w:sz w:val="21"/>
                      <w:szCs w:val="21"/>
                    </w:rPr>
                    <w:t>相对探伤机方位</w:t>
                  </w:r>
                </w:p>
              </w:tc>
              <w:tc>
                <w:tcPr>
                  <w:tcW w:w="690" w:type="pct"/>
                  <w:shd w:val="clear" w:color="auto" w:fill="auto"/>
                  <w:vAlign w:val="center"/>
                </w:tcPr>
                <w:p w14:paraId="3122C188" w14:textId="77777777" w:rsidR="008D79E4" w:rsidRPr="004A3886" w:rsidRDefault="008D79E4" w:rsidP="00DD6CF6">
                  <w:pPr>
                    <w:spacing w:line="240" w:lineRule="auto"/>
                    <w:jc w:val="center"/>
                    <w:rPr>
                      <w:b/>
                      <w:color w:val="000000" w:themeColor="text1"/>
                      <w:sz w:val="21"/>
                      <w:szCs w:val="21"/>
                    </w:rPr>
                  </w:pPr>
                  <w:r w:rsidRPr="004A3886">
                    <w:rPr>
                      <w:b/>
                      <w:color w:val="000000" w:themeColor="text1"/>
                      <w:sz w:val="21"/>
                      <w:szCs w:val="21"/>
                    </w:rPr>
                    <w:t>距</w:t>
                  </w:r>
                  <w:r w:rsidRPr="004A3886">
                    <w:rPr>
                      <w:b/>
                      <w:color w:val="000000" w:themeColor="text1"/>
                      <w:sz w:val="21"/>
                      <w:szCs w:val="21"/>
                    </w:rPr>
                    <w:t>1#</w:t>
                  </w:r>
                  <w:r w:rsidRPr="004A3886">
                    <w:rPr>
                      <w:rFonts w:hint="eastAsia"/>
                      <w:b/>
                      <w:color w:val="000000" w:themeColor="text1"/>
                      <w:sz w:val="21"/>
                      <w:szCs w:val="21"/>
                    </w:rPr>
                    <w:t>探伤机</w:t>
                  </w:r>
                  <w:r w:rsidRPr="004A3886">
                    <w:rPr>
                      <w:b/>
                      <w:color w:val="000000" w:themeColor="text1"/>
                      <w:sz w:val="21"/>
                      <w:szCs w:val="21"/>
                    </w:rPr>
                    <w:t>直线距离</w:t>
                  </w:r>
                  <w:r w:rsidRPr="004A3886">
                    <w:rPr>
                      <w:b/>
                      <w:color w:val="000000" w:themeColor="text1"/>
                      <w:sz w:val="21"/>
                      <w:szCs w:val="21"/>
                    </w:rPr>
                    <w:t>(m)</w:t>
                  </w:r>
                </w:p>
              </w:tc>
              <w:tc>
                <w:tcPr>
                  <w:tcW w:w="536" w:type="pct"/>
                  <w:vAlign w:val="center"/>
                </w:tcPr>
                <w:p w14:paraId="1D6753AD" w14:textId="77777777" w:rsidR="008D79E4" w:rsidRPr="004A3886" w:rsidRDefault="008D79E4" w:rsidP="00DD6CF6">
                  <w:pPr>
                    <w:spacing w:line="240" w:lineRule="auto"/>
                    <w:jc w:val="center"/>
                    <w:rPr>
                      <w:b/>
                      <w:color w:val="000000" w:themeColor="text1"/>
                      <w:sz w:val="21"/>
                      <w:szCs w:val="21"/>
                    </w:rPr>
                  </w:pPr>
                  <w:r w:rsidRPr="004A3886">
                    <w:rPr>
                      <w:rFonts w:hint="eastAsia"/>
                      <w:b/>
                      <w:color w:val="000000" w:themeColor="text1"/>
                      <w:sz w:val="21"/>
                      <w:szCs w:val="21"/>
                    </w:rPr>
                    <w:t>相对</w:t>
                  </w:r>
                  <w:r w:rsidRPr="004A3886">
                    <w:rPr>
                      <w:rFonts w:hint="eastAsia"/>
                      <w:b/>
                      <w:color w:val="000000" w:themeColor="text1"/>
                      <w:sz w:val="21"/>
                      <w:szCs w:val="21"/>
                    </w:rPr>
                    <w:t>1#</w:t>
                  </w:r>
                  <w:r w:rsidRPr="004A3886">
                    <w:rPr>
                      <w:rFonts w:hint="eastAsia"/>
                      <w:b/>
                      <w:color w:val="000000" w:themeColor="text1"/>
                      <w:sz w:val="21"/>
                      <w:szCs w:val="21"/>
                    </w:rPr>
                    <w:t>探伤机屏蔽体厚度</w:t>
                  </w:r>
                </w:p>
              </w:tc>
              <w:tc>
                <w:tcPr>
                  <w:tcW w:w="701" w:type="pct"/>
                  <w:shd w:val="clear" w:color="auto" w:fill="auto"/>
                  <w:vAlign w:val="center"/>
                </w:tcPr>
                <w:p w14:paraId="2001E273" w14:textId="77777777" w:rsidR="008D79E4" w:rsidRPr="004A3886" w:rsidRDefault="008D79E4" w:rsidP="00DD6CF6">
                  <w:pPr>
                    <w:spacing w:line="240" w:lineRule="auto"/>
                    <w:jc w:val="center"/>
                    <w:rPr>
                      <w:b/>
                      <w:color w:val="000000" w:themeColor="text1"/>
                      <w:sz w:val="21"/>
                      <w:szCs w:val="21"/>
                    </w:rPr>
                  </w:pPr>
                  <w:r w:rsidRPr="004A3886">
                    <w:rPr>
                      <w:b/>
                      <w:color w:val="000000" w:themeColor="text1"/>
                      <w:sz w:val="21"/>
                      <w:szCs w:val="21"/>
                    </w:rPr>
                    <w:t>距</w:t>
                  </w:r>
                  <w:r w:rsidRPr="004A3886">
                    <w:rPr>
                      <w:b/>
                      <w:color w:val="000000" w:themeColor="text1"/>
                      <w:sz w:val="21"/>
                      <w:szCs w:val="21"/>
                    </w:rPr>
                    <w:t>2#</w:t>
                  </w:r>
                  <w:r w:rsidRPr="004A3886">
                    <w:rPr>
                      <w:b/>
                      <w:color w:val="000000" w:themeColor="text1"/>
                      <w:sz w:val="21"/>
                      <w:szCs w:val="21"/>
                    </w:rPr>
                    <w:t>探伤机直线距离</w:t>
                  </w:r>
                  <w:r w:rsidRPr="004A3886">
                    <w:rPr>
                      <w:b/>
                      <w:color w:val="000000" w:themeColor="text1"/>
                      <w:sz w:val="21"/>
                      <w:szCs w:val="21"/>
                    </w:rPr>
                    <w:t>(m)</w:t>
                  </w:r>
                </w:p>
              </w:tc>
              <w:tc>
                <w:tcPr>
                  <w:tcW w:w="559" w:type="pct"/>
                  <w:shd w:val="clear" w:color="auto" w:fill="auto"/>
                  <w:vAlign w:val="center"/>
                </w:tcPr>
                <w:p w14:paraId="03591E03" w14:textId="77777777" w:rsidR="008D79E4" w:rsidRPr="004A3886" w:rsidRDefault="008D79E4" w:rsidP="00DD6CF6">
                  <w:pPr>
                    <w:spacing w:line="240" w:lineRule="auto"/>
                    <w:jc w:val="center"/>
                    <w:rPr>
                      <w:b/>
                      <w:color w:val="000000" w:themeColor="text1"/>
                      <w:sz w:val="21"/>
                      <w:szCs w:val="21"/>
                    </w:rPr>
                  </w:pPr>
                  <w:r w:rsidRPr="004A3886">
                    <w:rPr>
                      <w:rFonts w:hint="eastAsia"/>
                      <w:b/>
                      <w:color w:val="000000" w:themeColor="text1"/>
                      <w:sz w:val="21"/>
                      <w:szCs w:val="21"/>
                    </w:rPr>
                    <w:t>相对</w:t>
                  </w:r>
                  <w:r w:rsidRPr="004A3886">
                    <w:rPr>
                      <w:rFonts w:hint="eastAsia"/>
                      <w:b/>
                      <w:color w:val="000000" w:themeColor="text1"/>
                      <w:sz w:val="21"/>
                      <w:szCs w:val="21"/>
                    </w:rPr>
                    <w:t>2#</w:t>
                  </w:r>
                  <w:r w:rsidRPr="004A3886">
                    <w:rPr>
                      <w:rFonts w:hint="eastAsia"/>
                      <w:b/>
                      <w:color w:val="000000" w:themeColor="text1"/>
                      <w:sz w:val="21"/>
                      <w:szCs w:val="21"/>
                    </w:rPr>
                    <w:t>探伤机屏蔽体厚度</w:t>
                  </w:r>
                </w:p>
              </w:tc>
              <w:tc>
                <w:tcPr>
                  <w:tcW w:w="350" w:type="pct"/>
                  <w:shd w:val="clear" w:color="auto" w:fill="auto"/>
                  <w:vAlign w:val="center"/>
                </w:tcPr>
                <w:p w14:paraId="0CE11077" w14:textId="77777777" w:rsidR="008D79E4" w:rsidRPr="004A3886" w:rsidRDefault="008D79E4" w:rsidP="00DD6CF6">
                  <w:pPr>
                    <w:spacing w:line="240" w:lineRule="auto"/>
                    <w:jc w:val="center"/>
                    <w:rPr>
                      <w:b/>
                      <w:color w:val="000000" w:themeColor="text1"/>
                      <w:sz w:val="21"/>
                      <w:szCs w:val="21"/>
                    </w:rPr>
                  </w:pPr>
                  <w:r w:rsidRPr="004A3886">
                    <w:rPr>
                      <w:b/>
                      <w:color w:val="000000" w:themeColor="text1"/>
                      <w:sz w:val="21"/>
                      <w:szCs w:val="21"/>
                    </w:rPr>
                    <w:t>受</w:t>
                  </w:r>
                  <w:proofErr w:type="gramStart"/>
                  <w:r w:rsidRPr="004A3886">
                    <w:rPr>
                      <w:b/>
                      <w:color w:val="000000" w:themeColor="text1"/>
                      <w:sz w:val="21"/>
                      <w:szCs w:val="21"/>
                    </w:rPr>
                    <w:t>照类型</w:t>
                  </w:r>
                  <w:proofErr w:type="gramEnd"/>
                </w:p>
              </w:tc>
              <w:tc>
                <w:tcPr>
                  <w:tcW w:w="460" w:type="pct"/>
                  <w:vAlign w:val="center"/>
                </w:tcPr>
                <w:p w14:paraId="314161A0" w14:textId="77777777" w:rsidR="008D79E4" w:rsidRPr="004A3886" w:rsidRDefault="008D79E4" w:rsidP="00DD6CF6">
                  <w:pPr>
                    <w:spacing w:line="240" w:lineRule="auto"/>
                    <w:jc w:val="center"/>
                    <w:rPr>
                      <w:b/>
                      <w:color w:val="000000" w:themeColor="text1"/>
                      <w:sz w:val="21"/>
                      <w:szCs w:val="21"/>
                    </w:rPr>
                  </w:pPr>
                  <w:r w:rsidRPr="004A3886">
                    <w:rPr>
                      <w:b/>
                      <w:color w:val="000000" w:themeColor="text1"/>
                      <w:sz w:val="21"/>
                      <w:szCs w:val="21"/>
                    </w:rPr>
                    <w:t>最大</w:t>
                  </w:r>
                </w:p>
                <w:p w14:paraId="344AFA09" w14:textId="77777777" w:rsidR="008D79E4" w:rsidRPr="004A3886" w:rsidRDefault="008D79E4" w:rsidP="00DD6CF6">
                  <w:pPr>
                    <w:spacing w:line="240" w:lineRule="auto"/>
                    <w:jc w:val="center"/>
                    <w:rPr>
                      <w:b/>
                      <w:color w:val="000000" w:themeColor="text1"/>
                      <w:sz w:val="21"/>
                      <w:szCs w:val="21"/>
                    </w:rPr>
                  </w:pPr>
                  <w:r w:rsidRPr="004A3886">
                    <w:rPr>
                      <w:b/>
                      <w:color w:val="000000" w:themeColor="text1"/>
                      <w:sz w:val="21"/>
                      <w:szCs w:val="21"/>
                    </w:rPr>
                    <w:t>管电流</w:t>
                  </w:r>
                </w:p>
              </w:tc>
              <w:tc>
                <w:tcPr>
                  <w:tcW w:w="371" w:type="pct"/>
                  <w:vAlign w:val="center"/>
                </w:tcPr>
                <w:p w14:paraId="3B670CFA" w14:textId="47A54FAA" w:rsidR="008D79E4" w:rsidRPr="004A3886" w:rsidRDefault="008D79E4" w:rsidP="00DD6CF6">
                  <w:pPr>
                    <w:spacing w:line="240" w:lineRule="auto"/>
                    <w:jc w:val="center"/>
                    <w:rPr>
                      <w:b/>
                      <w:color w:val="000000" w:themeColor="text1"/>
                      <w:sz w:val="21"/>
                      <w:szCs w:val="21"/>
                    </w:rPr>
                  </w:pPr>
                  <w:r w:rsidRPr="004A3886">
                    <w:rPr>
                      <w:b/>
                      <w:noProof/>
                      <w:color w:val="000000" w:themeColor="text1"/>
                      <w:sz w:val="21"/>
                      <w:szCs w:val="21"/>
                    </w:rPr>
                    <w:drawing>
                      <wp:anchor distT="0" distB="0" distL="114300" distR="114300" simplePos="0" relativeHeight="251675648" behindDoc="0" locked="0" layoutInCell="1" allowOverlap="1" wp14:anchorId="2A709A46" wp14:editId="2C4AAB95">
                        <wp:simplePos x="0" y="0"/>
                        <wp:positionH relativeFrom="column">
                          <wp:posOffset>26035</wp:posOffset>
                        </wp:positionH>
                        <wp:positionV relativeFrom="paragraph">
                          <wp:posOffset>99060</wp:posOffset>
                        </wp:positionV>
                        <wp:extent cx="273685" cy="330835"/>
                        <wp:effectExtent l="0" t="0" r="0" b="0"/>
                        <wp:wrapNone/>
                        <wp:docPr id="120989674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0"/>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73685" cy="3308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8E2AE9" w:rsidRPr="004A3886" w14:paraId="47832A2D" w14:textId="77777777" w:rsidTr="00281F2D">
              <w:trPr>
                <w:jc w:val="center"/>
              </w:trPr>
              <w:tc>
                <w:tcPr>
                  <w:tcW w:w="786" w:type="pct"/>
                  <w:shd w:val="clear" w:color="auto" w:fill="auto"/>
                  <w:vAlign w:val="center"/>
                </w:tcPr>
                <w:p w14:paraId="1F42AA61"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探伤机操作人员</w:t>
                  </w:r>
                </w:p>
              </w:tc>
              <w:tc>
                <w:tcPr>
                  <w:tcW w:w="547" w:type="pct"/>
                  <w:vMerge w:val="restart"/>
                  <w:vAlign w:val="center"/>
                </w:tcPr>
                <w:p w14:paraId="5B8F1A96"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西侧（高差</w:t>
                  </w:r>
                  <w:r w:rsidRPr="004A3886">
                    <w:rPr>
                      <w:rFonts w:hint="eastAsia"/>
                      <w:color w:val="000000" w:themeColor="text1"/>
                      <w:sz w:val="21"/>
                      <w:szCs w:val="21"/>
                    </w:rPr>
                    <w:t>0</w:t>
                  </w:r>
                  <w:r w:rsidRPr="004A3886">
                    <w:rPr>
                      <w:rFonts w:hint="eastAsia"/>
                      <w:color w:val="000000" w:themeColor="text1"/>
                      <w:sz w:val="21"/>
                      <w:szCs w:val="21"/>
                    </w:rPr>
                    <w:t>）</w:t>
                  </w:r>
                </w:p>
              </w:tc>
              <w:tc>
                <w:tcPr>
                  <w:tcW w:w="690" w:type="pct"/>
                  <w:shd w:val="clear" w:color="auto" w:fill="auto"/>
                  <w:vAlign w:val="center"/>
                </w:tcPr>
                <w:p w14:paraId="1BFBD40C" w14:textId="6C9810E8"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5.55</w:t>
                  </w:r>
                </w:p>
              </w:tc>
              <w:tc>
                <w:tcPr>
                  <w:tcW w:w="536" w:type="pct"/>
                  <w:vAlign w:val="center"/>
                </w:tcPr>
                <w:p w14:paraId="270284E3" w14:textId="06597251"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701" w:type="pct"/>
                  <w:shd w:val="clear" w:color="auto" w:fill="auto"/>
                  <w:vAlign w:val="center"/>
                </w:tcPr>
                <w:p w14:paraId="26B0B89B" w14:textId="394DDD72"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3.91</w:t>
                  </w:r>
                </w:p>
              </w:tc>
              <w:tc>
                <w:tcPr>
                  <w:tcW w:w="559" w:type="pct"/>
                  <w:shd w:val="clear" w:color="auto" w:fill="auto"/>
                  <w:vAlign w:val="center"/>
                </w:tcPr>
                <w:p w14:paraId="64A6D85D" w14:textId="7B352179"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350" w:type="pct"/>
                  <w:shd w:val="clear" w:color="auto" w:fill="auto"/>
                  <w:vAlign w:val="center"/>
                </w:tcPr>
                <w:p w14:paraId="6FC7619E"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职业</w:t>
                  </w:r>
                </w:p>
              </w:tc>
              <w:tc>
                <w:tcPr>
                  <w:tcW w:w="460" w:type="pct"/>
                  <w:vMerge w:val="restart"/>
                  <w:vAlign w:val="center"/>
                </w:tcPr>
                <w:p w14:paraId="4EF8D193" w14:textId="13C35A0F"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30mA</w:t>
                  </w:r>
                </w:p>
              </w:tc>
              <w:tc>
                <w:tcPr>
                  <w:tcW w:w="371" w:type="pct"/>
                  <w:vMerge w:val="restart"/>
                  <w:vAlign w:val="center"/>
                </w:tcPr>
                <w:p w14:paraId="3A8CD2E3"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50</w:t>
                  </w:r>
                </w:p>
              </w:tc>
            </w:tr>
            <w:tr w:rsidR="008E2AE9" w:rsidRPr="004A3886" w14:paraId="3BA5655A" w14:textId="77777777" w:rsidTr="00281F2D">
              <w:trPr>
                <w:jc w:val="center"/>
              </w:trPr>
              <w:tc>
                <w:tcPr>
                  <w:tcW w:w="786" w:type="pct"/>
                  <w:shd w:val="clear" w:color="auto" w:fill="auto"/>
                  <w:vAlign w:val="center"/>
                </w:tcPr>
                <w:p w14:paraId="0DF5E6C7"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2#</w:t>
                  </w:r>
                  <w:r w:rsidRPr="004A3886">
                    <w:rPr>
                      <w:rFonts w:hint="eastAsia"/>
                      <w:color w:val="000000" w:themeColor="text1"/>
                      <w:sz w:val="21"/>
                      <w:szCs w:val="21"/>
                    </w:rPr>
                    <w:t>探伤机操作人员</w:t>
                  </w:r>
                </w:p>
              </w:tc>
              <w:tc>
                <w:tcPr>
                  <w:tcW w:w="547" w:type="pct"/>
                  <w:vMerge/>
                  <w:vAlign w:val="center"/>
                </w:tcPr>
                <w:p w14:paraId="2DA31F62" w14:textId="77777777" w:rsidR="00DD6CF6" w:rsidRPr="004A3886" w:rsidRDefault="00DD6CF6" w:rsidP="00DD6CF6">
                  <w:pPr>
                    <w:spacing w:line="240" w:lineRule="auto"/>
                    <w:jc w:val="center"/>
                    <w:rPr>
                      <w:color w:val="000000" w:themeColor="text1"/>
                      <w:sz w:val="21"/>
                      <w:szCs w:val="21"/>
                    </w:rPr>
                  </w:pPr>
                </w:p>
              </w:tc>
              <w:tc>
                <w:tcPr>
                  <w:tcW w:w="690" w:type="pct"/>
                  <w:shd w:val="clear" w:color="auto" w:fill="auto"/>
                  <w:vAlign w:val="center"/>
                </w:tcPr>
                <w:p w14:paraId="65F7CA31" w14:textId="370747F6"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3.95</w:t>
                  </w:r>
                </w:p>
              </w:tc>
              <w:tc>
                <w:tcPr>
                  <w:tcW w:w="536" w:type="pct"/>
                  <w:vAlign w:val="center"/>
                </w:tcPr>
                <w:p w14:paraId="6E14A09A" w14:textId="686D7413"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701" w:type="pct"/>
                  <w:shd w:val="clear" w:color="auto" w:fill="auto"/>
                  <w:vAlign w:val="center"/>
                </w:tcPr>
                <w:p w14:paraId="286215E1" w14:textId="40520E9A"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5.44</w:t>
                  </w:r>
                </w:p>
              </w:tc>
              <w:tc>
                <w:tcPr>
                  <w:tcW w:w="559" w:type="pct"/>
                  <w:shd w:val="clear" w:color="auto" w:fill="auto"/>
                  <w:vAlign w:val="center"/>
                </w:tcPr>
                <w:p w14:paraId="55EE1BCC" w14:textId="2706F64D"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350" w:type="pct"/>
                  <w:shd w:val="clear" w:color="auto" w:fill="auto"/>
                  <w:vAlign w:val="center"/>
                </w:tcPr>
                <w:p w14:paraId="2AAD50C1"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职业</w:t>
                  </w:r>
                </w:p>
              </w:tc>
              <w:tc>
                <w:tcPr>
                  <w:tcW w:w="460" w:type="pct"/>
                  <w:vMerge/>
                  <w:vAlign w:val="center"/>
                </w:tcPr>
                <w:p w14:paraId="55FFC850" w14:textId="77777777" w:rsidR="00DD6CF6" w:rsidRPr="004A3886" w:rsidRDefault="00DD6CF6" w:rsidP="00DD6CF6">
                  <w:pPr>
                    <w:spacing w:line="240" w:lineRule="auto"/>
                    <w:jc w:val="center"/>
                    <w:rPr>
                      <w:color w:val="000000" w:themeColor="text1"/>
                      <w:sz w:val="21"/>
                      <w:szCs w:val="21"/>
                    </w:rPr>
                  </w:pPr>
                </w:p>
              </w:tc>
              <w:tc>
                <w:tcPr>
                  <w:tcW w:w="371" w:type="pct"/>
                  <w:vMerge/>
                  <w:vAlign w:val="center"/>
                </w:tcPr>
                <w:p w14:paraId="50B49AD9" w14:textId="77777777" w:rsidR="00DD6CF6" w:rsidRPr="004A3886" w:rsidRDefault="00DD6CF6" w:rsidP="00DD6CF6">
                  <w:pPr>
                    <w:spacing w:line="240" w:lineRule="auto"/>
                    <w:jc w:val="center"/>
                    <w:rPr>
                      <w:color w:val="000000" w:themeColor="text1"/>
                      <w:sz w:val="21"/>
                      <w:szCs w:val="21"/>
                    </w:rPr>
                  </w:pPr>
                </w:p>
              </w:tc>
            </w:tr>
            <w:tr w:rsidR="008E2AE9" w:rsidRPr="004A3886" w14:paraId="5C809B14" w14:textId="77777777" w:rsidTr="00281F2D">
              <w:trPr>
                <w:jc w:val="center"/>
              </w:trPr>
              <w:tc>
                <w:tcPr>
                  <w:tcW w:w="786" w:type="pct"/>
                  <w:shd w:val="clear" w:color="auto" w:fill="auto"/>
                  <w:vAlign w:val="center"/>
                </w:tcPr>
                <w:p w14:paraId="532E0476"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荧光区作业人员</w:t>
                  </w:r>
                </w:p>
              </w:tc>
              <w:tc>
                <w:tcPr>
                  <w:tcW w:w="547" w:type="pct"/>
                  <w:vMerge/>
                  <w:vAlign w:val="center"/>
                </w:tcPr>
                <w:p w14:paraId="276E09BF" w14:textId="77777777" w:rsidR="00DD6CF6" w:rsidRPr="004A3886" w:rsidRDefault="00DD6CF6" w:rsidP="00DD6CF6">
                  <w:pPr>
                    <w:spacing w:line="240" w:lineRule="auto"/>
                    <w:jc w:val="center"/>
                    <w:rPr>
                      <w:color w:val="000000" w:themeColor="text1"/>
                      <w:sz w:val="21"/>
                      <w:szCs w:val="21"/>
                    </w:rPr>
                  </w:pPr>
                </w:p>
              </w:tc>
              <w:tc>
                <w:tcPr>
                  <w:tcW w:w="690" w:type="pct"/>
                  <w:shd w:val="clear" w:color="auto" w:fill="auto"/>
                  <w:vAlign w:val="center"/>
                </w:tcPr>
                <w:p w14:paraId="4378A6EC" w14:textId="1E1C1A58"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3.2+2.35</w:t>
                  </w:r>
                </w:p>
              </w:tc>
              <w:tc>
                <w:tcPr>
                  <w:tcW w:w="536" w:type="pct"/>
                  <w:vAlign w:val="center"/>
                </w:tcPr>
                <w:p w14:paraId="06A890F7" w14:textId="14D8A3D2"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701" w:type="pct"/>
                  <w:shd w:val="clear" w:color="auto" w:fill="auto"/>
                  <w:vAlign w:val="center"/>
                </w:tcPr>
                <w:p w14:paraId="0BCE166C" w14:textId="51239EF8"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3.2+2.35</w:t>
                  </w:r>
                </w:p>
              </w:tc>
              <w:tc>
                <w:tcPr>
                  <w:tcW w:w="559" w:type="pct"/>
                  <w:shd w:val="clear" w:color="auto" w:fill="auto"/>
                  <w:vAlign w:val="center"/>
                </w:tcPr>
                <w:p w14:paraId="7C3ED3AB" w14:textId="5E96765F"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350" w:type="pct"/>
                  <w:shd w:val="clear" w:color="auto" w:fill="auto"/>
                  <w:vAlign w:val="center"/>
                </w:tcPr>
                <w:p w14:paraId="114B4E4B"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公众</w:t>
                  </w:r>
                </w:p>
              </w:tc>
              <w:tc>
                <w:tcPr>
                  <w:tcW w:w="460" w:type="pct"/>
                  <w:vMerge/>
                  <w:vAlign w:val="center"/>
                </w:tcPr>
                <w:p w14:paraId="110760CD" w14:textId="77777777" w:rsidR="00DD6CF6" w:rsidRPr="004A3886" w:rsidRDefault="00DD6CF6" w:rsidP="00DD6CF6">
                  <w:pPr>
                    <w:spacing w:line="240" w:lineRule="auto"/>
                    <w:jc w:val="center"/>
                    <w:rPr>
                      <w:color w:val="000000" w:themeColor="text1"/>
                      <w:sz w:val="21"/>
                      <w:szCs w:val="21"/>
                    </w:rPr>
                  </w:pPr>
                </w:p>
              </w:tc>
              <w:tc>
                <w:tcPr>
                  <w:tcW w:w="371" w:type="pct"/>
                  <w:vMerge/>
                  <w:vAlign w:val="center"/>
                </w:tcPr>
                <w:p w14:paraId="63194BDF" w14:textId="77777777" w:rsidR="00DD6CF6" w:rsidRPr="004A3886" w:rsidRDefault="00DD6CF6" w:rsidP="00DD6CF6">
                  <w:pPr>
                    <w:spacing w:line="240" w:lineRule="auto"/>
                    <w:jc w:val="center"/>
                    <w:rPr>
                      <w:color w:val="000000" w:themeColor="text1"/>
                      <w:sz w:val="21"/>
                      <w:szCs w:val="21"/>
                    </w:rPr>
                  </w:pPr>
                </w:p>
              </w:tc>
            </w:tr>
            <w:tr w:rsidR="008E2AE9" w:rsidRPr="004A3886" w14:paraId="34C1516F" w14:textId="77777777" w:rsidTr="00281F2D">
              <w:trPr>
                <w:jc w:val="center"/>
              </w:trPr>
              <w:tc>
                <w:tcPr>
                  <w:tcW w:w="786" w:type="pct"/>
                  <w:shd w:val="clear" w:color="auto" w:fill="auto"/>
                  <w:vAlign w:val="center"/>
                </w:tcPr>
                <w:p w14:paraId="4CCA2BC7" w14:textId="5043232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线切割区作业人员</w:t>
                  </w:r>
                </w:p>
              </w:tc>
              <w:tc>
                <w:tcPr>
                  <w:tcW w:w="547" w:type="pct"/>
                  <w:vMerge/>
                  <w:vAlign w:val="center"/>
                </w:tcPr>
                <w:p w14:paraId="02FE3F26" w14:textId="77777777" w:rsidR="00DD6CF6" w:rsidRPr="004A3886" w:rsidRDefault="00DD6CF6" w:rsidP="00DD6CF6">
                  <w:pPr>
                    <w:spacing w:line="240" w:lineRule="auto"/>
                    <w:jc w:val="center"/>
                    <w:rPr>
                      <w:color w:val="000000" w:themeColor="text1"/>
                      <w:sz w:val="21"/>
                      <w:szCs w:val="21"/>
                    </w:rPr>
                  </w:pPr>
                </w:p>
              </w:tc>
              <w:tc>
                <w:tcPr>
                  <w:tcW w:w="690" w:type="pct"/>
                  <w:shd w:val="clear" w:color="auto" w:fill="auto"/>
                  <w:vAlign w:val="center"/>
                </w:tcPr>
                <w:p w14:paraId="6EC93DB7" w14:textId="76934D84"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15.15+2.35</w:t>
                  </w:r>
                </w:p>
              </w:tc>
              <w:tc>
                <w:tcPr>
                  <w:tcW w:w="536" w:type="pct"/>
                  <w:vAlign w:val="center"/>
                </w:tcPr>
                <w:p w14:paraId="39517611" w14:textId="1DE46775"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701" w:type="pct"/>
                  <w:shd w:val="clear" w:color="auto" w:fill="auto"/>
                  <w:vAlign w:val="center"/>
                </w:tcPr>
                <w:p w14:paraId="052B39D4" w14:textId="4D47F20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15.15+2.35</w:t>
                  </w:r>
                </w:p>
              </w:tc>
              <w:tc>
                <w:tcPr>
                  <w:tcW w:w="559" w:type="pct"/>
                  <w:shd w:val="clear" w:color="auto" w:fill="auto"/>
                  <w:vAlign w:val="center"/>
                </w:tcPr>
                <w:p w14:paraId="665630B6" w14:textId="5C1CD660"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350" w:type="pct"/>
                  <w:shd w:val="clear" w:color="auto" w:fill="auto"/>
                  <w:vAlign w:val="center"/>
                </w:tcPr>
                <w:p w14:paraId="1397A6E3"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公众</w:t>
                  </w:r>
                </w:p>
              </w:tc>
              <w:tc>
                <w:tcPr>
                  <w:tcW w:w="460" w:type="pct"/>
                  <w:vMerge/>
                  <w:vAlign w:val="center"/>
                </w:tcPr>
                <w:p w14:paraId="3BEA141A" w14:textId="77777777" w:rsidR="00DD6CF6" w:rsidRPr="004A3886" w:rsidRDefault="00DD6CF6" w:rsidP="00DD6CF6">
                  <w:pPr>
                    <w:spacing w:line="240" w:lineRule="auto"/>
                    <w:jc w:val="center"/>
                    <w:rPr>
                      <w:color w:val="000000" w:themeColor="text1"/>
                      <w:sz w:val="21"/>
                      <w:szCs w:val="21"/>
                    </w:rPr>
                  </w:pPr>
                </w:p>
              </w:tc>
              <w:tc>
                <w:tcPr>
                  <w:tcW w:w="371" w:type="pct"/>
                  <w:vMerge/>
                  <w:vAlign w:val="center"/>
                </w:tcPr>
                <w:p w14:paraId="1E1207C8" w14:textId="77777777" w:rsidR="00DD6CF6" w:rsidRPr="004A3886" w:rsidRDefault="00DD6CF6" w:rsidP="00DD6CF6">
                  <w:pPr>
                    <w:spacing w:line="240" w:lineRule="auto"/>
                    <w:jc w:val="center"/>
                    <w:rPr>
                      <w:color w:val="000000" w:themeColor="text1"/>
                      <w:sz w:val="21"/>
                      <w:szCs w:val="21"/>
                    </w:rPr>
                  </w:pPr>
                </w:p>
              </w:tc>
            </w:tr>
            <w:tr w:rsidR="008E2AE9" w:rsidRPr="004A3886" w14:paraId="30CF36F0" w14:textId="77777777" w:rsidTr="00281F2D">
              <w:trPr>
                <w:jc w:val="center"/>
              </w:trPr>
              <w:tc>
                <w:tcPr>
                  <w:tcW w:w="786" w:type="pct"/>
                  <w:shd w:val="clear" w:color="auto" w:fill="auto"/>
                  <w:vAlign w:val="center"/>
                </w:tcPr>
                <w:p w14:paraId="775DD7A1"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线切割区过道行人</w:t>
                  </w:r>
                </w:p>
              </w:tc>
              <w:tc>
                <w:tcPr>
                  <w:tcW w:w="547" w:type="pct"/>
                  <w:vMerge/>
                  <w:vAlign w:val="center"/>
                </w:tcPr>
                <w:p w14:paraId="66262031" w14:textId="77777777" w:rsidR="00DD6CF6" w:rsidRPr="004A3886" w:rsidRDefault="00DD6CF6" w:rsidP="00DD6CF6">
                  <w:pPr>
                    <w:spacing w:line="240" w:lineRule="auto"/>
                    <w:jc w:val="center"/>
                    <w:rPr>
                      <w:color w:val="000000" w:themeColor="text1"/>
                      <w:sz w:val="21"/>
                      <w:szCs w:val="21"/>
                    </w:rPr>
                  </w:pPr>
                </w:p>
              </w:tc>
              <w:tc>
                <w:tcPr>
                  <w:tcW w:w="690" w:type="pct"/>
                  <w:shd w:val="clear" w:color="auto" w:fill="auto"/>
                  <w:vAlign w:val="center"/>
                </w:tcPr>
                <w:p w14:paraId="5FADD66F" w14:textId="67E1A838"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22.4+2.35</w:t>
                  </w:r>
                </w:p>
              </w:tc>
              <w:tc>
                <w:tcPr>
                  <w:tcW w:w="536" w:type="pct"/>
                  <w:vAlign w:val="center"/>
                </w:tcPr>
                <w:p w14:paraId="2B0849FA" w14:textId="1BBE1908"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701" w:type="pct"/>
                  <w:shd w:val="clear" w:color="auto" w:fill="auto"/>
                  <w:vAlign w:val="center"/>
                </w:tcPr>
                <w:p w14:paraId="780AB3A4" w14:textId="595906ED"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22.4+2.35</w:t>
                  </w:r>
                </w:p>
              </w:tc>
              <w:tc>
                <w:tcPr>
                  <w:tcW w:w="559" w:type="pct"/>
                  <w:shd w:val="clear" w:color="auto" w:fill="auto"/>
                  <w:vAlign w:val="center"/>
                </w:tcPr>
                <w:p w14:paraId="4D9A80C8" w14:textId="476B9B12"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350" w:type="pct"/>
                  <w:shd w:val="clear" w:color="auto" w:fill="auto"/>
                  <w:vAlign w:val="center"/>
                </w:tcPr>
                <w:p w14:paraId="3B4B4934"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公众</w:t>
                  </w:r>
                </w:p>
              </w:tc>
              <w:tc>
                <w:tcPr>
                  <w:tcW w:w="460" w:type="pct"/>
                  <w:vMerge/>
                  <w:vAlign w:val="center"/>
                </w:tcPr>
                <w:p w14:paraId="524433D8" w14:textId="77777777" w:rsidR="00DD6CF6" w:rsidRPr="004A3886" w:rsidRDefault="00DD6CF6" w:rsidP="00DD6CF6">
                  <w:pPr>
                    <w:spacing w:line="240" w:lineRule="auto"/>
                    <w:jc w:val="center"/>
                    <w:rPr>
                      <w:color w:val="000000" w:themeColor="text1"/>
                      <w:sz w:val="21"/>
                      <w:szCs w:val="21"/>
                    </w:rPr>
                  </w:pPr>
                </w:p>
              </w:tc>
              <w:tc>
                <w:tcPr>
                  <w:tcW w:w="371" w:type="pct"/>
                  <w:vMerge/>
                  <w:vAlign w:val="center"/>
                </w:tcPr>
                <w:p w14:paraId="1D85CB26" w14:textId="77777777" w:rsidR="00DD6CF6" w:rsidRPr="004A3886" w:rsidRDefault="00DD6CF6" w:rsidP="00DD6CF6">
                  <w:pPr>
                    <w:spacing w:line="240" w:lineRule="auto"/>
                    <w:jc w:val="center"/>
                    <w:rPr>
                      <w:color w:val="000000" w:themeColor="text1"/>
                      <w:sz w:val="21"/>
                      <w:szCs w:val="21"/>
                    </w:rPr>
                  </w:pPr>
                </w:p>
              </w:tc>
            </w:tr>
            <w:tr w:rsidR="008E2AE9" w:rsidRPr="004A3886" w14:paraId="24BB16F9" w14:textId="77777777" w:rsidTr="00281F2D">
              <w:trPr>
                <w:jc w:val="center"/>
              </w:trPr>
              <w:tc>
                <w:tcPr>
                  <w:tcW w:w="786" w:type="pct"/>
                  <w:shd w:val="clear" w:color="auto" w:fill="auto"/>
                  <w:vAlign w:val="center"/>
                </w:tcPr>
                <w:p w14:paraId="187B6FA1"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热处理区作业人员</w:t>
                  </w:r>
                </w:p>
              </w:tc>
              <w:tc>
                <w:tcPr>
                  <w:tcW w:w="547" w:type="pct"/>
                  <w:vMerge/>
                  <w:vAlign w:val="center"/>
                </w:tcPr>
                <w:p w14:paraId="5276302E" w14:textId="77777777" w:rsidR="00DD6CF6" w:rsidRPr="004A3886" w:rsidRDefault="00DD6CF6" w:rsidP="00DD6CF6">
                  <w:pPr>
                    <w:spacing w:line="240" w:lineRule="auto"/>
                    <w:jc w:val="center"/>
                    <w:rPr>
                      <w:color w:val="000000" w:themeColor="text1"/>
                      <w:sz w:val="21"/>
                      <w:szCs w:val="21"/>
                    </w:rPr>
                  </w:pPr>
                </w:p>
              </w:tc>
              <w:tc>
                <w:tcPr>
                  <w:tcW w:w="690" w:type="pct"/>
                  <w:shd w:val="clear" w:color="auto" w:fill="auto"/>
                  <w:vAlign w:val="center"/>
                </w:tcPr>
                <w:p w14:paraId="1B23337F" w14:textId="48923E4C"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29.7+2.35</w:t>
                  </w:r>
                </w:p>
              </w:tc>
              <w:tc>
                <w:tcPr>
                  <w:tcW w:w="536" w:type="pct"/>
                  <w:vAlign w:val="center"/>
                </w:tcPr>
                <w:p w14:paraId="307B605C" w14:textId="40E640B3"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701" w:type="pct"/>
                  <w:shd w:val="clear" w:color="auto" w:fill="auto"/>
                  <w:vAlign w:val="center"/>
                </w:tcPr>
                <w:p w14:paraId="082C7F5E" w14:textId="0628EDBD"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29.7+2.35</w:t>
                  </w:r>
                </w:p>
              </w:tc>
              <w:tc>
                <w:tcPr>
                  <w:tcW w:w="559" w:type="pct"/>
                  <w:shd w:val="clear" w:color="auto" w:fill="auto"/>
                  <w:vAlign w:val="center"/>
                </w:tcPr>
                <w:p w14:paraId="2E1EF9BD" w14:textId="6B352A39"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350" w:type="pct"/>
                  <w:shd w:val="clear" w:color="auto" w:fill="auto"/>
                  <w:vAlign w:val="center"/>
                </w:tcPr>
                <w:p w14:paraId="755F9129"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公众</w:t>
                  </w:r>
                </w:p>
              </w:tc>
              <w:tc>
                <w:tcPr>
                  <w:tcW w:w="460" w:type="pct"/>
                  <w:vMerge/>
                  <w:vAlign w:val="center"/>
                </w:tcPr>
                <w:p w14:paraId="6E50D95D" w14:textId="77777777" w:rsidR="00DD6CF6" w:rsidRPr="004A3886" w:rsidRDefault="00DD6CF6" w:rsidP="00DD6CF6">
                  <w:pPr>
                    <w:spacing w:line="240" w:lineRule="auto"/>
                    <w:jc w:val="center"/>
                    <w:rPr>
                      <w:color w:val="000000" w:themeColor="text1"/>
                      <w:sz w:val="21"/>
                      <w:szCs w:val="21"/>
                    </w:rPr>
                  </w:pPr>
                </w:p>
              </w:tc>
              <w:tc>
                <w:tcPr>
                  <w:tcW w:w="371" w:type="pct"/>
                  <w:vMerge/>
                  <w:vAlign w:val="center"/>
                </w:tcPr>
                <w:p w14:paraId="2EAFAE36" w14:textId="77777777" w:rsidR="00DD6CF6" w:rsidRPr="004A3886" w:rsidRDefault="00DD6CF6" w:rsidP="00DD6CF6">
                  <w:pPr>
                    <w:spacing w:line="240" w:lineRule="auto"/>
                    <w:jc w:val="center"/>
                    <w:rPr>
                      <w:color w:val="000000" w:themeColor="text1"/>
                      <w:sz w:val="21"/>
                      <w:szCs w:val="21"/>
                    </w:rPr>
                  </w:pPr>
                </w:p>
              </w:tc>
            </w:tr>
            <w:tr w:rsidR="008E2AE9" w:rsidRPr="004A3886" w14:paraId="3C986562" w14:textId="77777777" w:rsidTr="00281F2D">
              <w:trPr>
                <w:jc w:val="center"/>
              </w:trPr>
              <w:tc>
                <w:tcPr>
                  <w:tcW w:w="786" w:type="pct"/>
                  <w:shd w:val="clear" w:color="auto" w:fill="auto"/>
                  <w:vAlign w:val="center"/>
                </w:tcPr>
                <w:p w14:paraId="386D21A1"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喷砂房作业人员</w:t>
                  </w:r>
                </w:p>
              </w:tc>
              <w:tc>
                <w:tcPr>
                  <w:tcW w:w="547" w:type="pct"/>
                  <w:vMerge/>
                  <w:vAlign w:val="center"/>
                </w:tcPr>
                <w:p w14:paraId="4DAFE8CA" w14:textId="77777777" w:rsidR="00DD6CF6" w:rsidRPr="004A3886" w:rsidRDefault="00DD6CF6" w:rsidP="00DD6CF6">
                  <w:pPr>
                    <w:spacing w:line="240" w:lineRule="auto"/>
                    <w:jc w:val="center"/>
                    <w:rPr>
                      <w:color w:val="000000" w:themeColor="text1"/>
                      <w:sz w:val="21"/>
                      <w:szCs w:val="21"/>
                    </w:rPr>
                  </w:pPr>
                </w:p>
              </w:tc>
              <w:tc>
                <w:tcPr>
                  <w:tcW w:w="690" w:type="pct"/>
                  <w:shd w:val="clear" w:color="auto" w:fill="auto"/>
                  <w:vAlign w:val="center"/>
                </w:tcPr>
                <w:p w14:paraId="70827C46" w14:textId="0D6CFABB"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37.15+2.35</w:t>
                  </w:r>
                </w:p>
              </w:tc>
              <w:tc>
                <w:tcPr>
                  <w:tcW w:w="536" w:type="pct"/>
                  <w:vAlign w:val="center"/>
                </w:tcPr>
                <w:p w14:paraId="58E6830A" w14:textId="0954EEC3"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701" w:type="pct"/>
                  <w:shd w:val="clear" w:color="auto" w:fill="auto"/>
                  <w:vAlign w:val="center"/>
                </w:tcPr>
                <w:p w14:paraId="1E3DE8FB" w14:textId="71A1C03E"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37.15+2.35</w:t>
                  </w:r>
                </w:p>
              </w:tc>
              <w:tc>
                <w:tcPr>
                  <w:tcW w:w="559" w:type="pct"/>
                  <w:shd w:val="clear" w:color="auto" w:fill="auto"/>
                  <w:vAlign w:val="center"/>
                </w:tcPr>
                <w:p w14:paraId="481FB090" w14:textId="65590E52"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350" w:type="pct"/>
                  <w:shd w:val="clear" w:color="auto" w:fill="auto"/>
                  <w:vAlign w:val="center"/>
                </w:tcPr>
                <w:p w14:paraId="02C553D1"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公众</w:t>
                  </w:r>
                </w:p>
              </w:tc>
              <w:tc>
                <w:tcPr>
                  <w:tcW w:w="460" w:type="pct"/>
                  <w:vMerge/>
                  <w:vAlign w:val="center"/>
                </w:tcPr>
                <w:p w14:paraId="672D21AF" w14:textId="77777777" w:rsidR="00DD6CF6" w:rsidRPr="004A3886" w:rsidRDefault="00DD6CF6" w:rsidP="00DD6CF6">
                  <w:pPr>
                    <w:spacing w:line="240" w:lineRule="auto"/>
                    <w:jc w:val="center"/>
                    <w:rPr>
                      <w:color w:val="000000" w:themeColor="text1"/>
                      <w:sz w:val="21"/>
                      <w:szCs w:val="21"/>
                    </w:rPr>
                  </w:pPr>
                </w:p>
              </w:tc>
              <w:tc>
                <w:tcPr>
                  <w:tcW w:w="371" w:type="pct"/>
                  <w:vMerge/>
                  <w:vAlign w:val="center"/>
                </w:tcPr>
                <w:p w14:paraId="49722F96" w14:textId="77777777" w:rsidR="00DD6CF6" w:rsidRPr="004A3886" w:rsidRDefault="00DD6CF6" w:rsidP="00DD6CF6">
                  <w:pPr>
                    <w:spacing w:line="240" w:lineRule="auto"/>
                    <w:jc w:val="center"/>
                    <w:rPr>
                      <w:color w:val="000000" w:themeColor="text1"/>
                      <w:sz w:val="21"/>
                      <w:szCs w:val="21"/>
                    </w:rPr>
                  </w:pPr>
                </w:p>
              </w:tc>
            </w:tr>
            <w:tr w:rsidR="008E2AE9" w:rsidRPr="004A3886" w14:paraId="79A5D1FF" w14:textId="77777777" w:rsidTr="00281F2D">
              <w:trPr>
                <w:jc w:val="center"/>
              </w:trPr>
              <w:tc>
                <w:tcPr>
                  <w:tcW w:w="786" w:type="pct"/>
                  <w:shd w:val="clear" w:color="auto" w:fill="auto"/>
                  <w:vAlign w:val="center"/>
                </w:tcPr>
                <w:p w14:paraId="3D763CEA" w14:textId="77777777" w:rsidR="00DD6CF6" w:rsidRPr="004A3886" w:rsidRDefault="00DD6CF6" w:rsidP="00DD6CF6">
                  <w:pPr>
                    <w:spacing w:line="240" w:lineRule="auto"/>
                    <w:jc w:val="center"/>
                    <w:rPr>
                      <w:color w:val="000000" w:themeColor="text1"/>
                      <w:sz w:val="21"/>
                      <w:szCs w:val="21"/>
                    </w:rPr>
                  </w:pPr>
                  <w:proofErr w:type="gramStart"/>
                  <w:r w:rsidRPr="004A3886">
                    <w:rPr>
                      <w:rFonts w:hint="eastAsia"/>
                      <w:color w:val="000000" w:themeColor="text1"/>
                      <w:sz w:val="21"/>
                      <w:szCs w:val="21"/>
                    </w:rPr>
                    <w:t>钳工房</w:t>
                  </w:r>
                  <w:proofErr w:type="gramEnd"/>
                  <w:r w:rsidRPr="004A3886">
                    <w:rPr>
                      <w:rFonts w:hint="eastAsia"/>
                      <w:color w:val="000000" w:themeColor="text1"/>
                      <w:sz w:val="21"/>
                      <w:szCs w:val="21"/>
                    </w:rPr>
                    <w:t>3</w:t>
                  </w:r>
                  <w:r w:rsidRPr="004A3886">
                    <w:rPr>
                      <w:rFonts w:hint="eastAsia"/>
                      <w:color w:val="000000" w:themeColor="text1"/>
                      <w:sz w:val="21"/>
                      <w:szCs w:val="21"/>
                    </w:rPr>
                    <w:t>作业人员</w:t>
                  </w:r>
                </w:p>
              </w:tc>
              <w:tc>
                <w:tcPr>
                  <w:tcW w:w="547" w:type="pct"/>
                  <w:vMerge/>
                  <w:vAlign w:val="center"/>
                </w:tcPr>
                <w:p w14:paraId="7C0BAE74" w14:textId="77777777" w:rsidR="00DD6CF6" w:rsidRPr="004A3886" w:rsidRDefault="00DD6CF6" w:rsidP="00DD6CF6">
                  <w:pPr>
                    <w:spacing w:line="240" w:lineRule="auto"/>
                    <w:jc w:val="center"/>
                    <w:rPr>
                      <w:color w:val="000000" w:themeColor="text1"/>
                      <w:sz w:val="21"/>
                      <w:szCs w:val="21"/>
                    </w:rPr>
                  </w:pPr>
                </w:p>
              </w:tc>
              <w:tc>
                <w:tcPr>
                  <w:tcW w:w="690" w:type="pct"/>
                  <w:shd w:val="clear" w:color="auto" w:fill="auto"/>
                  <w:vAlign w:val="center"/>
                </w:tcPr>
                <w:p w14:paraId="673082FC" w14:textId="4973499C"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37.15+2.35</w:t>
                  </w:r>
                </w:p>
              </w:tc>
              <w:tc>
                <w:tcPr>
                  <w:tcW w:w="536" w:type="pct"/>
                  <w:vAlign w:val="center"/>
                </w:tcPr>
                <w:p w14:paraId="4B1DFEA6" w14:textId="175D359E"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701" w:type="pct"/>
                  <w:shd w:val="clear" w:color="auto" w:fill="auto"/>
                  <w:vAlign w:val="center"/>
                </w:tcPr>
                <w:p w14:paraId="58BEFEDE" w14:textId="24874D1D"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37.15+2.35</w:t>
                  </w:r>
                </w:p>
              </w:tc>
              <w:tc>
                <w:tcPr>
                  <w:tcW w:w="559" w:type="pct"/>
                  <w:shd w:val="clear" w:color="auto" w:fill="auto"/>
                  <w:vAlign w:val="center"/>
                </w:tcPr>
                <w:p w14:paraId="32447F50" w14:textId="75A60588"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350" w:type="pct"/>
                  <w:shd w:val="clear" w:color="auto" w:fill="auto"/>
                  <w:vAlign w:val="center"/>
                </w:tcPr>
                <w:p w14:paraId="08D4F2C9"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公众</w:t>
                  </w:r>
                </w:p>
              </w:tc>
              <w:tc>
                <w:tcPr>
                  <w:tcW w:w="460" w:type="pct"/>
                  <w:vMerge/>
                  <w:vAlign w:val="center"/>
                </w:tcPr>
                <w:p w14:paraId="6C72D0E0" w14:textId="77777777" w:rsidR="00DD6CF6" w:rsidRPr="004A3886" w:rsidRDefault="00DD6CF6" w:rsidP="00DD6CF6">
                  <w:pPr>
                    <w:spacing w:line="240" w:lineRule="auto"/>
                    <w:jc w:val="center"/>
                    <w:rPr>
                      <w:color w:val="000000" w:themeColor="text1"/>
                      <w:sz w:val="21"/>
                      <w:szCs w:val="21"/>
                    </w:rPr>
                  </w:pPr>
                </w:p>
              </w:tc>
              <w:tc>
                <w:tcPr>
                  <w:tcW w:w="371" w:type="pct"/>
                  <w:vMerge/>
                  <w:vAlign w:val="center"/>
                </w:tcPr>
                <w:p w14:paraId="0BC402A3" w14:textId="77777777" w:rsidR="00DD6CF6" w:rsidRPr="004A3886" w:rsidRDefault="00DD6CF6" w:rsidP="00DD6CF6">
                  <w:pPr>
                    <w:spacing w:line="240" w:lineRule="auto"/>
                    <w:jc w:val="center"/>
                    <w:rPr>
                      <w:color w:val="000000" w:themeColor="text1"/>
                      <w:sz w:val="21"/>
                      <w:szCs w:val="21"/>
                    </w:rPr>
                  </w:pPr>
                </w:p>
              </w:tc>
            </w:tr>
            <w:tr w:rsidR="008E2AE9" w:rsidRPr="004A3886" w14:paraId="73F6F7A0" w14:textId="77777777" w:rsidTr="00281F2D">
              <w:trPr>
                <w:jc w:val="center"/>
              </w:trPr>
              <w:tc>
                <w:tcPr>
                  <w:tcW w:w="786" w:type="pct"/>
                  <w:shd w:val="clear" w:color="auto" w:fill="auto"/>
                  <w:vAlign w:val="center"/>
                </w:tcPr>
                <w:p w14:paraId="697618F9"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钳工房外过道行人</w:t>
                  </w:r>
                </w:p>
              </w:tc>
              <w:tc>
                <w:tcPr>
                  <w:tcW w:w="547" w:type="pct"/>
                  <w:vMerge/>
                  <w:vAlign w:val="center"/>
                </w:tcPr>
                <w:p w14:paraId="72A8F3AD" w14:textId="77777777" w:rsidR="00DD6CF6" w:rsidRPr="004A3886" w:rsidRDefault="00DD6CF6" w:rsidP="00DD6CF6">
                  <w:pPr>
                    <w:spacing w:line="240" w:lineRule="auto"/>
                    <w:jc w:val="center"/>
                    <w:rPr>
                      <w:color w:val="000000" w:themeColor="text1"/>
                      <w:sz w:val="21"/>
                      <w:szCs w:val="21"/>
                    </w:rPr>
                  </w:pPr>
                </w:p>
              </w:tc>
              <w:tc>
                <w:tcPr>
                  <w:tcW w:w="690" w:type="pct"/>
                  <w:shd w:val="clear" w:color="auto" w:fill="auto"/>
                  <w:vAlign w:val="center"/>
                </w:tcPr>
                <w:p w14:paraId="56993147" w14:textId="138CE22D"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45.29+2.35</w:t>
                  </w:r>
                </w:p>
              </w:tc>
              <w:tc>
                <w:tcPr>
                  <w:tcW w:w="536" w:type="pct"/>
                  <w:vAlign w:val="center"/>
                </w:tcPr>
                <w:p w14:paraId="4E044D54" w14:textId="4F7CA3AF"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701" w:type="pct"/>
                  <w:shd w:val="clear" w:color="auto" w:fill="auto"/>
                  <w:vAlign w:val="center"/>
                </w:tcPr>
                <w:p w14:paraId="161775DF" w14:textId="7D2F34DA"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45.29+2.35</w:t>
                  </w:r>
                </w:p>
              </w:tc>
              <w:tc>
                <w:tcPr>
                  <w:tcW w:w="559" w:type="pct"/>
                  <w:shd w:val="clear" w:color="auto" w:fill="auto"/>
                  <w:vAlign w:val="center"/>
                </w:tcPr>
                <w:p w14:paraId="1D11A423" w14:textId="170B988B"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350" w:type="pct"/>
                  <w:shd w:val="clear" w:color="auto" w:fill="auto"/>
                  <w:vAlign w:val="center"/>
                </w:tcPr>
                <w:p w14:paraId="48D28810"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公众</w:t>
                  </w:r>
                </w:p>
              </w:tc>
              <w:tc>
                <w:tcPr>
                  <w:tcW w:w="460" w:type="pct"/>
                  <w:vMerge/>
                  <w:vAlign w:val="center"/>
                </w:tcPr>
                <w:p w14:paraId="4FBAB43D" w14:textId="77777777" w:rsidR="00DD6CF6" w:rsidRPr="004A3886" w:rsidRDefault="00DD6CF6" w:rsidP="00DD6CF6">
                  <w:pPr>
                    <w:spacing w:line="240" w:lineRule="auto"/>
                    <w:jc w:val="center"/>
                    <w:rPr>
                      <w:color w:val="000000" w:themeColor="text1"/>
                      <w:sz w:val="21"/>
                      <w:szCs w:val="21"/>
                    </w:rPr>
                  </w:pPr>
                </w:p>
              </w:tc>
              <w:tc>
                <w:tcPr>
                  <w:tcW w:w="371" w:type="pct"/>
                  <w:vMerge/>
                  <w:vAlign w:val="center"/>
                </w:tcPr>
                <w:p w14:paraId="48A16D9D" w14:textId="77777777" w:rsidR="00DD6CF6" w:rsidRPr="004A3886" w:rsidRDefault="00DD6CF6" w:rsidP="00DD6CF6">
                  <w:pPr>
                    <w:spacing w:line="240" w:lineRule="auto"/>
                    <w:jc w:val="center"/>
                    <w:rPr>
                      <w:color w:val="000000" w:themeColor="text1"/>
                      <w:sz w:val="21"/>
                      <w:szCs w:val="21"/>
                    </w:rPr>
                  </w:pPr>
                </w:p>
              </w:tc>
            </w:tr>
            <w:tr w:rsidR="008E2AE9" w:rsidRPr="004A3886" w14:paraId="411AF987" w14:textId="77777777" w:rsidTr="00281F2D">
              <w:trPr>
                <w:jc w:val="center"/>
              </w:trPr>
              <w:tc>
                <w:tcPr>
                  <w:tcW w:w="786" w:type="pct"/>
                  <w:shd w:val="clear" w:color="auto" w:fill="auto"/>
                  <w:vAlign w:val="center"/>
                </w:tcPr>
                <w:p w14:paraId="64869BED" w14:textId="77777777" w:rsidR="00DD6CF6" w:rsidRPr="004A3886" w:rsidRDefault="00DD6CF6" w:rsidP="00DD6CF6">
                  <w:pPr>
                    <w:spacing w:line="240" w:lineRule="auto"/>
                    <w:jc w:val="center"/>
                    <w:rPr>
                      <w:color w:val="000000" w:themeColor="text1"/>
                      <w:sz w:val="21"/>
                      <w:szCs w:val="21"/>
                    </w:rPr>
                  </w:pPr>
                  <w:proofErr w:type="gramStart"/>
                  <w:r w:rsidRPr="004A3886">
                    <w:rPr>
                      <w:rFonts w:hint="eastAsia"/>
                      <w:color w:val="000000" w:themeColor="text1"/>
                      <w:sz w:val="21"/>
                      <w:szCs w:val="21"/>
                    </w:rPr>
                    <w:t>钳工房</w:t>
                  </w:r>
                  <w:proofErr w:type="gramEnd"/>
                  <w:r w:rsidRPr="004A3886">
                    <w:rPr>
                      <w:rFonts w:hint="eastAsia"/>
                      <w:color w:val="000000" w:themeColor="text1"/>
                      <w:sz w:val="21"/>
                      <w:szCs w:val="21"/>
                    </w:rPr>
                    <w:t>作业人员</w:t>
                  </w:r>
                </w:p>
              </w:tc>
              <w:tc>
                <w:tcPr>
                  <w:tcW w:w="547" w:type="pct"/>
                  <w:vMerge/>
                  <w:vAlign w:val="center"/>
                </w:tcPr>
                <w:p w14:paraId="1B18B508" w14:textId="77777777" w:rsidR="00DD6CF6" w:rsidRPr="004A3886" w:rsidRDefault="00DD6CF6" w:rsidP="00DD6CF6">
                  <w:pPr>
                    <w:spacing w:line="240" w:lineRule="auto"/>
                    <w:jc w:val="center"/>
                    <w:rPr>
                      <w:color w:val="000000" w:themeColor="text1"/>
                      <w:sz w:val="21"/>
                      <w:szCs w:val="21"/>
                    </w:rPr>
                  </w:pPr>
                </w:p>
              </w:tc>
              <w:tc>
                <w:tcPr>
                  <w:tcW w:w="690" w:type="pct"/>
                  <w:shd w:val="clear" w:color="auto" w:fill="auto"/>
                  <w:vAlign w:val="center"/>
                </w:tcPr>
                <w:p w14:paraId="1DE5B6E5" w14:textId="512B00F8"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49.5+2.35</w:t>
                  </w:r>
                </w:p>
              </w:tc>
              <w:tc>
                <w:tcPr>
                  <w:tcW w:w="536" w:type="pct"/>
                  <w:vAlign w:val="center"/>
                </w:tcPr>
                <w:p w14:paraId="10A63182" w14:textId="64B8A0AA"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701" w:type="pct"/>
                  <w:shd w:val="clear" w:color="auto" w:fill="auto"/>
                  <w:vAlign w:val="center"/>
                </w:tcPr>
                <w:p w14:paraId="52C5F230" w14:textId="32E7BE06"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49.5+2.35</w:t>
                  </w:r>
                </w:p>
              </w:tc>
              <w:tc>
                <w:tcPr>
                  <w:tcW w:w="559" w:type="pct"/>
                  <w:shd w:val="clear" w:color="auto" w:fill="auto"/>
                  <w:vAlign w:val="center"/>
                </w:tcPr>
                <w:p w14:paraId="0EE8EA7D" w14:textId="7F71C87D"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350" w:type="pct"/>
                  <w:shd w:val="clear" w:color="auto" w:fill="auto"/>
                  <w:vAlign w:val="center"/>
                </w:tcPr>
                <w:p w14:paraId="18788917"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公众</w:t>
                  </w:r>
                </w:p>
              </w:tc>
              <w:tc>
                <w:tcPr>
                  <w:tcW w:w="460" w:type="pct"/>
                  <w:vMerge/>
                  <w:vAlign w:val="center"/>
                </w:tcPr>
                <w:p w14:paraId="632FFC5D" w14:textId="77777777" w:rsidR="00DD6CF6" w:rsidRPr="004A3886" w:rsidRDefault="00DD6CF6" w:rsidP="00DD6CF6">
                  <w:pPr>
                    <w:spacing w:line="240" w:lineRule="auto"/>
                    <w:jc w:val="center"/>
                    <w:rPr>
                      <w:color w:val="000000" w:themeColor="text1"/>
                      <w:sz w:val="21"/>
                      <w:szCs w:val="21"/>
                    </w:rPr>
                  </w:pPr>
                </w:p>
              </w:tc>
              <w:tc>
                <w:tcPr>
                  <w:tcW w:w="371" w:type="pct"/>
                  <w:vMerge/>
                  <w:vAlign w:val="center"/>
                </w:tcPr>
                <w:p w14:paraId="42F160CA" w14:textId="77777777" w:rsidR="00DD6CF6" w:rsidRPr="004A3886" w:rsidRDefault="00DD6CF6" w:rsidP="00DD6CF6">
                  <w:pPr>
                    <w:spacing w:line="240" w:lineRule="auto"/>
                    <w:jc w:val="center"/>
                    <w:rPr>
                      <w:color w:val="000000" w:themeColor="text1"/>
                      <w:sz w:val="21"/>
                      <w:szCs w:val="21"/>
                    </w:rPr>
                  </w:pPr>
                </w:p>
              </w:tc>
            </w:tr>
            <w:tr w:rsidR="008E2AE9" w:rsidRPr="004A3886" w14:paraId="5695879E" w14:textId="77777777" w:rsidTr="00281F2D">
              <w:trPr>
                <w:jc w:val="center"/>
              </w:trPr>
              <w:tc>
                <w:tcPr>
                  <w:tcW w:w="786" w:type="pct"/>
                  <w:shd w:val="clear" w:color="auto" w:fill="auto"/>
                  <w:vAlign w:val="center"/>
                </w:tcPr>
                <w:p w14:paraId="42E38935"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洗片室操作人员</w:t>
                  </w:r>
                </w:p>
              </w:tc>
              <w:tc>
                <w:tcPr>
                  <w:tcW w:w="547" w:type="pct"/>
                  <w:vMerge w:val="restart"/>
                  <w:vAlign w:val="center"/>
                </w:tcPr>
                <w:p w14:paraId="2E1395F0"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北侧（高差</w:t>
                  </w:r>
                  <w:r w:rsidRPr="004A3886">
                    <w:rPr>
                      <w:rFonts w:hint="eastAsia"/>
                      <w:color w:val="000000" w:themeColor="text1"/>
                      <w:sz w:val="21"/>
                      <w:szCs w:val="21"/>
                    </w:rPr>
                    <w:t>0</w:t>
                  </w:r>
                  <w:r w:rsidRPr="004A3886">
                    <w:rPr>
                      <w:rFonts w:hint="eastAsia"/>
                      <w:color w:val="000000" w:themeColor="text1"/>
                      <w:sz w:val="21"/>
                      <w:szCs w:val="21"/>
                    </w:rPr>
                    <w:t>）</w:t>
                  </w:r>
                </w:p>
              </w:tc>
              <w:tc>
                <w:tcPr>
                  <w:tcW w:w="690" w:type="pct"/>
                  <w:shd w:val="clear" w:color="auto" w:fill="auto"/>
                  <w:vAlign w:val="center"/>
                </w:tcPr>
                <w:p w14:paraId="406BF04E" w14:textId="6D93EDF0"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0.85+2.2</w:t>
                  </w:r>
                </w:p>
              </w:tc>
              <w:tc>
                <w:tcPr>
                  <w:tcW w:w="536" w:type="pct"/>
                  <w:vAlign w:val="center"/>
                </w:tcPr>
                <w:p w14:paraId="07EEAB31" w14:textId="517CEBC8"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701" w:type="pct"/>
                  <w:shd w:val="clear" w:color="auto" w:fill="auto"/>
                  <w:vAlign w:val="center"/>
                </w:tcPr>
                <w:p w14:paraId="6A2A3BE2" w14:textId="4B255B38"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6.95+2.2</w:t>
                  </w:r>
                </w:p>
              </w:tc>
              <w:tc>
                <w:tcPr>
                  <w:tcW w:w="559" w:type="pct"/>
                  <w:shd w:val="clear" w:color="auto" w:fill="auto"/>
                  <w:vAlign w:val="center"/>
                </w:tcPr>
                <w:p w14:paraId="71483912" w14:textId="73295E43"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36mmPb</w:t>
                  </w:r>
                </w:p>
              </w:tc>
              <w:tc>
                <w:tcPr>
                  <w:tcW w:w="350" w:type="pct"/>
                  <w:shd w:val="clear" w:color="auto" w:fill="auto"/>
                  <w:vAlign w:val="center"/>
                </w:tcPr>
                <w:p w14:paraId="7AC25DEC"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职业</w:t>
                  </w:r>
                </w:p>
              </w:tc>
              <w:tc>
                <w:tcPr>
                  <w:tcW w:w="460" w:type="pct"/>
                  <w:vMerge/>
                  <w:vAlign w:val="center"/>
                </w:tcPr>
                <w:p w14:paraId="0D9A26A4" w14:textId="77777777" w:rsidR="00DD6CF6" w:rsidRPr="004A3886" w:rsidRDefault="00DD6CF6" w:rsidP="00DD6CF6">
                  <w:pPr>
                    <w:spacing w:line="240" w:lineRule="auto"/>
                    <w:jc w:val="center"/>
                    <w:rPr>
                      <w:color w:val="000000" w:themeColor="text1"/>
                      <w:sz w:val="21"/>
                      <w:szCs w:val="21"/>
                    </w:rPr>
                  </w:pPr>
                </w:p>
              </w:tc>
              <w:tc>
                <w:tcPr>
                  <w:tcW w:w="371" w:type="pct"/>
                  <w:vMerge/>
                  <w:vAlign w:val="center"/>
                </w:tcPr>
                <w:p w14:paraId="6DC91773" w14:textId="77777777" w:rsidR="00DD6CF6" w:rsidRPr="004A3886" w:rsidRDefault="00DD6CF6" w:rsidP="00DD6CF6">
                  <w:pPr>
                    <w:spacing w:line="240" w:lineRule="auto"/>
                    <w:jc w:val="center"/>
                    <w:rPr>
                      <w:color w:val="000000" w:themeColor="text1"/>
                      <w:sz w:val="21"/>
                      <w:szCs w:val="21"/>
                    </w:rPr>
                  </w:pPr>
                </w:p>
              </w:tc>
            </w:tr>
            <w:tr w:rsidR="008E2AE9" w:rsidRPr="004A3886" w14:paraId="4F048BA2" w14:textId="77777777" w:rsidTr="00281F2D">
              <w:trPr>
                <w:jc w:val="center"/>
              </w:trPr>
              <w:tc>
                <w:tcPr>
                  <w:tcW w:w="786" w:type="pct"/>
                  <w:shd w:val="clear" w:color="auto" w:fill="auto"/>
                  <w:vAlign w:val="center"/>
                </w:tcPr>
                <w:p w14:paraId="4180A784"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观片室操作人员</w:t>
                  </w:r>
                </w:p>
              </w:tc>
              <w:tc>
                <w:tcPr>
                  <w:tcW w:w="547" w:type="pct"/>
                  <w:vMerge/>
                  <w:vAlign w:val="center"/>
                </w:tcPr>
                <w:p w14:paraId="7FA75B1A" w14:textId="77777777" w:rsidR="00DD6CF6" w:rsidRPr="004A3886" w:rsidRDefault="00DD6CF6" w:rsidP="00DD6CF6">
                  <w:pPr>
                    <w:spacing w:line="240" w:lineRule="auto"/>
                    <w:jc w:val="center"/>
                    <w:rPr>
                      <w:color w:val="000000" w:themeColor="text1"/>
                      <w:sz w:val="21"/>
                      <w:szCs w:val="21"/>
                    </w:rPr>
                  </w:pPr>
                </w:p>
              </w:tc>
              <w:tc>
                <w:tcPr>
                  <w:tcW w:w="690" w:type="pct"/>
                  <w:shd w:val="clear" w:color="auto" w:fill="auto"/>
                  <w:vAlign w:val="center"/>
                </w:tcPr>
                <w:p w14:paraId="525EE0B7" w14:textId="61A0E1F3"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6.3+2.2</w:t>
                  </w:r>
                </w:p>
              </w:tc>
              <w:tc>
                <w:tcPr>
                  <w:tcW w:w="536" w:type="pct"/>
                  <w:vAlign w:val="center"/>
                </w:tcPr>
                <w:p w14:paraId="1CDFB874" w14:textId="1AA1B4DF"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701" w:type="pct"/>
                  <w:shd w:val="clear" w:color="auto" w:fill="auto"/>
                  <w:vAlign w:val="center"/>
                </w:tcPr>
                <w:p w14:paraId="4DB40A2A" w14:textId="15123843"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12.4+2.2</w:t>
                  </w:r>
                </w:p>
              </w:tc>
              <w:tc>
                <w:tcPr>
                  <w:tcW w:w="559" w:type="pct"/>
                  <w:shd w:val="clear" w:color="auto" w:fill="auto"/>
                  <w:vAlign w:val="center"/>
                </w:tcPr>
                <w:p w14:paraId="0EF6C6CD" w14:textId="770528FF"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36mmPb</w:t>
                  </w:r>
                </w:p>
              </w:tc>
              <w:tc>
                <w:tcPr>
                  <w:tcW w:w="350" w:type="pct"/>
                  <w:shd w:val="clear" w:color="auto" w:fill="auto"/>
                  <w:vAlign w:val="center"/>
                </w:tcPr>
                <w:p w14:paraId="2C355C46"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职业</w:t>
                  </w:r>
                </w:p>
              </w:tc>
              <w:tc>
                <w:tcPr>
                  <w:tcW w:w="460" w:type="pct"/>
                  <w:vMerge/>
                  <w:vAlign w:val="center"/>
                </w:tcPr>
                <w:p w14:paraId="1621ACF1" w14:textId="77777777" w:rsidR="00DD6CF6" w:rsidRPr="004A3886" w:rsidRDefault="00DD6CF6" w:rsidP="00DD6CF6">
                  <w:pPr>
                    <w:spacing w:line="240" w:lineRule="auto"/>
                    <w:jc w:val="center"/>
                    <w:rPr>
                      <w:color w:val="000000" w:themeColor="text1"/>
                      <w:sz w:val="21"/>
                      <w:szCs w:val="21"/>
                    </w:rPr>
                  </w:pPr>
                </w:p>
              </w:tc>
              <w:tc>
                <w:tcPr>
                  <w:tcW w:w="371" w:type="pct"/>
                  <w:vMerge/>
                  <w:vAlign w:val="center"/>
                </w:tcPr>
                <w:p w14:paraId="24F46648" w14:textId="77777777" w:rsidR="00DD6CF6" w:rsidRPr="004A3886" w:rsidRDefault="00DD6CF6" w:rsidP="00DD6CF6">
                  <w:pPr>
                    <w:spacing w:line="240" w:lineRule="auto"/>
                    <w:jc w:val="center"/>
                    <w:rPr>
                      <w:color w:val="000000" w:themeColor="text1"/>
                      <w:sz w:val="21"/>
                      <w:szCs w:val="21"/>
                    </w:rPr>
                  </w:pPr>
                </w:p>
              </w:tc>
            </w:tr>
            <w:tr w:rsidR="008E2AE9" w:rsidRPr="004A3886" w14:paraId="1DEBDA94" w14:textId="77777777" w:rsidTr="00281F2D">
              <w:trPr>
                <w:jc w:val="center"/>
              </w:trPr>
              <w:tc>
                <w:tcPr>
                  <w:tcW w:w="786" w:type="pct"/>
                  <w:shd w:val="clear" w:color="auto" w:fill="auto"/>
                  <w:vAlign w:val="center"/>
                </w:tcPr>
                <w:p w14:paraId="7C6D9785"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筛粉房（其他）作业人员</w:t>
                  </w:r>
                </w:p>
              </w:tc>
              <w:tc>
                <w:tcPr>
                  <w:tcW w:w="547" w:type="pct"/>
                  <w:vMerge/>
                  <w:vAlign w:val="center"/>
                </w:tcPr>
                <w:p w14:paraId="135AC912" w14:textId="77777777" w:rsidR="00DD6CF6" w:rsidRPr="004A3886" w:rsidRDefault="00DD6CF6" w:rsidP="00DD6CF6">
                  <w:pPr>
                    <w:spacing w:line="240" w:lineRule="auto"/>
                    <w:jc w:val="center"/>
                    <w:rPr>
                      <w:color w:val="000000" w:themeColor="text1"/>
                      <w:sz w:val="21"/>
                      <w:szCs w:val="21"/>
                    </w:rPr>
                  </w:pPr>
                </w:p>
              </w:tc>
              <w:tc>
                <w:tcPr>
                  <w:tcW w:w="690" w:type="pct"/>
                  <w:shd w:val="clear" w:color="auto" w:fill="auto"/>
                  <w:vAlign w:val="center"/>
                </w:tcPr>
                <w:p w14:paraId="1CE085D7" w14:textId="6CE667C8"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9.05+2.2</w:t>
                  </w:r>
                </w:p>
              </w:tc>
              <w:tc>
                <w:tcPr>
                  <w:tcW w:w="536" w:type="pct"/>
                  <w:vAlign w:val="center"/>
                </w:tcPr>
                <w:p w14:paraId="6C7B5BD3" w14:textId="4E80412F"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701" w:type="pct"/>
                  <w:shd w:val="clear" w:color="auto" w:fill="auto"/>
                  <w:vAlign w:val="center"/>
                </w:tcPr>
                <w:p w14:paraId="537E9BDF" w14:textId="1C02A37E"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15.15+2.2</w:t>
                  </w:r>
                </w:p>
              </w:tc>
              <w:tc>
                <w:tcPr>
                  <w:tcW w:w="559" w:type="pct"/>
                  <w:shd w:val="clear" w:color="auto" w:fill="auto"/>
                  <w:vAlign w:val="center"/>
                </w:tcPr>
                <w:p w14:paraId="3B2E9B58" w14:textId="2C46DF22"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36mmPb</w:t>
                  </w:r>
                </w:p>
              </w:tc>
              <w:tc>
                <w:tcPr>
                  <w:tcW w:w="350" w:type="pct"/>
                  <w:shd w:val="clear" w:color="auto" w:fill="auto"/>
                  <w:vAlign w:val="center"/>
                </w:tcPr>
                <w:p w14:paraId="060A56F0"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公众</w:t>
                  </w:r>
                </w:p>
              </w:tc>
              <w:tc>
                <w:tcPr>
                  <w:tcW w:w="460" w:type="pct"/>
                  <w:vMerge/>
                  <w:vAlign w:val="center"/>
                </w:tcPr>
                <w:p w14:paraId="55B5F21A" w14:textId="77777777" w:rsidR="00DD6CF6" w:rsidRPr="004A3886" w:rsidRDefault="00DD6CF6" w:rsidP="00DD6CF6">
                  <w:pPr>
                    <w:spacing w:line="240" w:lineRule="auto"/>
                    <w:jc w:val="center"/>
                    <w:rPr>
                      <w:color w:val="000000" w:themeColor="text1"/>
                      <w:sz w:val="21"/>
                      <w:szCs w:val="21"/>
                    </w:rPr>
                  </w:pPr>
                </w:p>
              </w:tc>
              <w:tc>
                <w:tcPr>
                  <w:tcW w:w="371" w:type="pct"/>
                  <w:vMerge/>
                  <w:vAlign w:val="center"/>
                </w:tcPr>
                <w:p w14:paraId="4015C323" w14:textId="77777777" w:rsidR="00DD6CF6" w:rsidRPr="004A3886" w:rsidRDefault="00DD6CF6" w:rsidP="00DD6CF6">
                  <w:pPr>
                    <w:spacing w:line="240" w:lineRule="auto"/>
                    <w:jc w:val="center"/>
                    <w:rPr>
                      <w:color w:val="000000" w:themeColor="text1"/>
                      <w:sz w:val="21"/>
                      <w:szCs w:val="21"/>
                    </w:rPr>
                  </w:pPr>
                </w:p>
              </w:tc>
            </w:tr>
            <w:tr w:rsidR="008E2AE9" w:rsidRPr="004A3886" w14:paraId="469B49C3" w14:textId="77777777" w:rsidTr="00281F2D">
              <w:trPr>
                <w:jc w:val="center"/>
              </w:trPr>
              <w:tc>
                <w:tcPr>
                  <w:tcW w:w="786" w:type="pct"/>
                  <w:shd w:val="clear" w:color="auto" w:fill="auto"/>
                  <w:vAlign w:val="center"/>
                </w:tcPr>
                <w:p w14:paraId="7C2D1077"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筛粉房（高温合金）作业人员</w:t>
                  </w:r>
                </w:p>
              </w:tc>
              <w:tc>
                <w:tcPr>
                  <w:tcW w:w="547" w:type="pct"/>
                  <w:vMerge/>
                  <w:vAlign w:val="center"/>
                </w:tcPr>
                <w:p w14:paraId="67DDA7FA" w14:textId="77777777" w:rsidR="00DD6CF6" w:rsidRPr="004A3886" w:rsidRDefault="00DD6CF6" w:rsidP="00DD6CF6">
                  <w:pPr>
                    <w:spacing w:line="240" w:lineRule="auto"/>
                    <w:jc w:val="center"/>
                    <w:rPr>
                      <w:color w:val="000000" w:themeColor="text1"/>
                      <w:sz w:val="21"/>
                      <w:szCs w:val="21"/>
                    </w:rPr>
                  </w:pPr>
                </w:p>
              </w:tc>
              <w:tc>
                <w:tcPr>
                  <w:tcW w:w="690" w:type="pct"/>
                  <w:shd w:val="clear" w:color="auto" w:fill="auto"/>
                  <w:vAlign w:val="center"/>
                </w:tcPr>
                <w:p w14:paraId="3D8220AD" w14:textId="3A6437FA"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15+2.2</w:t>
                  </w:r>
                </w:p>
              </w:tc>
              <w:tc>
                <w:tcPr>
                  <w:tcW w:w="536" w:type="pct"/>
                  <w:vAlign w:val="center"/>
                </w:tcPr>
                <w:p w14:paraId="442C542E" w14:textId="52A5C36B"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701" w:type="pct"/>
                  <w:shd w:val="clear" w:color="auto" w:fill="auto"/>
                  <w:vAlign w:val="center"/>
                </w:tcPr>
                <w:p w14:paraId="73A63F8D" w14:textId="35EAE455"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21.1+2.2</w:t>
                  </w:r>
                </w:p>
              </w:tc>
              <w:tc>
                <w:tcPr>
                  <w:tcW w:w="559" w:type="pct"/>
                  <w:shd w:val="clear" w:color="auto" w:fill="auto"/>
                  <w:vAlign w:val="center"/>
                </w:tcPr>
                <w:p w14:paraId="4BE0F211" w14:textId="0F466793"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36mmPb</w:t>
                  </w:r>
                </w:p>
              </w:tc>
              <w:tc>
                <w:tcPr>
                  <w:tcW w:w="350" w:type="pct"/>
                  <w:shd w:val="clear" w:color="auto" w:fill="auto"/>
                  <w:vAlign w:val="center"/>
                </w:tcPr>
                <w:p w14:paraId="0FB35B1C"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公众</w:t>
                  </w:r>
                </w:p>
              </w:tc>
              <w:tc>
                <w:tcPr>
                  <w:tcW w:w="460" w:type="pct"/>
                  <w:vMerge/>
                  <w:vAlign w:val="center"/>
                </w:tcPr>
                <w:p w14:paraId="6EBAE7FB" w14:textId="77777777" w:rsidR="00DD6CF6" w:rsidRPr="004A3886" w:rsidRDefault="00DD6CF6" w:rsidP="00DD6CF6">
                  <w:pPr>
                    <w:spacing w:line="240" w:lineRule="auto"/>
                    <w:jc w:val="center"/>
                    <w:rPr>
                      <w:color w:val="000000" w:themeColor="text1"/>
                      <w:sz w:val="21"/>
                      <w:szCs w:val="21"/>
                    </w:rPr>
                  </w:pPr>
                </w:p>
              </w:tc>
              <w:tc>
                <w:tcPr>
                  <w:tcW w:w="371" w:type="pct"/>
                  <w:vMerge/>
                  <w:vAlign w:val="center"/>
                </w:tcPr>
                <w:p w14:paraId="13628BD6" w14:textId="77777777" w:rsidR="00DD6CF6" w:rsidRPr="004A3886" w:rsidRDefault="00DD6CF6" w:rsidP="00DD6CF6">
                  <w:pPr>
                    <w:spacing w:line="240" w:lineRule="auto"/>
                    <w:jc w:val="center"/>
                    <w:rPr>
                      <w:color w:val="000000" w:themeColor="text1"/>
                      <w:sz w:val="21"/>
                      <w:szCs w:val="21"/>
                    </w:rPr>
                  </w:pPr>
                </w:p>
              </w:tc>
            </w:tr>
            <w:tr w:rsidR="008E2AE9" w:rsidRPr="004A3886" w14:paraId="122B2843" w14:textId="77777777" w:rsidTr="00281F2D">
              <w:trPr>
                <w:jc w:val="center"/>
              </w:trPr>
              <w:tc>
                <w:tcPr>
                  <w:tcW w:w="786" w:type="pct"/>
                  <w:shd w:val="clear" w:color="auto" w:fill="auto"/>
                  <w:vAlign w:val="center"/>
                </w:tcPr>
                <w:p w14:paraId="4E69A072"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清粉室（高温合金）作业人员</w:t>
                  </w:r>
                </w:p>
              </w:tc>
              <w:tc>
                <w:tcPr>
                  <w:tcW w:w="547" w:type="pct"/>
                  <w:vMerge/>
                  <w:vAlign w:val="center"/>
                </w:tcPr>
                <w:p w14:paraId="453D10C0" w14:textId="77777777" w:rsidR="00DD6CF6" w:rsidRPr="004A3886" w:rsidRDefault="00DD6CF6" w:rsidP="00DD6CF6">
                  <w:pPr>
                    <w:spacing w:line="240" w:lineRule="auto"/>
                    <w:jc w:val="center"/>
                    <w:rPr>
                      <w:color w:val="000000" w:themeColor="text1"/>
                      <w:sz w:val="21"/>
                      <w:szCs w:val="21"/>
                    </w:rPr>
                  </w:pPr>
                </w:p>
              </w:tc>
              <w:tc>
                <w:tcPr>
                  <w:tcW w:w="690" w:type="pct"/>
                  <w:shd w:val="clear" w:color="auto" w:fill="auto"/>
                  <w:vAlign w:val="center"/>
                </w:tcPr>
                <w:p w14:paraId="52B87FB3" w14:textId="02E74EEB"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20.7+2.2</w:t>
                  </w:r>
                </w:p>
              </w:tc>
              <w:tc>
                <w:tcPr>
                  <w:tcW w:w="536" w:type="pct"/>
                  <w:vAlign w:val="center"/>
                </w:tcPr>
                <w:p w14:paraId="0B07C9BA" w14:textId="57836AFF"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701" w:type="pct"/>
                  <w:shd w:val="clear" w:color="auto" w:fill="auto"/>
                  <w:vAlign w:val="center"/>
                </w:tcPr>
                <w:p w14:paraId="44D293ED" w14:textId="1B002BF3"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26.8+2.2</w:t>
                  </w:r>
                </w:p>
              </w:tc>
              <w:tc>
                <w:tcPr>
                  <w:tcW w:w="559" w:type="pct"/>
                  <w:shd w:val="clear" w:color="auto" w:fill="auto"/>
                  <w:vAlign w:val="center"/>
                </w:tcPr>
                <w:p w14:paraId="5D81BD25" w14:textId="70A2CFEF"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36mmPb</w:t>
                  </w:r>
                </w:p>
              </w:tc>
              <w:tc>
                <w:tcPr>
                  <w:tcW w:w="350" w:type="pct"/>
                  <w:shd w:val="clear" w:color="auto" w:fill="auto"/>
                  <w:vAlign w:val="center"/>
                </w:tcPr>
                <w:p w14:paraId="55420A4F"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公众</w:t>
                  </w:r>
                </w:p>
              </w:tc>
              <w:tc>
                <w:tcPr>
                  <w:tcW w:w="460" w:type="pct"/>
                  <w:vMerge/>
                  <w:vAlign w:val="center"/>
                </w:tcPr>
                <w:p w14:paraId="619258AE" w14:textId="77777777" w:rsidR="00DD6CF6" w:rsidRPr="004A3886" w:rsidRDefault="00DD6CF6" w:rsidP="00DD6CF6">
                  <w:pPr>
                    <w:spacing w:line="240" w:lineRule="auto"/>
                    <w:jc w:val="center"/>
                    <w:rPr>
                      <w:color w:val="000000" w:themeColor="text1"/>
                      <w:sz w:val="21"/>
                      <w:szCs w:val="21"/>
                    </w:rPr>
                  </w:pPr>
                </w:p>
              </w:tc>
              <w:tc>
                <w:tcPr>
                  <w:tcW w:w="371" w:type="pct"/>
                  <w:vMerge/>
                  <w:vAlign w:val="center"/>
                </w:tcPr>
                <w:p w14:paraId="4660FF33" w14:textId="77777777" w:rsidR="00DD6CF6" w:rsidRPr="004A3886" w:rsidRDefault="00DD6CF6" w:rsidP="00DD6CF6">
                  <w:pPr>
                    <w:spacing w:line="240" w:lineRule="auto"/>
                    <w:jc w:val="center"/>
                    <w:rPr>
                      <w:color w:val="000000" w:themeColor="text1"/>
                      <w:sz w:val="21"/>
                      <w:szCs w:val="21"/>
                    </w:rPr>
                  </w:pPr>
                </w:p>
              </w:tc>
            </w:tr>
            <w:tr w:rsidR="008E2AE9" w:rsidRPr="004A3886" w14:paraId="16897E50" w14:textId="77777777" w:rsidTr="00281F2D">
              <w:trPr>
                <w:jc w:val="center"/>
              </w:trPr>
              <w:tc>
                <w:tcPr>
                  <w:tcW w:w="786" w:type="pct"/>
                  <w:shd w:val="clear" w:color="auto" w:fill="auto"/>
                  <w:vAlign w:val="center"/>
                </w:tcPr>
                <w:p w14:paraId="1CB458ED"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筛粉房（铝合金）作业人员</w:t>
                  </w:r>
                </w:p>
              </w:tc>
              <w:tc>
                <w:tcPr>
                  <w:tcW w:w="547" w:type="pct"/>
                  <w:vMerge/>
                  <w:vAlign w:val="center"/>
                </w:tcPr>
                <w:p w14:paraId="4DC4339E" w14:textId="77777777" w:rsidR="00DD6CF6" w:rsidRPr="004A3886" w:rsidRDefault="00DD6CF6" w:rsidP="00DD6CF6">
                  <w:pPr>
                    <w:spacing w:line="240" w:lineRule="auto"/>
                    <w:jc w:val="center"/>
                    <w:rPr>
                      <w:color w:val="000000" w:themeColor="text1"/>
                      <w:sz w:val="21"/>
                      <w:szCs w:val="21"/>
                    </w:rPr>
                  </w:pPr>
                </w:p>
              </w:tc>
              <w:tc>
                <w:tcPr>
                  <w:tcW w:w="690" w:type="pct"/>
                  <w:shd w:val="clear" w:color="auto" w:fill="auto"/>
                  <w:vAlign w:val="center"/>
                </w:tcPr>
                <w:p w14:paraId="7AFD2516" w14:textId="62A4622E"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26.4+2.2</w:t>
                  </w:r>
                </w:p>
              </w:tc>
              <w:tc>
                <w:tcPr>
                  <w:tcW w:w="536" w:type="pct"/>
                  <w:vAlign w:val="center"/>
                </w:tcPr>
                <w:p w14:paraId="5C84C463" w14:textId="4FB5CAD2"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701" w:type="pct"/>
                  <w:shd w:val="clear" w:color="auto" w:fill="auto"/>
                  <w:vAlign w:val="center"/>
                </w:tcPr>
                <w:p w14:paraId="6C6EEC7E" w14:textId="310FE8AE"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32.5+2.2</w:t>
                  </w:r>
                </w:p>
              </w:tc>
              <w:tc>
                <w:tcPr>
                  <w:tcW w:w="559" w:type="pct"/>
                  <w:shd w:val="clear" w:color="auto" w:fill="auto"/>
                  <w:vAlign w:val="center"/>
                </w:tcPr>
                <w:p w14:paraId="76739881" w14:textId="4A5E2191"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36mmPb</w:t>
                  </w:r>
                </w:p>
              </w:tc>
              <w:tc>
                <w:tcPr>
                  <w:tcW w:w="350" w:type="pct"/>
                  <w:shd w:val="clear" w:color="auto" w:fill="auto"/>
                  <w:vAlign w:val="center"/>
                </w:tcPr>
                <w:p w14:paraId="4BAE7B15"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公众</w:t>
                  </w:r>
                </w:p>
              </w:tc>
              <w:tc>
                <w:tcPr>
                  <w:tcW w:w="460" w:type="pct"/>
                  <w:vMerge/>
                  <w:vAlign w:val="center"/>
                </w:tcPr>
                <w:p w14:paraId="7FB4B5F5" w14:textId="77777777" w:rsidR="00DD6CF6" w:rsidRPr="004A3886" w:rsidRDefault="00DD6CF6" w:rsidP="00DD6CF6">
                  <w:pPr>
                    <w:spacing w:line="240" w:lineRule="auto"/>
                    <w:jc w:val="center"/>
                    <w:rPr>
                      <w:color w:val="000000" w:themeColor="text1"/>
                      <w:sz w:val="21"/>
                      <w:szCs w:val="21"/>
                    </w:rPr>
                  </w:pPr>
                </w:p>
              </w:tc>
              <w:tc>
                <w:tcPr>
                  <w:tcW w:w="371" w:type="pct"/>
                  <w:vMerge/>
                  <w:vAlign w:val="center"/>
                </w:tcPr>
                <w:p w14:paraId="52B57655" w14:textId="77777777" w:rsidR="00DD6CF6" w:rsidRPr="004A3886" w:rsidRDefault="00DD6CF6" w:rsidP="00DD6CF6">
                  <w:pPr>
                    <w:spacing w:line="240" w:lineRule="auto"/>
                    <w:jc w:val="center"/>
                    <w:rPr>
                      <w:color w:val="000000" w:themeColor="text1"/>
                      <w:sz w:val="21"/>
                      <w:szCs w:val="21"/>
                    </w:rPr>
                  </w:pPr>
                </w:p>
              </w:tc>
            </w:tr>
            <w:tr w:rsidR="008E2AE9" w:rsidRPr="004A3886" w14:paraId="0707A34C" w14:textId="77777777" w:rsidTr="00281F2D">
              <w:trPr>
                <w:jc w:val="center"/>
              </w:trPr>
              <w:tc>
                <w:tcPr>
                  <w:tcW w:w="786" w:type="pct"/>
                  <w:shd w:val="clear" w:color="auto" w:fill="auto"/>
                  <w:vAlign w:val="center"/>
                </w:tcPr>
                <w:p w14:paraId="33BF77F7"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清粉室（铝合金）作业人员</w:t>
                  </w:r>
                </w:p>
              </w:tc>
              <w:tc>
                <w:tcPr>
                  <w:tcW w:w="547" w:type="pct"/>
                  <w:vMerge/>
                  <w:vAlign w:val="center"/>
                </w:tcPr>
                <w:p w14:paraId="5369FB59" w14:textId="77777777" w:rsidR="00DD6CF6" w:rsidRPr="004A3886" w:rsidRDefault="00DD6CF6" w:rsidP="00DD6CF6">
                  <w:pPr>
                    <w:spacing w:line="240" w:lineRule="auto"/>
                    <w:jc w:val="center"/>
                    <w:rPr>
                      <w:color w:val="000000" w:themeColor="text1"/>
                      <w:sz w:val="21"/>
                      <w:szCs w:val="21"/>
                    </w:rPr>
                  </w:pPr>
                </w:p>
              </w:tc>
              <w:tc>
                <w:tcPr>
                  <w:tcW w:w="690" w:type="pct"/>
                  <w:shd w:val="clear" w:color="auto" w:fill="auto"/>
                  <w:vAlign w:val="center"/>
                </w:tcPr>
                <w:p w14:paraId="23DC5D26" w14:textId="1234D0A5"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32+2.2</w:t>
                  </w:r>
                </w:p>
              </w:tc>
              <w:tc>
                <w:tcPr>
                  <w:tcW w:w="536" w:type="pct"/>
                  <w:vAlign w:val="center"/>
                </w:tcPr>
                <w:p w14:paraId="57EE5026" w14:textId="7E274C55"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701" w:type="pct"/>
                  <w:shd w:val="clear" w:color="auto" w:fill="auto"/>
                  <w:vAlign w:val="center"/>
                </w:tcPr>
                <w:p w14:paraId="6C85975F" w14:textId="183AA706"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38.2+2.2</w:t>
                  </w:r>
                </w:p>
              </w:tc>
              <w:tc>
                <w:tcPr>
                  <w:tcW w:w="559" w:type="pct"/>
                  <w:shd w:val="clear" w:color="auto" w:fill="auto"/>
                  <w:vAlign w:val="center"/>
                </w:tcPr>
                <w:p w14:paraId="5C0D01FC" w14:textId="1D264183"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36mmPb</w:t>
                  </w:r>
                </w:p>
              </w:tc>
              <w:tc>
                <w:tcPr>
                  <w:tcW w:w="350" w:type="pct"/>
                  <w:shd w:val="clear" w:color="auto" w:fill="auto"/>
                  <w:vAlign w:val="center"/>
                </w:tcPr>
                <w:p w14:paraId="7A11FEBB"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公众</w:t>
                  </w:r>
                </w:p>
              </w:tc>
              <w:tc>
                <w:tcPr>
                  <w:tcW w:w="460" w:type="pct"/>
                  <w:vMerge/>
                  <w:vAlign w:val="center"/>
                </w:tcPr>
                <w:p w14:paraId="1F663223" w14:textId="77777777" w:rsidR="00DD6CF6" w:rsidRPr="004A3886" w:rsidRDefault="00DD6CF6" w:rsidP="00DD6CF6">
                  <w:pPr>
                    <w:spacing w:line="240" w:lineRule="auto"/>
                    <w:jc w:val="center"/>
                    <w:rPr>
                      <w:color w:val="000000" w:themeColor="text1"/>
                      <w:sz w:val="21"/>
                      <w:szCs w:val="21"/>
                    </w:rPr>
                  </w:pPr>
                </w:p>
              </w:tc>
              <w:tc>
                <w:tcPr>
                  <w:tcW w:w="371" w:type="pct"/>
                  <w:vMerge/>
                  <w:vAlign w:val="center"/>
                </w:tcPr>
                <w:p w14:paraId="2E9E3944" w14:textId="77777777" w:rsidR="00DD6CF6" w:rsidRPr="004A3886" w:rsidRDefault="00DD6CF6" w:rsidP="00DD6CF6">
                  <w:pPr>
                    <w:spacing w:line="240" w:lineRule="auto"/>
                    <w:jc w:val="center"/>
                    <w:rPr>
                      <w:color w:val="000000" w:themeColor="text1"/>
                      <w:sz w:val="21"/>
                      <w:szCs w:val="21"/>
                    </w:rPr>
                  </w:pPr>
                </w:p>
              </w:tc>
            </w:tr>
            <w:tr w:rsidR="008E2AE9" w:rsidRPr="004A3886" w14:paraId="0078E01C" w14:textId="77777777" w:rsidTr="00281F2D">
              <w:trPr>
                <w:jc w:val="center"/>
              </w:trPr>
              <w:tc>
                <w:tcPr>
                  <w:tcW w:w="786" w:type="pct"/>
                  <w:shd w:val="clear" w:color="auto" w:fill="auto"/>
                  <w:vAlign w:val="center"/>
                </w:tcPr>
                <w:p w14:paraId="4B1059EC"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筛粉房（钛合金）作业人员</w:t>
                  </w:r>
                </w:p>
              </w:tc>
              <w:tc>
                <w:tcPr>
                  <w:tcW w:w="547" w:type="pct"/>
                  <w:vMerge/>
                  <w:vAlign w:val="center"/>
                </w:tcPr>
                <w:p w14:paraId="4D569F3B" w14:textId="77777777" w:rsidR="00DD6CF6" w:rsidRPr="004A3886" w:rsidRDefault="00DD6CF6" w:rsidP="00DD6CF6">
                  <w:pPr>
                    <w:spacing w:line="240" w:lineRule="auto"/>
                    <w:jc w:val="center"/>
                    <w:rPr>
                      <w:color w:val="000000" w:themeColor="text1"/>
                      <w:sz w:val="21"/>
                      <w:szCs w:val="21"/>
                    </w:rPr>
                  </w:pPr>
                </w:p>
              </w:tc>
              <w:tc>
                <w:tcPr>
                  <w:tcW w:w="690" w:type="pct"/>
                  <w:shd w:val="clear" w:color="auto" w:fill="auto"/>
                  <w:vAlign w:val="center"/>
                </w:tcPr>
                <w:p w14:paraId="0F2774E0" w14:textId="0B1D78FB"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38.2+2.2</w:t>
                  </w:r>
                </w:p>
              </w:tc>
              <w:tc>
                <w:tcPr>
                  <w:tcW w:w="536" w:type="pct"/>
                  <w:vAlign w:val="center"/>
                </w:tcPr>
                <w:p w14:paraId="77BB7210" w14:textId="785BC950"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701" w:type="pct"/>
                  <w:shd w:val="clear" w:color="auto" w:fill="auto"/>
                  <w:vAlign w:val="center"/>
                </w:tcPr>
                <w:p w14:paraId="6D13D4F5" w14:textId="5FABF822"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44.39+2.2</w:t>
                  </w:r>
                </w:p>
              </w:tc>
              <w:tc>
                <w:tcPr>
                  <w:tcW w:w="559" w:type="pct"/>
                  <w:shd w:val="clear" w:color="auto" w:fill="auto"/>
                  <w:vAlign w:val="center"/>
                </w:tcPr>
                <w:p w14:paraId="2CDDB2AA" w14:textId="635B1D5F"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36mmPb</w:t>
                  </w:r>
                </w:p>
              </w:tc>
              <w:tc>
                <w:tcPr>
                  <w:tcW w:w="350" w:type="pct"/>
                  <w:shd w:val="clear" w:color="auto" w:fill="auto"/>
                  <w:vAlign w:val="center"/>
                </w:tcPr>
                <w:p w14:paraId="501C00BE"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公众</w:t>
                  </w:r>
                </w:p>
              </w:tc>
              <w:tc>
                <w:tcPr>
                  <w:tcW w:w="460" w:type="pct"/>
                  <w:vMerge/>
                  <w:vAlign w:val="center"/>
                </w:tcPr>
                <w:p w14:paraId="5D5562D2" w14:textId="77777777" w:rsidR="00DD6CF6" w:rsidRPr="004A3886" w:rsidRDefault="00DD6CF6" w:rsidP="00DD6CF6">
                  <w:pPr>
                    <w:spacing w:line="240" w:lineRule="auto"/>
                    <w:jc w:val="center"/>
                    <w:rPr>
                      <w:color w:val="000000" w:themeColor="text1"/>
                      <w:sz w:val="21"/>
                      <w:szCs w:val="21"/>
                    </w:rPr>
                  </w:pPr>
                </w:p>
              </w:tc>
              <w:tc>
                <w:tcPr>
                  <w:tcW w:w="371" w:type="pct"/>
                  <w:vMerge/>
                  <w:vAlign w:val="center"/>
                </w:tcPr>
                <w:p w14:paraId="2FBCFE69" w14:textId="77777777" w:rsidR="00DD6CF6" w:rsidRPr="004A3886" w:rsidRDefault="00DD6CF6" w:rsidP="00DD6CF6">
                  <w:pPr>
                    <w:spacing w:line="240" w:lineRule="auto"/>
                    <w:jc w:val="center"/>
                    <w:rPr>
                      <w:color w:val="000000" w:themeColor="text1"/>
                      <w:sz w:val="21"/>
                      <w:szCs w:val="21"/>
                    </w:rPr>
                  </w:pPr>
                </w:p>
              </w:tc>
            </w:tr>
            <w:tr w:rsidR="008E2AE9" w:rsidRPr="004A3886" w14:paraId="510C31C5" w14:textId="77777777" w:rsidTr="00281F2D">
              <w:trPr>
                <w:jc w:val="center"/>
              </w:trPr>
              <w:tc>
                <w:tcPr>
                  <w:tcW w:w="786" w:type="pct"/>
                  <w:shd w:val="clear" w:color="auto" w:fill="auto"/>
                  <w:vAlign w:val="center"/>
                </w:tcPr>
                <w:p w14:paraId="383A3D1B"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清粉室（钛合金）作业人员</w:t>
                  </w:r>
                </w:p>
              </w:tc>
              <w:tc>
                <w:tcPr>
                  <w:tcW w:w="547" w:type="pct"/>
                  <w:vMerge/>
                  <w:vAlign w:val="center"/>
                </w:tcPr>
                <w:p w14:paraId="2D4711B9" w14:textId="77777777" w:rsidR="00DD6CF6" w:rsidRPr="004A3886" w:rsidRDefault="00DD6CF6" w:rsidP="00DD6CF6">
                  <w:pPr>
                    <w:spacing w:line="240" w:lineRule="auto"/>
                    <w:jc w:val="center"/>
                    <w:rPr>
                      <w:color w:val="000000" w:themeColor="text1"/>
                      <w:sz w:val="21"/>
                      <w:szCs w:val="21"/>
                    </w:rPr>
                  </w:pPr>
                </w:p>
              </w:tc>
              <w:tc>
                <w:tcPr>
                  <w:tcW w:w="690" w:type="pct"/>
                  <w:shd w:val="clear" w:color="auto" w:fill="auto"/>
                  <w:vAlign w:val="center"/>
                </w:tcPr>
                <w:p w14:paraId="1A7FAE24" w14:textId="6273E4EE"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44.5+2.2</w:t>
                  </w:r>
                </w:p>
              </w:tc>
              <w:tc>
                <w:tcPr>
                  <w:tcW w:w="536" w:type="pct"/>
                  <w:vAlign w:val="center"/>
                </w:tcPr>
                <w:p w14:paraId="2F485CF1" w14:textId="2990BD6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701" w:type="pct"/>
                  <w:shd w:val="clear" w:color="auto" w:fill="auto"/>
                  <w:vAlign w:val="center"/>
                </w:tcPr>
                <w:p w14:paraId="0622566E" w14:textId="3982AA5E"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50.6+2.2</w:t>
                  </w:r>
                </w:p>
              </w:tc>
              <w:tc>
                <w:tcPr>
                  <w:tcW w:w="559" w:type="pct"/>
                  <w:shd w:val="clear" w:color="auto" w:fill="auto"/>
                  <w:vAlign w:val="center"/>
                </w:tcPr>
                <w:p w14:paraId="6E5A7B5F" w14:textId="64CE9E5B"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36mmPb</w:t>
                  </w:r>
                </w:p>
              </w:tc>
              <w:tc>
                <w:tcPr>
                  <w:tcW w:w="350" w:type="pct"/>
                  <w:shd w:val="clear" w:color="auto" w:fill="auto"/>
                  <w:vAlign w:val="center"/>
                </w:tcPr>
                <w:p w14:paraId="203BDB4F"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公众</w:t>
                  </w:r>
                </w:p>
              </w:tc>
              <w:tc>
                <w:tcPr>
                  <w:tcW w:w="460" w:type="pct"/>
                  <w:vMerge/>
                  <w:vAlign w:val="center"/>
                </w:tcPr>
                <w:p w14:paraId="3359197A" w14:textId="77777777" w:rsidR="00DD6CF6" w:rsidRPr="004A3886" w:rsidRDefault="00DD6CF6" w:rsidP="00DD6CF6">
                  <w:pPr>
                    <w:spacing w:line="240" w:lineRule="auto"/>
                    <w:jc w:val="center"/>
                    <w:rPr>
                      <w:color w:val="000000" w:themeColor="text1"/>
                      <w:sz w:val="21"/>
                      <w:szCs w:val="21"/>
                    </w:rPr>
                  </w:pPr>
                </w:p>
              </w:tc>
              <w:tc>
                <w:tcPr>
                  <w:tcW w:w="371" w:type="pct"/>
                  <w:vMerge/>
                  <w:vAlign w:val="center"/>
                </w:tcPr>
                <w:p w14:paraId="7C332480" w14:textId="77777777" w:rsidR="00DD6CF6" w:rsidRPr="004A3886" w:rsidRDefault="00DD6CF6" w:rsidP="00DD6CF6">
                  <w:pPr>
                    <w:spacing w:line="240" w:lineRule="auto"/>
                    <w:jc w:val="center"/>
                    <w:rPr>
                      <w:color w:val="000000" w:themeColor="text1"/>
                      <w:sz w:val="21"/>
                      <w:szCs w:val="21"/>
                    </w:rPr>
                  </w:pPr>
                </w:p>
              </w:tc>
            </w:tr>
            <w:tr w:rsidR="008E2AE9" w:rsidRPr="004A3886" w14:paraId="577E962E" w14:textId="77777777" w:rsidTr="00281F2D">
              <w:trPr>
                <w:jc w:val="center"/>
              </w:trPr>
              <w:tc>
                <w:tcPr>
                  <w:tcW w:w="786" w:type="pct"/>
                  <w:shd w:val="clear" w:color="auto" w:fill="auto"/>
                  <w:vAlign w:val="center"/>
                </w:tcPr>
                <w:p w14:paraId="5BDE225D"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lastRenderedPageBreak/>
                    <w:t>1#</w:t>
                  </w:r>
                  <w:r w:rsidRPr="004A3886">
                    <w:rPr>
                      <w:rFonts w:hint="eastAsia"/>
                      <w:color w:val="000000" w:themeColor="text1"/>
                      <w:sz w:val="21"/>
                      <w:szCs w:val="21"/>
                    </w:rPr>
                    <w:t>车间外东侧厂区道路</w:t>
                  </w:r>
                </w:p>
              </w:tc>
              <w:tc>
                <w:tcPr>
                  <w:tcW w:w="547" w:type="pct"/>
                  <w:vMerge w:val="restart"/>
                  <w:vAlign w:val="center"/>
                </w:tcPr>
                <w:p w14:paraId="73D934C8"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东侧（高差</w:t>
                  </w:r>
                  <w:r w:rsidRPr="004A3886">
                    <w:rPr>
                      <w:rFonts w:hint="eastAsia"/>
                      <w:color w:val="000000" w:themeColor="text1"/>
                      <w:sz w:val="21"/>
                      <w:szCs w:val="21"/>
                    </w:rPr>
                    <w:t>0</w:t>
                  </w:r>
                  <w:r w:rsidRPr="004A3886">
                    <w:rPr>
                      <w:rFonts w:hint="eastAsia"/>
                      <w:color w:val="000000" w:themeColor="text1"/>
                      <w:sz w:val="21"/>
                      <w:szCs w:val="21"/>
                    </w:rPr>
                    <w:t>）</w:t>
                  </w:r>
                </w:p>
              </w:tc>
              <w:tc>
                <w:tcPr>
                  <w:tcW w:w="690" w:type="pct"/>
                  <w:shd w:val="clear" w:color="auto" w:fill="auto"/>
                  <w:vAlign w:val="center"/>
                </w:tcPr>
                <w:p w14:paraId="6ECAC52E" w14:textId="2591FFFB"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1.94+2.35</w:t>
                  </w:r>
                </w:p>
              </w:tc>
              <w:tc>
                <w:tcPr>
                  <w:tcW w:w="536" w:type="pct"/>
                  <w:vAlign w:val="center"/>
                </w:tcPr>
                <w:p w14:paraId="73FB5E88" w14:textId="030B3434"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701" w:type="pct"/>
                  <w:shd w:val="clear" w:color="auto" w:fill="auto"/>
                  <w:vAlign w:val="center"/>
                </w:tcPr>
                <w:p w14:paraId="0D668C1C" w14:textId="659DEA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1.94+2.35</w:t>
                  </w:r>
                </w:p>
              </w:tc>
              <w:tc>
                <w:tcPr>
                  <w:tcW w:w="559" w:type="pct"/>
                  <w:shd w:val="clear" w:color="auto" w:fill="auto"/>
                  <w:vAlign w:val="center"/>
                </w:tcPr>
                <w:p w14:paraId="3219B5A9" w14:textId="7638B629"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350" w:type="pct"/>
                  <w:shd w:val="clear" w:color="auto" w:fill="auto"/>
                  <w:vAlign w:val="center"/>
                </w:tcPr>
                <w:p w14:paraId="1F5AE3AC"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公众</w:t>
                  </w:r>
                </w:p>
              </w:tc>
              <w:tc>
                <w:tcPr>
                  <w:tcW w:w="460" w:type="pct"/>
                  <w:vMerge/>
                  <w:vAlign w:val="center"/>
                </w:tcPr>
                <w:p w14:paraId="7CDCF7B3" w14:textId="77777777" w:rsidR="00DD6CF6" w:rsidRPr="004A3886" w:rsidRDefault="00DD6CF6" w:rsidP="00DD6CF6">
                  <w:pPr>
                    <w:spacing w:line="240" w:lineRule="auto"/>
                    <w:jc w:val="center"/>
                    <w:rPr>
                      <w:color w:val="000000" w:themeColor="text1"/>
                      <w:sz w:val="21"/>
                      <w:szCs w:val="21"/>
                    </w:rPr>
                  </w:pPr>
                </w:p>
              </w:tc>
              <w:tc>
                <w:tcPr>
                  <w:tcW w:w="371" w:type="pct"/>
                  <w:vMerge/>
                  <w:vAlign w:val="center"/>
                </w:tcPr>
                <w:p w14:paraId="44179366" w14:textId="77777777" w:rsidR="00DD6CF6" w:rsidRPr="004A3886" w:rsidRDefault="00DD6CF6" w:rsidP="00DD6CF6">
                  <w:pPr>
                    <w:spacing w:line="240" w:lineRule="auto"/>
                    <w:jc w:val="center"/>
                    <w:rPr>
                      <w:color w:val="000000" w:themeColor="text1"/>
                      <w:sz w:val="21"/>
                      <w:szCs w:val="21"/>
                    </w:rPr>
                  </w:pPr>
                </w:p>
              </w:tc>
            </w:tr>
            <w:tr w:rsidR="008E2AE9" w:rsidRPr="004A3886" w14:paraId="0E0309FD" w14:textId="77777777" w:rsidTr="00281F2D">
              <w:trPr>
                <w:jc w:val="center"/>
              </w:trPr>
              <w:tc>
                <w:tcPr>
                  <w:tcW w:w="786" w:type="pct"/>
                  <w:shd w:val="clear" w:color="auto" w:fill="auto"/>
                  <w:vAlign w:val="center"/>
                </w:tcPr>
                <w:p w14:paraId="2E5452A8"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成都信息工程大学成都研究院车间作业人员</w:t>
                  </w:r>
                </w:p>
              </w:tc>
              <w:tc>
                <w:tcPr>
                  <w:tcW w:w="547" w:type="pct"/>
                  <w:vMerge/>
                  <w:vAlign w:val="center"/>
                </w:tcPr>
                <w:p w14:paraId="73F3B8BE" w14:textId="77777777" w:rsidR="00DD6CF6" w:rsidRPr="004A3886" w:rsidRDefault="00DD6CF6" w:rsidP="00DD6CF6">
                  <w:pPr>
                    <w:spacing w:line="240" w:lineRule="auto"/>
                    <w:jc w:val="center"/>
                    <w:rPr>
                      <w:color w:val="000000" w:themeColor="text1"/>
                      <w:sz w:val="21"/>
                      <w:szCs w:val="21"/>
                    </w:rPr>
                  </w:pPr>
                </w:p>
              </w:tc>
              <w:tc>
                <w:tcPr>
                  <w:tcW w:w="690" w:type="pct"/>
                  <w:shd w:val="clear" w:color="auto" w:fill="auto"/>
                  <w:vAlign w:val="center"/>
                </w:tcPr>
                <w:p w14:paraId="68033653" w14:textId="6F0F1D3D"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25+2.35</w:t>
                  </w:r>
                </w:p>
              </w:tc>
              <w:tc>
                <w:tcPr>
                  <w:tcW w:w="536" w:type="pct"/>
                  <w:vAlign w:val="center"/>
                </w:tcPr>
                <w:p w14:paraId="5E47FE2B" w14:textId="3618A4BF"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701" w:type="pct"/>
                  <w:shd w:val="clear" w:color="auto" w:fill="auto"/>
                  <w:vAlign w:val="center"/>
                </w:tcPr>
                <w:p w14:paraId="0AEEA6AB" w14:textId="78B1486A"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27+2.35</w:t>
                  </w:r>
                </w:p>
              </w:tc>
              <w:tc>
                <w:tcPr>
                  <w:tcW w:w="559" w:type="pct"/>
                  <w:shd w:val="clear" w:color="auto" w:fill="auto"/>
                  <w:vAlign w:val="center"/>
                </w:tcPr>
                <w:p w14:paraId="007CA8F2" w14:textId="4433FEB9"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350" w:type="pct"/>
                  <w:shd w:val="clear" w:color="auto" w:fill="auto"/>
                  <w:vAlign w:val="center"/>
                </w:tcPr>
                <w:p w14:paraId="4969EF94"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公众</w:t>
                  </w:r>
                </w:p>
              </w:tc>
              <w:tc>
                <w:tcPr>
                  <w:tcW w:w="460" w:type="pct"/>
                  <w:vMerge/>
                  <w:vAlign w:val="center"/>
                </w:tcPr>
                <w:p w14:paraId="0018EC4B" w14:textId="77777777" w:rsidR="00DD6CF6" w:rsidRPr="004A3886" w:rsidRDefault="00DD6CF6" w:rsidP="00DD6CF6">
                  <w:pPr>
                    <w:spacing w:line="240" w:lineRule="auto"/>
                    <w:jc w:val="center"/>
                    <w:rPr>
                      <w:color w:val="000000" w:themeColor="text1"/>
                      <w:sz w:val="21"/>
                      <w:szCs w:val="21"/>
                    </w:rPr>
                  </w:pPr>
                </w:p>
              </w:tc>
              <w:tc>
                <w:tcPr>
                  <w:tcW w:w="371" w:type="pct"/>
                  <w:vMerge/>
                  <w:vAlign w:val="center"/>
                </w:tcPr>
                <w:p w14:paraId="572DAAEC" w14:textId="77777777" w:rsidR="00DD6CF6" w:rsidRPr="004A3886" w:rsidRDefault="00DD6CF6" w:rsidP="00DD6CF6">
                  <w:pPr>
                    <w:spacing w:line="240" w:lineRule="auto"/>
                    <w:jc w:val="center"/>
                    <w:rPr>
                      <w:color w:val="000000" w:themeColor="text1"/>
                      <w:sz w:val="21"/>
                      <w:szCs w:val="21"/>
                    </w:rPr>
                  </w:pPr>
                </w:p>
              </w:tc>
            </w:tr>
            <w:tr w:rsidR="008E2AE9" w:rsidRPr="004A3886" w14:paraId="11DF27CF" w14:textId="77777777" w:rsidTr="00281F2D">
              <w:trPr>
                <w:jc w:val="center"/>
              </w:trPr>
              <w:tc>
                <w:tcPr>
                  <w:tcW w:w="786" w:type="pct"/>
                  <w:shd w:val="clear" w:color="auto" w:fill="auto"/>
                  <w:vAlign w:val="center"/>
                </w:tcPr>
                <w:p w14:paraId="25A2DF64"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车间外南侧厂区道路</w:t>
                  </w:r>
                </w:p>
              </w:tc>
              <w:tc>
                <w:tcPr>
                  <w:tcW w:w="547" w:type="pct"/>
                  <w:vMerge w:val="restart"/>
                  <w:vAlign w:val="center"/>
                </w:tcPr>
                <w:p w14:paraId="7460C6CF" w14:textId="6674345B"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南侧（高差</w:t>
                  </w:r>
                  <w:r w:rsidRPr="004A3886">
                    <w:rPr>
                      <w:rFonts w:hint="eastAsia"/>
                      <w:color w:val="000000" w:themeColor="text1"/>
                      <w:sz w:val="21"/>
                      <w:szCs w:val="21"/>
                    </w:rPr>
                    <w:t>0</w:t>
                  </w:r>
                  <w:r w:rsidRPr="004A3886">
                    <w:rPr>
                      <w:rFonts w:hint="eastAsia"/>
                      <w:color w:val="000000" w:themeColor="text1"/>
                      <w:sz w:val="21"/>
                      <w:szCs w:val="21"/>
                    </w:rPr>
                    <w:t>）</w:t>
                  </w:r>
                </w:p>
              </w:tc>
              <w:tc>
                <w:tcPr>
                  <w:tcW w:w="690" w:type="pct"/>
                  <w:shd w:val="clear" w:color="auto" w:fill="auto"/>
                  <w:vAlign w:val="center"/>
                </w:tcPr>
                <w:p w14:paraId="3FB7D7FA" w14:textId="2832D41D"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11.48+2.2</w:t>
                  </w:r>
                </w:p>
              </w:tc>
              <w:tc>
                <w:tcPr>
                  <w:tcW w:w="536" w:type="pct"/>
                  <w:vAlign w:val="center"/>
                </w:tcPr>
                <w:p w14:paraId="0AE57780" w14:textId="3E3049B2"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36mmPb</w:t>
                  </w:r>
                </w:p>
              </w:tc>
              <w:tc>
                <w:tcPr>
                  <w:tcW w:w="701" w:type="pct"/>
                  <w:shd w:val="clear" w:color="auto" w:fill="auto"/>
                  <w:vAlign w:val="center"/>
                </w:tcPr>
                <w:p w14:paraId="20262FA3" w14:textId="19BFCE8F"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5.78+2.2</w:t>
                  </w:r>
                </w:p>
              </w:tc>
              <w:tc>
                <w:tcPr>
                  <w:tcW w:w="559" w:type="pct"/>
                  <w:shd w:val="clear" w:color="auto" w:fill="auto"/>
                  <w:vAlign w:val="center"/>
                </w:tcPr>
                <w:p w14:paraId="73FE344A" w14:textId="6E640522"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350" w:type="pct"/>
                  <w:shd w:val="clear" w:color="auto" w:fill="auto"/>
                  <w:vAlign w:val="center"/>
                </w:tcPr>
                <w:p w14:paraId="7A28DDEF" w14:textId="77777777"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公众</w:t>
                  </w:r>
                </w:p>
              </w:tc>
              <w:tc>
                <w:tcPr>
                  <w:tcW w:w="460" w:type="pct"/>
                  <w:vMerge/>
                  <w:vAlign w:val="center"/>
                </w:tcPr>
                <w:p w14:paraId="0CD71F20" w14:textId="77777777" w:rsidR="00DD6CF6" w:rsidRPr="004A3886" w:rsidRDefault="00DD6CF6" w:rsidP="00DD6CF6">
                  <w:pPr>
                    <w:spacing w:line="240" w:lineRule="auto"/>
                    <w:jc w:val="center"/>
                    <w:rPr>
                      <w:color w:val="000000" w:themeColor="text1"/>
                      <w:sz w:val="21"/>
                      <w:szCs w:val="21"/>
                    </w:rPr>
                  </w:pPr>
                </w:p>
              </w:tc>
              <w:tc>
                <w:tcPr>
                  <w:tcW w:w="371" w:type="pct"/>
                  <w:vMerge/>
                  <w:vAlign w:val="center"/>
                </w:tcPr>
                <w:p w14:paraId="33D1C77F" w14:textId="77777777" w:rsidR="00DD6CF6" w:rsidRPr="004A3886" w:rsidRDefault="00DD6CF6" w:rsidP="00DD6CF6">
                  <w:pPr>
                    <w:spacing w:line="240" w:lineRule="auto"/>
                    <w:jc w:val="center"/>
                    <w:rPr>
                      <w:color w:val="000000" w:themeColor="text1"/>
                      <w:sz w:val="21"/>
                      <w:szCs w:val="21"/>
                    </w:rPr>
                  </w:pPr>
                </w:p>
              </w:tc>
            </w:tr>
            <w:tr w:rsidR="008E2AE9" w:rsidRPr="004A3886" w14:paraId="0D41929F" w14:textId="77777777" w:rsidTr="00281F2D">
              <w:trPr>
                <w:jc w:val="center"/>
              </w:trPr>
              <w:tc>
                <w:tcPr>
                  <w:tcW w:w="786" w:type="pct"/>
                  <w:shd w:val="clear" w:color="auto" w:fill="auto"/>
                  <w:vAlign w:val="center"/>
                </w:tcPr>
                <w:p w14:paraId="13364513" w14:textId="303980A4"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车间外南侧停车区</w:t>
                  </w:r>
                </w:p>
              </w:tc>
              <w:tc>
                <w:tcPr>
                  <w:tcW w:w="547" w:type="pct"/>
                  <w:vMerge/>
                  <w:vAlign w:val="center"/>
                </w:tcPr>
                <w:p w14:paraId="2404A03A" w14:textId="6AD1E47B" w:rsidR="00DD6CF6" w:rsidRPr="004A3886" w:rsidRDefault="00DD6CF6" w:rsidP="00DD6CF6">
                  <w:pPr>
                    <w:spacing w:line="240" w:lineRule="auto"/>
                    <w:jc w:val="center"/>
                    <w:rPr>
                      <w:color w:val="000000" w:themeColor="text1"/>
                      <w:sz w:val="21"/>
                      <w:szCs w:val="21"/>
                    </w:rPr>
                  </w:pPr>
                </w:p>
              </w:tc>
              <w:tc>
                <w:tcPr>
                  <w:tcW w:w="690" w:type="pct"/>
                  <w:shd w:val="clear" w:color="auto" w:fill="auto"/>
                  <w:vAlign w:val="center"/>
                </w:tcPr>
                <w:p w14:paraId="60839EFE" w14:textId="486D372E"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20.1+2.2</w:t>
                  </w:r>
                </w:p>
              </w:tc>
              <w:tc>
                <w:tcPr>
                  <w:tcW w:w="536" w:type="pct"/>
                  <w:vAlign w:val="center"/>
                </w:tcPr>
                <w:p w14:paraId="347772E1" w14:textId="683C03A0"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36mmPb</w:t>
                  </w:r>
                </w:p>
              </w:tc>
              <w:tc>
                <w:tcPr>
                  <w:tcW w:w="701" w:type="pct"/>
                  <w:shd w:val="clear" w:color="auto" w:fill="auto"/>
                  <w:vAlign w:val="center"/>
                </w:tcPr>
                <w:p w14:paraId="657EFE33" w14:textId="0E25EA9B"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14.4+2.2</w:t>
                  </w:r>
                </w:p>
              </w:tc>
              <w:tc>
                <w:tcPr>
                  <w:tcW w:w="559" w:type="pct"/>
                  <w:shd w:val="clear" w:color="auto" w:fill="auto"/>
                  <w:vAlign w:val="center"/>
                </w:tcPr>
                <w:p w14:paraId="53EAC9E9" w14:textId="5FA5FC85"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12mmPb</w:t>
                  </w:r>
                </w:p>
              </w:tc>
              <w:tc>
                <w:tcPr>
                  <w:tcW w:w="350" w:type="pct"/>
                  <w:shd w:val="clear" w:color="auto" w:fill="auto"/>
                  <w:vAlign w:val="center"/>
                </w:tcPr>
                <w:p w14:paraId="7150D23F" w14:textId="1CBA8088" w:rsidR="00DD6CF6" w:rsidRPr="004A3886" w:rsidRDefault="00DD6CF6" w:rsidP="00DD6CF6">
                  <w:pPr>
                    <w:spacing w:line="240" w:lineRule="auto"/>
                    <w:jc w:val="center"/>
                    <w:rPr>
                      <w:color w:val="000000" w:themeColor="text1"/>
                      <w:sz w:val="21"/>
                      <w:szCs w:val="21"/>
                    </w:rPr>
                  </w:pPr>
                  <w:r w:rsidRPr="004A3886">
                    <w:rPr>
                      <w:rFonts w:hint="eastAsia"/>
                      <w:color w:val="000000" w:themeColor="text1"/>
                      <w:sz w:val="21"/>
                      <w:szCs w:val="21"/>
                    </w:rPr>
                    <w:t>公众</w:t>
                  </w:r>
                </w:p>
              </w:tc>
              <w:tc>
                <w:tcPr>
                  <w:tcW w:w="460" w:type="pct"/>
                  <w:vMerge/>
                  <w:vAlign w:val="center"/>
                </w:tcPr>
                <w:p w14:paraId="449EBC96" w14:textId="77777777" w:rsidR="00DD6CF6" w:rsidRPr="004A3886" w:rsidRDefault="00DD6CF6" w:rsidP="00DD6CF6">
                  <w:pPr>
                    <w:spacing w:line="240" w:lineRule="auto"/>
                    <w:jc w:val="center"/>
                    <w:rPr>
                      <w:color w:val="000000" w:themeColor="text1"/>
                      <w:sz w:val="21"/>
                      <w:szCs w:val="21"/>
                    </w:rPr>
                  </w:pPr>
                </w:p>
              </w:tc>
              <w:tc>
                <w:tcPr>
                  <w:tcW w:w="371" w:type="pct"/>
                  <w:vMerge/>
                  <w:vAlign w:val="center"/>
                </w:tcPr>
                <w:p w14:paraId="18B5B085" w14:textId="77777777" w:rsidR="00DD6CF6" w:rsidRPr="004A3886" w:rsidRDefault="00DD6CF6" w:rsidP="00DD6CF6">
                  <w:pPr>
                    <w:spacing w:line="240" w:lineRule="auto"/>
                    <w:jc w:val="center"/>
                    <w:rPr>
                      <w:color w:val="000000" w:themeColor="text1"/>
                      <w:sz w:val="21"/>
                      <w:szCs w:val="21"/>
                    </w:rPr>
                  </w:pPr>
                </w:p>
              </w:tc>
            </w:tr>
          </w:tbl>
          <w:bookmarkEnd w:id="44"/>
          <w:p w14:paraId="3906ED6B" w14:textId="77777777" w:rsidR="008D79E4" w:rsidRPr="004A3886" w:rsidRDefault="008D79E4" w:rsidP="00BC2F6B">
            <w:pPr>
              <w:spacing w:beforeLines="25" w:before="81" w:line="240" w:lineRule="auto"/>
              <w:ind w:firstLineChars="200" w:firstLine="480"/>
              <w:rPr>
                <w:b/>
                <w:color w:val="000000" w:themeColor="text1"/>
                <w:sz w:val="21"/>
                <w:szCs w:val="21"/>
              </w:rPr>
            </w:pPr>
            <w:r w:rsidRPr="004A3886">
              <w:rPr>
                <w:rFonts w:hint="eastAsia"/>
                <w:bCs/>
                <w:color w:val="000000" w:themeColor="text1"/>
              </w:rPr>
              <w:t>本项目</w:t>
            </w:r>
            <w:r w:rsidRPr="004A3886">
              <w:rPr>
                <w:rFonts w:hint="eastAsia"/>
                <w:bCs/>
                <w:color w:val="000000" w:themeColor="text1"/>
              </w:rPr>
              <w:t>1#</w:t>
            </w:r>
            <w:r w:rsidRPr="004A3886">
              <w:rPr>
                <w:rFonts w:hint="eastAsia"/>
                <w:bCs/>
                <w:color w:val="000000" w:themeColor="text1"/>
              </w:rPr>
              <w:t>探伤机、</w:t>
            </w:r>
            <w:r w:rsidRPr="004A3886">
              <w:rPr>
                <w:rFonts w:hint="eastAsia"/>
                <w:bCs/>
                <w:color w:val="000000" w:themeColor="text1"/>
              </w:rPr>
              <w:t>2#</w:t>
            </w:r>
            <w:r w:rsidRPr="004A3886">
              <w:rPr>
                <w:rFonts w:hint="eastAsia"/>
                <w:bCs/>
                <w:color w:val="000000" w:themeColor="text1"/>
              </w:rPr>
              <w:t>探伤</w:t>
            </w:r>
            <w:proofErr w:type="gramStart"/>
            <w:r w:rsidRPr="004A3886">
              <w:rPr>
                <w:rFonts w:hint="eastAsia"/>
                <w:bCs/>
                <w:color w:val="000000" w:themeColor="text1"/>
              </w:rPr>
              <w:t>机漏射</w:t>
            </w:r>
            <w:proofErr w:type="gramEnd"/>
            <w:r w:rsidRPr="004A3886">
              <w:rPr>
                <w:rFonts w:hint="eastAsia"/>
                <w:bCs/>
                <w:color w:val="000000" w:themeColor="text1"/>
              </w:rPr>
              <w:t>辐射预测结果见表</w:t>
            </w:r>
            <w:r w:rsidRPr="004A3886">
              <w:rPr>
                <w:rFonts w:hint="eastAsia"/>
                <w:bCs/>
                <w:color w:val="000000" w:themeColor="text1"/>
              </w:rPr>
              <w:t>11-10</w:t>
            </w:r>
            <w:r w:rsidRPr="004A3886">
              <w:rPr>
                <w:rFonts w:hint="eastAsia"/>
                <w:bCs/>
                <w:color w:val="000000" w:themeColor="text1"/>
              </w:rPr>
              <w:t>、表</w:t>
            </w:r>
            <w:r w:rsidRPr="004A3886">
              <w:rPr>
                <w:rFonts w:hint="eastAsia"/>
                <w:bCs/>
                <w:color w:val="000000" w:themeColor="text1"/>
              </w:rPr>
              <w:t>11-11</w:t>
            </w:r>
            <w:r w:rsidRPr="004A3886">
              <w:rPr>
                <w:rFonts w:hint="eastAsia"/>
                <w:bCs/>
                <w:color w:val="000000" w:themeColor="text1"/>
              </w:rPr>
              <w:t>。</w:t>
            </w:r>
          </w:p>
          <w:p w14:paraId="59CEE4B5" w14:textId="352FA659" w:rsidR="008D79E4" w:rsidRPr="004A3886" w:rsidRDefault="008D79E4" w:rsidP="00BC2F6B">
            <w:pPr>
              <w:spacing w:beforeLines="25" w:before="81" w:line="240" w:lineRule="auto"/>
              <w:jc w:val="center"/>
              <w:rPr>
                <w:b/>
                <w:color w:val="000000" w:themeColor="text1"/>
                <w:sz w:val="21"/>
                <w:szCs w:val="21"/>
              </w:rPr>
            </w:pPr>
            <w:r w:rsidRPr="004A3886">
              <w:rPr>
                <w:rFonts w:hint="eastAsia"/>
                <w:b/>
                <w:color w:val="000000" w:themeColor="text1"/>
                <w:sz w:val="21"/>
                <w:szCs w:val="21"/>
              </w:rPr>
              <w:t>表</w:t>
            </w:r>
            <w:r w:rsidRPr="004A3886">
              <w:rPr>
                <w:rFonts w:hint="eastAsia"/>
                <w:b/>
                <w:color w:val="000000" w:themeColor="text1"/>
                <w:sz w:val="21"/>
                <w:szCs w:val="21"/>
              </w:rPr>
              <w:t xml:space="preserve">11-10 </w:t>
            </w:r>
            <w:r w:rsidRPr="004A3886">
              <w:rPr>
                <w:rFonts w:hint="eastAsia"/>
                <w:b/>
                <w:color w:val="000000" w:themeColor="text1"/>
                <w:sz w:val="21"/>
                <w:szCs w:val="21"/>
              </w:rPr>
              <w:t>本项目</w:t>
            </w:r>
            <w:r w:rsidRPr="004A3886">
              <w:rPr>
                <w:rFonts w:hint="eastAsia"/>
                <w:b/>
                <w:color w:val="000000" w:themeColor="text1"/>
                <w:sz w:val="21"/>
                <w:szCs w:val="21"/>
              </w:rPr>
              <w:t>1#</w:t>
            </w:r>
            <w:r w:rsidRPr="004A3886">
              <w:rPr>
                <w:rFonts w:hint="eastAsia"/>
                <w:b/>
                <w:color w:val="000000" w:themeColor="text1"/>
                <w:sz w:val="21"/>
                <w:szCs w:val="21"/>
              </w:rPr>
              <w:t>铅房室内无损检测漏射辐射剂量预测结果表</w:t>
            </w:r>
            <w:r w:rsidR="00D33856" w:rsidRPr="004A3886">
              <w:rPr>
                <w:rFonts w:hint="eastAsia"/>
                <w:b/>
                <w:color w:val="000000" w:themeColor="text1"/>
                <w:sz w:val="21"/>
                <w:szCs w:val="21"/>
              </w:rPr>
              <w:t>（</w:t>
            </w:r>
            <w:r w:rsidR="00D33856" w:rsidRPr="004A3886">
              <w:rPr>
                <w:rFonts w:hint="eastAsia"/>
                <w:bCs/>
                <w:color w:val="000000" w:themeColor="text1"/>
                <w:sz w:val="21"/>
                <w:szCs w:val="21"/>
              </w:rPr>
              <w:t>单位：</w:t>
            </w:r>
            <w:r w:rsidR="00D33856" w:rsidRPr="004A3886">
              <w:rPr>
                <w:rFonts w:hint="eastAsia"/>
                <w:bCs/>
                <w:color w:val="000000" w:themeColor="text1"/>
                <w:sz w:val="21"/>
                <w:szCs w:val="21"/>
              </w:rPr>
              <w:t>mSv/a</w:t>
            </w:r>
            <w:r w:rsidR="00D33856" w:rsidRPr="004A3886">
              <w:rPr>
                <w:rFonts w:hint="eastAsia"/>
                <w:b/>
                <w:color w:val="000000" w:themeColor="text1"/>
                <w:sz w:val="21"/>
                <w:szCs w:val="21"/>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2866"/>
              <w:gridCol w:w="1058"/>
              <w:gridCol w:w="1290"/>
              <w:gridCol w:w="1907"/>
              <w:gridCol w:w="1300"/>
            </w:tblGrid>
            <w:tr w:rsidR="008E2AE9" w:rsidRPr="004A3886" w14:paraId="734393C3" w14:textId="77777777" w:rsidTr="00281F2D">
              <w:trPr>
                <w:jc w:val="center"/>
              </w:trPr>
              <w:tc>
                <w:tcPr>
                  <w:tcW w:w="1702" w:type="pct"/>
                  <w:shd w:val="clear" w:color="auto" w:fill="auto"/>
                  <w:vAlign w:val="center"/>
                </w:tcPr>
                <w:p w14:paraId="7128CE7D" w14:textId="77777777" w:rsidR="008D79E4" w:rsidRPr="004A3886" w:rsidRDefault="008D79E4" w:rsidP="001F64BE">
                  <w:pPr>
                    <w:spacing w:line="320" w:lineRule="exact"/>
                    <w:jc w:val="center"/>
                    <w:rPr>
                      <w:b/>
                      <w:color w:val="000000" w:themeColor="text1"/>
                      <w:sz w:val="21"/>
                      <w:szCs w:val="21"/>
                    </w:rPr>
                  </w:pPr>
                  <w:r w:rsidRPr="004A3886">
                    <w:rPr>
                      <w:rFonts w:hint="eastAsia"/>
                      <w:b/>
                      <w:color w:val="000000" w:themeColor="text1"/>
                      <w:sz w:val="21"/>
                      <w:szCs w:val="21"/>
                    </w:rPr>
                    <w:t>预测人员</w:t>
                  </w:r>
                </w:p>
              </w:tc>
              <w:tc>
                <w:tcPr>
                  <w:tcW w:w="628" w:type="pct"/>
                  <w:shd w:val="clear" w:color="auto" w:fill="auto"/>
                  <w:vAlign w:val="center"/>
                </w:tcPr>
                <w:p w14:paraId="45869057" w14:textId="77777777" w:rsidR="008D79E4" w:rsidRPr="004A3886" w:rsidRDefault="008D79E4" w:rsidP="001F64BE">
                  <w:pPr>
                    <w:spacing w:line="320" w:lineRule="exact"/>
                    <w:jc w:val="center"/>
                    <w:rPr>
                      <w:b/>
                      <w:color w:val="000000" w:themeColor="text1"/>
                      <w:sz w:val="21"/>
                      <w:szCs w:val="21"/>
                    </w:rPr>
                  </w:pPr>
                  <w:r w:rsidRPr="004A3886">
                    <w:rPr>
                      <w:rFonts w:hint="eastAsia"/>
                      <w:b/>
                      <w:color w:val="000000" w:themeColor="text1"/>
                      <w:sz w:val="21"/>
                      <w:szCs w:val="21"/>
                    </w:rPr>
                    <w:t>居留因子</w:t>
                  </w:r>
                </w:p>
              </w:tc>
              <w:tc>
                <w:tcPr>
                  <w:tcW w:w="766" w:type="pct"/>
                  <w:vAlign w:val="center"/>
                </w:tcPr>
                <w:p w14:paraId="565C280E" w14:textId="77777777" w:rsidR="008D79E4" w:rsidRPr="004A3886" w:rsidRDefault="008D79E4" w:rsidP="001F64BE">
                  <w:pPr>
                    <w:spacing w:line="320" w:lineRule="exact"/>
                    <w:jc w:val="center"/>
                    <w:rPr>
                      <w:b/>
                      <w:color w:val="000000" w:themeColor="text1"/>
                      <w:sz w:val="21"/>
                      <w:szCs w:val="21"/>
                    </w:rPr>
                  </w:pPr>
                  <w:r w:rsidRPr="004A3886">
                    <w:rPr>
                      <w:rFonts w:hint="eastAsia"/>
                      <w:b/>
                      <w:color w:val="000000" w:themeColor="text1"/>
                      <w:sz w:val="21"/>
                      <w:szCs w:val="21"/>
                    </w:rPr>
                    <w:t>透射因子</w:t>
                  </w:r>
                </w:p>
              </w:tc>
              <w:tc>
                <w:tcPr>
                  <w:tcW w:w="1132" w:type="pct"/>
                  <w:shd w:val="clear" w:color="auto" w:fill="auto"/>
                  <w:vAlign w:val="center"/>
                </w:tcPr>
                <w:p w14:paraId="58733C00" w14:textId="5328AE13" w:rsidR="008D79E4" w:rsidRPr="004A3886" w:rsidRDefault="008D79E4" w:rsidP="001F64BE">
                  <w:pPr>
                    <w:spacing w:line="320" w:lineRule="exact"/>
                    <w:jc w:val="center"/>
                    <w:rPr>
                      <w:b/>
                      <w:color w:val="000000" w:themeColor="text1"/>
                      <w:sz w:val="21"/>
                      <w:szCs w:val="21"/>
                    </w:rPr>
                  </w:pPr>
                  <w:r w:rsidRPr="004A3886">
                    <w:rPr>
                      <w:rFonts w:hint="eastAsia"/>
                      <w:b/>
                      <w:color w:val="000000" w:themeColor="text1"/>
                      <w:sz w:val="21"/>
                      <w:szCs w:val="21"/>
                    </w:rPr>
                    <w:t>关注点辐射剂量率</w:t>
                  </w:r>
                </w:p>
              </w:tc>
              <w:tc>
                <w:tcPr>
                  <w:tcW w:w="772" w:type="pct"/>
                  <w:shd w:val="clear" w:color="auto" w:fill="auto"/>
                  <w:vAlign w:val="center"/>
                </w:tcPr>
                <w:p w14:paraId="220D4CAF" w14:textId="233E1FC3" w:rsidR="008D79E4" w:rsidRPr="004A3886" w:rsidRDefault="008D79E4" w:rsidP="00D33856">
                  <w:pPr>
                    <w:spacing w:line="320" w:lineRule="exact"/>
                    <w:jc w:val="center"/>
                    <w:rPr>
                      <w:b/>
                      <w:color w:val="000000" w:themeColor="text1"/>
                      <w:sz w:val="21"/>
                      <w:szCs w:val="21"/>
                    </w:rPr>
                  </w:pPr>
                  <w:r w:rsidRPr="004A3886">
                    <w:rPr>
                      <w:rFonts w:hint="eastAsia"/>
                      <w:b/>
                      <w:color w:val="000000" w:themeColor="text1"/>
                      <w:sz w:val="21"/>
                      <w:szCs w:val="21"/>
                    </w:rPr>
                    <w:t>年有效剂量</w:t>
                  </w:r>
                </w:p>
              </w:tc>
            </w:tr>
            <w:tr w:rsidR="008E2AE9" w:rsidRPr="004A3886" w14:paraId="62302467" w14:textId="77777777" w:rsidTr="00281F2D">
              <w:trPr>
                <w:jc w:val="center"/>
              </w:trPr>
              <w:tc>
                <w:tcPr>
                  <w:tcW w:w="1702" w:type="pct"/>
                  <w:shd w:val="clear" w:color="auto" w:fill="auto"/>
                  <w:vAlign w:val="center"/>
                </w:tcPr>
                <w:p w14:paraId="028896E8" w14:textId="0B1D03F3"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探伤机操作人员</w:t>
                  </w:r>
                </w:p>
              </w:tc>
              <w:tc>
                <w:tcPr>
                  <w:tcW w:w="628" w:type="pct"/>
                  <w:shd w:val="clear" w:color="auto" w:fill="auto"/>
                  <w:vAlign w:val="center"/>
                </w:tcPr>
                <w:p w14:paraId="4D11E785" w14:textId="6CA90908"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42EBBDB9" w14:textId="5637BCDE"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132" w:type="pct"/>
                  <w:shd w:val="clear" w:color="auto" w:fill="auto"/>
                  <w:vAlign w:val="center"/>
                </w:tcPr>
                <w:p w14:paraId="68DA3BF8" w14:textId="691C8027"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1.18E-0</w:t>
                  </w:r>
                  <w:r w:rsidR="00D33856" w:rsidRPr="004A3886">
                    <w:rPr>
                      <w:rFonts w:hint="eastAsia"/>
                      <w:color w:val="000000" w:themeColor="text1"/>
                      <w:sz w:val="21"/>
                      <w:szCs w:val="21"/>
                    </w:rPr>
                    <w:t>5</w:t>
                  </w:r>
                </w:p>
              </w:tc>
              <w:tc>
                <w:tcPr>
                  <w:tcW w:w="772" w:type="pct"/>
                  <w:shd w:val="clear" w:color="auto" w:fill="auto"/>
                  <w:vAlign w:val="center"/>
                </w:tcPr>
                <w:p w14:paraId="173B8A2A" w14:textId="097C6F68"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5.91E-03</w:t>
                  </w:r>
                </w:p>
              </w:tc>
            </w:tr>
            <w:tr w:rsidR="008E2AE9" w:rsidRPr="004A3886" w14:paraId="445C6295" w14:textId="77777777" w:rsidTr="00281F2D">
              <w:trPr>
                <w:jc w:val="center"/>
              </w:trPr>
              <w:tc>
                <w:tcPr>
                  <w:tcW w:w="1702" w:type="pct"/>
                  <w:shd w:val="clear" w:color="auto" w:fill="auto"/>
                  <w:vAlign w:val="center"/>
                </w:tcPr>
                <w:p w14:paraId="6BF177A1" w14:textId="293C370E"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2#</w:t>
                  </w:r>
                  <w:r w:rsidRPr="004A3886">
                    <w:rPr>
                      <w:rFonts w:hint="eastAsia"/>
                      <w:color w:val="000000" w:themeColor="text1"/>
                      <w:sz w:val="21"/>
                      <w:szCs w:val="21"/>
                    </w:rPr>
                    <w:t>探伤机操作人员</w:t>
                  </w:r>
                </w:p>
              </w:tc>
              <w:tc>
                <w:tcPr>
                  <w:tcW w:w="628" w:type="pct"/>
                  <w:shd w:val="clear" w:color="auto" w:fill="auto"/>
                  <w:vAlign w:val="center"/>
                </w:tcPr>
                <w:p w14:paraId="29875121" w14:textId="11F4F1B3"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4740195B" w14:textId="6DD4DB3C"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132" w:type="pct"/>
                  <w:shd w:val="clear" w:color="auto" w:fill="auto"/>
                  <w:vAlign w:val="center"/>
                </w:tcPr>
                <w:p w14:paraId="0119A502" w14:textId="4D7F9638"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2.33E-0</w:t>
                  </w:r>
                  <w:r w:rsidR="00D33856" w:rsidRPr="004A3886">
                    <w:rPr>
                      <w:rFonts w:hint="eastAsia"/>
                      <w:color w:val="000000" w:themeColor="text1"/>
                      <w:sz w:val="21"/>
                      <w:szCs w:val="21"/>
                    </w:rPr>
                    <w:t>5</w:t>
                  </w:r>
                </w:p>
              </w:tc>
              <w:tc>
                <w:tcPr>
                  <w:tcW w:w="772" w:type="pct"/>
                  <w:shd w:val="clear" w:color="auto" w:fill="auto"/>
                  <w:vAlign w:val="center"/>
                </w:tcPr>
                <w:p w14:paraId="4FDBF53F" w14:textId="05CAA361"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1.17E-02</w:t>
                  </w:r>
                </w:p>
              </w:tc>
            </w:tr>
            <w:tr w:rsidR="008E2AE9" w:rsidRPr="004A3886" w14:paraId="4ED67934" w14:textId="77777777" w:rsidTr="00281F2D">
              <w:trPr>
                <w:jc w:val="center"/>
              </w:trPr>
              <w:tc>
                <w:tcPr>
                  <w:tcW w:w="1702" w:type="pct"/>
                  <w:shd w:val="clear" w:color="auto" w:fill="auto"/>
                  <w:vAlign w:val="center"/>
                </w:tcPr>
                <w:p w14:paraId="273EB443" w14:textId="0019EC13"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荧光区作业人员</w:t>
                  </w:r>
                </w:p>
              </w:tc>
              <w:tc>
                <w:tcPr>
                  <w:tcW w:w="628" w:type="pct"/>
                  <w:shd w:val="clear" w:color="auto" w:fill="auto"/>
                  <w:vAlign w:val="center"/>
                </w:tcPr>
                <w:p w14:paraId="2B9648C8" w14:textId="66371392"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3F72DD59" w14:textId="7D0B850E"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132" w:type="pct"/>
                  <w:shd w:val="clear" w:color="auto" w:fill="auto"/>
                  <w:vAlign w:val="center"/>
                </w:tcPr>
                <w:p w14:paraId="34A27E1E" w14:textId="0FB05451"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1.18E-0</w:t>
                  </w:r>
                  <w:r w:rsidR="00D33856" w:rsidRPr="004A3886">
                    <w:rPr>
                      <w:rFonts w:hint="eastAsia"/>
                      <w:color w:val="000000" w:themeColor="text1"/>
                      <w:sz w:val="21"/>
                      <w:szCs w:val="21"/>
                    </w:rPr>
                    <w:t>5</w:t>
                  </w:r>
                </w:p>
              </w:tc>
              <w:tc>
                <w:tcPr>
                  <w:tcW w:w="772" w:type="pct"/>
                  <w:shd w:val="clear" w:color="auto" w:fill="auto"/>
                  <w:vAlign w:val="center"/>
                </w:tcPr>
                <w:p w14:paraId="58CD161F" w14:textId="49EA755D"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5.91E-03</w:t>
                  </w:r>
                </w:p>
              </w:tc>
            </w:tr>
            <w:tr w:rsidR="008E2AE9" w:rsidRPr="004A3886" w14:paraId="5AB557C0" w14:textId="77777777" w:rsidTr="00281F2D">
              <w:trPr>
                <w:jc w:val="center"/>
              </w:trPr>
              <w:tc>
                <w:tcPr>
                  <w:tcW w:w="1702" w:type="pct"/>
                  <w:shd w:val="clear" w:color="auto" w:fill="auto"/>
                  <w:vAlign w:val="center"/>
                </w:tcPr>
                <w:p w14:paraId="14F4A6D8" w14:textId="0995891F"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线切割区作业人员</w:t>
                  </w:r>
                </w:p>
              </w:tc>
              <w:tc>
                <w:tcPr>
                  <w:tcW w:w="628" w:type="pct"/>
                  <w:shd w:val="clear" w:color="auto" w:fill="auto"/>
                  <w:vAlign w:val="center"/>
                </w:tcPr>
                <w:p w14:paraId="08B175FA" w14:textId="2A8C1E6F"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1B07B291" w14:textId="14532F91"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132" w:type="pct"/>
                  <w:shd w:val="clear" w:color="auto" w:fill="auto"/>
                  <w:vAlign w:val="center"/>
                </w:tcPr>
                <w:p w14:paraId="115A27BD" w14:textId="4E86208E"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1.19E-0</w:t>
                  </w:r>
                  <w:r w:rsidR="00D33856" w:rsidRPr="004A3886">
                    <w:rPr>
                      <w:rFonts w:hint="eastAsia"/>
                      <w:color w:val="000000" w:themeColor="text1"/>
                      <w:sz w:val="21"/>
                      <w:szCs w:val="21"/>
                    </w:rPr>
                    <w:t>6</w:t>
                  </w:r>
                </w:p>
              </w:tc>
              <w:tc>
                <w:tcPr>
                  <w:tcW w:w="772" w:type="pct"/>
                  <w:shd w:val="clear" w:color="auto" w:fill="auto"/>
                  <w:vAlign w:val="center"/>
                </w:tcPr>
                <w:p w14:paraId="4AB346F1" w14:textId="42A5424F"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5.94E-04</w:t>
                  </w:r>
                </w:p>
              </w:tc>
            </w:tr>
            <w:tr w:rsidR="008E2AE9" w:rsidRPr="004A3886" w14:paraId="496AE31A" w14:textId="77777777" w:rsidTr="00281F2D">
              <w:trPr>
                <w:jc w:val="center"/>
              </w:trPr>
              <w:tc>
                <w:tcPr>
                  <w:tcW w:w="1702" w:type="pct"/>
                  <w:shd w:val="clear" w:color="auto" w:fill="auto"/>
                  <w:vAlign w:val="center"/>
                </w:tcPr>
                <w:p w14:paraId="79F45689" w14:textId="29F94BF8"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线切割区过道行人</w:t>
                  </w:r>
                </w:p>
              </w:tc>
              <w:tc>
                <w:tcPr>
                  <w:tcW w:w="628" w:type="pct"/>
                  <w:shd w:val="clear" w:color="auto" w:fill="auto"/>
                  <w:vAlign w:val="center"/>
                </w:tcPr>
                <w:p w14:paraId="2DA8B44A" w14:textId="5C78581F"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1/2</w:t>
                  </w:r>
                </w:p>
              </w:tc>
              <w:tc>
                <w:tcPr>
                  <w:tcW w:w="766" w:type="pct"/>
                  <w:vAlign w:val="center"/>
                </w:tcPr>
                <w:p w14:paraId="3C1951BA" w14:textId="02BAA90B"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132" w:type="pct"/>
                  <w:shd w:val="clear" w:color="auto" w:fill="auto"/>
                  <w:vAlign w:val="center"/>
                </w:tcPr>
                <w:p w14:paraId="3261140E" w14:textId="151BBB7A"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5.94E-0</w:t>
                  </w:r>
                  <w:r w:rsidR="00D33856" w:rsidRPr="004A3886">
                    <w:rPr>
                      <w:rFonts w:hint="eastAsia"/>
                      <w:color w:val="000000" w:themeColor="text1"/>
                      <w:sz w:val="21"/>
                      <w:szCs w:val="21"/>
                    </w:rPr>
                    <w:t>7</w:t>
                  </w:r>
                </w:p>
              </w:tc>
              <w:tc>
                <w:tcPr>
                  <w:tcW w:w="772" w:type="pct"/>
                  <w:shd w:val="clear" w:color="auto" w:fill="auto"/>
                  <w:vAlign w:val="center"/>
                </w:tcPr>
                <w:p w14:paraId="514B1B80" w14:textId="58ED9C27"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1.49E-04</w:t>
                  </w:r>
                </w:p>
              </w:tc>
            </w:tr>
            <w:tr w:rsidR="008E2AE9" w:rsidRPr="004A3886" w14:paraId="562597FE" w14:textId="77777777" w:rsidTr="00281F2D">
              <w:trPr>
                <w:jc w:val="center"/>
              </w:trPr>
              <w:tc>
                <w:tcPr>
                  <w:tcW w:w="1702" w:type="pct"/>
                  <w:shd w:val="clear" w:color="auto" w:fill="auto"/>
                  <w:vAlign w:val="center"/>
                </w:tcPr>
                <w:p w14:paraId="249741FA" w14:textId="5ABB4C9B"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热处理区作业人员</w:t>
                  </w:r>
                </w:p>
              </w:tc>
              <w:tc>
                <w:tcPr>
                  <w:tcW w:w="628" w:type="pct"/>
                  <w:shd w:val="clear" w:color="auto" w:fill="auto"/>
                  <w:vAlign w:val="center"/>
                </w:tcPr>
                <w:p w14:paraId="59CACC04" w14:textId="602A9D8A"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54019822" w14:textId="19CDE5EB"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132" w:type="pct"/>
                  <w:shd w:val="clear" w:color="auto" w:fill="auto"/>
                  <w:vAlign w:val="center"/>
                </w:tcPr>
                <w:p w14:paraId="5C3632A8" w14:textId="71D9D88D"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3.54E-0</w:t>
                  </w:r>
                  <w:r w:rsidR="00D33856" w:rsidRPr="004A3886">
                    <w:rPr>
                      <w:rFonts w:hint="eastAsia"/>
                      <w:color w:val="000000" w:themeColor="text1"/>
                      <w:sz w:val="21"/>
                      <w:szCs w:val="21"/>
                    </w:rPr>
                    <w:t>7</w:t>
                  </w:r>
                </w:p>
              </w:tc>
              <w:tc>
                <w:tcPr>
                  <w:tcW w:w="772" w:type="pct"/>
                  <w:shd w:val="clear" w:color="auto" w:fill="auto"/>
                  <w:vAlign w:val="center"/>
                </w:tcPr>
                <w:p w14:paraId="26423CDC" w14:textId="2E8C5AA3"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1.77E-04</w:t>
                  </w:r>
                </w:p>
              </w:tc>
            </w:tr>
            <w:tr w:rsidR="008E2AE9" w:rsidRPr="004A3886" w14:paraId="7ABF1478" w14:textId="77777777" w:rsidTr="00281F2D">
              <w:trPr>
                <w:jc w:val="center"/>
              </w:trPr>
              <w:tc>
                <w:tcPr>
                  <w:tcW w:w="1702" w:type="pct"/>
                  <w:shd w:val="clear" w:color="auto" w:fill="auto"/>
                  <w:vAlign w:val="center"/>
                </w:tcPr>
                <w:p w14:paraId="7B44BD77" w14:textId="0A05B6D8"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喷砂房作业人员</w:t>
                  </w:r>
                </w:p>
              </w:tc>
              <w:tc>
                <w:tcPr>
                  <w:tcW w:w="628" w:type="pct"/>
                  <w:shd w:val="clear" w:color="auto" w:fill="auto"/>
                  <w:vAlign w:val="center"/>
                </w:tcPr>
                <w:p w14:paraId="17258867" w14:textId="1E8DA7EF"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15EE88CC" w14:textId="3C9A3100"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132" w:type="pct"/>
                  <w:shd w:val="clear" w:color="auto" w:fill="auto"/>
                  <w:vAlign w:val="center"/>
                </w:tcPr>
                <w:p w14:paraId="7B02C87B" w14:textId="65119D31"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2.33E-0</w:t>
                  </w:r>
                  <w:r w:rsidR="00D33856" w:rsidRPr="004A3886">
                    <w:rPr>
                      <w:rFonts w:hint="eastAsia"/>
                      <w:color w:val="000000" w:themeColor="text1"/>
                      <w:sz w:val="21"/>
                      <w:szCs w:val="21"/>
                    </w:rPr>
                    <w:t>7</w:t>
                  </w:r>
                </w:p>
              </w:tc>
              <w:tc>
                <w:tcPr>
                  <w:tcW w:w="772" w:type="pct"/>
                  <w:shd w:val="clear" w:color="auto" w:fill="auto"/>
                  <w:vAlign w:val="center"/>
                </w:tcPr>
                <w:p w14:paraId="34D216BD" w14:textId="597DEA38"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1.17E-04</w:t>
                  </w:r>
                </w:p>
              </w:tc>
            </w:tr>
            <w:tr w:rsidR="008E2AE9" w:rsidRPr="004A3886" w14:paraId="35B18156" w14:textId="77777777" w:rsidTr="00281F2D">
              <w:trPr>
                <w:jc w:val="center"/>
              </w:trPr>
              <w:tc>
                <w:tcPr>
                  <w:tcW w:w="1702" w:type="pct"/>
                  <w:shd w:val="clear" w:color="auto" w:fill="auto"/>
                  <w:vAlign w:val="center"/>
                </w:tcPr>
                <w:p w14:paraId="0F812832" w14:textId="09AE3713" w:rsidR="001F64BE" w:rsidRPr="004A3886" w:rsidRDefault="001F64BE" w:rsidP="001F64BE">
                  <w:pPr>
                    <w:spacing w:line="320" w:lineRule="exact"/>
                    <w:jc w:val="center"/>
                    <w:rPr>
                      <w:color w:val="000000" w:themeColor="text1"/>
                      <w:sz w:val="21"/>
                      <w:szCs w:val="21"/>
                    </w:rPr>
                  </w:pPr>
                  <w:proofErr w:type="gramStart"/>
                  <w:r w:rsidRPr="004A3886">
                    <w:rPr>
                      <w:rFonts w:hint="eastAsia"/>
                      <w:color w:val="000000" w:themeColor="text1"/>
                      <w:sz w:val="21"/>
                      <w:szCs w:val="21"/>
                    </w:rPr>
                    <w:t>钳工房</w:t>
                  </w:r>
                  <w:proofErr w:type="gramEnd"/>
                  <w:r w:rsidRPr="004A3886">
                    <w:rPr>
                      <w:rFonts w:hint="eastAsia"/>
                      <w:color w:val="000000" w:themeColor="text1"/>
                      <w:sz w:val="21"/>
                      <w:szCs w:val="21"/>
                    </w:rPr>
                    <w:t>3</w:t>
                  </w:r>
                  <w:r w:rsidRPr="004A3886">
                    <w:rPr>
                      <w:rFonts w:hint="eastAsia"/>
                      <w:color w:val="000000" w:themeColor="text1"/>
                      <w:sz w:val="21"/>
                      <w:szCs w:val="21"/>
                    </w:rPr>
                    <w:t>作业人员</w:t>
                  </w:r>
                </w:p>
              </w:tc>
              <w:tc>
                <w:tcPr>
                  <w:tcW w:w="628" w:type="pct"/>
                  <w:shd w:val="clear" w:color="auto" w:fill="auto"/>
                  <w:vAlign w:val="center"/>
                </w:tcPr>
                <w:p w14:paraId="68EFCF84" w14:textId="149555C4"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52F8F47C" w14:textId="4DB38129"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132" w:type="pct"/>
                  <w:shd w:val="clear" w:color="auto" w:fill="auto"/>
                  <w:vAlign w:val="center"/>
                </w:tcPr>
                <w:p w14:paraId="33C82AB7" w14:textId="721C391D"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2.33E-0</w:t>
                  </w:r>
                  <w:r w:rsidR="00D33856" w:rsidRPr="004A3886">
                    <w:rPr>
                      <w:rFonts w:hint="eastAsia"/>
                      <w:color w:val="000000" w:themeColor="text1"/>
                      <w:sz w:val="21"/>
                      <w:szCs w:val="21"/>
                    </w:rPr>
                    <w:t>7</w:t>
                  </w:r>
                </w:p>
              </w:tc>
              <w:tc>
                <w:tcPr>
                  <w:tcW w:w="772" w:type="pct"/>
                  <w:shd w:val="clear" w:color="auto" w:fill="auto"/>
                  <w:vAlign w:val="center"/>
                </w:tcPr>
                <w:p w14:paraId="211B7703" w14:textId="4E8F395D"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1.17E-04</w:t>
                  </w:r>
                </w:p>
              </w:tc>
            </w:tr>
            <w:tr w:rsidR="008E2AE9" w:rsidRPr="004A3886" w14:paraId="236AF11A" w14:textId="77777777" w:rsidTr="00281F2D">
              <w:trPr>
                <w:jc w:val="center"/>
              </w:trPr>
              <w:tc>
                <w:tcPr>
                  <w:tcW w:w="1702" w:type="pct"/>
                  <w:shd w:val="clear" w:color="auto" w:fill="auto"/>
                  <w:vAlign w:val="center"/>
                </w:tcPr>
                <w:p w14:paraId="75BB9283" w14:textId="000A249F"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钳工房外过道行人</w:t>
                  </w:r>
                </w:p>
              </w:tc>
              <w:tc>
                <w:tcPr>
                  <w:tcW w:w="628" w:type="pct"/>
                  <w:shd w:val="clear" w:color="auto" w:fill="auto"/>
                  <w:vAlign w:val="center"/>
                </w:tcPr>
                <w:p w14:paraId="37F0965D" w14:textId="54C0ED6D"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1/2</w:t>
                  </w:r>
                </w:p>
              </w:tc>
              <w:tc>
                <w:tcPr>
                  <w:tcW w:w="766" w:type="pct"/>
                  <w:vAlign w:val="center"/>
                </w:tcPr>
                <w:p w14:paraId="23C5417B" w14:textId="0C074BEC"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132" w:type="pct"/>
                  <w:shd w:val="clear" w:color="auto" w:fill="auto"/>
                  <w:vAlign w:val="center"/>
                </w:tcPr>
                <w:p w14:paraId="616DE166" w14:textId="788A5FFE"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1.60E-0</w:t>
                  </w:r>
                  <w:r w:rsidR="00D33856" w:rsidRPr="004A3886">
                    <w:rPr>
                      <w:rFonts w:hint="eastAsia"/>
                      <w:color w:val="000000" w:themeColor="text1"/>
                      <w:sz w:val="21"/>
                      <w:szCs w:val="21"/>
                    </w:rPr>
                    <w:t>7</w:t>
                  </w:r>
                </w:p>
              </w:tc>
              <w:tc>
                <w:tcPr>
                  <w:tcW w:w="772" w:type="pct"/>
                  <w:shd w:val="clear" w:color="auto" w:fill="auto"/>
                  <w:vAlign w:val="center"/>
                </w:tcPr>
                <w:p w14:paraId="4F6CFE77" w14:textId="67988883"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4.01E-05</w:t>
                  </w:r>
                </w:p>
              </w:tc>
            </w:tr>
            <w:tr w:rsidR="008E2AE9" w:rsidRPr="004A3886" w14:paraId="25B838B6" w14:textId="77777777" w:rsidTr="00281F2D">
              <w:trPr>
                <w:jc w:val="center"/>
              </w:trPr>
              <w:tc>
                <w:tcPr>
                  <w:tcW w:w="1702" w:type="pct"/>
                  <w:shd w:val="clear" w:color="auto" w:fill="auto"/>
                  <w:vAlign w:val="center"/>
                </w:tcPr>
                <w:p w14:paraId="58B02C10" w14:textId="4370CA86" w:rsidR="001F64BE" w:rsidRPr="004A3886" w:rsidRDefault="001F64BE" w:rsidP="001F64BE">
                  <w:pPr>
                    <w:spacing w:line="320" w:lineRule="exact"/>
                    <w:jc w:val="center"/>
                    <w:rPr>
                      <w:color w:val="000000" w:themeColor="text1"/>
                      <w:sz w:val="21"/>
                      <w:szCs w:val="21"/>
                    </w:rPr>
                  </w:pPr>
                  <w:proofErr w:type="gramStart"/>
                  <w:r w:rsidRPr="004A3886">
                    <w:rPr>
                      <w:rFonts w:hint="eastAsia"/>
                      <w:color w:val="000000" w:themeColor="text1"/>
                      <w:sz w:val="21"/>
                      <w:szCs w:val="21"/>
                    </w:rPr>
                    <w:t>钳工房</w:t>
                  </w:r>
                  <w:proofErr w:type="gramEnd"/>
                  <w:r w:rsidRPr="004A3886">
                    <w:rPr>
                      <w:rFonts w:hint="eastAsia"/>
                      <w:color w:val="000000" w:themeColor="text1"/>
                      <w:sz w:val="21"/>
                      <w:szCs w:val="21"/>
                    </w:rPr>
                    <w:t>作业人员</w:t>
                  </w:r>
                </w:p>
              </w:tc>
              <w:tc>
                <w:tcPr>
                  <w:tcW w:w="628" w:type="pct"/>
                  <w:shd w:val="clear" w:color="auto" w:fill="auto"/>
                  <w:vAlign w:val="center"/>
                </w:tcPr>
                <w:p w14:paraId="799755CC" w14:textId="61C4B429"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3DC37A35" w14:textId="65DC884A"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132" w:type="pct"/>
                  <w:shd w:val="clear" w:color="auto" w:fill="auto"/>
                  <w:vAlign w:val="center"/>
                </w:tcPr>
                <w:p w14:paraId="0F3409EA" w14:textId="3AE84E47"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1.35E-0</w:t>
                  </w:r>
                  <w:r w:rsidR="00D33856" w:rsidRPr="004A3886">
                    <w:rPr>
                      <w:rFonts w:hint="eastAsia"/>
                      <w:color w:val="000000" w:themeColor="text1"/>
                      <w:sz w:val="21"/>
                      <w:szCs w:val="21"/>
                    </w:rPr>
                    <w:t>7</w:t>
                  </w:r>
                </w:p>
              </w:tc>
              <w:tc>
                <w:tcPr>
                  <w:tcW w:w="772" w:type="pct"/>
                  <w:shd w:val="clear" w:color="auto" w:fill="auto"/>
                  <w:vAlign w:val="center"/>
                </w:tcPr>
                <w:p w14:paraId="5A6D147F" w14:textId="61BA00B9"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6.77E-05</w:t>
                  </w:r>
                </w:p>
              </w:tc>
            </w:tr>
            <w:tr w:rsidR="008E2AE9" w:rsidRPr="004A3886" w14:paraId="1ECF8447" w14:textId="77777777" w:rsidTr="00281F2D">
              <w:trPr>
                <w:jc w:val="center"/>
              </w:trPr>
              <w:tc>
                <w:tcPr>
                  <w:tcW w:w="1702" w:type="pct"/>
                  <w:shd w:val="clear" w:color="auto" w:fill="auto"/>
                  <w:vAlign w:val="center"/>
                </w:tcPr>
                <w:p w14:paraId="2764592A" w14:textId="48834B55"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洗片室操作人员</w:t>
                  </w:r>
                </w:p>
              </w:tc>
              <w:tc>
                <w:tcPr>
                  <w:tcW w:w="628" w:type="pct"/>
                  <w:shd w:val="clear" w:color="auto" w:fill="auto"/>
                  <w:vAlign w:val="center"/>
                </w:tcPr>
                <w:p w14:paraId="4FBD58D4" w14:textId="04905A4F"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2E059C2D" w14:textId="459EA522"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132" w:type="pct"/>
                  <w:shd w:val="clear" w:color="auto" w:fill="auto"/>
                  <w:vAlign w:val="center"/>
                </w:tcPr>
                <w:p w14:paraId="2845380D" w14:textId="6250C9DE"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3.91E-0</w:t>
                  </w:r>
                  <w:r w:rsidR="00D33856" w:rsidRPr="004A3886">
                    <w:rPr>
                      <w:rFonts w:hint="eastAsia"/>
                      <w:color w:val="000000" w:themeColor="text1"/>
                      <w:sz w:val="21"/>
                      <w:szCs w:val="21"/>
                    </w:rPr>
                    <w:t>5</w:t>
                  </w:r>
                </w:p>
              </w:tc>
              <w:tc>
                <w:tcPr>
                  <w:tcW w:w="772" w:type="pct"/>
                  <w:shd w:val="clear" w:color="auto" w:fill="auto"/>
                  <w:vAlign w:val="center"/>
                </w:tcPr>
                <w:p w14:paraId="02840C10" w14:textId="37BAB211"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1.96E-02</w:t>
                  </w:r>
                </w:p>
              </w:tc>
            </w:tr>
            <w:tr w:rsidR="008E2AE9" w:rsidRPr="004A3886" w14:paraId="3FEC01A5" w14:textId="77777777" w:rsidTr="00281F2D">
              <w:trPr>
                <w:jc w:val="center"/>
              </w:trPr>
              <w:tc>
                <w:tcPr>
                  <w:tcW w:w="1702" w:type="pct"/>
                  <w:shd w:val="clear" w:color="auto" w:fill="auto"/>
                  <w:vAlign w:val="center"/>
                </w:tcPr>
                <w:p w14:paraId="1A124FB2" w14:textId="12DEFD80"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观片室操作人员</w:t>
                  </w:r>
                </w:p>
              </w:tc>
              <w:tc>
                <w:tcPr>
                  <w:tcW w:w="628" w:type="pct"/>
                  <w:shd w:val="clear" w:color="auto" w:fill="auto"/>
                  <w:vAlign w:val="center"/>
                </w:tcPr>
                <w:p w14:paraId="4B88171C" w14:textId="12D5085F"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3EEB76E5" w14:textId="00838DDB"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132" w:type="pct"/>
                  <w:shd w:val="clear" w:color="auto" w:fill="auto"/>
                  <w:vAlign w:val="center"/>
                </w:tcPr>
                <w:p w14:paraId="6A3D1458" w14:textId="23859D49"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5.04E-0</w:t>
                  </w:r>
                  <w:r w:rsidR="00D33856" w:rsidRPr="004A3886">
                    <w:rPr>
                      <w:rFonts w:hint="eastAsia"/>
                      <w:color w:val="000000" w:themeColor="text1"/>
                      <w:sz w:val="21"/>
                      <w:szCs w:val="21"/>
                    </w:rPr>
                    <w:t>6</w:t>
                  </w:r>
                </w:p>
              </w:tc>
              <w:tc>
                <w:tcPr>
                  <w:tcW w:w="772" w:type="pct"/>
                  <w:shd w:val="clear" w:color="auto" w:fill="auto"/>
                  <w:vAlign w:val="center"/>
                </w:tcPr>
                <w:p w14:paraId="4442560D" w14:textId="104E0F7E"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2.52E-03</w:t>
                  </w:r>
                </w:p>
              </w:tc>
            </w:tr>
            <w:tr w:rsidR="008E2AE9" w:rsidRPr="004A3886" w14:paraId="389FBDEE" w14:textId="77777777" w:rsidTr="00281F2D">
              <w:trPr>
                <w:jc w:val="center"/>
              </w:trPr>
              <w:tc>
                <w:tcPr>
                  <w:tcW w:w="1702" w:type="pct"/>
                  <w:shd w:val="clear" w:color="auto" w:fill="auto"/>
                  <w:vAlign w:val="center"/>
                </w:tcPr>
                <w:p w14:paraId="5C07F75F" w14:textId="67ED94C3"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筛粉房（其他）作业人员</w:t>
                  </w:r>
                </w:p>
              </w:tc>
              <w:tc>
                <w:tcPr>
                  <w:tcW w:w="628" w:type="pct"/>
                  <w:shd w:val="clear" w:color="auto" w:fill="auto"/>
                  <w:vAlign w:val="center"/>
                </w:tcPr>
                <w:p w14:paraId="38A9EEF3" w14:textId="69CDF79B"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6A40A848" w14:textId="72FAD07F"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132" w:type="pct"/>
                  <w:shd w:val="clear" w:color="auto" w:fill="auto"/>
                  <w:vAlign w:val="center"/>
                </w:tcPr>
                <w:p w14:paraId="4D84C159" w14:textId="252D91E0"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2.88E-0</w:t>
                  </w:r>
                  <w:r w:rsidR="00D33856" w:rsidRPr="004A3886">
                    <w:rPr>
                      <w:rFonts w:hint="eastAsia"/>
                      <w:color w:val="000000" w:themeColor="text1"/>
                      <w:sz w:val="21"/>
                      <w:szCs w:val="21"/>
                    </w:rPr>
                    <w:t>6</w:t>
                  </w:r>
                </w:p>
              </w:tc>
              <w:tc>
                <w:tcPr>
                  <w:tcW w:w="772" w:type="pct"/>
                  <w:shd w:val="clear" w:color="auto" w:fill="auto"/>
                  <w:vAlign w:val="center"/>
                </w:tcPr>
                <w:p w14:paraId="78FA6273" w14:textId="1DB51C08"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1.44E-03</w:t>
                  </w:r>
                </w:p>
              </w:tc>
            </w:tr>
            <w:tr w:rsidR="008E2AE9" w:rsidRPr="004A3886" w14:paraId="7C7971FC" w14:textId="77777777" w:rsidTr="00281F2D">
              <w:trPr>
                <w:jc w:val="center"/>
              </w:trPr>
              <w:tc>
                <w:tcPr>
                  <w:tcW w:w="1702" w:type="pct"/>
                  <w:shd w:val="clear" w:color="auto" w:fill="auto"/>
                  <w:vAlign w:val="center"/>
                </w:tcPr>
                <w:p w14:paraId="63461984" w14:textId="2952248D"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筛粉房（高温合金）作业人员</w:t>
                  </w:r>
                </w:p>
              </w:tc>
              <w:tc>
                <w:tcPr>
                  <w:tcW w:w="628" w:type="pct"/>
                  <w:shd w:val="clear" w:color="auto" w:fill="auto"/>
                  <w:vAlign w:val="center"/>
                </w:tcPr>
                <w:p w14:paraId="134DD6CA" w14:textId="1CDEC796"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2C35C433" w14:textId="568754AA"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132" w:type="pct"/>
                  <w:shd w:val="clear" w:color="auto" w:fill="auto"/>
                  <w:vAlign w:val="center"/>
                </w:tcPr>
                <w:p w14:paraId="25B49093" w14:textId="5D7203A8"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1.23E-0</w:t>
                  </w:r>
                  <w:r w:rsidR="00D33856" w:rsidRPr="004A3886">
                    <w:rPr>
                      <w:rFonts w:hint="eastAsia"/>
                      <w:color w:val="000000" w:themeColor="text1"/>
                      <w:sz w:val="21"/>
                      <w:szCs w:val="21"/>
                    </w:rPr>
                    <w:t>6</w:t>
                  </w:r>
                </w:p>
              </w:tc>
              <w:tc>
                <w:tcPr>
                  <w:tcW w:w="772" w:type="pct"/>
                  <w:shd w:val="clear" w:color="auto" w:fill="auto"/>
                  <w:vAlign w:val="center"/>
                </w:tcPr>
                <w:p w14:paraId="1B1B2C26" w14:textId="48012EC8"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6.15E-04</w:t>
                  </w:r>
                </w:p>
              </w:tc>
            </w:tr>
            <w:tr w:rsidR="008E2AE9" w:rsidRPr="004A3886" w14:paraId="1AD44218" w14:textId="77777777" w:rsidTr="00281F2D">
              <w:trPr>
                <w:jc w:val="center"/>
              </w:trPr>
              <w:tc>
                <w:tcPr>
                  <w:tcW w:w="1702" w:type="pct"/>
                  <w:shd w:val="clear" w:color="auto" w:fill="auto"/>
                  <w:vAlign w:val="center"/>
                </w:tcPr>
                <w:p w14:paraId="5A16DBFD" w14:textId="6F325EBB"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清粉室（高温合金）作业人员</w:t>
                  </w:r>
                </w:p>
              </w:tc>
              <w:tc>
                <w:tcPr>
                  <w:tcW w:w="628" w:type="pct"/>
                  <w:shd w:val="clear" w:color="auto" w:fill="auto"/>
                  <w:vAlign w:val="center"/>
                </w:tcPr>
                <w:p w14:paraId="3A025419" w14:textId="2FCA4C4C"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06611F19" w14:textId="2D6A7CF9"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132" w:type="pct"/>
                  <w:shd w:val="clear" w:color="auto" w:fill="auto"/>
                  <w:vAlign w:val="center"/>
                </w:tcPr>
                <w:p w14:paraId="56F2B7A8" w14:textId="69664E97"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6.94E-0</w:t>
                  </w:r>
                  <w:r w:rsidR="00D33856" w:rsidRPr="004A3886">
                    <w:rPr>
                      <w:rFonts w:hint="eastAsia"/>
                      <w:color w:val="000000" w:themeColor="text1"/>
                      <w:sz w:val="21"/>
                      <w:szCs w:val="21"/>
                    </w:rPr>
                    <w:t>7</w:t>
                  </w:r>
                </w:p>
              </w:tc>
              <w:tc>
                <w:tcPr>
                  <w:tcW w:w="772" w:type="pct"/>
                  <w:shd w:val="clear" w:color="auto" w:fill="auto"/>
                  <w:vAlign w:val="center"/>
                </w:tcPr>
                <w:p w14:paraId="387C7D00" w14:textId="706C7A42"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3.47E-04</w:t>
                  </w:r>
                </w:p>
              </w:tc>
            </w:tr>
            <w:tr w:rsidR="008E2AE9" w:rsidRPr="004A3886" w14:paraId="7FBFBDB2" w14:textId="77777777" w:rsidTr="00281F2D">
              <w:trPr>
                <w:jc w:val="center"/>
              </w:trPr>
              <w:tc>
                <w:tcPr>
                  <w:tcW w:w="1702" w:type="pct"/>
                  <w:shd w:val="clear" w:color="auto" w:fill="auto"/>
                  <w:vAlign w:val="center"/>
                </w:tcPr>
                <w:p w14:paraId="5BF84512" w14:textId="2C487512"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筛粉房（铝合金）作业人员</w:t>
                  </w:r>
                </w:p>
              </w:tc>
              <w:tc>
                <w:tcPr>
                  <w:tcW w:w="628" w:type="pct"/>
                  <w:shd w:val="clear" w:color="auto" w:fill="auto"/>
                  <w:vAlign w:val="center"/>
                </w:tcPr>
                <w:p w14:paraId="5E7E9FC6" w14:textId="0432572A"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3AC45FC6" w14:textId="345C6555"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132" w:type="pct"/>
                  <w:shd w:val="clear" w:color="auto" w:fill="auto"/>
                  <w:vAlign w:val="center"/>
                </w:tcPr>
                <w:p w14:paraId="1A9AF78A" w14:textId="375D7F56"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4.45E-0</w:t>
                  </w:r>
                  <w:r w:rsidR="00D33856" w:rsidRPr="004A3886">
                    <w:rPr>
                      <w:rFonts w:hint="eastAsia"/>
                      <w:color w:val="000000" w:themeColor="text1"/>
                      <w:sz w:val="21"/>
                      <w:szCs w:val="21"/>
                    </w:rPr>
                    <w:t>7</w:t>
                  </w:r>
                </w:p>
              </w:tc>
              <w:tc>
                <w:tcPr>
                  <w:tcW w:w="772" w:type="pct"/>
                  <w:shd w:val="clear" w:color="auto" w:fill="auto"/>
                  <w:vAlign w:val="center"/>
                </w:tcPr>
                <w:p w14:paraId="46171CFC" w14:textId="0C9B1A62"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2.22E-04</w:t>
                  </w:r>
                </w:p>
              </w:tc>
            </w:tr>
            <w:tr w:rsidR="008E2AE9" w:rsidRPr="004A3886" w14:paraId="0D8609C3" w14:textId="77777777" w:rsidTr="00281F2D">
              <w:trPr>
                <w:jc w:val="center"/>
              </w:trPr>
              <w:tc>
                <w:tcPr>
                  <w:tcW w:w="1702" w:type="pct"/>
                  <w:shd w:val="clear" w:color="auto" w:fill="auto"/>
                  <w:vAlign w:val="center"/>
                </w:tcPr>
                <w:p w14:paraId="79DD40CF" w14:textId="4C3E5A60"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清粉室（铝合金）作业人员</w:t>
                  </w:r>
                </w:p>
              </w:tc>
              <w:tc>
                <w:tcPr>
                  <w:tcW w:w="628" w:type="pct"/>
                  <w:shd w:val="clear" w:color="auto" w:fill="auto"/>
                  <w:vAlign w:val="center"/>
                </w:tcPr>
                <w:p w14:paraId="380C3BD0" w14:textId="6EA64320"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485F62B8" w14:textId="6B4D6C9D"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132" w:type="pct"/>
                  <w:shd w:val="clear" w:color="auto" w:fill="auto"/>
                  <w:vAlign w:val="center"/>
                </w:tcPr>
                <w:p w14:paraId="0E5B039D" w14:textId="02EBB69A"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3.11E-0</w:t>
                  </w:r>
                  <w:r w:rsidR="00D33856" w:rsidRPr="004A3886">
                    <w:rPr>
                      <w:rFonts w:hint="eastAsia"/>
                      <w:color w:val="000000" w:themeColor="text1"/>
                      <w:sz w:val="21"/>
                      <w:szCs w:val="21"/>
                    </w:rPr>
                    <w:t>7</w:t>
                  </w:r>
                </w:p>
              </w:tc>
              <w:tc>
                <w:tcPr>
                  <w:tcW w:w="772" w:type="pct"/>
                  <w:shd w:val="clear" w:color="auto" w:fill="auto"/>
                  <w:vAlign w:val="center"/>
                </w:tcPr>
                <w:p w14:paraId="54A65E8C" w14:textId="354FE45D"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1.56E-04</w:t>
                  </w:r>
                </w:p>
              </w:tc>
            </w:tr>
            <w:tr w:rsidR="008E2AE9" w:rsidRPr="004A3886" w14:paraId="4E2A3CA9" w14:textId="77777777" w:rsidTr="00281F2D">
              <w:trPr>
                <w:jc w:val="center"/>
              </w:trPr>
              <w:tc>
                <w:tcPr>
                  <w:tcW w:w="1702" w:type="pct"/>
                  <w:shd w:val="clear" w:color="auto" w:fill="auto"/>
                  <w:vAlign w:val="center"/>
                </w:tcPr>
                <w:p w14:paraId="6A313CB4" w14:textId="0C6C9C5C"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筛粉房（钛合金）作业人员</w:t>
                  </w:r>
                </w:p>
              </w:tc>
              <w:tc>
                <w:tcPr>
                  <w:tcW w:w="628" w:type="pct"/>
                  <w:shd w:val="clear" w:color="auto" w:fill="auto"/>
                  <w:vAlign w:val="center"/>
                </w:tcPr>
                <w:p w14:paraId="7DF2AE70" w14:textId="57DD5520"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621AF1DA" w14:textId="5B13E492"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132" w:type="pct"/>
                  <w:shd w:val="clear" w:color="auto" w:fill="auto"/>
                  <w:vAlign w:val="center"/>
                </w:tcPr>
                <w:p w14:paraId="3EBD1914" w14:textId="60FF32F1"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2.23E-0</w:t>
                  </w:r>
                  <w:r w:rsidR="00D33856" w:rsidRPr="004A3886">
                    <w:rPr>
                      <w:rFonts w:hint="eastAsia"/>
                      <w:color w:val="000000" w:themeColor="text1"/>
                      <w:sz w:val="21"/>
                      <w:szCs w:val="21"/>
                    </w:rPr>
                    <w:t>7</w:t>
                  </w:r>
                </w:p>
              </w:tc>
              <w:tc>
                <w:tcPr>
                  <w:tcW w:w="772" w:type="pct"/>
                  <w:shd w:val="clear" w:color="auto" w:fill="auto"/>
                  <w:vAlign w:val="center"/>
                </w:tcPr>
                <w:p w14:paraId="7777E8C8" w14:textId="54F8978E"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1.11E-04</w:t>
                  </w:r>
                </w:p>
              </w:tc>
            </w:tr>
            <w:tr w:rsidR="008E2AE9" w:rsidRPr="004A3886" w14:paraId="6F14C1E0" w14:textId="77777777" w:rsidTr="00281F2D">
              <w:trPr>
                <w:jc w:val="center"/>
              </w:trPr>
              <w:tc>
                <w:tcPr>
                  <w:tcW w:w="1702" w:type="pct"/>
                  <w:shd w:val="clear" w:color="auto" w:fill="auto"/>
                  <w:vAlign w:val="center"/>
                </w:tcPr>
                <w:p w14:paraId="456610E9" w14:textId="37F0827C"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清粉室（钛合金）作业人员</w:t>
                  </w:r>
                </w:p>
              </w:tc>
              <w:tc>
                <w:tcPr>
                  <w:tcW w:w="628" w:type="pct"/>
                  <w:shd w:val="clear" w:color="auto" w:fill="auto"/>
                  <w:vAlign w:val="center"/>
                </w:tcPr>
                <w:p w14:paraId="77A39B99" w14:textId="345CDF3E"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5A953E6E" w14:textId="6E00AC66"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132" w:type="pct"/>
                  <w:shd w:val="clear" w:color="auto" w:fill="auto"/>
                  <w:vAlign w:val="center"/>
                </w:tcPr>
                <w:p w14:paraId="2A88F9EC" w14:textId="216A0D63"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1.67E-0</w:t>
                  </w:r>
                  <w:r w:rsidR="00D33856" w:rsidRPr="004A3886">
                    <w:rPr>
                      <w:rFonts w:hint="eastAsia"/>
                      <w:color w:val="000000" w:themeColor="text1"/>
                      <w:sz w:val="21"/>
                      <w:szCs w:val="21"/>
                    </w:rPr>
                    <w:t>7</w:t>
                  </w:r>
                </w:p>
              </w:tc>
              <w:tc>
                <w:tcPr>
                  <w:tcW w:w="772" w:type="pct"/>
                  <w:shd w:val="clear" w:color="auto" w:fill="auto"/>
                  <w:vAlign w:val="center"/>
                </w:tcPr>
                <w:p w14:paraId="63E8A527" w14:textId="5FDAFF45"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8.34E-05</w:t>
                  </w:r>
                </w:p>
              </w:tc>
            </w:tr>
            <w:tr w:rsidR="008E2AE9" w:rsidRPr="004A3886" w14:paraId="1086559A" w14:textId="77777777" w:rsidTr="00281F2D">
              <w:trPr>
                <w:jc w:val="center"/>
              </w:trPr>
              <w:tc>
                <w:tcPr>
                  <w:tcW w:w="1702" w:type="pct"/>
                  <w:shd w:val="clear" w:color="auto" w:fill="auto"/>
                  <w:vAlign w:val="center"/>
                </w:tcPr>
                <w:p w14:paraId="0A5EA01F" w14:textId="18426F36"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车间外东侧厂区道路</w:t>
                  </w:r>
                </w:p>
              </w:tc>
              <w:tc>
                <w:tcPr>
                  <w:tcW w:w="628" w:type="pct"/>
                  <w:shd w:val="clear" w:color="auto" w:fill="auto"/>
                  <w:vAlign w:val="center"/>
                </w:tcPr>
                <w:p w14:paraId="6B316E8B" w14:textId="69ED2736"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1/8</w:t>
                  </w:r>
                </w:p>
              </w:tc>
              <w:tc>
                <w:tcPr>
                  <w:tcW w:w="766" w:type="pct"/>
                  <w:vAlign w:val="center"/>
                </w:tcPr>
                <w:p w14:paraId="626ACDEB" w14:textId="5418DBCD"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132" w:type="pct"/>
                  <w:shd w:val="clear" w:color="auto" w:fill="auto"/>
                  <w:vAlign w:val="center"/>
                </w:tcPr>
                <w:p w14:paraId="366AA14A" w14:textId="478DC0FD"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1.98E-0</w:t>
                  </w:r>
                  <w:r w:rsidR="00D33856" w:rsidRPr="004A3886">
                    <w:rPr>
                      <w:rFonts w:hint="eastAsia"/>
                      <w:color w:val="000000" w:themeColor="text1"/>
                      <w:sz w:val="21"/>
                      <w:szCs w:val="21"/>
                    </w:rPr>
                    <w:t>5</w:t>
                  </w:r>
                </w:p>
              </w:tc>
              <w:tc>
                <w:tcPr>
                  <w:tcW w:w="772" w:type="pct"/>
                  <w:shd w:val="clear" w:color="auto" w:fill="auto"/>
                  <w:vAlign w:val="center"/>
                </w:tcPr>
                <w:p w14:paraId="33BA6375" w14:textId="6F7FEE5A"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1.24E-03</w:t>
                  </w:r>
                </w:p>
              </w:tc>
            </w:tr>
            <w:tr w:rsidR="008E2AE9" w:rsidRPr="004A3886" w14:paraId="7233BA1D" w14:textId="77777777" w:rsidTr="00281F2D">
              <w:trPr>
                <w:jc w:val="center"/>
              </w:trPr>
              <w:tc>
                <w:tcPr>
                  <w:tcW w:w="1702" w:type="pct"/>
                  <w:shd w:val="clear" w:color="auto" w:fill="auto"/>
                  <w:vAlign w:val="center"/>
                </w:tcPr>
                <w:p w14:paraId="0C8E9D1C" w14:textId="71D38544"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成都信息工程大学成都研究院车间作业人员</w:t>
                  </w:r>
                </w:p>
              </w:tc>
              <w:tc>
                <w:tcPr>
                  <w:tcW w:w="628" w:type="pct"/>
                  <w:shd w:val="clear" w:color="auto" w:fill="auto"/>
                  <w:vAlign w:val="center"/>
                </w:tcPr>
                <w:p w14:paraId="562DFC6F" w14:textId="4AA62DE3"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3D3A102E" w14:textId="3897E28E"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132" w:type="pct"/>
                  <w:shd w:val="clear" w:color="auto" w:fill="auto"/>
                  <w:vAlign w:val="center"/>
                </w:tcPr>
                <w:p w14:paraId="778B9717" w14:textId="444CC634"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4.87E-0</w:t>
                  </w:r>
                  <w:r w:rsidR="00D33856" w:rsidRPr="004A3886">
                    <w:rPr>
                      <w:rFonts w:hint="eastAsia"/>
                      <w:color w:val="000000" w:themeColor="text1"/>
                      <w:sz w:val="21"/>
                      <w:szCs w:val="21"/>
                    </w:rPr>
                    <w:t>7</w:t>
                  </w:r>
                </w:p>
              </w:tc>
              <w:tc>
                <w:tcPr>
                  <w:tcW w:w="772" w:type="pct"/>
                  <w:shd w:val="clear" w:color="auto" w:fill="auto"/>
                  <w:vAlign w:val="center"/>
                </w:tcPr>
                <w:p w14:paraId="41303A27" w14:textId="19E7EF4E"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2.43E-04</w:t>
                  </w:r>
                </w:p>
              </w:tc>
            </w:tr>
            <w:tr w:rsidR="008E2AE9" w:rsidRPr="004A3886" w14:paraId="65BE46A9" w14:textId="77777777" w:rsidTr="00281F2D">
              <w:trPr>
                <w:jc w:val="center"/>
              </w:trPr>
              <w:tc>
                <w:tcPr>
                  <w:tcW w:w="1702" w:type="pct"/>
                  <w:shd w:val="clear" w:color="auto" w:fill="auto"/>
                  <w:vAlign w:val="center"/>
                </w:tcPr>
                <w:p w14:paraId="4577E378" w14:textId="25908395"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车间外南侧厂区道路</w:t>
                  </w:r>
                </w:p>
              </w:tc>
              <w:tc>
                <w:tcPr>
                  <w:tcW w:w="628" w:type="pct"/>
                  <w:shd w:val="clear" w:color="auto" w:fill="auto"/>
                  <w:vAlign w:val="center"/>
                </w:tcPr>
                <w:p w14:paraId="235E5307" w14:textId="643B2C5D"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1/8</w:t>
                  </w:r>
                </w:p>
              </w:tc>
              <w:tc>
                <w:tcPr>
                  <w:tcW w:w="766" w:type="pct"/>
                  <w:vAlign w:val="center"/>
                </w:tcPr>
                <w:p w14:paraId="74A4049D" w14:textId="32D7A08F"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3.86E-13</w:t>
                  </w:r>
                </w:p>
              </w:tc>
              <w:tc>
                <w:tcPr>
                  <w:tcW w:w="1132" w:type="pct"/>
                  <w:shd w:val="clear" w:color="auto" w:fill="auto"/>
                  <w:vAlign w:val="center"/>
                </w:tcPr>
                <w:p w14:paraId="5351E967" w14:textId="23E8D435"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1.03E-1</w:t>
                  </w:r>
                  <w:r w:rsidR="00D33856" w:rsidRPr="004A3886">
                    <w:rPr>
                      <w:rFonts w:hint="eastAsia"/>
                      <w:color w:val="000000" w:themeColor="text1"/>
                      <w:sz w:val="21"/>
                      <w:szCs w:val="21"/>
                    </w:rPr>
                    <w:t>4</w:t>
                  </w:r>
                </w:p>
              </w:tc>
              <w:tc>
                <w:tcPr>
                  <w:tcW w:w="772" w:type="pct"/>
                  <w:shd w:val="clear" w:color="auto" w:fill="auto"/>
                  <w:vAlign w:val="center"/>
                </w:tcPr>
                <w:p w14:paraId="087403B1" w14:textId="71D43982"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6.44E-13</w:t>
                  </w:r>
                </w:p>
              </w:tc>
            </w:tr>
            <w:tr w:rsidR="008E2AE9" w:rsidRPr="004A3886" w14:paraId="64263B4D" w14:textId="77777777" w:rsidTr="00281F2D">
              <w:trPr>
                <w:jc w:val="center"/>
              </w:trPr>
              <w:tc>
                <w:tcPr>
                  <w:tcW w:w="1702" w:type="pct"/>
                  <w:shd w:val="clear" w:color="auto" w:fill="auto"/>
                  <w:vAlign w:val="center"/>
                </w:tcPr>
                <w:p w14:paraId="156BB770" w14:textId="29BDED30"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车间外南侧停车区</w:t>
                  </w:r>
                </w:p>
              </w:tc>
              <w:tc>
                <w:tcPr>
                  <w:tcW w:w="628" w:type="pct"/>
                  <w:shd w:val="clear" w:color="auto" w:fill="auto"/>
                  <w:vAlign w:val="center"/>
                </w:tcPr>
                <w:p w14:paraId="6068FE21" w14:textId="7ACA714B"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1/8</w:t>
                  </w:r>
                </w:p>
              </w:tc>
              <w:tc>
                <w:tcPr>
                  <w:tcW w:w="766" w:type="pct"/>
                  <w:vAlign w:val="center"/>
                </w:tcPr>
                <w:p w14:paraId="36EA2BE7" w14:textId="15376C36"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3.86E-13</w:t>
                  </w:r>
                </w:p>
              </w:tc>
              <w:tc>
                <w:tcPr>
                  <w:tcW w:w="1132" w:type="pct"/>
                  <w:shd w:val="clear" w:color="auto" w:fill="auto"/>
                  <w:vAlign w:val="center"/>
                </w:tcPr>
                <w:p w14:paraId="50A316AE" w14:textId="45FF2C56"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3.88E-1</w:t>
                  </w:r>
                  <w:r w:rsidR="00D33856" w:rsidRPr="004A3886">
                    <w:rPr>
                      <w:rFonts w:hint="eastAsia"/>
                      <w:color w:val="000000" w:themeColor="text1"/>
                      <w:sz w:val="21"/>
                      <w:szCs w:val="21"/>
                    </w:rPr>
                    <w:t>5</w:t>
                  </w:r>
                </w:p>
              </w:tc>
              <w:tc>
                <w:tcPr>
                  <w:tcW w:w="772" w:type="pct"/>
                  <w:shd w:val="clear" w:color="auto" w:fill="auto"/>
                  <w:vAlign w:val="center"/>
                </w:tcPr>
                <w:p w14:paraId="1BAA0248" w14:textId="75AF1693"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2.42E-13</w:t>
                  </w:r>
                </w:p>
              </w:tc>
            </w:tr>
          </w:tbl>
          <w:p w14:paraId="73DC5B62" w14:textId="5878B6C9" w:rsidR="00B6721F" w:rsidRPr="004A3886" w:rsidRDefault="00B6721F" w:rsidP="00B6721F">
            <w:pPr>
              <w:spacing w:line="240" w:lineRule="auto"/>
              <w:rPr>
                <w:b/>
                <w:color w:val="000000" w:themeColor="text1"/>
                <w:sz w:val="21"/>
                <w:szCs w:val="21"/>
              </w:rPr>
            </w:pPr>
            <w:r w:rsidRPr="004A3886">
              <w:rPr>
                <w:rFonts w:hint="eastAsia"/>
                <w:bCs/>
                <w:color w:val="000000" w:themeColor="text1"/>
                <w:sz w:val="21"/>
                <w:szCs w:val="21"/>
              </w:rPr>
              <w:t>注：</w:t>
            </w:r>
            <w:r w:rsidRPr="004A3886">
              <w:rPr>
                <w:rFonts w:ascii="宋体" w:hAnsi="宋体" w:hint="eastAsia"/>
                <w:bCs/>
                <w:color w:val="000000" w:themeColor="text1"/>
                <w:sz w:val="21"/>
                <w:szCs w:val="21"/>
              </w:rPr>
              <w:t>①本项目</w:t>
            </w:r>
            <w:proofErr w:type="gramStart"/>
            <w:r w:rsidRPr="004A3886">
              <w:rPr>
                <w:rFonts w:ascii="宋体" w:hAnsi="宋体" w:hint="eastAsia"/>
                <w:bCs/>
                <w:color w:val="000000" w:themeColor="text1"/>
                <w:sz w:val="21"/>
                <w:szCs w:val="21"/>
              </w:rPr>
              <w:t>铅房西侧线</w:t>
            </w:r>
            <w:proofErr w:type="gramEnd"/>
            <w:r w:rsidRPr="004A3886">
              <w:rPr>
                <w:rFonts w:ascii="宋体" w:hAnsi="宋体" w:hint="eastAsia"/>
                <w:bCs/>
                <w:color w:val="000000" w:themeColor="text1"/>
                <w:sz w:val="21"/>
                <w:szCs w:val="21"/>
              </w:rPr>
              <w:t>切割区过道、钳工房外过道的居留因子根据</w:t>
            </w:r>
            <w:r w:rsidRPr="004A3886">
              <w:rPr>
                <w:rFonts w:hint="eastAsia"/>
                <w:color w:val="000000" w:themeColor="text1"/>
                <w:sz w:val="21"/>
                <w:szCs w:val="21"/>
              </w:rPr>
              <w:t>《工业</w:t>
            </w:r>
            <w:r w:rsidRPr="004A3886">
              <w:rPr>
                <w:rFonts w:hint="eastAsia"/>
                <w:color w:val="000000" w:themeColor="text1"/>
                <w:sz w:val="21"/>
                <w:szCs w:val="21"/>
              </w:rPr>
              <w:t>X</w:t>
            </w:r>
            <w:r w:rsidRPr="004A3886">
              <w:rPr>
                <w:rFonts w:hint="eastAsia"/>
                <w:color w:val="000000" w:themeColor="text1"/>
                <w:sz w:val="21"/>
                <w:szCs w:val="21"/>
              </w:rPr>
              <w:t>射线探伤室辐射屏蔽规范》（</w:t>
            </w:r>
            <w:r w:rsidRPr="004A3886">
              <w:rPr>
                <w:rFonts w:hint="eastAsia"/>
                <w:color w:val="000000" w:themeColor="text1"/>
                <w:sz w:val="21"/>
                <w:szCs w:val="21"/>
              </w:rPr>
              <w:t>GBZ/T 250-2014</w:t>
            </w:r>
            <w:r w:rsidRPr="004A3886">
              <w:rPr>
                <w:rFonts w:hint="eastAsia"/>
                <w:color w:val="000000" w:themeColor="text1"/>
                <w:sz w:val="21"/>
                <w:szCs w:val="21"/>
              </w:rPr>
              <w:t>）附录</w:t>
            </w:r>
            <w:r w:rsidRPr="004A3886">
              <w:rPr>
                <w:rFonts w:hint="eastAsia"/>
                <w:color w:val="000000" w:themeColor="text1"/>
                <w:sz w:val="21"/>
                <w:szCs w:val="21"/>
              </w:rPr>
              <w:t>A</w:t>
            </w:r>
            <w:r w:rsidRPr="004A3886">
              <w:rPr>
                <w:rFonts w:hint="eastAsia"/>
                <w:color w:val="000000" w:themeColor="text1"/>
                <w:sz w:val="21"/>
                <w:szCs w:val="21"/>
              </w:rPr>
              <w:t>中表</w:t>
            </w:r>
            <w:r w:rsidRPr="004A3886">
              <w:rPr>
                <w:rFonts w:hint="eastAsia"/>
                <w:color w:val="000000" w:themeColor="text1"/>
                <w:sz w:val="21"/>
                <w:szCs w:val="21"/>
              </w:rPr>
              <w:t>A.1</w:t>
            </w:r>
            <w:r w:rsidRPr="004A3886">
              <w:rPr>
                <w:rFonts w:hint="eastAsia"/>
                <w:color w:val="000000" w:themeColor="text1"/>
                <w:sz w:val="21"/>
                <w:szCs w:val="21"/>
              </w:rPr>
              <w:t>的相关内容，部分居留场所如走廊、休息室、杂物间等处居留因子取</w:t>
            </w:r>
            <w:r w:rsidRPr="004A3886">
              <w:rPr>
                <w:rFonts w:hint="eastAsia"/>
                <w:color w:val="000000" w:themeColor="text1"/>
                <w:sz w:val="21"/>
                <w:szCs w:val="21"/>
              </w:rPr>
              <w:t>1/2~1/5</w:t>
            </w:r>
            <w:r w:rsidRPr="004A3886">
              <w:rPr>
                <w:rFonts w:hint="eastAsia"/>
                <w:color w:val="000000" w:themeColor="text1"/>
                <w:sz w:val="21"/>
                <w:szCs w:val="21"/>
              </w:rPr>
              <w:t>，本次评价保守估计取</w:t>
            </w:r>
            <w:r w:rsidRPr="004A3886">
              <w:rPr>
                <w:rFonts w:hint="eastAsia"/>
                <w:color w:val="000000" w:themeColor="text1"/>
                <w:sz w:val="21"/>
                <w:szCs w:val="21"/>
              </w:rPr>
              <w:t>1/2</w:t>
            </w:r>
            <w:r w:rsidRPr="004A3886">
              <w:rPr>
                <w:rFonts w:hint="eastAsia"/>
                <w:bCs/>
                <w:color w:val="000000" w:themeColor="text1"/>
                <w:sz w:val="21"/>
                <w:szCs w:val="21"/>
              </w:rPr>
              <w:t>；</w:t>
            </w:r>
            <w:r w:rsidRPr="004A3886">
              <w:rPr>
                <w:rFonts w:ascii="宋体" w:hAnsi="宋体" w:hint="eastAsia"/>
                <w:bCs/>
                <w:color w:val="000000" w:themeColor="text1"/>
                <w:sz w:val="21"/>
                <w:szCs w:val="21"/>
              </w:rPr>
              <w:t>②</w:t>
            </w:r>
            <w:r w:rsidRPr="004A3886">
              <w:rPr>
                <w:rFonts w:hint="eastAsia"/>
                <w:bCs/>
                <w:color w:val="000000" w:themeColor="text1"/>
                <w:sz w:val="21"/>
                <w:szCs w:val="21"/>
              </w:rPr>
              <w:t>本</w:t>
            </w:r>
            <w:proofErr w:type="gramStart"/>
            <w:r w:rsidRPr="004A3886">
              <w:rPr>
                <w:rFonts w:hint="eastAsia"/>
                <w:bCs/>
                <w:color w:val="000000" w:themeColor="text1"/>
                <w:sz w:val="21"/>
                <w:szCs w:val="21"/>
              </w:rPr>
              <w:t>项目</w:t>
            </w:r>
            <w:r w:rsidRPr="004A3886">
              <w:rPr>
                <w:color w:val="000000" w:themeColor="text1"/>
                <w:sz w:val="21"/>
                <w:szCs w:val="21"/>
              </w:rPr>
              <w:t>铅房南侧</w:t>
            </w:r>
            <w:proofErr w:type="gramEnd"/>
            <w:r w:rsidRPr="004A3886">
              <w:rPr>
                <w:rFonts w:hint="eastAsia"/>
                <w:color w:val="000000" w:themeColor="text1"/>
                <w:sz w:val="21"/>
                <w:szCs w:val="21"/>
              </w:rPr>
              <w:t>、东侧</w:t>
            </w:r>
            <w:r w:rsidRPr="004A3886">
              <w:rPr>
                <w:color w:val="000000" w:themeColor="text1"/>
                <w:sz w:val="21"/>
                <w:szCs w:val="21"/>
              </w:rPr>
              <w:t>墙体外</w:t>
            </w:r>
            <w:r w:rsidRPr="004A3886">
              <w:rPr>
                <w:rFonts w:hint="eastAsia"/>
                <w:color w:val="000000" w:themeColor="text1"/>
                <w:sz w:val="21"/>
                <w:szCs w:val="21"/>
              </w:rPr>
              <w:t>为建设单位厂区内部道路、停车场和厂区外空地，本次评价铅房东侧、南侧墙体外居留因子保守取</w:t>
            </w:r>
            <w:r w:rsidRPr="004A3886">
              <w:rPr>
                <w:rFonts w:hint="eastAsia"/>
                <w:color w:val="000000" w:themeColor="text1"/>
                <w:sz w:val="21"/>
                <w:szCs w:val="21"/>
              </w:rPr>
              <w:t>1/8</w:t>
            </w:r>
            <w:r w:rsidRPr="004A3886">
              <w:rPr>
                <w:rFonts w:hint="eastAsia"/>
                <w:color w:val="000000" w:themeColor="text1"/>
                <w:sz w:val="21"/>
                <w:szCs w:val="21"/>
              </w:rPr>
              <w:t>。</w:t>
            </w:r>
          </w:p>
          <w:p w14:paraId="4FA9A56C" w14:textId="47B33F36" w:rsidR="008D79E4" w:rsidRPr="004A3886" w:rsidRDefault="008D79E4" w:rsidP="00BC2F6B">
            <w:pPr>
              <w:spacing w:beforeLines="25" w:before="81" w:line="240" w:lineRule="auto"/>
              <w:jc w:val="center"/>
              <w:rPr>
                <w:b/>
                <w:color w:val="000000" w:themeColor="text1"/>
                <w:sz w:val="21"/>
                <w:szCs w:val="21"/>
              </w:rPr>
            </w:pPr>
            <w:r w:rsidRPr="004A3886">
              <w:rPr>
                <w:rFonts w:hint="eastAsia"/>
                <w:b/>
                <w:color w:val="000000" w:themeColor="text1"/>
                <w:sz w:val="21"/>
                <w:szCs w:val="21"/>
              </w:rPr>
              <w:t>表</w:t>
            </w:r>
            <w:r w:rsidRPr="004A3886">
              <w:rPr>
                <w:rFonts w:hint="eastAsia"/>
                <w:b/>
                <w:color w:val="000000" w:themeColor="text1"/>
                <w:sz w:val="21"/>
                <w:szCs w:val="21"/>
              </w:rPr>
              <w:t xml:space="preserve">11-11 </w:t>
            </w:r>
            <w:r w:rsidRPr="004A3886">
              <w:rPr>
                <w:rFonts w:hint="eastAsia"/>
                <w:b/>
                <w:color w:val="000000" w:themeColor="text1"/>
                <w:sz w:val="21"/>
                <w:szCs w:val="21"/>
              </w:rPr>
              <w:t>本项目</w:t>
            </w:r>
            <w:r w:rsidRPr="004A3886">
              <w:rPr>
                <w:rFonts w:hint="eastAsia"/>
                <w:b/>
                <w:color w:val="000000" w:themeColor="text1"/>
                <w:sz w:val="21"/>
                <w:szCs w:val="21"/>
              </w:rPr>
              <w:t>2#</w:t>
            </w:r>
            <w:r w:rsidRPr="004A3886">
              <w:rPr>
                <w:rFonts w:hint="eastAsia"/>
                <w:b/>
                <w:color w:val="000000" w:themeColor="text1"/>
                <w:sz w:val="21"/>
                <w:szCs w:val="21"/>
              </w:rPr>
              <w:t>铅房室内无损检测漏射辐射剂量预测结果表</w:t>
            </w:r>
            <w:r w:rsidR="00D33856" w:rsidRPr="004A3886">
              <w:rPr>
                <w:rFonts w:hint="eastAsia"/>
                <w:b/>
                <w:color w:val="000000" w:themeColor="text1"/>
                <w:sz w:val="21"/>
                <w:szCs w:val="21"/>
              </w:rPr>
              <w:t>（</w:t>
            </w:r>
            <w:r w:rsidR="00D33856" w:rsidRPr="004A3886">
              <w:rPr>
                <w:rFonts w:hint="eastAsia"/>
                <w:bCs/>
                <w:color w:val="000000" w:themeColor="text1"/>
                <w:sz w:val="21"/>
                <w:szCs w:val="21"/>
              </w:rPr>
              <w:t>单位：</w:t>
            </w:r>
            <w:r w:rsidR="00D33856" w:rsidRPr="004A3886">
              <w:rPr>
                <w:rFonts w:hint="eastAsia"/>
                <w:bCs/>
                <w:color w:val="000000" w:themeColor="text1"/>
                <w:sz w:val="21"/>
                <w:szCs w:val="21"/>
              </w:rPr>
              <w:t>mSv/a</w:t>
            </w:r>
            <w:r w:rsidR="00D33856" w:rsidRPr="004A3886">
              <w:rPr>
                <w:rFonts w:hint="eastAsia"/>
                <w:b/>
                <w:color w:val="000000" w:themeColor="text1"/>
                <w:sz w:val="21"/>
                <w:szCs w:val="21"/>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2868"/>
              <w:gridCol w:w="1058"/>
              <w:gridCol w:w="1209"/>
              <w:gridCol w:w="1843"/>
              <w:gridCol w:w="1443"/>
            </w:tblGrid>
            <w:tr w:rsidR="008E2AE9" w:rsidRPr="004A3886" w14:paraId="4FE619AA" w14:textId="77777777" w:rsidTr="00281F2D">
              <w:trPr>
                <w:jc w:val="center"/>
              </w:trPr>
              <w:tc>
                <w:tcPr>
                  <w:tcW w:w="1702" w:type="pct"/>
                  <w:shd w:val="clear" w:color="auto" w:fill="auto"/>
                  <w:vAlign w:val="center"/>
                </w:tcPr>
                <w:p w14:paraId="3A3C0CE2" w14:textId="77777777" w:rsidR="008D79E4" w:rsidRPr="004A3886" w:rsidRDefault="008D79E4" w:rsidP="001F64BE">
                  <w:pPr>
                    <w:spacing w:line="320" w:lineRule="exact"/>
                    <w:jc w:val="center"/>
                    <w:rPr>
                      <w:b/>
                      <w:color w:val="000000" w:themeColor="text1"/>
                      <w:sz w:val="21"/>
                      <w:szCs w:val="21"/>
                    </w:rPr>
                  </w:pPr>
                  <w:r w:rsidRPr="004A3886">
                    <w:rPr>
                      <w:rFonts w:hint="eastAsia"/>
                      <w:b/>
                      <w:color w:val="000000" w:themeColor="text1"/>
                      <w:sz w:val="21"/>
                      <w:szCs w:val="21"/>
                    </w:rPr>
                    <w:t>预测人员</w:t>
                  </w:r>
                </w:p>
              </w:tc>
              <w:tc>
                <w:tcPr>
                  <w:tcW w:w="628" w:type="pct"/>
                  <w:shd w:val="clear" w:color="auto" w:fill="auto"/>
                  <w:vAlign w:val="center"/>
                </w:tcPr>
                <w:p w14:paraId="2CC6FC1D" w14:textId="77777777" w:rsidR="008D79E4" w:rsidRPr="004A3886" w:rsidRDefault="008D79E4" w:rsidP="001F64BE">
                  <w:pPr>
                    <w:spacing w:line="320" w:lineRule="exact"/>
                    <w:jc w:val="center"/>
                    <w:rPr>
                      <w:b/>
                      <w:color w:val="000000" w:themeColor="text1"/>
                      <w:sz w:val="21"/>
                      <w:szCs w:val="21"/>
                    </w:rPr>
                  </w:pPr>
                  <w:r w:rsidRPr="004A3886">
                    <w:rPr>
                      <w:rFonts w:hint="eastAsia"/>
                      <w:b/>
                      <w:color w:val="000000" w:themeColor="text1"/>
                      <w:sz w:val="21"/>
                      <w:szCs w:val="21"/>
                    </w:rPr>
                    <w:t>居留因子</w:t>
                  </w:r>
                </w:p>
              </w:tc>
              <w:tc>
                <w:tcPr>
                  <w:tcW w:w="718" w:type="pct"/>
                  <w:vAlign w:val="center"/>
                </w:tcPr>
                <w:p w14:paraId="68C2BF59" w14:textId="77777777" w:rsidR="008D79E4" w:rsidRPr="004A3886" w:rsidRDefault="008D79E4" w:rsidP="001F64BE">
                  <w:pPr>
                    <w:spacing w:line="320" w:lineRule="exact"/>
                    <w:jc w:val="center"/>
                    <w:rPr>
                      <w:b/>
                      <w:color w:val="000000" w:themeColor="text1"/>
                      <w:sz w:val="21"/>
                      <w:szCs w:val="21"/>
                    </w:rPr>
                  </w:pPr>
                  <w:r w:rsidRPr="004A3886">
                    <w:rPr>
                      <w:rFonts w:hint="eastAsia"/>
                      <w:b/>
                      <w:color w:val="000000" w:themeColor="text1"/>
                      <w:sz w:val="21"/>
                      <w:szCs w:val="21"/>
                    </w:rPr>
                    <w:t>透射因子</w:t>
                  </w:r>
                </w:p>
              </w:tc>
              <w:tc>
                <w:tcPr>
                  <w:tcW w:w="1094" w:type="pct"/>
                  <w:shd w:val="clear" w:color="auto" w:fill="auto"/>
                  <w:vAlign w:val="center"/>
                </w:tcPr>
                <w:p w14:paraId="607C46D3" w14:textId="386082B7" w:rsidR="008D79E4" w:rsidRPr="004A3886" w:rsidRDefault="008D79E4" w:rsidP="001F64BE">
                  <w:pPr>
                    <w:spacing w:line="320" w:lineRule="exact"/>
                    <w:jc w:val="center"/>
                    <w:rPr>
                      <w:b/>
                      <w:color w:val="000000" w:themeColor="text1"/>
                      <w:sz w:val="21"/>
                      <w:szCs w:val="21"/>
                    </w:rPr>
                  </w:pPr>
                  <w:r w:rsidRPr="004A3886">
                    <w:rPr>
                      <w:rFonts w:hint="eastAsia"/>
                      <w:b/>
                      <w:color w:val="000000" w:themeColor="text1"/>
                      <w:sz w:val="21"/>
                      <w:szCs w:val="21"/>
                    </w:rPr>
                    <w:t>关注点辐射剂量率</w:t>
                  </w:r>
                </w:p>
              </w:tc>
              <w:tc>
                <w:tcPr>
                  <w:tcW w:w="857" w:type="pct"/>
                  <w:shd w:val="clear" w:color="auto" w:fill="auto"/>
                  <w:vAlign w:val="center"/>
                </w:tcPr>
                <w:p w14:paraId="54154ADE" w14:textId="10F7FB7A" w:rsidR="008D79E4" w:rsidRPr="004A3886" w:rsidRDefault="008D79E4" w:rsidP="00D33856">
                  <w:pPr>
                    <w:spacing w:line="320" w:lineRule="exact"/>
                    <w:jc w:val="center"/>
                    <w:rPr>
                      <w:b/>
                      <w:color w:val="000000" w:themeColor="text1"/>
                      <w:sz w:val="21"/>
                      <w:szCs w:val="21"/>
                    </w:rPr>
                  </w:pPr>
                  <w:r w:rsidRPr="004A3886">
                    <w:rPr>
                      <w:rFonts w:hint="eastAsia"/>
                      <w:b/>
                      <w:color w:val="000000" w:themeColor="text1"/>
                      <w:sz w:val="21"/>
                      <w:szCs w:val="21"/>
                    </w:rPr>
                    <w:t>年有效剂量</w:t>
                  </w:r>
                </w:p>
              </w:tc>
            </w:tr>
            <w:tr w:rsidR="008E2AE9" w:rsidRPr="004A3886" w14:paraId="41DBD85A" w14:textId="77777777" w:rsidTr="00281F2D">
              <w:trPr>
                <w:jc w:val="center"/>
              </w:trPr>
              <w:tc>
                <w:tcPr>
                  <w:tcW w:w="1702" w:type="pct"/>
                  <w:shd w:val="clear" w:color="auto" w:fill="auto"/>
                  <w:vAlign w:val="center"/>
                </w:tcPr>
                <w:p w14:paraId="497361A1" w14:textId="2769C161"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探伤机操作人员</w:t>
                  </w:r>
                </w:p>
              </w:tc>
              <w:tc>
                <w:tcPr>
                  <w:tcW w:w="628" w:type="pct"/>
                  <w:shd w:val="clear" w:color="auto" w:fill="auto"/>
                  <w:vAlign w:val="center"/>
                </w:tcPr>
                <w:p w14:paraId="6A753347" w14:textId="0BB21CFD"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18" w:type="pct"/>
                  <w:vAlign w:val="center"/>
                </w:tcPr>
                <w:p w14:paraId="2D3D2A2C" w14:textId="03E697C0"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094" w:type="pct"/>
                  <w:shd w:val="clear" w:color="auto" w:fill="auto"/>
                  <w:vAlign w:val="center"/>
                </w:tcPr>
                <w:p w14:paraId="1E87ABBC" w14:textId="06B3BD66"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2.38E-0</w:t>
                  </w:r>
                  <w:r w:rsidR="00D33856" w:rsidRPr="004A3886">
                    <w:rPr>
                      <w:rFonts w:hint="eastAsia"/>
                      <w:color w:val="000000" w:themeColor="text1"/>
                      <w:sz w:val="21"/>
                      <w:szCs w:val="21"/>
                    </w:rPr>
                    <w:t>5</w:t>
                  </w:r>
                </w:p>
              </w:tc>
              <w:tc>
                <w:tcPr>
                  <w:tcW w:w="857" w:type="pct"/>
                  <w:shd w:val="clear" w:color="auto" w:fill="auto"/>
                  <w:vAlign w:val="center"/>
                </w:tcPr>
                <w:p w14:paraId="55D4054A" w14:textId="39FF5CC3"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1.19E-02</w:t>
                  </w:r>
                </w:p>
              </w:tc>
            </w:tr>
            <w:tr w:rsidR="008E2AE9" w:rsidRPr="004A3886" w14:paraId="6B46F1F5" w14:textId="77777777" w:rsidTr="00281F2D">
              <w:trPr>
                <w:jc w:val="center"/>
              </w:trPr>
              <w:tc>
                <w:tcPr>
                  <w:tcW w:w="1702" w:type="pct"/>
                  <w:shd w:val="clear" w:color="auto" w:fill="auto"/>
                  <w:vAlign w:val="center"/>
                </w:tcPr>
                <w:p w14:paraId="2A07C0D3" w14:textId="04B3E50F"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2#</w:t>
                  </w:r>
                  <w:r w:rsidRPr="004A3886">
                    <w:rPr>
                      <w:rFonts w:hint="eastAsia"/>
                      <w:color w:val="000000" w:themeColor="text1"/>
                      <w:sz w:val="21"/>
                      <w:szCs w:val="21"/>
                    </w:rPr>
                    <w:t>探伤机操作人员</w:t>
                  </w:r>
                </w:p>
              </w:tc>
              <w:tc>
                <w:tcPr>
                  <w:tcW w:w="628" w:type="pct"/>
                  <w:shd w:val="clear" w:color="auto" w:fill="auto"/>
                  <w:vAlign w:val="center"/>
                </w:tcPr>
                <w:p w14:paraId="067D271D" w14:textId="149AE6BF"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18" w:type="pct"/>
                  <w:vAlign w:val="center"/>
                </w:tcPr>
                <w:p w14:paraId="0A522974" w14:textId="40584F35"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094" w:type="pct"/>
                  <w:shd w:val="clear" w:color="auto" w:fill="auto"/>
                  <w:vAlign w:val="center"/>
                </w:tcPr>
                <w:p w14:paraId="0D0CF72C" w14:textId="14A120FA"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1.23E-0</w:t>
                  </w:r>
                  <w:r w:rsidR="00D33856" w:rsidRPr="004A3886">
                    <w:rPr>
                      <w:rFonts w:hint="eastAsia"/>
                      <w:color w:val="000000" w:themeColor="text1"/>
                      <w:sz w:val="21"/>
                      <w:szCs w:val="21"/>
                    </w:rPr>
                    <w:t>7</w:t>
                  </w:r>
                </w:p>
              </w:tc>
              <w:tc>
                <w:tcPr>
                  <w:tcW w:w="857" w:type="pct"/>
                  <w:shd w:val="clear" w:color="auto" w:fill="auto"/>
                  <w:vAlign w:val="center"/>
                </w:tcPr>
                <w:p w14:paraId="45731705" w14:textId="14966E6C"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6.15E-03</w:t>
                  </w:r>
                </w:p>
              </w:tc>
            </w:tr>
            <w:tr w:rsidR="008E2AE9" w:rsidRPr="004A3886" w14:paraId="062AF5B4" w14:textId="77777777" w:rsidTr="00281F2D">
              <w:trPr>
                <w:jc w:val="center"/>
              </w:trPr>
              <w:tc>
                <w:tcPr>
                  <w:tcW w:w="1702" w:type="pct"/>
                  <w:shd w:val="clear" w:color="auto" w:fill="auto"/>
                  <w:vAlign w:val="center"/>
                </w:tcPr>
                <w:p w14:paraId="1BBD275D" w14:textId="05751A48"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荧光区作业人员</w:t>
                  </w:r>
                </w:p>
              </w:tc>
              <w:tc>
                <w:tcPr>
                  <w:tcW w:w="628" w:type="pct"/>
                  <w:shd w:val="clear" w:color="auto" w:fill="auto"/>
                  <w:vAlign w:val="center"/>
                </w:tcPr>
                <w:p w14:paraId="429BC8DE" w14:textId="41BD4DF2"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18" w:type="pct"/>
                  <w:vAlign w:val="center"/>
                </w:tcPr>
                <w:p w14:paraId="6D75BB52" w14:textId="16E36F69"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094" w:type="pct"/>
                  <w:shd w:val="clear" w:color="auto" w:fill="auto"/>
                  <w:vAlign w:val="center"/>
                </w:tcPr>
                <w:p w14:paraId="58A02E5A" w14:textId="780B3C1F"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1.18E-0</w:t>
                  </w:r>
                  <w:r w:rsidR="00D33856" w:rsidRPr="004A3886">
                    <w:rPr>
                      <w:rFonts w:hint="eastAsia"/>
                      <w:color w:val="000000" w:themeColor="text1"/>
                      <w:sz w:val="21"/>
                      <w:szCs w:val="21"/>
                    </w:rPr>
                    <w:t>5</w:t>
                  </w:r>
                </w:p>
              </w:tc>
              <w:tc>
                <w:tcPr>
                  <w:tcW w:w="857" w:type="pct"/>
                  <w:shd w:val="clear" w:color="auto" w:fill="auto"/>
                  <w:vAlign w:val="center"/>
                </w:tcPr>
                <w:p w14:paraId="141F0C63" w14:textId="6A16E6F2"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5.91E-03</w:t>
                  </w:r>
                </w:p>
              </w:tc>
            </w:tr>
            <w:tr w:rsidR="008E2AE9" w:rsidRPr="004A3886" w14:paraId="34BB21CD" w14:textId="77777777" w:rsidTr="00281F2D">
              <w:trPr>
                <w:jc w:val="center"/>
              </w:trPr>
              <w:tc>
                <w:tcPr>
                  <w:tcW w:w="1702" w:type="pct"/>
                  <w:shd w:val="clear" w:color="auto" w:fill="auto"/>
                  <w:vAlign w:val="center"/>
                </w:tcPr>
                <w:p w14:paraId="3920B5A9" w14:textId="1039E43A"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lastRenderedPageBreak/>
                    <w:t>线切割区作业人员</w:t>
                  </w:r>
                </w:p>
              </w:tc>
              <w:tc>
                <w:tcPr>
                  <w:tcW w:w="628" w:type="pct"/>
                  <w:shd w:val="clear" w:color="auto" w:fill="auto"/>
                  <w:vAlign w:val="center"/>
                </w:tcPr>
                <w:p w14:paraId="36E5E1DF" w14:textId="1745AD3F"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18" w:type="pct"/>
                  <w:vAlign w:val="center"/>
                </w:tcPr>
                <w:p w14:paraId="2C16FACF" w14:textId="2E35C9BD"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094" w:type="pct"/>
                  <w:shd w:val="clear" w:color="auto" w:fill="auto"/>
                  <w:vAlign w:val="center"/>
                </w:tcPr>
                <w:p w14:paraId="08A0A607" w14:textId="5BDC59BD"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1.19E-0</w:t>
                  </w:r>
                  <w:r w:rsidR="00D33856" w:rsidRPr="004A3886">
                    <w:rPr>
                      <w:rFonts w:hint="eastAsia"/>
                      <w:color w:val="000000" w:themeColor="text1"/>
                      <w:sz w:val="21"/>
                      <w:szCs w:val="21"/>
                    </w:rPr>
                    <w:t>8</w:t>
                  </w:r>
                </w:p>
              </w:tc>
              <w:tc>
                <w:tcPr>
                  <w:tcW w:w="857" w:type="pct"/>
                  <w:shd w:val="clear" w:color="auto" w:fill="auto"/>
                  <w:vAlign w:val="center"/>
                </w:tcPr>
                <w:p w14:paraId="160E1152" w14:textId="0BA6B738"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5.94E-04</w:t>
                  </w:r>
                </w:p>
              </w:tc>
            </w:tr>
            <w:tr w:rsidR="008E2AE9" w:rsidRPr="004A3886" w14:paraId="359C976F" w14:textId="77777777" w:rsidTr="00281F2D">
              <w:trPr>
                <w:jc w:val="center"/>
              </w:trPr>
              <w:tc>
                <w:tcPr>
                  <w:tcW w:w="1702" w:type="pct"/>
                  <w:shd w:val="clear" w:color="auto" w:fill="auto"/>
                  <w:vAlign w:val="center"/>
                </w:tcPr>
                <w:p w14:paraId="0A0C72FE" w14:textId="387282E8"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线切割区过道行人</w:t>
                  </w:r>
                </w:p>
              </w:tc>
              <w:tc>
                <w:tcPr>
                  <w:tcW w:w="628" w:type="pct"/>
                  <w:shd w:val="clear" w:color="auto" w:fill="auto"/>
                  <w:vAlign w:val="center"/>
                </w:tcPr>
                <w:p w14:paraId="1AA4329F" w14:textId="07BD2A00"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1/2</w:t>
                  </w:r>
                </w:p>
              </w:tc>
              <w:tc>
                <w:tcPr>
                  <w:tcW w:w="718" w:type="pct"/>
                  <w:vAlign w:val="center"/>
                </w:tcPr>
                <w:p w14:paraId="2836C804" w14:textId="60893325"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094" w:type="pct"/>
                  <w:shd w:val="clear" w:color="auto" w:fill="auto"/>
                  <w:vAlign w:val="center"/>
                </w:tcPr>
                <w:p w14:paraId="58A41B84" w14:textId="4D6A599B"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5.94E-0</w:t>
                  </w:r>
                  <w:r w:rsidR="00D33856" w:rsidRPr="004A3886">
                    <w:rPr>
                      <w:rFonts w:hint="eastAsia"/>
                      <w:color w:val="000000" w:themeColor="text1"/>
                      <w:sz w:val="21"/>
                      <w:szCs w:val="21"/>
                    </w:rPr>
                    <w:t>9</w:t>
                  </w:r>
                </w:p>
              </w:tc>
              <w:tc>
                <w:tcPr>
                  <w:tcW w:w="857" w:type="pct"/>
                  <w:shd w:val="clear" w:color="auto" w:fill="auto"/>
                  <w:vAlign w:val="center"/>
                </w:tcPr>
                <w:p w14:paraId="2AC07D88" w14:textId="15CFA900"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1.49E-04</w:t>
                  </w:r>
                </w:p>
              </w:tc>
            </w:tr>
            <w:tr w:rsidR="008E2AE9" w:rsidRPr="004A3886" w14:paraId="7F70E7FB" w14:textId="77777777" w:rsidTr="00281F2D">
              <w:trPr>
                <w:jc w:val="center"/>
              </w:trPr>
              <w:tc>
                <w:tcPr>
                  <w:tcW w:w="1702" w:type="pct"/>
                  <w:shd w:val="clear" w:color="auto" w:fill="auto"/>
                  <w:vAlign w:val="center"/>
                </w:tcPr>
                <w:p w14:paraId="536A4CAC" w14:textId="670A2B0D"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热处理区作业人员</w:t>
                  </w:r>
                </w:p>
              </w:tc>
              <w:tc>
                <w:tcPr>
                  <w:tcW w:w="628" w:type="pct"/>
                  <w:shd w:val="clear" w:color="auto" w:fill="auto"/>
                  <w:vAlign w:val="center"/>
                </w:tcPr>
                <w:p w14:paraId="300C4A09" w14:textId="62FB794F"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18" w:type="pct"/>
                  <w:vAlign w:val="center"/>
                </w:tcPr>
                <w:p w14:paraId="62811628" w14:textId="0A7C0A55"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094" w:type="pct"/>
                  <w:shd w:val="clear" w:color="auto" w:fill="auto"/>
                  <w:vAlign w:val="center"/>
                </w:tcPr>
                <w:p w14:paraId="0D3BE309" w14:textId="07ECEADD"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3.54E-0</w:t>
                  </w:r>
                  <w:r w:rsidR="00D33856" w:rsidRPr="004A3886">
                    <w:rPr>
                      <w:rFonts w:hint="eastAsia"/>
                      <w:color w:val="000000" w:themeColor="text1"/>
                      <w:sz w:val="21"/>
                      <w:szCs w:val="21"/>
                    </w:rPr>
                    <w:t>9</w:t>
                  </w:r>
                </w:p>
              </w:tc>
              <w:tc>
                <w:tcPr>
                  <w:tcW w:w="857" w:type="pct"/>
                  <w:shd w:val="clear" w:color="auto" w:fill="auto"/>
                  <w:vAlign w:val="center"/>
                </w:tcPr>
                <w:p w14:paraId="4D819654" w14:textId="5A932DAE"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1.77E-04</w:t>
                  </w:r>
                </w:p>
              </w:tc>
            </w:tr>
            <w:tr w:rsidR="008E2AE9" w:rsidRPr="004A3886" w14:paraId="6188495F" w14:textId="77777777" w:rsidTr="00281F2D">
              <w:trPr>
                <w:jc w:val="center"/>
              </w:trPr>
              <w:tc>
                <w:tcPr>
                  <w:tcW w:w="1702" w:type="pct"/>
                  <w:shd w:val="clear" w:color="auto" w:fill="auto"/>
                  <w:vAlign w:val="center"/>
                </w:tcPr>
                <w:p w14:paraId="298095BA" w14:textId="23EC124A"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喷砂房作业人员</w:t>
                  </w:r>
                </w:p>
              </w:tc>
              <w:tc>
                <w:tcPr>
                  <w:tcW w:w="628" w:type="pct"/>
                  <w:shd w:val="clear" w:color="auto" w:fill="auto"/>
                  <w:vAlign w:val="center"/>
                </w:tcPr>
                <w:p w14:paraId="44FCB8B1" w14:textId="476A497D"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18" w:type="pct"/>
                  <w:vAlign w:val="center"/>
                </w:tcPr>
                <w:p w14:paraId="2E463A04" w14:textId="53A503F8"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094" w:type="pct"/>
                  <w:shd w:val="clear" w:color="auto" w:fill="auto"/>
                  <w:vAlign w:val="center"/>
                </w:tcPr>
                <w:p w14:paraId="572C6B84" w14:textId="01D6B7C8"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2.33E-0</w:t>
                  </w:r>
                  <w:r w:rsidR="00D33856" w:rsidRPr="004A3886">
                    <w:rPr>
                      <w:rFonts w:hint="eastAsia"/>
                      <w:color w:val="000000" w:themeColor="text1"/>
                      <w:sz w:val="21"/>
                      <w:szCs w:val="21"/>
                    </w:rPr>
                    <w:t>9</w:t>
                  </w:r>
                </w:p>
              </w:tc>
              <w:tc>
                <w:tcPr>
                  <w:tcW w:w="857" w:type="pct"/>
                  <w:shd w:val="clear" w:color="auto" w:fill="auto"/>
                  <w:vAlign w:val="center"/>
                </w:tcPr>
                <w:p w14:paraId="5E258C68" w14:textId="5B4C4D64"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1.17E-04</w:t>
                  </w:r>
                </w:p>
              </w:tc>
            </w:tr>
            <w:tr w:rsidR="008E2AE9" w:rsidRPr="004A3886" w14:paraId="00C01625" w14:textId="77777777" w:rsidTr="00281F2D">
              <w:trPr>
                <w:jc w:val="center"/>
              </w:trPr>
              <w:tc>
                <w:tcPr>
                  <w:tcW w:w="1702" w:type="pct"/>
                  <w:shd w:val="clear" w:color="auto" w:fill="auto"/>
                  <w:vAlign w:val="center"/>
                </w:tcPr>
                <w:p w14:paraId="4473A850" w14:textId="6B6CA4E5" w:rsidR="001F64BE" w:rsidRPr="004A3886" w:rsidRDefault="001F64BE" w:rsidP="001F64BE">
                  <w:pPr>
                    <w:spacing w:line="320" w:lineRule="exact"/>
                    <w:jc w:val="center"/>
                    <w:rPr>
                      <w:color w:val="000000" w:themeColor="text1"/>
                      <w:sz w:val="21"/>
                      <w:szCs w:val="21"/>
                    </w:rPr>
                  </w:pPr>
                  <w:proofErr w:type="gramStart"/>
                  <w:r w:rsidRPr="004A3886">
                    <w:rPr>
                      <w:rFonts w:hint="eastAsia"/>
                      <w:color w:val="000000" w:themeColor="text1"/>
                      <w:sz w:val="21"/>
                      <w:szCs w:val="21"/>
                    </w:rPr>
                    <w:t>钳工房</w:t>
                  </w:r>
                  <w:proofErr w:type="gramEnd"/>
                  <w:r w:rsidRPr="004A3886">
                    <w:rPr>
                      <w:rFonts w:hint="eastAsia"/>
                      <w:color w:val="000000" w:themeColor="text1"/>
                      <w:sz w:val="21"/>
                      <w:szCs w:val="21"/>
                    </w:rPr>
                    <w:t>3</w:t>
                  </w:r>
                  <w:r w:rsidRPr="004A3886">
                    <w:rPr>
                      <w:rFonts w:hint="eastAsia"/>
                      <w:color w:val="000000" w:themeColor="text1"/>
                      <w:sz w:val="21"/>
                      <w:szCs w:val="21"/>
                    </w:rPr>
                    <w:t>作业人员</w:t>
                  </w:r>
                </w:p>
              </w:tc>
              <w:tc>
                <w:tcPr>
                  <w:tcW w:w="628" w:type="pct"/>
                  <w:shd w:val="clear" w:color="auto" w:fill="auto"/>
                  <w:vAlign w:val="center"/>
                </w:tcPr>
                <w:p w14:paraId="240CE6FF" w14:textId="28EE84F0"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18" w:type="pct"/>
                  <w:vAlign w:val="center"/>
                </w:tcPr>
                <w:p w14:paraId="1E0687A0" w14:textId="7C96178F"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094" w:type="pct"/>
                  <w:shd w:val="clear" w:color="auto" w:fill="auto"/>
                  <w:vAlign w:val="center"/>
                </w:tcPr>
                <w:p w14:paraId="7B8DC76F" w14:textId="4C8F0EC3"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2.33E-0</w:t>
                  </w:r>
                  <w:r w:rsidR="00D33856" w:rsidRPr="004A3886">
                    <w:rPr>
                      <w:rFonts w:hint="eastAsia"/>
                      <w:color w:val="000000" w:themeColor="text1"/>
                      <w:sz w:val="21"/>
                      <w:szCs w:val="21"/>
                    </w:rPr>
                    <w:t>9</w:t>
                  </w:r>
                </w:p>
              </w:tc>
              <w:tc>
                <w:tcPr>
                  <w:tcW w:w="857" w:type="pct"/>
                  <w:shd w:val="clear" w:color="auto" w:fill="auto"/>
                  <w:vAlign w:val="center"/>
                </w:tcPr>
                <w:p w14:paraId="0928E404" w14:textId="1941E5B9"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1.17E-04</w:t>
                  </w:r>
                </w:p>
              </w:tc>
            </w:tr>
            <w:tr w:rsidR="008E2AE9" w:rsidRPr="004A3886" w14:paraId="4833E229" w14:textId="77777777" w:rsidTr="00281F2D">
              <w:trPr>
                <w:jc w:val="center"/>
              </w:trPr>
              <w:tc>
                <w:tcPr>
                  <w:tcW w:w="1702" w:type="pct"/>
                  <w:shd w:val="clear" w:color="auto" w:fill="auto"/>
                  <w:vAlign w:val="center"/>
                </w:tcPr>
                <w:p w14:paraId="641E2EC1" w14:textId="68ADBCB7"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钳工房外过道行人</w:t>
                  </w:r>
                </w:p>
              </w:tc>
              <w:tc>
                <w:tcPr>
                  <w:tcW w:w="628" w:type="pct"/>
                  <w:shd w:val="clear" w:color="auto" w:fill="auto"/>
                  <w:vAlign w:val="center"/>
                </w:tcPr>
                <w:p w14:paraId="74F48D7C" w14:textId="6FF70151"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1/2</w:t>
                  </w:r>
                </w:p>
              </w:tc>
              <w:tc>
                <w:tcPr>
                  <w:tcW w:w="718" w:type="pct"/>
                  <w:vAlign w:val="center"/>
                </w:tcPr>
                <w:p w14:paraId="64E4BE83" w14:textId="2512BA51"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094" w:type="pct"/>
                  <w:shd w:val="clear" w:color="auto" w:fill="auto"/>
                  <w:vAlign w:val="center"/>
                </w:tcPr>
                <w:p w14:paraId="366D9A28" w14:textId="638FAF35"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1.60E-0</w:t>
                  </w:r>
                  <w:r w:rsidR="00D33856" w:rsidRPr="004A3886">
                    <w:rPr>
                      <w:rFonts w:hint="eastAsia"/>
                      <w:color w:val="000000" w:themeColor="text1"/>
                      <w:sz w:val="21"/>
                      <w:szCs w:val="21"/>
                    </w:rPr>
                    <w:t>9</w:t>
                  </w:r>
                </w:p>
              </w:tc>
              <w:tc>
                <w:tcPr>
                  <w:tcW w:w="857" w:type="pct"/>
                  <w:shd w:val="clear" w:color="auto" w:fill="auto"/>
                  <w:vAlign w:val="center"/>
                </w:tcPr>
                <w:p w14:paraId="25BFBFF5" w14:textId="1016AF5E"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4.01E-05</w:t>
                  </w:r>
                </w:p>
              </w:tc>
            </w:tr>
            <w:tr w:rsidR="008E2AE9" w:rsidRPr="004A3886" w14:paraId="471C33E3" w14:textId="77777777" w:rsidTr="00281F2D">
              <w:trPr>
                <w:jc w:val="center"/>
              </w:trPr>
              <w:tc>
                <w:tcPr>
                  <w:tcW w:w="1702" w:type="pct"/>
                  <w:shd w:val="clear" w:color="auto" w:fill="auto"/>
                  <w:vAlign w:val="center"/>
                </w:tcPr>
                <w:p w14:paraId="097815AA" w14:textId="2E3BA3F8" w:rsidR="001F64BE" w:rsidRPr="004A3886" w:rsidRDefault="001F64BE" w:rsidP="001F64BE">
                  <w:pPr>
                    <w:spacing w:line="320" w:lineRule="exact"/>
                    <w:jc w:val="center"/>
                    <w:rPr>
                      <w:color w:val="000000" w:themeColor="text1"/>
                      <w:sz w:val="21"/>
                      <w:szCs w:val="21"/>
                    </w:rPr>
                  </w:pPr>
                  <w:proofErr w:type="gramStart"/>
                  <w:r w:rsidRPr="004A3886">
                    <w:rPr>
                      <w:rFonts w:hint="eastAsia"/>
                      <w:color w:val="000000" w:themeColor="text1"/>
                      <w:sz w:val="21"/>
                      <w:szCs w:val="21"/>
                    </w:rPr>
                    <w:t>钳工房</w:t>
                  </w:r>
                  <w:proofErr w:type="gramEnd"/>
                  <w:r w:rsidRPr="004A3886">
                    <w:rPr>
                      <w:rFonts w:hint="eastAsia"/>
                      <w:color w:val="000000" w:themeColor="text1"/>
                      <w:sz w:val="21"/>
                      <w:szCs w:val="21"/>
                    </w:rPr>
                    <w:t>作业人员</w:t>
                  </w:r>
                </w:p>
              </w:tc>
              <w:tc>
                <w:tcPr>
                  <w:tcW w:w="628" w:type="pct"/>
                  <w:shd w:val="clear" w:color="auto" w:fill="auto"/>
                  <w:vAlign w:val="center"/>
                </w:tcPr>
                <w:p w14:paraId="5EE3DB45" w14:textId="324DB06D"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18" w:type="pct"/>
                  <w:vAlign w:val="center"/>
                </w:tcPr>
                <w:p w14:paraId="665FCEF7" w14:textId="5A828885"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094" w:type="pct"/>
                  <w:shd w:val="clear" w:color="auto" w:fill="auto"/>
                  <w:vAlign w:val="center"/>
                </w:tcPr>
                <w:p w14:paraId="0493BEF6" w14:textId="5E105359"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1.35E-0</w:t>
                  </w:r>
                  <w:r w:rsidR="00D33856" w:rsidRPr="004A3886">
                    <w:rPr>
                      <w:rFonts w:hint="eastAsia"/>
                      <w:color w:val="000000" w:themeColor="text1"/>
                      <w:sz w:val="21"/>
                      <w:szCs w:val="21"/>
                    </w:rPr>
                    <w:t>9</w:t>
                  </w:r>
                </w:p>
              </w:tc>
              <w:tc>
                <w:tcPr>
                  <w:tcW w:w="857" w:type="pct"/>
                  <w:shd w:val="clear" w:color="auto" w:fill="auto"/>
                  <w:vAlign w:val="center"/>
                </w:tcPr>
                <w:p w14:paraId="3311A60E" w14:textId="515275B9"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6.77E-05</w:t>
                  </w:r>
                </w:p>
              </w:tc>
            </w:tr>
            <w:tr w:rsidR="008E2AE9" w:rsidRPr="004A3886" w14:paraId="015C5485" w14:textId="77777777" w:rsidTr="00281F2D">
              <w:trPr>
                <w:jc w:val="center"/>
              </w:trPr>
              <w:tc>
                <w:tcPr>
                  <w:tcW w:w="1702" w:type="pct"/>
                  <w:shd w:val="clear" w:color="auto" w:fill="auto"/>
                  <w:vAlign w:val="center"/>
                </w:tcPr>
                <w:p w14:paraId="1FFF6C46" w14:textId="552F2B97"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洗片室操作人员</w:t>
                  </w:r>
                </w:p>
              </w:tc>
              <w:tc>
                <w:tcPr>
                  <w:tcW w:w="628" w:type="pct"/>
                  <w:shd w:val="clear" w:color="auto" w:fill="auto"/>
                  <w:vAlign w:val="center"/>
                </w:tcPr>
                <w:p w14:paraId="24E986FC" w14:textId="71B83358"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18" w:type="pct"/>
                  <w:vAlign w:val="center"/>
                </w:tcPr>
                <w:p w14:paraId="2DEC24F3" w14:textId="5CBC4103"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3.86E-13</w:t>
                  </w:r>
                </w:p>
              </w:tc>
              <w:tc>
                <w:tcPr>
                  <w:tcW w:w="1094" w:type="pct"/>
                  <w:shd w:val="clear" w:color="auto" w:fill="auto"/>
                  <w:vAlign w:val="center"/>
                </w:tcPr>
                <w:p w14:paraId="575248FB" w14:textId="2D72B1C7"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2.30E-1</w:t>
                  </w:r>
                  <w:r w:rsidR="00D33856" w:rsidRPr="004A3886">
                    <w:rPr>
                      <w:rFonts w:hint="eastAsia"/>
                      <w:color w:val="000000" w:themeColor="text1"/>
                      <w:sz w:val="21"/>
                      <w:szCs w:val="21"/>
                    </w:rPr>
                    <w:t>4</w:t>
                  </w:r>
                </w:p>
              </w:tc>
              <w:tc>
                <w:tcPr>
                  <w:tcW w:w="857" w:type="pct"/>
                  <w:shd w:val="clear" w:color="auto" w:fill="auto"/>
                  <w:vAlign w:val="center"/>
                </w:tcPr>
                <w:p w14:paraId="0AC6A2B3" w14:textId="637B2C79"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1.15E-11</w:t>
                  </w:r>
                </w:p>
              </w:tc>
            </w:tr>
            <w:tr w:rsidR="008E2AE9" w:rsidRPr="004A3886" w14:paraId="56EA1B27" w14:textId="77777777" w:rsidTr="00281F2D">
              <w:trPr>
                <w:jc w:val="center"/>
              </w:trPr>
              <w:tc>
                <w:tcPr>
                  <w:tcW w:w="1702" w:type="pct"/>
                  <w:shd w:val="clear" w:color="auto" w:fill="auto"/>
                  <w:vAlign w:val="center"/>
                </w:tcPr>
                <w:p w14:paraId="4E231B3A" w14:textId="037EA3E5"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观片室操作人员</w:t>
                  </w:r>
                </w:p>
              </w:tc>
              <w:tc>
                <w:tcPr>
                  <w:tcW w:w="628" w:type="pct"/>
                  <w:shd w:val="clear" w:color="auto" w:fill="auto"/>
                  <w:vAlign w:val="center"/>
                </w:tcPr>
                <w:p w14:paraId="33D860A8" w14:textId="26AE1665"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18" w:type="pct"/>
                  <w:vAlign w:val="center"/>
                </w:tcPr>
                <w:p w14:paraId="0F00D125" w14:textId="3D17031B"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3.86E-13</w:t>
                  </w:r>
                </w:p>
              </w:tc>
              <w:tc>
                <w:tcPr>
                  <w:tcW w:w="1094" w:type="pct"/>
                  <w:shd w:val="clear" w:color="auto" w:fill="auto"/>
                  <w:vAlign w:val="center"/>
                </w:tcPr>
                <w:p w14:paraId="2D643031" w14:textId="35D50D10"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9.05E-1</w:t>
                  </w:r>
                  <w:r w:rsidR="00D33856" w:rsidRPr="004A3886">
                    <w:rPr>
                      <w:rFonts w:hint="eastAsia"/>
                      <w:color w:val="000000" w:themeColor="text1"/>
                      <w:sz w:val="21"/>
                      <w:szCs w:val="21"/>
                    </w:rPr>
                    <w:t>5</w:t>
                  </w:r>
                </w:p>
              </w:tc>
              <w:tc>
                <w:tcPr>
                  <w:tcW w:w="857" w:type="pct"/>
                  <w:shd w:val="clear" w:color="auto" w:fill="auto"/>
                  <w:vAlign w:val="center"/>
                </w:tcPr>
                <w:p w14:paraId="779980AB" w14:textId="0765F7E0"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4.52E-12</w:t>
                  </w:r>
                </w:p>
              </w:tc>
            </w:tr>
            <w:tr w:rsidR="008E2AE9" w:rsidRPr="004A3886" w14:paraId="2B2945AD" w14:textId="77777777" w:rsidTr="00281F2D">
              <w:trPr>
                <w:jc w:val="center"/>
              </w:trPr>
              <w:tc>
                <w:tcPr>
                  <w:tcW w:w="1702" w:type="pct"/>
                  <w:shd w:val="clear" w:color="auto" w:fill="auto"/>
                  <w:vAlign w:val="center"/>
                </w:tcPr>
                <w:p w14:paraId="6E208AE5" w14:textId="4E16B21F"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筛粉房（其他）作业人员</w:t>
                  </w:r>
                </w:p>
              </w:tc>
              <w:tc>
                <w:tcPr>
                  <w:tcW w:w="628" w:type="pct"/>
                  <w:shd w:val="clear" w:color="auto" w:fill="auto"/>
                  <w:vAlign w:val="center"/>
                </w:tcPr>
                <w:p w14:paraId="717D6A53" w14:textId="674B4B7C"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18" w:type="pct"/>
                  <w:vAlign w:val="center"/>
                </w:tcPr>
                <w:p w14:paraId="7364EB29" w14:textId="36DEF5AE"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3.86E-13</w:t>
                  </w:r>
                </w:p>
              </w:tc>
              <w:tc>
                <w:tcPr>
                  <w:tcW w:w="1094" w:type="pct"/>
                  <w:shd w:val="clear" w:color="auto" w:fill="auto"/>
                  <w:vAlign w:val="center"/>
                </w:tcPr>
                <w:p w14:paraId="019E6B3A" w14:textId="763D2114"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6.41E-1</w:t>
                  </w:r>
                  <w:r w:rsidR="00D33856" w:rsidRPr="004A3886">
                    <w:rPr>
                      <w:rFonts w:hint="eastAsia"/>
                      <w:color w:val="000000" w:themeColor="text1"/>
                      <w:sz w:val="21"/>
                      <w:szCs w:val="21"/>
                    </w:rPr>
                    <w:t>5</w:t>
                  </w:r>
                </w:p>
              </w:tc>
              <w:tc>
                <w:tcPr>
                  <w:tcW w:w="857" w:type="pct"/>
                  <w:shd w:val="clear" w:color="auto" w:fill="auto"/>
                  <w:vAlign w:val="center"/>
                </w:tcPr>
                <w:p w14:paraId="35842FC4" w14:textId="6DE2FEA6"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3.20E-12</w:t>
                  </w:r>
                </w:p>
              </w:tc>
            </w:tr>
            <w:tr w:rsidR="008E2AE9" w:rsidRPr="004A3886" w14:paraId="1D9874C0" w14:textId="77777777" w:rsidTr="00281F2D">
              <w:trPr>
                <w:jc w:val="center"/>
              </w:trPr>
              <w:tc>
                <w:tcPr>
                  <w:tcW w:w="1702" w:type="pct"/>
                  <w:shd w:val="clear" w:color="auto" w:fill="auto"/>
                  <w:vAlign w:val="center"/>
                </w:tcPr>
                <w:p w14:paraId="6962CA1F" w14:textId="6AB502C4"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筛粉房（高温合金）作业人员</w:t>
                  </w:r>
                </w:p>
              </w:tc>
              <w:tc>
                <w:tcPr>
                  <w:tcW w:w="628" w:type="pct"/>
                  <w:shd w:val="clear" w:color="auto" w:fill="auto"/>
                  <w:vAlign w:val="center"/>
                </w:tcPr>
                <w:p w14:paraId="0DF10405" w14:textId="4A8F33E8"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18" w:type="pct"/>
                  <w:vAlign w:val="center"/>
                </w:tcPr>
                <w:p w14:paraId="7233F7D9" w14:textId="2283EA02"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3.86E-13</w:t>
                  </w:r>
                </w:p>
              </w:tc>
              <w:tc>
                <w:tcPr>
                  <w:tcW w:w="1094" w:type="pct"/>
                  <w:shd w:val="clear" w:color="auto" w:fill="auto"/>
                  <w:vAlign w:val="center"/>
                </w:tcPr>
                <w:p w14:paraId="4EB83D56" w14:textId="623086DD"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3.55E-1</w:t>
                  </w:r>
                  <w:r w:rsidR="00D33856" w:rsidRPr="004A3886">
                    <w:rPr>
                      <w:rFonts w:hint="eastAsia"/>
                      <w:color w:val="000000" w:themeColor="text1"/>
                      <w:sz w:val="21"/>
                      <w:szCs w:val="21"/>
                    </w:rPr>
                    <w:t>5</w:t>
                  </w:r>
                </w:p>
              </w:tc>
              <w:tc>
                <w:tcPr>
                  <w:tcW w:w="857" w:type="pct"/>
                  <w:shd w:val="clear" w:color="auto" w:fill="auto"/>
                  <w:vAlign w:val="center"/>
                </w:tcPr>
                <w:p w14:paraId="0D15EFAD" w14:textId="385021F0"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1.78E-12</w:t>
                  </w:r>
                </w:p>
              </w:tc>
            </w:tr>
            <w:tr w:rsidR="008E2AE9" w:rsidRPr="004A3886" w14:paraId="0C596854" w14:textId="77777777" w:rsidTr="00281F2D">
              <w:trPr>
                <w:jc w:val="center"/>
              </w:trPr>
              <w:tc>
                <w:tcPr>
                  <w:tcW w:w="1702" w:type="pct"/>
                  <w:shd w:val="clear" w:color="auto" w:fill="auto"/>
                  <w:vAlign w:val="center"/>
                </w:tcPr>
                <w:p w14:paraId="7CC3A65D" w14:textId="2BD1C0DA"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清粉室（高温合金）作业人员</w:t>
                  </w:r>
                </w:p>
              </w:tc>
              <w:tc>
                <w:tcPr>
                  <w:tcW w:w="628" w:type="pct"/>
                  <w:shd w:val="clear" w:color="auto" w:fill="auto"/>
                  <w:vAlign w:val="center"/>
                </w:tcPr>
                <w:p w14:paraId="78D23BF6" w14:textId="5BB175E6"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18" w:type="pct"/>
                  <w:vAlign w:val="center"/>
                </w:tcPr>
                <w:p w14:paraId="34534813" w14:textId="39B50161"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3.86E-13</w:t>
                  </w:r>
                </w:p>
              </w:tc>
              <w:tc>
                <w:tcPr>
                  <w:tcW w:w="1094" w:type="pct"/>
                  <w:shd w:val="clear" w:color="auto" w:fill="auto"/>
                  <w:vAlign w:val="center"/>
                </w:tcPr>
                <w:p w14:paraId="7A00D68B" w14:textId="32820C76"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2.29E-1</w:t>
                  </w:r>
                  <w:r w:rsidR="00D33856" w:rsidRPr="004A3886">
                    <w:rPr>
                      <w:rFonts w:hint="eastAsia"/>
                      <w:color w:val="000000" w:themeColor="text1"/>
                      <w:sz w:val="21"/>
                      <w:szCs w:val="21"/>
                    </w:rPr>
                    <w:t>5</w:t>
                  </w:r>
                </w:p>
              </w:tc>
              <w:tc>
                <w:tcPr>
                  <w:tcW w:w="857" w:type="pct"/>
                  <w:shd w:val="clear" w:color="auto" w:fill="auto"/>
                  <w:vAlign w:val="center"/>
                </w:tcPr>
                <w:p w14:paraId="0D3383F1" w14:textId="7532C2EF"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1.15E-12</w:t>
                  </w:r>
                </w:p>
              </w:tc>
            </w:tr>
            <w:tr w:rsidR="008E2AE9" w:rsidRPr="004A3886" w14:paraId="147BFDE9" w14:textId="77777777" w:rsidTr="00281F2D">
              <w:trPr>
                <w:jc w:val="center"/>
              </w:trPr>
              <w:tc>
                <w:tcPr>
                  <w:tcW w:w="1702" w:type="pct"/>
                  <w:shd w:val="clear" w:color="auto" w:fill="auto"/>
                  <w:vAlign w:val="center"/>
                </w:tcPr>
                <w:p w14:paraId="5D0425B2" w14:textId="3CB453BD"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筛粉房（铝合金）作业人员</w:t>
                  </w:r>
                </w:p>
              </w:tc>
              <w:tc>
                <w:tcPr>
                  <w:tcW w:w="628" w:type="pct"/>
                  <w:shd w:val="clear" w:color="auto" w:fill="auto"/>
                  <w:vAlign w:val="center"/>
                </w:tcPr>
                <w:p w14:paraId="03270CF0" w14:textId="5172170C"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18" w:type="pct"/>
                  <w:vAlign w:val="center"/>
                </w:tcPr>
                <w:p w14:paraId="0C27FC8D" w14:textId="7002B7FC"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3.86E-13</w:t>
                  </w:r>
                </w:p>
              </w:tc>
              <w:tc>
                <w:tcPr>
                  <w:tcW w:w="1094" w:type="pct"/>
                  <w:shd w:val="clear" w:color="auto" w:fill="auto"/>
                  <w:vAlign w:val="center"/>
                </w:tcPr>
                <w:p w14:paraId="75106AE3" w14:textId="1C278846"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1.60E-1</w:t>
                  </w:r>
                  <w:r w:rsidR="00D33856" w:rsidRPr="004A3886">
                    <w:rPr>
                      <w:rFonts w:hint="eastAsia"/>
                      <w:color w:val="000000" w:themeColor="text1"/>
                      <w:sz w:val="21"/>
                      <w:szCs w:val="21"/>
                    </w:rPr>
                    <w:t>5</w:t>
                  </w:r>
                </w:p>
              </w:tc>
              <w:tc>
                <w:tcPr>
                  <w:tcW w:w="857" w:type="pct"/>
                  <w:shd w:val="clear" w:color="auto" w:fill="auto"/>
                  <w:vAlign w:val="center"/>
                </w:tcPr>
                <w:p w14:paraId="11E18A1C" w14:textId="376D475B"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8.01E-13</w:t>
                  </w:r>
                </w:p>
              </w:tc>
            </w:tr>
            <w:tr w:rsidR="008E2AE9" w:rsidRPr="004A3886" w14:paraId="246DCD79" w14:textId="77777777" w:rsidTr="00281F2D">
              <w:trPr>
                <w:jc w:val="center"/>
              </w:trPr>
              <w:tc>
                <w:tcPr>
                  <w:tcW w:w="1702" w:type="pct"/>
                  <w:shd w:val="clear" w:color="auto" w:fill="auto"/>
                  <w:vAlign w:val="center"/>
                </w:tcPr>
                <w:p w14:paraId="73C88DC9" w14:textId="4C0EF777"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清粉室（铝合金）作业人员</w:t>
                  </w:r>
                </w:p>
              </w:tc>
              <w:tc>
                <w:tcPr>
                  <w:tcW w:w="628" w:type="pct"/>
                  <w:shd w:val="clear" w:color="auto" w:fill="auto"/>
                  <w:vAlign w:val="center"/>
                </w:tcPr>
                <w:p w14:paraId="6FF4566C" w14:textId="74827D36"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18" w:type="pct"/>
                  <w:vAlign w:val="center"/>
                </w:tcPr>
                <w:p w14:paraId="0BA45790" w14:textId="33591EE8"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3.86E-13</w:t>
                  </w:r>
                </w:p>
              </w:tc>
              <w:tc>
                <w:tcPr>
                  <w:tcW w:w="1094" w:type="pct"/>
                  <w:shd w:val="clear" w:color="auto" w:fill="auto"/>
                  <w:vAlign w:val="center"/>
                </w:tcPr>
                <w:p w14:paraId="3ABFD933" w14:textId="283336AD"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1.18E-1</w:t>
                  </w:r>
                  <w:r w:rsidR="00D33856" w:rsidRPr="004A3886">
                    <w:rPr>
                      <w:rFonts w:hint="eastAsia"/>
                      <w:color w:val="000000" w:themeColor="text1"/>
                      <w:sz w:val="21"/>
                      <w:szCs w:val="21"/>
                    </w:rPr>
                    <w:t>5</w:t>
                  </w:r>
                </w:p>
              </w:tc>
              <w:tc>
                <w:tcPr>
                  <w:tcW w:w="857" w:type="pct"/>
                  <w:shd w:val="clear" w:color="auto" w:fill="auto"/>
                  <w:vAlign w:val="center"/>
                </w:tcPr>
                <w:p w14:paraId="6CFC419B" w14:textId="765743B3"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5.91E-13</w:t>
                  </w:r>
                </w:p>
              </w:tc>
            </w:tr>
            <w:tr w:rsidR="008E2AE9" w:rsidRPr="004A3886" w14:paraId="30403240" w14:textId="77777777" w:rsidTr="00281F2D">
              <w:trPr>
                <w:jc w:val="center"/>
              </w:trPr>
              <w:tc>
                <w:tcPr>
                  <w:tcW w:w="1702" w:type="pct"/>
                  <w:shd w:val="clear" w:color="auto" w:fill="auto"/>
                  <w:vAlign w:val="center"/>
                </w:tcPr>
                <w:p w14:paraId="23705FAB" w14:textId="134C638E"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筛粉房（钛合金）作业人员</w:t>
                  </w:r>
                </w:p>
              </w:tc>
              <w:tc>
                <w:tcPr>
                  <w:tcW w:w="628" w:type="pct"/>
                  <w:shd w:val="clear" w:color="auto" w:fill="auto"/>
                  <w:vAlign w:val="center"/>
                </w:tcPr>
                <w:p w14:paraId="2912EC41" w14:textId="256A5C25"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18" w:type="pct"/>
                  <w:vAlign w:val="center"/>
                </w:tcPr>
                <w:p w14:paraId="55FE37E1" w14:textId="7D037488"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3.86E-13</w:t>
                  </w:r>
                </w:p>
              </w:tc>
              <w:tc>
                <w:tcPr>
                  <w:tcW w:w="1094" w:type="pct"/>
                  <w:shd w:val="clear" w:color="auto" w:fill="auto"/>
                  <w:vAlign w:val="center"/>
                </w:tcPr>
                <w:p w14:paraId="14B28A68" w14:textId="60B4DCA1"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8.88E-1</w:t>
                  </w:r>
                  <w:r w:rsidR="00D33856" w:rsidRPr="004A3886">
                    <w:rPr>
                      <w:rFonts w:hint="eastAsia"/>
                      <w:color w:val="000000" w:themeColor="text1"/>
                      <w:sz w:val="21"/>
                      <w:szCs w:val="21"/>
                    </w:rPr>
                    <w:t>6</w:t>
                  </w:r>
                </w:p>
              </w:tc>
              <w:tc>
                <w:tcPr>
                  <w:tcW w:w="857" w:type="pct"/>
                  <w:shd w:val="clear" w:color="auto" w:fill="auto"/>
                  <w:vAlign w:val="center"/>
                </w:tcPr>
                <w:p w14:paraId="20747F31" w14:textId="0CCD1B79"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4.44E-13</w:t>
                  </w:r>
                </w:p>
              </w:tc>
            </w:tr>
            <w:tr w:rsidR="008E2AE9" w:rsidRPr="004A3886" w14:paraId="21E0055E" w14:textId="77777777" w:rsidTr="00281F2D">
              <w:trPr>
                <w:jc w:val="center"/>
              </w:trPr>
              <w:tc>
                <w:tcPr>
                  <w:tcW w:w="1702" w:type="pct"/>
                  <w:shd w:val="clear" w:color="auto" w:fill="auto"/>
                  <w:vAlign w:val="center"/>
                </w:tcPr>
                <w:p w14:paraId="29D4849D" w14:textId="6BE51408"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清粉室（钛合金）作业人员</w:t>
                  </w:r>
                </w:p>
              </w:tc>
              <w:tc>
                <w:tcPr>
                  <w:tcW w:w="628" w:type="pct"/>
                  <w:shd w:val="clear" w:color="auto" w:fill="auto"/>
                  <w:vAlign w:val="center"/>
                </w:tcPr>
                <w:p w14:paraId="58F039D3" w14:textId="31A65D35"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18" w:type="pct"/>
                  <w:vAlign w:val="center"/>
                </w:tcPr>
                <w:p w14:paraId="12E735BD" w14:textId="089A85D6"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3.86E-13</w:t>
                  </w:r>
                </w:p>
              </w:tc>
              <w:tc>
                <w:tcPr>
                  <w:tcW w:w="1094" w:type="pct"/>
                  <w:shd w:val="clear" w:color="auto" w:fill="auto"/>
                  <w:vAlign w:val="center"/>
                </w:tcPr>
                <w:p w14:paraId="4B053E38" w14:textId="0DB1EEF3"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6.92E-1</w:t>
                  </w:r>
                  <w:r w:rsidR="00D33856" w:rsidRPr="004A3886">
                    <w:rPr>
                      <w:rFonts w:hint="eastAsia"/>
                      <w:color w:val="000000" w:themeColor="text1"/>
                      <w:sz w:val="21"/>
                      <w:szCs w:val="21"/>
                    </w:rPr>
                    <w:t>6</w:t>
                  </w:r>
                </w:p>
              </w:tc>
              <w:tc>
                <w:tcPr>
                  <w:tcW w:w="857" w:type="pct"/>
                  <w:shd w:val="clear" w:color="auto" w:fill="auto"/>
                  <w:vAlign w:val="center"/>
                </w:tcPr>
                <w:p w14:paraId="2330CAC7" w14:textId="33A3A4BC"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3.46E-13</w:t>
                  </w:r>
                </w:p>
              </w:tc>
            </w:tr>
            <w:tr w:rsidR="008E2AE9" w:rsidRPr="004A3886" w14:paraId="355E3792" w14:textId="77777777" w:rsidTr="00281F2D">
              <w:trPr>
                <w:jc w:val="center"/>
              </w:trPr>
              <w:tc>
                <w:tcPr>
                  <w:tcW w:w="1702" w:type="pct"/>
                  <w:shd w:val="clear" w:color="auto" w:fill="auto"/>
                  <w:vAlign w:val="center"/>
                </w:tcPr>
                <w:p w14:paraId="2A3AAF28" w14:textId="4C63CAD1"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车间外东侧厂区道路</w:t>
                  </w:r>
                </w:p>
              </w:tc>
              <w:tc>
                <w:tcPr>
                  <w:tcW w:w="628" w:type="pct"/>
                  <w:shd w:val="clear" w:color="auto" w:fill="auto"/>
                  <w:vAlign w:val="center"/>
                </w:tcPr>
                <w:p w14:paraId="285E5A5D" w14:textId="36228FC2"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1/8</w:t>
                  </w:r>
                </w:p>
              </w:tc>
              <w:tc>
                <w:tcPr>
                  <w:tcW w:w="718" w:type="pct"/>
                  <w:vAlign w:val="center"/>
                </w:tcPr>
                <w:p w14:paraId="46BD6A8A" w14:textId="2B0D231B"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094" w:type="pct"/>
                  <w:shd w:val="clear" w:color="auto" w:fill="auto"/>
                  <w:vAlign w:val="center"/>
                </w:tcPr>
                <w:p w14:paraId="6BAD1848" w14:textId="7590E698"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1.98E-0</w:t>
                  </w:r>
                  <w:r w:rsidR="00D33856" w:rsidRPr="004A3886">
                    <w:rPr>
                      <w:rFonts w:hint="eastAsia"/>
                      <w:color w:val="000000" w:themeColor="text1"/>
                      <w:sz w:val="21"/>
                      <w:szCs w:val="21"/>
                    </w:rPr>
                    <w:t>5</w:t>
                  </w:r>
                </w:p>
              </w:tc>
              <w:tc>
                <w:tcPr>
                  <w:tcW w:w="857" w:type="pct"/>
                  <w:shd w:val="clear" w:color="auto" w:fill="auto"/>
                  <w:vAlign w:val="center"/>
                </w:tcPr>
                <w:p w14:paraId="6A896E6D" w14:textId="27F3877B"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1.24E-03</w:t>
                  </w:r>
                </w:p>
              </w:tc>
            </w:tr>
            <w:tr w:rsidR="008E2AE9" w:rsidRPr="004A3886" w14:paraId="7089A5C3" w14:textId="77777777" w:rsidTr="00281F2D">
              <w:trPr>
                <w:jc w:val="center"/>
              </w:trPr>
              <w:tc>
                <w:tcPr>
                  <w:tcW w:w="1702" w:type="pct"/>
                  <w:shd w:val="clear" w:color="auto" w:fill="auto"/>
                  <w:vAlign w:val="center"/>
                </w:tcPr>
                <w:p w14:paraId="7A86AC0F" w14:textId="65610662"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成都信息工程大学成都研究院车间作业人员</w:t>
                  </w:r>
                </w:p>
              </w:tc>
              <w:tc>
                <w:tcPr>
                  <w:tcW w:w="628" w:type="pct"/>
                  <w:shd w:val="clear" w:color="auto" w:fill="auto"/>
                  <w:vAlign w:val="center"/>
                </w:tcPr>
                <w:p w14:paraId="1B83BB5B" w14:textId="665C0BC1"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w:t>
                  </w:r>
                </w:p>
              </w:tc>
              <w:tc>
                <w:tcPr>
                  <w:tcW w:w="718" w:type="pct"/>
                  <w:vAlign w:val="center"/>
                </w:tcPr>
                <w:p w14:paraId="27B747EF" w14:textId="32089DC6"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094" w:type="pct"/>
                  <w:shd w:val="clear" w:color="auto" w:fill="auto"/>
                  <w:vAlign w:val="center"/>
                </w:tcPr>
                <w:p w14:paraId="3D4F664E" w14:textId="264D839C"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4.22E-0</w:t>
                  </w:r>
                  <w:r w:rsidR="00D33856" w:rsidRPr="004A3886">
                    <w:rPr>
                      <w:rFonts w:hint="eastAsia"/>
                      <w:color w:val="000000" w:themeColor="text1"/>
                      <w:sz w:val="21"/>
                      <w:szCs w:val="21"/>
                    </w:rPr>
                    <w:t>7</w:t>
                  </w:r>
                </w:p>
              </w:tc>
              <w:tc>
                <w:tcPr>
                  <w:tcW w:w="857" w:type="pct"/>
                  <w:shd w:val="clear" w:color="auto" w:fill="auto"/>
                  <w:vAlign w:val="center"/>
                </w:tcPr>
                <w:p w14:paraId="2A1486F1" w14:textId="44A14297"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2.11E-04</w:t>
                  </w:r>
                </w:p>
              </w:tc>
            </w:tr>
            <w:tr w:rsidR="008E2AE9" w:rsidRPr="004A3886" w14:paraId="0DEE575C" w14:textId="77777777" w:rsidTr="00281F2D">
              <w:trPr>
                <w:jc w:val="center"/>
              </w:trPr>
              <w:tc>
                <w:tcPr>
                  <w:tcW w:w="1702" w:type="pct"/>
                  <w:shd w:val="clear" w:color="auto" w:fill="auto"/>
                  <w:vAlign w:val="center"/>
                </w:tcPr>
                <w:p w14:paraId="6BA91E5A" w14:textId="3F9195E7"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车间外南侧厂区道路</w:t>
                  </w:r>
                </w:p>
              </w:tc>
              <w:tc>
                <w:tcPr>
                  <w:tcW w:w="628" w:type="pct"/>
                  <w:shd w:val="clear" w:color="auto" w:fill="auto"/>
                  <w:vAlign w:val="center"/>
                </w:tcPr>
                <w:p w14:paraId="51FE4DEB" w14:textId="35D1415D"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1/8</w:t>
                  </w:r>
                </w:p>
              </w:tc>
              <w:tc>
                <w:tcPr>
                  <w:tcW w:w="718" w:type="pct"/>
                  <w:vAlign w:val="center"/>
                </w:tcPr>
                <w:p w14:paraId="24000784" w14:textId="0F997C0A"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094" w:type="pct"/>
                  <w:shd w:val="clear" w:color="auto" w:fill="auto"/>
                  <w:vAlign w:val="center"/>
                </w:tcPr>
                <w:p w14:paraId="302D0FF2" w14:textId="5C4B3BE1"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5.72E-0</w:t>
                  </w:r>
                  <w:r w:rsidR="00D33856" w:rsidRPr="004A3886">
                    <w:rPr>
                      <w:rFonts w:hint="eastAsia"/>
                      <w:color w:val="000000" w:themeColor="text1"/>
                      <w:sz w:val="21"/>
                      <w:szCs w:val="21"/>
                    </w:rPr>
                    <w:t>6</w:t>
                  </w:r>
                </w:p>
              </w:tc>
              <w:tc>
                <w:tcPr>
                  <w:tcW w:w="857" w:type="pct"/>
                  <w:shd w:val="clear" w:color="auto" w:fill="auto"/>
                  <w:vAlign w:val="center"/>
                </w:tcPr>
                <w:p w14:paraId="4BC98B35" w14:textId="79846A93"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3.57E-04</w:t>
                  </w:r>
                </w:p>
              </w:tc>
            </w:tr>
            <w:tr w:rsidR="008E2AE9" w:rsidRPr="004A3886" w14:paraId="72A04FA1" w14:textId="77777777" w:rsidTr="00281F2D">
              <w:trPr>
                <w:jc w:val="center"/>
              </w:trPr>
              <w:tc>
                <w:tcPr>
                  <w:tcW w:w="1702" w:type="pct"/>
                  <w:shd w:val="clear" w:color="auto" w:fill="auto"/>
                  <w:vAlign w:val="center"/>
                </w:tcPr>
                <w:p w14:paraId="4AF27E37" w14:textId="0B1BD93D" w:rsidR="001F64BE" w:rsidRPr="004A3886" w:rsidRDefault="001F64BE" w:rsidP="001F64BE">
                  <w:pPr>
                    <w:spacing w:line="320" w:lineRule="exact"/>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车间外南侧停车区</w:t>
                  </w:r>
                </w:p>
              </w:tc>
              <w:tc>
                <w:tcPr>
                  <w:tcW w:w="628" w:type="pct"/>
                  <w:shd w:val="clear" w:color="auto" w:fill="auto"/>
                  <w:vAlign w:val="center"/>
                </w:tcPr>
                <w:p w14:paraId="53E0DF64" w14:textId="37C556BD"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1/8</w:t>
                  </w:r>
                </w:p>
              </w:tc>
              <w:tc>
                <w:tcPr>
                  <w:tcW w:w="718" w:type="pct"/>
                  <w:vAlign w:val="center"/>
                </w:tcPr>
                <w:p w14:paraId="74E6F03E" w14:textId="0E384D93"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7.28E-05</w:t>
                  </w:r>
                </w:p>
              </w:tc>
              <w:tc>
                <w:tcPr>
                  <w:tcW w:w="1094" w:type="pct"/>
                  <w:shd w:val="clear" w:color="auto" w:fill="auto"/>
                  <w:vAlign w:val="center"/>
                </w:tcPr>
                <w:p w14:paraId="5A9B7076" w14:textId="6E223DAE"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1.32E-0</w:t>
                  </w:r>
                  <w:r w:rsidR="00D33856" w:rsidRPr="004A3886">
                    <w:rPr>
                      <w:rFonts w:hint="eastAsia"/>
                      <w:color w:val="000000" w:themeColor="text1"/>
                      <w:sz w:val="21"/>
                      <w:szCs w:val="21"/>
                    </w:rPr>
                    <w:t>6</w:t>
                  </w:r>
                </w:p>
              </w:tc>
              <w:tc>
                <w:tcPr>
                  <w:tcW w:w="857" w:type="pct"/>
                  <w:shd w:val="clear" w:color="auto" w:fill="auto"/>
                  <w:vAlign w:val="center"/>
                </w:tcPr>
                <w:p w14:paraId="1836351D" w14:textId="67F993CB" w:rsidR="001F64BE" w:rsidRPr="004A3886" w:rsidRDefault="001F64BE" w:rsidP="001F64BE">
                  <w:pPr>
                    <w:spacing w:line="320" w:lineRule="exact"/>
                    <w:jc w:val="center"/>
                    <w:rPr>
                      <w:color w:val="000000" w:themeColor="text1"/>
                      <w:sz w:val="21"/>
                      <w:szCs w:val="21"/>
                    </w:rPr>
                  </w:pPr>
                  <w:r w:rsidRPr="004A3886">
                    <w:rPr>
                      <w:color w:val="000000" w:themeColor="text1"/>
                      <w:sz w:val="21"/>
                      <w:szCs w:val="21"/>
                    </w:rPr>
                    <w:t>8.25E-05</w:t>
                  </w:r>
                </w:p>
              </w:tc>
            </w:tr>
          </w:tbl>
          <w:p w14:paraId="0B9A1581" w14:textId="77777777" w:rsidR="008D79E4" w:rsidRPr="004A3886" w:rsidRDefault="008D79E4" w:rsidP="00BC2F6B">
            <w:pPr>
              <w:spacing w:beforeLines="25" w:before="81" w:line="240" w:lineRule="auto"/>
              <w:jc w:val="center"/>
              <w:rPr>
                <w:b/>
                <w:color w:val="000000" w:themeColor="text1"/>
                <w:sz w:val="21"/>
                <w:szCs w:val="21"/>
              </w:rPr>
            </w:pPr>
            <w:r w:rsidRPr="004A3886">
              <w:rPr>
                <w:rFonts w:hint="eastAsia"/>
                <w:bCs/>
                <w:color w:val="000000" w:themeColor="text1"/>
              </w:rPr>
              <w:t>本项目</w:t>
            </w:r>
            <w:r w:rsidRPr="004A3886">
              <w:rPr>
                <w:rFonts w:hint="eastAsia"/>
                <w:bCs/>
                <w:color w:val="000000" w:themeColor="text1"/>
              </w:rPr>
              <w:t>1#</w:t>
            </w:r>
            <w:r w:rsidRPr="004A3886">
              <w:rPr>
                <w:rFonts w:hint="eastAsia"/>
                <w:bCs/>
                <w:color w:val="000000" w:themeColor="text1"/>
              </w:rPr>
              <w:t>探伤机、</w:t>
            </w:r>
            <w:r w:rsidRPr="004A3886">
              <w:rPr>
                <w:rFonts w:hint="eastAsia"/>
                <w:bCs/>
                <w:color w:val="000000" w:themeColor="text1"/>
              </w:rPr>
              <w:t>2#</w:t>
            </w:r>
            <w:r w:rsidRPr="004A3886">
              <w:rPr>
                <w:rFonts w:hint="eastAsia"/>
                <w:bCs/>
                <w:color w:val="000000" w:themeColor="text1"/>
              </w:rPr>
              <w:t>探伤机散射辐射预测结果见表</w:t>
            </w:r>
            <w:r w:rsidRPr="004A3886">
              <w:rPr>
                <w:rFonts w:hint="eastAsia"/>
                <w:bCs/>
                <w:color w:val="000000" w:themeColor="text1"/>
              </w:rPr>
              <w:t>11-12</w:t>
            </w:r>
            <w:r w:rsidRPr="004A3886">
              <w:rPr>
                <w:rFonts w:hint="eastAsia"/>
                <w:bCs/>
                <w:color w:val="000000" w:themeColor="text1"/>
              </w:rPr>
              <w:t>、表</w:t>
            </w:r>
            <w:r w:rsidRPr="004A3886">
              <w:rPr>
                <w:rFonts w:hint="eastAsia"/>
                <w:bCs/>
                <w:color w:val="000000" w:themeColor="text1"/>
              </w:rPr>
              <w:t>11-13</w:t>
            </w:r>
            <w:r w:rsidRPr="004A3886">
              <w:rPr>
                <w:rFonts w:hint="eastAsia"/>
                <w:bCs/>
                <w:color w:val="000000" w:themeColor="text1"/>
              </w:rPr>
              <w:t>。</w:t>
            </w:r>
          </w:p>
          <w:p w14:paraId="3137A85E" w14:textId="4C1CE89E" w:rsidR="008D79E4" w:rsidRPr="004A3886" w:rsidRDefault="008D79E4" w:rsidP="00BC2F6B">
            <w:pPr>
              <w:spacing w:beforeLines="25" w:before="81" w:line="240" w:lineRule="auto"/>
              <w:jc w:val="center"/>
              <w:rPr>
                <w:b/>
                <w:color w:val="000000" w:themeColor="text1"/>
                <w:sz w:val="21"/>
                <w:szCs w:val="21"/>
              </w:rPr>
            </w:pPr>
            <w:r w:rsidRPr="004A3886">
              <w:rPr>
                <w:rFonts w:hint="eastAsia"/>
                <w:b/>
                <w:color w:val="000000" w:themeColor="text1"/>
                <w:sz w:val="21"/>
                <w:szCs w:val="21"/>
              </w:rPr>
              <w:t>表</w:t>
            </w:r>
            <w:r w:rsidRPr="004A3886">
              <w:rPr>
                <w:rFonts w:hint="eastAsia"/>
                <w:b/>
                <w:color w:val="000000" w:themeColor="text1"/>
                <w:sz w:val="21"/>
                <w:szCs w:val="21"/>
              </w:rPr>
              <w:t xml:space="preserve">11-12 </w:t>
            </w:r>
            <w:r w:rsidRPr="004A3886">
              <w:rPr>
                <w:rFonts w:hint="eastAsia"/>
                <w:b/>
                <w:color w:val="000000" w:themeColor="text1"/>
                <w:sz w:val="21"/>
                <w:szCs w:val="21"/>
              </w:rPr>
              <w:t>本项目</w:t>
            </w:r>
            <w:r w:rsidRPr="004A3886">
              <w:rPr>
                <w:rFonts w:hint="eastAsia"/>
                <w:b/>
                <w:color w:val="000000" w:themeColor="text1"/>
                <w:sz w:val="21"/>
                <w:szCs w:val="21"/>
              </w:rPr>
              <w:t>1#</w:t>
            </w:r>
            <w:r w:rsidRPr="004A3886">
              <w:rPr>
                <w:rFonts w:hint="eastAsia"/>
                <w:b/>
                <w:color w:val="000000" w:themeColor="text1"/>
                <w:sz w:val="21"/>
                <w:szCs w:val="21"/>
              </w:rPr>
              <w:t>铅房室内探伤散射辐射剂量预测结果表</w:t>
            </w:r>
            <w:r w:rsidR="00D33856" w:rsidRPr="004A3886">
              <w:rPr>
                <w:rFonts w:hint="eastAsia"/>
                <w:b/>
                <w:color w:val="000000" w:themeColor="text1"/>
                <w:sz w:val="21"/>
                <w:szCs w:val="21"/>
              </w:rPr>
              <w:t>（</w:t>
            </w:r>
            <w:r w:rsidR="00D33856" w:rsidRPr="004A3886">
              <w:rPr>
                <w:rFonts w:hint="eastAsia"/>
                <w:bCs/>
                <w:color w:val="000000" w:themeColor="text1"/>
                <w:sz w:val="21"/>
                <w:szCs w:val="21"/>
              </w:rPr>
              <w:t>单位：</w:t>
            </w:r>
            <w:r w:rsidR="00D33856" w:rsidRPr="004A3886">
              <w:rPr>
                <w:rFonts w:hint="eastAsia"/>
                <w:bCs/>
                <w:color w:val="000000" w:themeColor="text1"/>
                <w:sz w:val="21"/>
                <w:szCs w:val="21"/>
              </w:rPr>
              <w:t>mSv/a</w:t>
            </w:r>
            <w:r w:rsidR="00D33856" w:rsidRPr="004A3886">
              <w:rPr>
                <w:rFonts w:hint="eastAsia"/>
                <w:b/>
                <w:color w:val="000000" w:themeColor="text1"/>
                <w:sz w:val="21"/>
                <w:szCs w:val="21"/>
              </w:rPr>
              <w:t>）</w:t>
            </w:r>
          </w:p>
          <w:tbl>
            <w:tblPr>
              <w:tblW w:w="84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2872"/>
              <w:gridCol w:w="1057"/>
              <w:gridCol w:w="1292"/>
              <w:gridCol w:w="1900"/>
              <w:gridCol w:w="1310"/>
            </w:tblGrid>
            <w:tr w:rsidR="008E2AE9" w:rsidRPr="004A3886" w14:paraId="047500C5" w14:textId="77777777" w:rsidTr="00281F2D">
              <w:trPr>
                <w:trHeight w:val="299"/>
                <w:jc w:val="center"/>
              </w:trPr>
              <w:tc>
                <w:tcPr>
                  <w:tcW w:w="1703" w:type="pct"/>
                  <w:shd w:val="clear" w:color="auto" w:fill="auto"/>
                  <w:vAlign w:val="center"/>
                </w:tcPr>
                <w:p w14:paraId="3F42E1F5" w14:textId="77777777" w:rsidR="008D79E4" w:rsidRPr="004A3886" w:rsidRDefault="008D79E4" w:rsidP="001F64BE">
                  <w:pPr>
                    <w:spacing w:line="320" w:lineRule="exact"/>
                    <w:jc w:val="center"/>
                    <w:rPr>
                      <w:b/>
                      <w:color w:val="000000" w:themeColor="text1"/>
                      <w:sz w:val="21"/>
                      <w:szCs w:val="21"/>
                    </w:rPr>
                  </w:pPr>
                  <w:r w:rsidRPr="004A3886">
                    <w:rPr>
                      <w:rFonts w:hint="eastAsia"/>
                      <w:b/>
                      <w:color w:val="000000" w:themeColor="text1"/>
                      <w:sz w:val="21"/>
                      <w:szCs w:val="21"/>
                    </w:rPr>
                    <w:t>预测人员</w:t>
                  </w:r>
                </w:p>
              </w:tc>
              <w:tc>
                <w:tcPr>
                  <w:tcW w:w="627" w:type="pct"/>
                  <w:shd w:val="clear" w:color="auto" w:fill="auto"/>
                  <w:vAlign w:val="center"/>
                </w:tcPr>
                <w:p w14:paraId="03E35C9C" w14:textId="77777777" w:rsidR="008D79E4" w:rsidRPr="004A3886" w:rsidRDefault="008D79E4" w:rsidP="001F64BE">
                  <w:pPr>
                    <w:spacing w:line="320" w:lineRule="exact"/>
                    <w:jc w:val="center"/>
                    <w:rPr>
                      <w:b/>
                      <w:color w:val="000000" w:themeColor="text1"/>
                      <w:sz w:val="21"/>
                      <w:szCs w:val="21"/>
                    </w:rPr>
                  </w:pPr>
                  <w:r w:rsidRPr="004A3886">
                    <w:rPr>
                      <w:rFonts w:hint="eastAsia"/>
                      <w:b/>
                      <w:color w:val="000000" w:themeColor="text1"/>
                      <w:sz w:val="21"/>
                      <w:szCs w:val="21"/>
                    </w:rPr>
                    <w:t>居留因子</w:t>
                  </w:r>
                </w:p>
              </w:tc>
              <w:tc>
                <w:tcPr>
                  <w:tcW w:w="766" w:type="pct"/>
                  <w:vAlign w:val="center"/>
                </w:tcPr>
                <w:p w14:paraId="44646FAA" w14:textId="77777777" w:rsidR="008D79E4" w:rsidRPr="004A3886" w:rsidRDefault="008D79E4" w:rsidP="001F64BE">
                  <w:pPr>
                    <w:spacing w:line="320" w:lineRule="exact"/>
                    <w:jc w:val="center"/>
                    <w:rPr>
                      <w:b/>
                      <w:color w:val="000000" w:themeColor="text1"/>
                      <w:sz w:val="21"/>
                      <w:szCs w:val="21"/>
                    </w:rPr>
                  </w:pPr>
                  <w:r w:rsidRPr="004A3886">
                    <w:rPr>
                      <w:rFonts w:hint="eastAsia"/>
                      <w:b/>
                      <w:color w:val="000000" w:themeColor="text1"/>
                      <w:sz w:val="21"/>
                      <w:szCs w:val="21"/>
                    </w:rPr>
                    <w:t>透射因子</w:t>
                  </w:r>
                </w:p>
              </w:tc>
              <w:tc>
                <w:tcPr>
                  <w:tcW w:w="1127" w:type="pct"/>
                  <w:shd w:val="clear" w:color="auto" w:fill="auto"/>
                  <w:vAlign w:val="center"/>
                </w:tcPr>
                <w:p w14:paraId="513038C3" w14:textId="11E05FC6" w:rsidR="008D79E4" w:rsidRPr="004A3886" w:rsidRDefault="008D79E4" w:rsidP="001F64BE">
                  <w:pPr>
                    <w:spacing w:line="320" w:lineRule="exact"/>
                    <w:jc w:val="center"/>
                    <w:rPr>
                      <w:b/>
                      <w:color w:val="000000" w:themeColor="text1"/>
                      <w:sz w:val="21"/>
                      <w:szCs w:val="21"/>
                    </w:rPr>
                  </w:pPr>
                  <w:r w:rsidRPr="004A3886">
                    <w:rPr>
                      <w:rFonts w:hint="eastAsia"/>
                      <w:b/>
                      <w:color w:val="000000" w:themeColor="text1"/>
                      <w:sz w:val="21"/>
                      <w:szCs w:val="21"/>
                    </w:rPr>
                    <w:t>关注点辐射剂量率</w:t>
                  </w:r>
                </w:p>
              </w:tc>
              <w:tc>
                <w:tcPr>
                  <w:tcW w:w="777" w:type="pct"/>
                  <w:shd w:val="clear" w:color="auto" w:fill="auto"/>
                  <w:vAlign w:val="center"/>
                </w:tcPr>
                <w:p w14:paraId="5B77228A" w14:textId="6DFFD527" w:rsidR="008D79E4" w:rsidRPr="004A3886" w:rsidRDefault="008D79E4" w:rsidP="00D33856">
                  <w:pPr>
                    <w:spacing w:line="320" w:lineRule="exact"/>
                    <w:jc w:val="center"/>
                    <w:rPr>
                      <w:b/>
                      <w:color w:val="000000" w:themeColor="text1"/>
                      <w:sz w:val="21"/>
                      <w:szCs w:val="21"/>
                    </w:rPr>
                  </w:pPr>
                  <w:r w:rsidRPr="004A3886">
                    <w:rPr>
                      <w:rFonts w:hint="eastAsia"/>
                      <w:b/>
                      <w:color w:val="000000" w:themeColor="text1"/>
                      <w:sz w:val="21"/>
                      <w:szCs w:val="21"/>
                    </w:rPr>
                    <w:t>年有效剂量</w:t>
                  </w:r>
                </w:p>
              </w:tc>
            </w:tr>
            <w:tr w:rsidR="008E2AE9" w:rsidRPr="004A3886" w14:paraId="7F8AA8C9" w14:textId="77777777" w:rsidTr="00281F2D">
              <w:trPr>
                <w:jc w:val="center"/>
              </w:trPr>
              <w:tc>
                <w:tcPr>
                  <w:tcW w:w="1703" w:type="pct"/>
                  <w:shd w:val="clear" w:color="auto" w:fill="auto"/>
                  <w:vAlign w:val="center"/>
                </w:tcPr>
                <w:p w14:paraId="17AB49FB" w14:textId="50526672" w:rsidR="00480A0E" w:rsidRPr="004A3886" w:rsidRDefault="00480A0E" w:rsidP="00480A0E">
                  <w:pPr>
                    <w:spacing w:line="320" w:lineRule="exact"/>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探伤机操作人员</w:t>
                  </w:r>
                </w:p>
              </w:tc>
              <w:tc>
                <w:tcPr>
                  <w:tcW w:w="627" w:type="pct"/>
                  <w:shd w:val="clear" w:color="auto" w:fill="auto"/>
                  <w:vAlign w:val="center"/>
                </w:tcPr>
                <w:p w14:paraId="2141CF71" w14:textId="676D6CE7"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74BFF0CC" w14:textId="7B20AF22"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0285BEA5" w14:textId="52FE34F0"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5.17E-0</w:t>
                  </w:r>
                  <w:r w:rsidR="00D33856" w:rsidRPr="004A3886">
                    <w:rPr>
                      <w:rFonts w:hint="eastAsia"/>
                      <w:color w:val="000000" w:themeColor="text1"/>
                      <w:sz w:val="21"/>
                      <w:szCs w:val="21"/>
                    </w:rPr>
                    <w:t>8</w:t>
                  </w:r>
                </w:p>
              </w:tc>
              <w:tc>
                <w:tcPr>
                  <w:tcW w:w="777" w:type="pct"/>
                  <w:shd w:val="clear" w:color="auto" w:fill="auto"/>
                  <w:vAlign w:val="center"/>
                </w:tcPr>
                <w:p w14:paraId="5FEF6F38" w14:textId="3E31F5E1"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2.59E-05</w:t>
                  </w:r>
                </w:p>
              </w:tc>
            </w:tr>
            <w:tr w:rsidR="008E2AE9" w:rsidRPr="004A3886" w14:paraId="5CE712C4" w14:textId="77777777" w:rsidTr="00281F2D">
              <w:trPr>
                <w:jc w:val="center"/>
              </w:trPr>
              <w:tc>
                <w:tcPr>
                  <w:tcW w:w="1703" w:type="pct"/>
                  <w:shd w:val="clear" w:color="auto" w:fill="auto"/>
                  <w:vAlign w:val="center"/>
                </w:tcPr>
                <w:p w14:paraId="057A1804" w14:textId="1BCB87B7" w:rsidR="00480A0E" w:rsidRPr="004A3886" w:rsidRDefault="00480A0E" w:rsidP="00480A0E">
                  <w:pPr>
                    <w:spacing w:line="320" w:lineRule="exact"/>
                    <w:jc w:val="center"/>
                    <w:rPr>
                      <w:color w:val="000000" w:themeColor="text1"/>
                      <w:sz w:val="21"/>
                      <w:szCs w:val="21"/>
                    </w:rPr>
                  </w:pPr>
                  <w:r w:rsidRPr="004A3886">
                    <w:rPr>
                      <w:rFonts w:hint="eastAsia"/>
                      <w:color w:val="000000" w:themeColor="text1"/>
                      <w:sz w:val="21"/>
                      <w:szCs w:val="21"/>
                    </w:rPr>
                    <w:t>2#</w:t>
                  </w:r>
                  <w:r w:rsidRPr="004A3886">
                    <w:rPr>
                      <w:rFonts w:hint="eastAsia"/>
                      <w:color w:val="000000" w:themeColor="text1"/>
                      <w:sz w:val="21"/>
                      <w:szCs w:val="21"/>
                    </w:rPr>
                    <w:t>探伤机操作人员</w:t>
                  </w:r>
                </w:p>
              </w:tc>
              <w:tc>
                <w:tcPr>
                  <w:tcW w:w="627" w:type="pct"/>
                  <w:shd w:val="clear" w:color="auto" w:fill="auto"/>
                  <w:vAlign w:val="center"/>
                </w:tcPr>
                <w:p w14:paraId="37F801A2" w14:textId="3F0725F3"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406375D3" w14:textId="2FEB9AC5"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42ABEE8D" w14:textId="600F3095"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1.02E-0</w:t>
                  </w:r>
                  <w:r w:rsidR="00D33856" w:rsidRPr="004A3886">
                    <w:rPr>
                      <w:rFonts w:hint="eastAsia"/>
                      <w:color w:val="000000" w:themeColor="text1"/>
                      <w:sz w:val="21"/>
                      <w:szCs w:val="21"/>
                    </w:rPr>
                    <w:t>7</w:t>
                  </w:r>
                </w:p>
              </w:tc>
              <w:tc>
                <w:tcPr>
                  <w:tcW w:w="777" w:type="pct"/>
                  <w:shd w:val="clear" w:color="auto" w:fill="auto"/>
                  <w:vAlign w:val="center"/>
                </w:tcPr>
                <w:p w14:paraId="58EB7B53" w14:textId="1DB295E0"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5.11E-05</w:t>
                  </w:r>
                </w:p>
              </w:tc>
            </w:tr>
            <w:tr w:rsidR="008E2AE9" w:rsidRPr="004A3886" w14:paraId="1087EE30" w14:textId="77777777" w:rsidTr="00281F2D">
              <w:trPr>
                <w:jc w:val="center"/>
              </w:trPr>
              <w:tc>
                <w:tcPr>
                  <w:tcW w:w="1703" w:type="pct"/>
                  <w:shd w:val="clear" w:color="auto" w:fill="auto"/>
                  <w:vAlign w:val="center"/>
                </w:tcPr>
                <w:p w14:paraId="27C7CD75" w14:textId="26FF73F9" w:rsidR="00480A0E" w:rsidRPr="004A3886" w:rsidRDefault="00480A0E" w:rsidP="00480A0E">
                  <w:pPr>
                    <w:spacing w:line="320" w:lineRule="exact"/>
                    <w:jc w:val="center"/>
                    <w:rPr>
                      <w:color w:val="000000" w:themeColor="text1"/>
                      <w:sz w:val="21"/>
                      <w:szCs w:val="21"/>
                    </w:rPr>
                  </w:pPr>
                  <w:r w:rsidRPr="004A3886">
                    <w:rPr>
                      <w:rFonts w:hint="eastAsia"/>
                      <w:color w:val="000000" w:themeColor="text1"/>
                      <w:sz w:val="21"/>
                      <w:szCs w:val="21"/>
                    </w:rPr>
                    <w:t>荧光区作业人员</w:t>
                  </w:r>
                </w:p>
              </w:tc>
              <w:tc>
                <w:tcPr>
                  <w:tcW w:w="627" w:type="pct"/>
                  <w:shd w:val="clear" w:color="auto" w:fill="auto"/>
                  <w:vAlign w:val="center"/>
                </w:tcPr>
                <w:p w14:paraId="3721DCB1" w14:textId="6F81DF3F"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291C4E50" w14:textId="7C9D554C"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3DF52F00" w14:textId="24D8642D"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5.17E-0</w:t>
                  </w:r>
                  <w:r w:rsidR="00D33856" w:rsidRPr="004A3886">
                    <w:rPr>
                      <w:rFonts w:hint="eastAsia"/>
                      <w:color w:val="000000" w:themeColor="text1"/>
                      <w:sz w:val="21"/>
                      <w:szCs w:val="21"/>
                    </w:rPr>
                    <w:t>8</w:t>
                  </w:r>
                </w:p>
              </w:tc>
              <w:tc>
                <w:tcPr>
                  <w:tcW w:w="777" w:type="pct"/>
                  <w:shd w:val="clear" w:color="auto" w:fill="auto"/>
                  <w:vAlign w:val="center"/>
                </w:tcPr>
                <w:p w14:paraId="0218E7F9" w14:textId="672C83BF"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2.59E-05</w:t>
                  </w:r>
                </w:p>
              </w:tc>
            </w:tr>
            <w:tr w:rsidR="008E2AE9" w:rsidRPr="004A3886" w14:paraId="75795252" w14:textId="77777777" w:rsidTr="00281F2D">
              <w:trPr>
                <w:jc w:val="center"/>
              </w:trPr>
              <w:tc>
                <w:tcPr>
                  <w:tcW w:w="1703" w:type="pct"/>
                  <w:shd w:val="clear" w:color="auto" w:fill="auto"/>
                  <w:vAlign w:val="center"/>
                </w:tcPr>
                <w:p w14:paraId="49C959CB" w14:textId="16E324BE" w:rsidR="00480A0E" w:rsidRPr="004A3886" w:rsidRDefault="00480A0E" w:rsidP="00480A0E">
                  <w:pPr>
                    <w:spacing w:line="320" w:lineRule="exact"/>
                    <w:jc w:val="center"/>
                    <w:rPr>
                      <w:color w:val="000000" w:themeColor="text1"/>
                      <w:sz w:val="21"/>
                      <w:szCs w:val="21"/>
                    </w:rPr>
                  </w:pPr>
                  <w:r w:rsidRPr="004A3886">
                    <w:rPr>
                      <w:rFonts w:hint="eastAsia"/>
                      <w:color w:val="000000" w:themeColor="text1"/>
                      <w:sz w:val="21"/>
                      <w:szCs w:val="21"/>
                    </w:rPr>
                    <w:t>线切割区作业人员</w:t>
                  </w:r>
                </w:p>
              </w:tc>
              <w:tc>
                <w:tcPr>
                  <w:tcW w:w="627" w:type="pct"/>
                  <w:shd w:val="clear" w:color="auto" w:fill="auto"/>
                  <w:vAlign w:val="center"/>
                </w:tcPr>
                <w:p w14:paraId="4C868D9F" w14:textId="1DB30737"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60F3F489" w14:textId="3ADE4DBB"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09F91B91" w14:textId="2504048B"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5.20E-0</w:t>
                  </w:r>
                  <w:r w:rsidR="00D33856" w:rsidRPr="004A3886">
                    <w:rPr>
                      <w:rFonts w:hint="eastAsia"/>
                      <w:color w:val="000000" w:themeColor="text1"/>
                      <w:sz w:val="21"/>
                      <w:szCs w:val="21"/>
                    </w:rPr>
                    <w:t>9</w:t>
                  </w:r>
                </w:p>
              </w:tc>
              <w:tc>
                <w:tcPr>
                  <w:tcW w:w="777" w:type="pct"/>
                  <w:shd w:val="clear" w:color="auto" w:fill="auto"/>
                  <w:vAlign w:val="center"/>
                </w:tcPr>
                <w:p w14:paraId="34A33D74" w14:textId="31C71A44"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2.60E-06</w:t>
                  </w:r>
                </w:p>
              </w:tc>
            </w:tr>
            <w:tr w:rsidR="008E2AE9" w:rsidRPr="004A3886" w14:paraId="1092C5AC" w14:textId="77777777" w:rsidTr="00281F2D">
              <w:trPr>
                <w:jc w:val="center"/>
              </w:trPr>
              <w:tc>
                <w:tcPr>
                  <w:tcW w:w="1703" w:type="pct"/>
                  <w:shd w:val="clear" w:color="auto" w:fill="auto"/>
                  <w:vAlign w:val="center"/>
                </w:tcPr>
                <w:p w14:paraId="4A58030F" w14:textId="45B3F53C" w:rsidR="00480A0E" w:rsidRPr="004A3886" w:rsidRDefault="00480A0E" w:rsidP="00480A0E">
                  <w:pPr>
                    <w:spacing w:line="320" w:lineRule="exact"/>
                    <w:jc w:val="center"/>
                    <w:rPr>
                      <w:color w:val="000000" w:themeColor="text1"/>
                      <w:sz w:val="21"/>
                      <w:szCs w:val="21"/>
                    </w:rPr>
                  </w:pPr>
                  <w:r w:rsidRPr="004A3886">
                    <w:rPr>
                      <w:rFonts w:hint="eastAsia"/>
                      <w:color w:val="000000" w:themeColor="text1"/>
                      <w:sz w:val="21"/>
                      <w:szCs w:val="21"/>
                    </w:rPr>
                    <w:t>线切割区过道行人</w:t>
                  </w:r>
                </w:p>
              </w:tc>
              <w:tc>
                <w:tcPr>
                  <w:tcW w:w="627" w:type="pct"/>
                  <w:shd w:val="clear" w:color="auto" w:fill="auto"/>
                  <w:vAlign w:val="center"/>
                </w:tcPr>
                <w:p w14:paraId="2D7A2640" w14:textId="10B1FC52"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1/2</w:t>
                  </w:r>
                </w:p>
              </w:tc>
              <w:tc>
                <w:tcPr>
                  <w:tcW w:w="766" w:type="pct"/>
                  <w:vAlign w:val="center"/>
                </w:tcPr>
                <w:p w14:paraId="421A29E2" w14:textId="7D58C1FE"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00C5ABA1" w14:textId="76653005"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2.60E-0</w:t>
                  </w:r>
                  <w:r w:rsidR="00D33856" w:rsidRPr="004A3886">
                    <w:rPr>
                      <w:rFonts w:hint="eastAsia"/>
                      <w:color w:val="000000" w:themeColor="text1"/>
                      <w:sz w:val="21"/>
                      <w:szCs w:val="21"/>
                    </w:rPr>
                    <w:t>9</w:t>
                  </w:r>
                </w:p>
              </w:tc>
              <w:tc>
                <w:tcPr>
                  <w:tcW w:w="777" w:type="pct"/>
                  <w:shd w:val="clear" w:color="auto" w:fill="auto"/>
                  <w:vAlign w:val="center"/>
                </w:tcPr>
                <w:p w14:paraId="3A5601E0" w14:textId="3E47816A"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6.50E-07</w:t>
                  </w:r>
                </w:p>
              </w:tc>
            </w:tr>
            <w:tr w:rsidR="008E2AE9" w:rsidRPr="004A3886" w14:paraId="51C4BD0D" w14:textId="77777777" w:rsidTr="00281F2D">
              <w:trPr>
                <w:jc w:val="center"/>
              </w:trPr>
              <w:tc>
                <w:tcPr>
                  <w:tcW w:w="1703" w:type="pct"/>
                  <w:shd w:val="clear" w:color="auto" w:fill="auto"/>
                  <w:vAlign w:val="center"/>
                </w:tcPr>
                <w:p w14:paraId="69B60783" w14:textId="3263A645" w:rsidR="00480A0E" w:rsidRPr="004A3886" w:rsidRDefault="00480A0E" w:rsidP="00480A0E">
                  <w:pPr>
                    <w:spacing w:line="320" w:lineRule="exact"/>
                    <w:jc w:val="center"/>
                    <w:rPr>
                      <w:color w:val="000000" w:themeColor="text1"/>
                      <w:sz w:val="21"/>
                      <w:szCs w:val="21"/>
                    </w:rPr>
                  </w:pPr>
                  <w:r w:rsidRPr="004A3886">
                    <w:rPr>
                      <w:rFonts w:hint="eastAsia"/>
                      <w:color w:val="000000" w:themeColor="text1"/>
                      <w:sz w:val="21"/>
                      <w:szCs w:val="21"/>
                    </w:rPr>
                    <w:t>热处理区作业人员</w:t>
                  </w:r>
                </w:p>
              </w:tc>
              <w:tc>
                <w:tcPr>
                  <w:tcW w:w="627" w:type="pct"/>
                  <w:shd w:val="clear" w:color="auto" w:fill="auto"/>
                  <w:vAlign w:val="center"/>
                </w:tcPr>
                <w:p w14:paraId="074B16FE" w14:textId="5C963DD6"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66BDBF0D" w14:textId="51171CEA"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18573915" w14:textId="707DE372"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1.55E-0</w:t>
                  </w:r>
                  <w:r w:rsidR="00D33856" w:rsidRPr="004A3886">
                    <w:rPr>
                      <w:rFonts w:hint="eastAsia"/>
                      <w:color w:val="000000" w:themeColor="text1"/>
                      <w:sz w:val="21"/>
                      <w:szCs w:val="21"/>
                    </w:rPr>
                    <w:t>9</w:t>
                  </w:r>
                </w:p>
              </w:tc>
              <w:tc>
                <w:tcPr>
                  <w:tcW w:w="777" w:type="pct"/>
                  <w:shd w:val="clear" w:color="auto" w:fill="auto"/>
                  <w:vAlign w:val="center"/>
                </w:tcPr>
                <w:p w14:paraId="6535888F" w14:textId="583C89C3"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7.76E-07</w:t>
                  </w:r>
                </w:p>
              </w:tc>
            </w:tr>
            <w:tr w:rsidR="008E2AE9" w:rsidRPr="004A3886" w14:paraId="5C272E4F" w14:textId="77777777" w:rsidTr="00281F2D">
              <w:trPr>
                <w:jc w:val="center"/>
              </w:trPr>
              <w:tc>
                <w:tcPr>
                  <w:tcW w:w="1703" w:type="pct"/>
                  <w:shd w:val="clear" w:color="auto" w:fill="auto"/>
                  <w:vAlign w:val="center"/>
                </w:tcPr>
                <w:p w14:paraId="0395732B" w14:textId="4618E102" w:rsidR="00480A0E" w:rsidRPr="004A3886" w:rsidRDefault="00480A0E" w:rsidP="00480A0E">
                  <w:pPr>
                    <w:spacing w:line="320" w:lineRule="exact"/>
                    <w:jc w:val="center"/>
                    <w:rPr>
                      <w:color w:val="000000" w:themeColor="text1"/>
                      <w:sz w:val="21"/>
                      <w:szCs w:val="21"/>
                    </w:rPr>
                  </w:pPr>
                  <w:r w:rsidRPr="004A3886">
                    <w:rPr>
                      <w:rFonts w:hint="eastAsia"/>
                      <w:color w:val="000000" w:themeColor="text1"/>
                      <w:sz w:val="21"/>
                      <w:szCs w:val="21"/>
                    </w:rPr>
                    <w:t>喷砂房作业人员</w:t>
                  </w:r>
                </w:p>
              </w:tc>
              <w:tc>
                <w:tcPr>
                  <w:tcW w:w="627" w:type="pct"/>
                  <w:shd w:val="clear" w:color="auto" w:fill="auto"/>
                  <w:vAlign w:val="center"/>
                </w:tcPr>
                <w:p w14:paraId="176FEB20" w14:textId="2761584D"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3B9BEE70" w14:textId="7EBD2FB8"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681700EC" w14:textId="08AD6878"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1.02E-0</w:t>
                  </w:r>
                  <w:r w:rsidR="00D33856" w:rsidRPr="004A3886">
                    <w:rPr>
                      <w:rFonts w:hint="eastAsia"/>
                      <w:color w:val="000000" w:themeColor="text1"/>
                      <w:sz w:val="21"/>
                      <w:szCs w:val="21"/>
                    </w:rPr>
                    <w:t>9</w:t>
                  </w:r>
                </w:p>
              </w:tc>
              <w:tc>
                <w:tcPr>
                  <w:tcW w:w="777" w:type="pct"/>
                  <w:shd w:val="clear" w:color="auto" w:fill="auto"/>
                  <w:vAlign w:val="center"/>
                </w:tcPr>
                <w:p w14:paraId="558B4D74" w14:textId="257DD7E8"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5.11E-07</w:t>
                  </w:r>
                </w:p>
              </w:tc>
            </w:tr>
            <w:tr w:rsidR="008E2AE9" w:rsidRPr="004A3886" w14:paraId="46E35716" w14:textId="77777777" w:rsidTr="00281F2D">
              <w:trPr>
                <w:jc w:val="center"/>
              </w:trPr>
              <w:tc>
                <w:tcPr>
                  <w:tcW w:w="1703" w:type="pct"/>
                  <w:shd w:val="clear" w:color="auto" w:fill="auto"/>
                  <w:vAlign w:val="center"/>
                </w:tcPr>
                <w:p w14:paraId="66287E5D" w14:textId="7F9F3495" w:rsidR="00480A0E" w:rsidRPr="004A3886" w:rsidRDefault="00480A0E" w:rsidP="00480A0E">
                  <w:pPr>
                    <w:spacing w:line="320" w:lineRule="exact"/>
                    <w:jc w:val="center"/>
                    <w:rPr>
                      <w:color w:val="000000" w:themeColor="text1"/>
                      <w:sz w:val="21"/>
                      <w:szCs w:val="21"/>
                    </w:rPr>
                  </w:pPr>
                  <w:proofErr w:type="gramStart"/>
                  <w:r w:rsidRPr="004A3886">
                    <w:rPr>
                      <w:rFonts w:hint="eastAsia"/>
                      <w:color w:val="000000" w:themeColor="text1"/>
                      <w:sz w:val="21"/>
                      <w:szCs w:val="21"/>
                    </w:rPr>
                    <w:t>钳工房</w:t>
                  </w:r>
                  <w:proofErr w:type="gramEnd"/>
                  <w:r w:rsidRPr="004A3886">
                    <w:rPr>
                      <w:rFonts w:hint="eastAsia"/>
                      <w:color w:val="000000" w:themeColor="text1"/>
                      <w:sz w:val="21"/>
                      <w:szCs w:val="21"/>
                    </w:rPr>
                    <w:t>3</w:t>
                  </w:r>
                  <w:r w:rsidRPr="004A3886">
                    <w:rPr>
                      <w:rFonts w:hint="eastAsia"/>
                      <w:color w:val="000000" w:themeColor="text1"/>
                      <w:sz w:val="21"/>
                      <w:szCs w:val="21"/>
                    </w:rPr>
                    <w:t>作业人员</w:t>
                  </w:r>
                </w:p>
              </w:tc>
              <w:tc>
                <w:tcPr>
                  <w:tcW w:w="627" w:type="pct"/>
                  <w:shd w:val="clear" w:color="auto" w:fill="auto"/>
                  <w:vAlign w:val="center"/>
                </w:tcPr>
                <w:p w14:paraId="3A84A4AE" w14:textId="3BF0C77A"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0DAE7A76" w14:textId="3ADCA991"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799CACC6" w14:textId="6F5A7383"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1.02E-0</w:t>
                  </w:r>
                  <w:r w:rsidR="00D33856" w:rsidRPr="004A3886">
                    <w:rPr>
                      <w:rFonts w:hint="eastAsia"/>
                      <w:color w:val="000000" w:themeColor="text1"/>
                      <w:sz w:val="21"/>
                      <w:szCs w:val="21"/>
                    </w:rPr>
                    <w:t>9</w:t>
                  </w:r>
                </w:p>
              </w:tc>
              <w:tc>
                <w:tcPr>
                  <w:tcW w:w="777" w:type="pct"/>
                  <w:shd w:val="clear" w:color="auto" w:fill="auto"/>
                  <w:vAlign w:val="center"/>
                </w:tcPr>
                <w:p w14:paraId="0A9D12B5" w14:textId="67D09F7E"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5.11E-07</w:t>
                  </w:r>
                </w:p>
              </w:tc>
            </w:tr>
            <w:tr w:rsidR="008E2AE9" w:rsidRPr="004A3886" w14:paraId="5AC88657" w14:textId="77777777" w:rsidTr="00281F2D">
              <w:trPr>
                <w:jc w:val="center"/>
              </w:trPr>
              <w:tc>
                <w:tcPr>
                  <w:tcW w:w="1703" w:type="pct"/>
                  <w:shd w:val="clear" w:color="auto" w:fill="auto"/>
                  <w:vAlign w:val="center"/>
                </w:tcPr>
                <w:p w14:paraId="1A90BCB6" w14:textId="5D4393A6" w:rsidR="00480A0E" w:rsidRPr="004A3886" w:rsidRDefault="00480A0E" w:rsidP="00480A0E">
                  <w:pPr>
                    <w:spacing w:line="320" w:lineRule="exact"/>
                    <w:jc w:val="center"/>
                    <w:rPr>
                      <w:color w:val="000000" w:themeColor="text1"/>
                      <w:sz w:val="21"/>
                      <w:szCs w:val="21"/>
                    </w:rPr>
                  </w:pPr>
                  <w:r w:rsidRPr="004A3886">
                    <w:rPr>
                      <w:rFonts w:hint="eastAsia"/>
                      <w:color w:val="000000" w:themeColor="text1"/>
                      <w:sz w:val="21"/>
                      <w:szCs w:val="21"/>
                    </w:rPr>
                    <w:t>钳工房外过道行人</w:t>
                  </w:r>
                </w:p>
              </w:tc>
              <w:tc>
                <w:tcPr>
                  <w:tcW w:w="627" w:type="pct"/>
                  <w:shd w:val="clear" w:color="auto" w:fill="auto"/>
                  <w:vAlign w:val="center"/>
                </w:tcPr>
                <w:p w14:paraId="3DA4642A" w14:textId="5BBBFCD4"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1/2</w:t>
                  </w:r>
                </w:p>
              </w:tc>
              <w:tc>
                <w:tcPr>
                  <w:tcW w:w="766" w:type="pct"/>
                  <w:vAlign w:val="center"/>
                </w:tcPr>
                <w:p w14:paraId="66A37520" w14:textId="3E62061A"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27D12C9C" w14:textId="61DEFA52"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7.02E-</w:t>
                  </w:r>
                  <w:r w:rsidR="00D33856" w:rsidRPr="004A3886">
                    <w:rPr>
                      <w:rFonts w:hint="eastAsia"/>
                      <w:color w:val="000000" w:themeColor="text1"/>
                      <w:sz w:val="21"/>
                      <w:szCs w:val="21"/>
                    </w:rPr>
                    <w:t>10</w:t>
                  </w:r>
                </w:p>
              </w:tc>
              <w:tc>
                <w:tcPr>
                  <w:tcW w:w="777" w:type="pct"/>
                  <w:shd w:val="clear" w:color="auto" w:fill="auto"/>
                  <w:vAlign w:val="center"/>
                </w:tcPr>
                <w:p w14:paraId="1EA92A4D" w14:textId="4983982A"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1.76E-07</w:t>
                  </w:r>
                </w:p>
              </w:tc>
            </w:tr>
            <w:tr w:rsidR="008E2AE9" w:rsidRPr="004A3886" w14:paraId="0728F8B1" w14:textId="77777777" w:rsidTr="00281F2D">
              <w:trPr>
                <w:jc w:val="center"/>
              </w:trPr>
              <w:tc>
                <w:tcPr>
                  <w:tcW w:w="1703" w:type="pct"/>
                  <w:shd w:val="clear" w:color="auto" w:fill="auto"/>
                  <w:vAlign w:val="center"/>
                </w:tcPr>
                <w:p w14:paraId="59D6A48D" w14:textId="6EE33510" w:rsidR="00480A0E" w:rsidRPr="004A3886" w:rsidRDefault="00480A0E" w:rsidP="00480A0E">
                  <w:pPr>
                    <w:spacing w:line="320" w:lineRule="exact"/>
                    <w:jc w:val="center"/>
                    <w:rPr>
                      <w:color w:val="000000" w:themeColor="text1"/>
                      <w:sz w:val="21"/>
                      <w:szCs w:val="21"/>
                    </w:rPr>
                  </w:pPr>
                  <w:proofErr w:type="gramStart"/>
                  <w:r w:rsidRPr="004A3886">
                    <w:rPr>
                      <w:rFonts w:hint="eastAsia"/>
                      <w:color w:val="000000" w:themeColor="text1"/>
                      <w:sz w:val="21"/>
                      <w:szCs w:val="21"/>
                    </w:rPr>
                    <w:t>钳工房</w:t>
                  </w:r>
                  <w:proofErr w:type="gramEnd"/>
                  <w:r w:rsidRPr="004A3886">
                    <w:rPr>
                      <w:rFonts w:hint="eastAsia"/>
                      <w:color w:val="000000" w:themeColor="text1"/>
                      <w:sz w:val="21"/>
                      <w:szCs w:val="21"/>
                    </w:rPr>
                    <w:t>作业人员</w:t>
                  </w:r>
                </w:p>
              </w:tc>
              <w:tc>
                <w:tcPr>
                  <w:tcW w:w="627" w:type="pct"/>
                  <w:shd w:val="clear" w:color="auto" w:fill="auto"/>
                  <w:vAlign w:val="center"/>
                </w:tcPr>
                <w:p w14:paraId="1A73931C" w14:textId="0FC85360"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5EDF6380" w14:textId="5190F8E6"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3AF90688" w14:textId="72E871CF"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5.93E-</w:t>
                  </w:r>
                  <w:r w:rsidR="00D33856" w:rsidRPr="004A3886">
                    <w:rPr>
                      <w:rFonts w:hint="eastAsia"/>
                      <w:color w:val="000000" w:themeColor="text1"/>
                      <w:sz w:val="21"/>
                      <w:szCs w:val="21"/>
                    </w:rPr>
                    <w:t>10</w:t>
                  </w:r>
                </w:p>
              </w:tc>
              <w:tc>
                <w:tcPr>
                  <w:tcW w:w="777" w:type="pct"/>
                  <w:shd w:val="clear" w:color="auto" w:fill="auto"/>
                  <w:vAlign w:val="center"/>
                </w:tcPr>
                <w:p w14:paraId="7E7C71DC" w14:textId="5871529B"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2.96E-07</w:t>
                  </w:r>
                </w:p>
              </w:tc>
            </w:tr>
            <w:tr w:rsidR="008E2AE9" w:rsidRPr="004A3886" w14:paraId="559031A3" w14:textId="77777777" w:rsidTr="00281F2D">
              <w:trPr>
                <w:jc w:val="center"/>
              </w:trPr>
              <w:tc>
                <w:tcPr>
                  <w:tcW w:w="1703" w:type="pct"/>
                  <w:shd w:val="clear" w:color="auto" w:fill="auto"/>
                  <w:vAlign w:val="center"/>
                </w:tcPr>
                <w:p w14:paraId="49D943D7" w14:textId="32C4F4D7" w:rsidR="00480A0E" w:rsidRPr="004A3886" w:rsidRDefault="00480A0E" w:rsidP="00480A0E">
                  <w:pPr>
                    <w:spacing w:line="320" w:lineRule="exact"/>
                    <w:jc w:val="center"/>
                    <w:rPr>
                      <w:color w:val="000000" w:themeColor="text1"/>
                      <w:sz w:val="21"/>
                      <w:szCs w:val="21"/>
                    </w:rPr>
                  </w:pPr>
                  <w:r w:rsidRPr="004A3886">
                    <w:rPr>
                      <w:rFonts w:hint="eastAsia"/>
                      <w:color w:val="000000" w:themeColor="text1"/>
                      <w:sz w:val="21"/>
                      <w:szCs w:val="21"/>
                    </w:rPr>
                    <w:t>洗片室操作人员</w:t>
                  </w:r>
                </w:p>
              </w:tc>
              <w:tc>
                <w:tcPr>
                  <w:tcW w:w="627" w:type="pct"/>
                  <w:shd w:val="clear" w:color="auto" w:fill="auto"/>
                  <w:vAlign w:val="center"/>
                </w:tcPr>
                <w:p w14:paraId="2F0C6905" w14:textId="77E1647E"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0A25BD76" w14:textId="41A96725"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64E206C5" w14:textId="213C7F6A"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1.71E-0</w:t>
                  </w:r>
                  <w:r w:rsidR="00D33856" w:rsidRPr="004A3886">
                    <w:rPr>
                      <w:rFonts w:hint="eastAsia"/>
                      <w:color w:val="000000" w:themeColor="text1"/>
                      <w:sz w:val="21"/>
                      <w:szCs w:val="21"/>
                    </w:rPr>
                    <w:t>7</w:t>
                  </w:r>
                </w:p>
              </w:tc>
              <w:tc>
                <w:tcPr>
                  <w:tcW w:w="777" w:type="pct"/>
                  <w:shd w:val="clear" w:color="auto" w:fill="auto"/>
                  <w:vAlign w:val="center"/>
                </w:tcPr>
                <w:p w14:paraId="4E2AA887" w14:textId="0E7AEBDD"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8.57E-05</w:t>
                  </w:r>
                </w:p>
              </w:tc>
            </w:tr>
            <w:tr w:rsidR="008E2AE9" w:rsidRPr="004A3886" w14:paraId="653B6519" w14:textId="77777777" w:rsidTr="00281F2D">
              <w:trPr>
                <w:jc w:val="center"/>
              </w:trPr>
              <w:tc>
                <w:tcPr>
                  <w:tcW w:w="1703" w:type="pct"/>
                  <w:shd w:val="clear" w:color="auto" w:fill="auto"/>
                  <w:vAlign w:val="center"/>
                </w:tcPr>
                <w:p w14:paraId="17CD17F4" w14:textId="54ADA17E" w:rsidR="00480A0E" w:rsidRPr="004A3886" w:rsidRDefault="00480A0E" w:rsidP="00480A0E">
                  <w:pPr>
                    <w:spacing w:line="320" w:lineRule="exact"/>
                    <w:jc w:val="center"/>
                    <w:rPr>
                      <w:color w:val="000000" w:themeColor="text1"/>
                      <w:sz w:val="21"/>
                      <w:szCs w:val="21"/>
                    </w:rPr>
                  </w:pPr>
                  <w:r w:rsidRPr="004A3886">
                    <w:rPr>
                      <w:rFonts w:hint="eastAsia"/>
                      <w:color w:val="000000" w:themeColor="text1"/>
                      <w:sz w:val="21"/>
                      <w:szCs w:val="21"/>
                    </w:rPr>
                    <w:t>观片室操作人员</w:t>
                  </w:r>
                </w:p>
              </w:tc>
              <w:tc>
                <w:tcPr>
                  <w:tcW w:w="627" w:type="pct"/>
                  <w:shd w:val="clear" w:color="auto" w:fill="auto"/>
                  <w:vAlign w:val="center"/>
                </w:tcPr>
                <w:p w14:paraId="321CA809" w14:textId="79F92A09"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1067242F" w14:textId="1AE6DD3F"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5FE3DA6A" w14:textId="3939E796"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2.21E-0</w:t>
                  </w:r>
                  <w:r w:rsidR="00D33856" w:rsidRPr="004A3886">
                    <w:rPr>
                      <w:rFonts w:hint="eastAsia"/>
                      <w:color w:val="000000" w:themeColor="text1"/>
                      <w:sz w:val="21"/>
                      <w:szCs w:val="21"/>
                    </w:rPr>
                    <w:t>8</w:t>
                  </w:r>
                </w:p>
              </w:tc>
              <w:tc>
                <w:tcPr>
                  <w:tcW w:w="777" w:type="pct"/>
                  <w:shd w:val="clear" w:color="auto" w:fill="auto"/>
                  <w:vAlign w:val="center"/>
                </w:tcPr>
                <w:p w14:paraId="433F0F51" w14:textId="1CB731D0"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1.10E-05</w:t>
                  </w:r>
                </w:p>
              </w:tc>
            </w:tr>
            <w:tr w:rsidR="008E2AE9" w:rsidRPr="004A3886" w14:paraId="3A1867DF" w14:textId="77777777" w:rsidTr="00281F2D">
              <w:trPr>
                <w:jc w:val="center"/>
              </w:trPr>
              <w:tc>
                <w:tcPr>
                  <w:tcW w:w="1703" w:type="pct"/>
                  <w:shd w:val="clear" w:color="auto" w:fill="auto"/>
                  <w:vAlign w:val="center"/>
                </w:tcPr>
                <w:p w14:paraId="32A265A5" w14:textId="1E6EAB4C" w:rsidR="00480A0E" w:rsidRPr="004A3886" w:rsidRDefault="00480A0E" w:rsidP="00480A0E">
                  <w:pPr>
                    <w:spacing w:line="320" w:lineRule="exact"/>
                    <w:jc w:val="center"/>
                    <w:rPr>
                      <w:color w:val="000000" w:themeColor="text1"/>
                      <w:sz w:val="21"/>
                      <w:szCs w:val="21"/>
                    </w:rPr>
                  </w:pPr>
                  <w:r w:rsidRPr="004A3886">
                    <w:rPr>
                      <w:rFonts w:hint="eastAsia"/>
                      <w:color w:val="000000" w:themeColor="text1"/>
                      <w:sz w:val="21"/>
                      <w:szCs w:val="21"/>
                    </w:rPr>
                    <w:t>筛粉房（其他）作业人员</w:t>
                  </w:r>
                </w:p>
              </w:tc>
              <w:tc>
                <w:tcPr>
                  <w:tcW w:w="627" w:type="pct"/>
                  <w:shd w:val="clear" w:color="auto" w:fill="auto"/>
                  <w:vAlign w:val="center"/>
                </w:tcPr>
                <w:p w14:paraId="1B22448F" w14:textId="356ECF61"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0CACDEB8" w14:textId="25C27575"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5EE8F83B" w14:textId="3AD8E387"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1.26E-0</w:t>
                  </w:r>
                  <w:r w:rsidR="00D33856" w:rsidRPr="004A3886">
                    <w:rPr>
                      <w:rFonts w:hint="eastAsia"/>
                      <w:color w:val="000000" w:themeColor="text1"/>
                      <w:sz w:val="21"/>
                      <w:szCs w:val="21"/>
                    </w:rPr>
                    <w:t>8</w:t>
                  </w:r>
                </w:p>
              </w:tc>
              <w:tc>
                <w:tcPr>
                  <w:tcW w:w="777" w:type="pct"/>
                  <w:shd w:val="clear" w:color="auto" w:fill="auto"/>
                  <w:vAlign w:val="center"/>
                </w:tcPr>
                <w:p w14:paraId="2A87E2E6" w14:textId="3AFEB8B4"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6.30E-06</w:t>
                  </w:r>
                </w:p>
              </w:tc>
            </w:tr>
            <w:tr w:rsidR="008E2AE9" w:rsidRPr="004A3886" w14:paraId="5E214DD9" w14:textId="77777777" w:rsidTr="00281F2D">
              <w:trPr>
                <w:jc w:val="center"/>
              </w:trPr>
              <w:tc>
                <w:tcPr>
                  <w:tcW w:w="1703" w:type="pct"/>
                  <w:shd w:val="clear" w:color="auto" w:fill="auto"/>
                  <w:vAlign w:val="center"/>
                </w:tcPr>
                <w:p w14:paraId="5555B971" w14:textId="37493D4B" w:rsidR="00480A0E" w:rsidRPr="004A3886" w:rsidRDefault="00480A0E" w:rsidP="00480A0E">
                  <w:pPr>
                    <w:spacing w:line="320" w:lineRule="exact"/>
                    <w:jc w:val="center"/>
                    <w:rPr>
                      <w:color w:val="000000" w:themeColor="text1"/>
                      <w:sz w:val="21"/>
                      <w:szCs w:val="21"/>
                    </w:rPr>
                  </w:pPr>
                  <w:r w:rsidRPr="004A3886">
                    <w:rPr>
                      <w:rFonts w:hint="eastAsia"/>
                      <w:color w:val="000000" w:themeColor="text1"/>
                      <w:sz w:val="21"/>
                      <w:szCs w:val="21"/>
                    </w:rPr>
                    <w:t>筛粉房（高温合金）作业人员</w:t>
                  </w:r>
                </w:p>
              </w:tc>
              <w:tc>
                <w:tcPr>
                  <w:tcW w:w="627" w:type="pct"/>
                  <w:shd w:val="clear" w:color="auto" w:fill="auto"/>
                  <w:vAlign w:val="center"/>
                </w:tcPr>
                <w:p w14:paraId="54B7FF50" w14:textId="0345E35C"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31CA830B" w14:textId="3020CC7E"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411214D0" w14:textId="0F9933F3"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5.39E-0</w:t>
                  </w:r>
                  <w:r w:rsidR="00D33856" w:rsidRPr="004A3886">
                    <w:rPr>
                      <w:rFonts w:hint="eastAsia"/>
                      <w:color w:val="000000" w:themeColor="text1"/>
                      <w:sz w:val="21"/>
                      <w:szCs w:val="21"/>
                    </w:rPr>
                    <w:t>9</w:t>
                  </w:r>
                </w:p>
              </w:tc>
              <w:tc>
                <w:tcPr>
                  <w:tcW w:w="777" w:type="pct"/>
                  <w:shd w:val="clear" w:color="auto" w:fill="auto"/>
                  <w:vAlign w:val="center"/>
                </w:tcPr>
                <w:p w14:paraId="6DB544E7" w14:textId="59009773"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2.69E-06</w:t>
                  </w:r>
                </w:p>
              </w:tc>
            </w:tr>
            <w:tr w:rsidR="008E2AE9" w:rsidRPr="004A3886" w14:paraId="7715FA47" w14:textId="77777777" w:rsidTr="00281F2D">
              <w:trPr>
                <w:jc w:val="center"/>
              </w:trPr>
              <w:tc>
                <w:tcPr>
                  <w:tcW w:w="1703" w:type="pct"/>
                  <w:shd w:val="clear" w:color="auto" w:fill="auto"/>
                  <w:vAlign w:val="center"/>
                </w:tcPr>
                <w:p w14:paraId="3EB46875" w14:textId="6808E31C" w:rsidR="00480A0E" w:rsidRPr="004A3886" w:rsidRDefault="00480A0E" w:rsidP="00480A0E">
                  <w:pPr>
                    <w:spacing w:line="320" w:lineRule="exact"/>
                    <w:jc w:val="center"/>
                    <w:rPr>
                      <w:color w:val="000000" w:themeColor="text1"/>
                      <w:sz w:val="21"/>
                      <w:szCs w:val="21"/>
                    </w:rPr>
                  </w:pPr>
                  <w:r w:rsidRPr="004A3886">
                    <w:rPr>
                      <w:rFonts w:hint="eastAsia"/>
                      <w:color w:val="000000" w:themeColor="text1"/>
                      <w:sz w:val="21"/>
                      <w:szCs w:val="21"/>
                    </w:rPr>
                    <w:t>清粉室（高温合金）作业人员</w:t>
                  </w:r>
                </w:p>
              </w:tc>
              <w:tc>
                <w:tcPr>
                  <w:tcW w:w="627" w:type="pct"/>
                  <w:shd w:val="clear" w:color="auto" w:fill="auto"/>
                  <w:vAlign w:val="center"/>
                </w:tcPr>
                <w:p w14:paraId="2A181630" w14:textId="152769CA"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7918066D" w14:textId="7551C015"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29BB7F62" w14:textId="2EE2FEE8"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3.04E-0</w:t>
                  </w:r>
                  <w:r w:rsidR="00D33856" w:rsidRPr="004A3886">
                    <w:rPr>
                      <w:rFonts w:hint="eastAsia"/>
                      <w:color w:val="000000" w:themeColor="text1"/>
                      <w:sz w:val="21"/>
                      <w:szCs w:val="21"/>
                    </w:rPr>
                    <w:t>9</w:t>
                  </w:r>
                </w:p>
              </w:tc>
              <w:tc>
                <w:tcPr>
                  <w:tcW w:w="777" w:type="pct"/>
                  <w:shd w:val="clear" w:color="auto" w:fill="auto"/>
                  <w:vAlign w:val="center"/>
                </w:tcPr>
                <w:p w14:paraId="191288C7" w14:textId="06BEEA40"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1.52E-06</w:t>
                  </w:r>
                </w:p>
              </w:tc>
            </w:tr>
            <w:tr w:rsidR="008E2AE9" w:rsidRPr="004A3886" w14:paraId="72AA81A5" w14:textId="77777777" w:rsidTr="00281F2D">
              <w:trPr>
                <w:jc w:val="center"/>
              </w:trPr>
              <w:tc>
                <w:tcPr>
                  <w:tcW w:w="1703" w:type="pct"/>
                  <w:shd w:val="clear" w:color="auto" w:fill="auto"/>
                  <w:vAlign w:val="center"/>
                </w:tcPr>
                <w:p w14:paraId="212F7AA5" w14:textId="6663AED7" w:rsidR="00480A0E" w:rsidRPr="004A3886" w:rsidRDefault="00480A0E" w:rsidP="00480A0E">
                  <w:pPr>
                    <w:spacing w:line="320" w:lineRule="exact"/>
                    <w:jc w:val="center"/>
                    <w:rPr>
                      <w:color w:val="000000" w:themeColor="text1"/>
                      <w:sz w:val="21"/>
                      <w:szCs w:val="21"/>
                    </w:rPr>
                  </w:pPr>
                  <w:r w:rsidRPr="004A3886">
                    <w:rPr>
                      <w:rFonts w:hint="eastAsia"/>
                      <w:color w:val="000000" w:themeColor="text1"/>
                      <w:sz w:val="21"/>
                      <w:szCs w:val="21"/>
                    </w:rPr>
                    <w:t>筛粉房（铝合金）作业人员</w:t>
                  </w:r>
                </w:p>
              </w:tc>
              <w:tc>
                <w:tcPr>
                  <w:tcW w:w="627" w:type="pct"/>
                  <w:shd w:val="clear" w:color="auto" w:fill="auto"/>
                  <w:vAlign w:val="center"/>
                </w:tcPr>
                <w:p w14:paraId="3580C15E" w14:textId="7DD4C6C6"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2786FA2F" w14:textId="5C42DC50"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0038980C" w14:textId="7091F8F9"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1.95E-0</w:t>
                  </w:r>
                  <w:r w:rsidR="00D33856" w:rsidRPr="004A3886">
                    <w:rPr>
                      <w:rFonts w:hint="eastAsia"/>
                      <w:color w:val="000000" w:themeColor="text1"/>
                      <w:sz w:val="21"/>
                      <w:szCs w:val="21"/>
                    </w:rPr>
                    <w:t>7</w:t>
                  </w:r>
                </w:p>
              </w:tc>
              <w:tc>
                <w:tcPr>
                  <w:tcW w:w="777" w:type="pct"/>
                  <w:shd w:val="clear" w:color="auto" w:fill="auto"/>
                  <w:vAlign w:val="center"/>
                </w:tcPr>
                <w:p w14:paraId="162DB5F7" w14:textId="652D5A10"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9.74E-07</w:t>
                  </w:r>
                </w:p>
              </w:tc>
            </w:tr>
            <w:tr w:rsidR="008E2AE9" w:rsidRPr="004A3886" w14:paraId="66C51367" w14:textId="77777777" w:rsidTr="00281F2D">
              <w:trPr>
                <w:jc w:val="center"/>
              </w:trPr>
              <w:tc>
                <w:tcPr>
                  <w:tcW w:w="1703" w:type="pct"/>
                  <w:shd w:val="clear" w:color="auto" w:fill="auto"/>
                  <w:vAlign w:val="center"/>
                </w:tcPr>
                <w:p w14:paraId="123C9900" w14:textId="6B2CBDF6" w:rsidR="00480A0E" w:rsidRPr="004A3886" w:rsidRDefault="00480A0E" w:rsidP="00480A0E">
                  <w:pPr>
                    <w:spacing w:line="320" w:lineRule="exact"/>
                    <w:jc w:val="center"/>
                    <w:rPr>
                      <w:color w:val="000000" w:themeColor="text1"/>
                      <w:sz w:val="21"/>
                      <w:szCs w:val="21"/>
                    </w:rPr>
                  </w:pPr>
                  <w:r w:rsidRPr="004A3886">
                    <w:rPr>
                      <w:rFonts w:hint="eastAsia"/>
                      <w:color w:val="000000" w:themeColor="text1"/>
                      <w:sz w:val="21"/>
                      <w:szCs w:val="21"/>
                    </w:rPr>
                    <w:t>清粉室（铝合金）作业人员</w:t>
                  </w:r>
                </w:p>
              </w:tc>
              <w:tc>
                <w:tcPr>
                  <w:tcW w:w="627" w:type="pct"/>
                  <w:shd w:val="clear" w:color="auto" w:fill="auto"/>
                  <w:vAlign w:val="center"/>
                </w:tcPr>
                <w:p w14:paraId="39C65D02" w14:textId="116A1B60"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09EADE8F" w14:textId="0C0ADE7B"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1268DCB5" w14:textId="1E946019"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1.36E-0</w:t>
                  </w:r>
                  <w:r w:rsidR="00D33856" w:rsidRPr="004A3886">
                    <w:rPr>
                      <w:rFonts w:hint="eastAsia"/>
                      <w:color w:val="000000" w:themeColor="text1"/>
                      <w:sz w:val="21"/>
                      <w:szCs w:val="21"/>
                    </w:rPr>
                    <w:t>9</w:t>
                  </w:r>
                </w:p>
              </w:tc>
              <w:tc>
                <w:tcPr>
                  <w:tcW w:w="777" w:type="pct"/>
                  <w:shd w:val="clear" w:color="auto" w:fill="auto"/>
                  <w:vAlign w:val="center"/>
                </w:tcPr>
                <w:p w14:paraId="5BE7CD8A" w14:textId="17E4F63A"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6.81E-07</w:t>
                  </w:r>
                </w:p>
              </w:tc>
            </w:tr>
            <w:tr w:rsidR="008E2AE9" w:rsidRPr="004A3886" w14:paraId="7928168E" w14:textId="77777777" w:rsidTr="00281F2D">
              <w:trPr>
                <w:jc w:val="center"/>
              </w:trPr>
              <w:tc>
                <w:tcPr>
                  <w:tcW w:w="1703" w:type="pct"/>
                  <w:shd w:val="clear" w:color="auto" w:fill="auto"/>
                  <w:vAlign w:val="center"/>
                </w:tcPr>
                <w:p w14:paraId="31864251" w14:textId="229886AB" w:rsidR="00480A0E" w:rsidRPr="004A3886" w:rsidRDefault="00480A0E" w:rsidP="00480A0E">
                  <w:pPr>
                    <w:spacing w:line="320" w:lineRule="exact"/>
                    <w:jc w:val="center"/>
                    <w:rPr>
                      <w:color w:val="000000" w:themeColor="text1"/>
                      <w:sz w:val="21"/>
                      <w:szCs w:val="21"/>
                    </w:rPr>
                  </w:pPr>
                  <w:r w:rsidRPr="004A3886">
                    <w:rPr>
                      <w:rFonts w:hint="eastAsia"/>
                      <w:color w:val="000000" w:themeColor="text1"/>
                      <w:sz w:val="21"/>
                      <w:szCs w:val="21"/>
                    </w:rPr>
                    <w:t>筛粉房（钛合金）作业人员</w:t>
                  </w:r>
                </w:p>
              </w:tc>
              <w:tc>
                <w:tcPr>
                  <w:tcW w:w="627" w:type="pct"/>
                  <w:shd w:val="clear" w:color="auto" w:fill="auto"/>
                  <w:vAlign w:val="center"/>
                </w:tcPr>
                <w:p w14:paraId="06AAE67C" w14:textId="69C5DD16"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6558DA58" w14:textId="1805BA00"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1CBD3DC2" w14:textId="4309D3B1"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9.76E-</w:t>
                  </w:r>
                  <w:r w:rsidR="00D33856" w:rsidRPr="004A3886">
                    <w:rPr>
                      <w:rFonts w:hint="eastAsia"/>
                      <w:color w:val="000000" w:themeColor="text1"/>
                      <w:sz w:val="21"/>
                      <w:szCs w:val="21"/>
                    </w:rPr>
                    <w:t>10</w:t>
                  </w:r>
                </w:p>
              </w:tc>
              <w:tc>
                <w:tcPr>
                  <w:tcW w:w="777" w:type="pct"/>
                  <w:shd w:val="clear" w:color="auto" w:fill="auto"/>
                  <w:vAlign w:val="center"/>
                </w:tcPr>
                <w:p w14:paraId="22F70283" w14:textId="45C6BD73"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4.88E-07</w:t>
                  </w:r>
                </w:p>
              </w:tc>
            </w:tr>
            <w:tr w:rsidR="008E2AE9" w:rsidRPr="004A3886" w14:paraId="0E2C1A98" w14:textId="77777777" w:rsidTr="00281F2D">
              <w:trPr>
                <w:jc w:val="center"/>
              </w:trPr>
              <w:tc>
                <w:tcPr>
                  <w:tcW w:w="1703" w:type="pct"/>
                  <w:shd w:val="clear" w:color="auto" w:fill="auto"/>
                  <w:vAlign w:val="center"/>
                </w:tcPr>
                <w:p w14:paraId="11F643EB" w14:textId="599E4C74" w:rsidR="00480A0E" w:rsidRPr="004A3886" w:rsidRDefault="00480A0E" w:rsidP="00480A0E">
                  <w:pPr>
                    <w:spacing w:line="320" w:lineRule="exact"/>
                    <w:jc w:val="center"/>
                    <w:rPr>
                      <w:color w:val="000000" w:themeColor="text1"/>
                      <w:sz w:val="21"/>
                      <w:szCs w:val="21"/>
                    </w:rPr>
                  </w:pPr>
                  <w:r w:rsidRPr="004A3886">
                    <w:rPr>
                      <w:rFonts w:hint="eastAsia"/>
                      <w:color w:val="000000" w:themeColor="text1"/>
                      <w:sz w:val="21"/>
                      <w:szCs w:val="21"/>
                    </w:rPr>
                    <w:t>清粉室（钛合金）作业人员</w:t>
                  </w:r>
                </w:p>
              </w:tc>
              <w:tc>
                <w:tcPr>
                  <w:tcW w:w="627" w:type="pct"/>
                  <w:shd w:val="clear" w:color="auto" w:fill="auto"/>
                  <w:vAlign w:val="center"/>
                </w:tcPr>
                <w:p w14:paraId="2F984B70" w14:textId="6443C819"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0092E2F4" w14:textId="2EBD5703"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1E196743" w14:textId="4EF4D98D"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7.31E-</w:t>
                  </w:r>
                  <w:r w:rsidR="00D33856" w:rsidRPr="004A3886">
                    <w:rPr>
                      <w:rFonts w:hint="eastAsia"/>
                      <w:color w:val="000000" w:themeColor="text1"/>
                      <w:sz w:val="21"/>
                      <w:szCs w:val="21"/>
                    </w:rPr>
                    <w:t>10</w:t>
                  </w:r>
                </w:p>
              </w:tc>
              <w:tc>
                <w:tcPr>
                  <w:tcW w:w="777" w:type="pct"/>
                  <w:shd w:val="clear" w:color="auto" w:fill="auto"/>
                  <w:vAlign w:val="center"/>
                </w:tcPr>
                <w:p w14:paraId="4F9B26CB" w14:textId="745ECF53"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3.65E-07</w:t>
                  </w:r>
                </w:p>
              </w:tc>
            </w:tr>
            <w:tr w:rsidR="008E2AE9" w:rsidRPr="004A3886" w14:paraId="2B4021CA" w14:textId="77777777" w:rsidTr="00281F2D">
              <w:trPr>
                <w:jc w:val="center"/>
              </w:trPr>
              <w:tc>
                <w:tcPr>
                  <w:tcW w:w="1703" w:type="pct"/>
                  <w:shd w:val="clear" w:color="auto" w:fill="auto"/>
                  <w:vAlign w:val="center"/>
                </w:tcPr>
                <w:p w14:paraId="4D04F71C" w14:textId="681F506C" w:rsidR="00480A0E" w:rsidRPr="004A3886" w:rsidRDefault="00480A0E" w:rsidP="00480A0E">
                  <w:pPr>
                    <w:spacing w:line="320" w:lineRule="exact"/>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车间外东侧厂区道路</w:t>
                  </w:r>
                </w:p>
              </w:tc>
              <w:tc>
                <w:tcPr>
                  <w:tcW w:w="627" w:type="pct"/>
                  <w:shd w:val="clear" w:color="auto" w:fill="auto"/>
                  <w:vAlign w:val="center"/>
                </w:tcPr>
                <w:p w14:paraId="5288C85C" w14:textId="567772F5"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1/8</w:t>
                  </w:r>
                </w:p>
              </w:tc>
              <w:tc>
                <w:tcPr>
                  <w:tcW w:w="766" w:type="pct"/>
                  <w:vAlign w:val="center"/>
                </w:tcPr>
                <w:p w14:paraId="647B4D6F" w14:textId="30BFCCBB"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69567742" w14:textId="2D10F0FC"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8.66E-0</w:t>
                  </w:r>
                  <w:r w:rsidR="00D33856" w:rsidRPr="004A3886">
                    <w:rPr>
                      <w:rFonts w:hint="eastAsia"/>
                      <w:color w:val="000000" w:themeColor="text1"/>
                      <w:sz w:val="21"/>
                      <w:szCs w:val="21"/>
                    </w:rPr>
                    <w:t>8</w:t>
                  </w:r>
                </w:p>
              </w:tc>
              <w:tc>
                <w:tcPr>
                  <w:tcW w:w="777" w:type="pct"/>
                  <w:shd w:val="clear" w:color="auto" w:fill="auto"/>
                  <w:vAlign w:val="center"/>
                </w:tcPr>
                <w:p w14:paraId="352A1A4F" w14:textId="7444883A"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5.41E-06</w:t>
                  </w:r>
                </w:p>
              </w:tc>
            </w:tr>
            <w:tr w:rsidR="008E2AE9" w:rsidRPr="004A3886" w14:paraId="1C09062E" w14:textId="77777777" w:rsidTr="00281F2D">
              <w:trPr>
                <w:jc w:val="center"/>
              </w:trPr>
              <w:tc>
                <w:tcPr>
                  <w:tcW w:w="1703" w:type="pct"/>
                  <w:shd w:val="clear" w:color="auto" w:fill="auto"/>
                  <w:vAlign w:val="center"/>
                </w:tcPr>
                <w:p w14:paraId="565D1B19" w14:textId="7816A6EC" w:rsidR="00480A0E" w:rsidRPr="004A3886" w:rsidRDefault="00480A0E" w:rsidP="00480A0E">
                  <w:pPr>
                    <w:spacing w:line="320" w:lineRule="exact"/>
                    <w:jc w:val="center"/>
                    <w:rPr>
                      <w:color w:val="000000" w:themeColor="text1"/>
                      <w:sz w:val="21"/>
                      <w:szCs w:val="21"/>
                    </w:rPr>
                  </w:pPr>
                  <w:r w:rsidRPr="004A3886">
                    <w:rPr>
                      <w:rFonts w:hint="eastAsia"/>
                      <w:color w:val="000000" w:themeColor="text1"/>
                      <w:sz w:val="21"/>
                      <w:szCs w:val="21"/>
                    </w:rPr>
                    <w:lastRenderedPageBreak/>
                    <w:t>成都信息工程大学成都研究院车间作业人员</w:t>
                  </w:r>
                </w:p>
              </w:tc>
              <w:tc>
                <w:tcPr>
                  <w:tcW w:w="627" w:type="pct"/>
                  <w:shd w:val="clear" w:color="auto" w:fill="auto"/>
                  <w:vAlign w:val="center"/>
                </w:tcPr>
                <w:p w14:paraId="4CE56A51" w14:textId="05B04A52"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182C9645" w14:textId="491DF614"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018D9DAD" w14:textId="6F3E4F31"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2.13E-0</w:t>
                  </w:r>
                  <w:r w:rsidR="00D33856" w:rsidRPr="004A3886">
                    <w:rPr>
                      <w:rFonts w:hint="eastAsia"/>
                      <w:color w:val="000000" w:themeColor="text1"/>
                      <w:sz w:val="21"/>
                      <w:szCs w:val="21"/>
                    </w:rPr>
                    <w:t>9</w:t>
                  </w:r>
                </w:p>
              </w:tc>
              <w:tc>
                <w:tcPr>
                  <w:tcW w:w="777" w:type="pct"/>
                  <w:shd w:val="clear" w:color="auto" w:fill="auto"/>
                  <w:vAlign w:val="center"/>
                </w:tcPr>
                <w:p w14:paraId="30E6A9B3" w14:textId="042B1AA0"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1.07E-06</w:t>
                  </w:r>
                </w:p>
              </w:tc>
            </w:tr>
            <w:tr w:rsidR="008E2AE9" w:rsidRPr="004A3886" w14:paraId="603D9CE7" w14:textId="77777777" w:rsidTr="00281F2D">
              <w:trPr>
                <w:jc w:val="center"/>
              </w:trPr>
              <w:tc>
                <w:tcPr>
                  <w:tcW w:w="1703" w:type="pct"/>
                  <w:shd w:val="clear" w:color="auto" w:fill="auto"/>
                  <w:vAlign w:val="center"/>
                </w:tcPr>
                <w:p w14:paraId="213EE300" w14:textId="7CF0236F" w:rsidR="00480A0E" w:rsidRPr="004A3886" w:rsidRDefault="00480A0E" w:rsidP="00480A0E">
                  <w:pPr>
                    <w:spacing w:line="320" w:lineRule="exact"/>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车间外南侧厂区道路</w:t>
                  </w:r>
                </w:p>
              </w:tc>
              <w:tc>
                <w:tcPr>
                  <w:tcW w:w="627" w:type="pct"/>
                  <w:shd w:val="clear" w:color="auto" w:fill="auto"/>
                  <w:vAlign w:val="center"/>
                </w:tcPr>
                <w:p w14:paraId="04972F63" w14:textId="56BE6AF8"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1/8</w:t>
                  </w:r>
                </w:p>
              </w:tc>
              <w:tc>
                <w:tcPr>
                  <w:tcW w:w="766" w:type="pct"/>
                  <w:vAlign w:val="center"/>
                </w:tcPr>
                <w:p w14:paraId="3701A386" w14:textId="1D76366F"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1.93E-26</w:t>
                  </w:r>
                </w:p>
              </w:tc>
              <w:tc>
                <w:tcPr>
                  <w:tcW w:w="1127" w:type="pct"/>
                  <w:shd w:val="clear" w:color="auto" w:fill="auto"/>
                  <w:vAlign w:val="center"/>
                </w:tcPr>
                <w:p w14:paraId="54EB1080" w14:textId="3DD18D5B"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6.13E-2</w:t>
                  </w:r>
                  <w:r w:rsidR="00D33856" w:rsidRPr="004A3886">
                    <w:rPr>
                      <w:rFonts w:hint="eastAsia"/>
                      <w:color w:val="000000" w:themeColor="text1"/>
                      <w:sz w:val="21"/>
                      <w:szCs w:val="21"/>
                    </w:rPr>
                    <w:t>6</w:t>
                  </w:r>
                </w:p>
              </w:tc>
              <w:tc>
                <w:tcPr>
                  <w:tcW w:w="777" w:type="pct"/>
                  <w:shd w:val="clear" w:color="auto" w:fill="auto"/>
                  <w:vAlign w:val="center"/>
                </w:tcPr>
                <w:p w14:paraId="58E4E54D" w14:textId="04A921DA"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3.83E-24</w:t>
                  </w:r>
                </w:p>
              </w:tc>
            </w:tr>
            <w:tr w:rsidR="008E2AE9" w:rsidRPr="004A3886" w14:paraId="3335B307" w14:textId="77777777" w:rsidTr="00281F2D">
              <w:trPr>
                <w:jc w:val="center"/>
              </w:trPr>
              <w:tc>
                <w:tcPr>
                  <w:tcW w:w="1703" w:type="pct"/>
                  <w:shd w:val="clear" w:color="auto" w:fill="auto"/>
                  <w:vAlign w:val="center"/>
                </w:tcPr>
                <w:p w14:paraId="6E0E93E1" w14:textId="2E21E837" w:rsidR="00480A0E" w:rsidRPr="004A3886" w:rsidRDefault="00480A0E" w:rsidP="00480A0E">
                  <w:pPr>
                    <w:spacing w:line="320" w:lineRule="exact"/>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车间外南侧停车区</w:t>
                  </w:r>
                </w:p>
              </w:tc>
              <w:tc>
                <w:tcPr>
                  <w:tcW w:w="627" w:type="pct"/>
                  <w:shd w:val="clear" w:color="auto" w:fill="auto"/>
                  <w:vAlign w:val="center"/>
                </w:tcPr>
                <w:p w14:paraId="404C0AB6" w14:textId="65D64332"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1/8</w:t>
                  </w:r>
                </w:p>
              </w:tc>
              <w:tc>
                <w:tcPr>
                  <w:tcW w:w="766" w:type="pct"/>
                  <w:vAlign w:val="center"/>
                </w:tcPr>
                <w:p w14:paraId="4043B837" w14:textId="5B12F9A5"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1.93E-26</w:t>
                  </w:r>
                </w:p>
              </w:tc>
              <w:tc>
                <w:tcPr>
                  <w:tcW w:w="1127" w:type="pct"/>
                  <w:shd w:val="clear" w:color="auto" w:fill="auto"/>
                  <w:vAlign w:val="center"/>
                </w:tcPr>
                <w:p w14:paraId="00FEF67E" w14:textId="51CEC1A2"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2.31E-2</w:t>
                  </w:r>
                  <w:r w:rsidR="00D33856" w:rsidRPr="004A3886">
                    <w:rPr>
                      <w:rFonts w:hint="eastAsia"/>
                      <w:color w:val="000000" w:themeColor="text1"/>
                      <w:sz w:val="21"/>
                      <w:szCs w:val="21"/>
                    </w:rPr>
                    <w:t>6</w:t>
                  </w:r>
                </w:p>
              </w:tc>
              <w:tc>
                <w:tcPr>
                  <w:tcW w:w="777" w:type="pct"/>
                  <w:shd w:val="clear" w:color="auto" w:fill="auto"/>
                  <w:vAlign w:val="center"/>
                </w:tcPr>
                <w:p w14:paraId="5042F173" w14:textId="678464BC" w:rsidR="00480A0E" w:rsidRPr="004A3886" w:rsidRDefault="00480A0E" w:rsidP="00480A0E">
                  <w:pPr>
                    <w:spacing w:line="320" w:lineRule="exact"/>
                    <w:jc w:val="center"/>
                    <w:rPr>
                      <w:color w:val="000000" w:themeColor="text1"/>
                      <w:sz w:val="21"/>
                      <w:szCs w:val="21"/>
                    </w:rPr>
                  </w:pPr>
                  <w:r w:rsidRPr="004A3886">
                    <w:rPr>
                      <w:color w:val="000000" w:themeColor="text1"/>
                      <w:sz w:val="21"/>
                      <w:szCs w:val="21"/>
                    </w:rPr>
                    <w:t>1.44E-24</w:t>
                  </w:r>
                </w:p>
              </w:tc>
            </w:tr>
          </w:tbl>
          <w:p w14:paraId="10C4A2A7" w14:textId="76534023" w:rsidR="00756D7F" w:rsidRPr="004A3886" w:rsidRDefault="008D79E4" w:rsidP="00BC2F6B">
            <w:pPr>
              <w:spacing w:beforeLines="25" w:before="81" w:line="240" w:lineRule="auto"/>
              <w:jc w:val="center"/>
              <w:rPr>
                <w:b/>
                <w:color w:val="000000" w:themeColor="text1"/>
                <w:sz w:val="21"/>
                <w:szCs w:val="21"/>
              </w:rPr>
            </w:pPr>
            <w:r w:rsidRPr="004A3886">
              <w:rPr>
                <w:rFonts w:hint="eastAsia"/>
                <w:b/>
                <w:color w:val="000000" w:themeColor="text1"/>
                <w:sz w:val="21"/>
                <w:szCs w:val="21"/>
              </w:rPr>
              <w:t>表</w:t>
            </w:r>
            <w:r w:rsidRPr="004A3886">
              <w:rPr>
                <w:rFonts w:hint="eastAsia"/>
                <w:b/>
                <w:color w:val="000000" w:themeColor="text1"/>
                <w:sz w:val="21"/>
                <w:szCs w:val="21"/>
              </w:rPr>
              <w:t xml:space="preserve">11-13 </w:t>
            </w:r>
            <w:r w:rsidRPr="004A3886">
              <w:rPr>
                <w:rFonts w:hint="eastAsia"/>
                <w:b/>
                <w:color w:val="000000" w:themeColor="text1"/>
                <w:sz w:val="21"/>
                <w:szCs w:val="21"/>
              </w:rPr>
              <w:t>本项目</w:t>
            </w:r>
            <w:r w:rsidRPr="004A3886">
              <w:rPr>
                <w:rFonts w:hint="eastAsia"/>
                <w:b/>
                <w:color w:val="000000" w:themeColor="text1"/>
                <w:sz w:val="21"/>
                <w:szCs w:val="21"/>
              </w:rPr>
              <w:t>2#</w:t>
            </w:r>
            <w:r w:rsidRPr="004A3886">
              <w:rPr>
                <w:rFonts w:hint="eastAsia"/>
                <w:b/>
                <w:color w:val="000000" w:themeColor="text1"/>
                <w:sz w:val="21"/>
                <w:szCs w:val="21"/>
              </w:rPr>
              <w:t>铅房室内探伤散射辐射剂量预测结果表</w:t>
            </w:r>
            <w:r w:rsidR="00D33856" w:rsidRPr="004A3886">
              <w:rPr>
                <w:rFonts w:hint="eastAsia"/>
                <w:b/>
                <w:color w:val="000000" w:themeColor="text1"/>
                <w:sz w:val="21"/>
                <w:szCs w:val="21"/>
              </w:rPr>
              <w:t>（</w:t>
            </w:r>
            <w:r w:rsidR="00D33856" w:rsidRPr="004A3886">
              <w:rPr>
                <w:rFonts w:hint="eastAsia"/>
                <w:bCs/>
                <w:color w:val="000000" w:themeColor="text1"/>
                <w:sz w:val="21"/>
                <w:szCs w:val="21"/>
              </w:rPr>
              <w:t>单位：</w:t>
            </w:r>
            <w:r w:rsidR="00D33856" w:rsidRPr="004A3886">
              <w:rPr>
                <w:rFonts w:hint="eastAsia"/>
                <w:bCs/>
                <w:color w:val="000000" w:themeColor="text1"/>
                <w:sz w:val="21"/>
                <w:szCs w:val="21"/>
              </w:rPr>
              <w:t>mSv/a</w:t>
            </w:r>
            <w:r w:rsidR="00D33856" w:rsidRPr="004A3886">
              <w:rPr>
                <w:rFonts w:hint="eastAsia"/>
                <w:b/>
                <w:color w:val="000000" w:themeColor="text1"/>
                <w:sz w:val="21"/>
                <w:szCs w:val="21"/>
              </w:rPr>
              <w:t>）</w:t>
            </w:r>
          </w:p>
          <w:tbl>
            <w:tblPr>
              <w:tblW w:w="84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2872"/>
              <w:gridCol w:w="1057"/>
              <w:gridCol w:w="1292"/>
              <w:gridCol w:w="1900"/>
              <w:gridCol w:w="1310"/>
            </w:tblGrid>
            <w:tr w:rsidR="008E2AE9" w:rsidRPr="004A3886" w14:paraId="6A2D8A4C" w14:textId="77777777" w:rsidTr="00281F2D">
              <w:trPr>
                <w:trHeight w:val="299"/>
                <w:jc w:val="center"/>
              </w:trPr>
              <w:tc>
                <w:tcPr>
                  <w:tcW w:w="1703" w:type="pct"/>
                  <w:shd w:val="clear" w:color="auto" w:fill="auto"/>
                  <w:vAlign w:val="center"/>
                </w:tcPr>
                <w:p w14:paraId="62A09172" w14:textId="77777777" w:rsidR="00756D7F" w:rsidRPr="004A3886" w:rsidRDefault="00756D7F" w:rsidP="00756D7F">
                  <w:pPr>
                    <w:spacing w:line="320" w:lineRule="exact"/>
                    <w:jc w:val="center"/>
                    <w:rPr>
                      <w:b/>
                      <w:color w:val="000000" w:themeColor="text1"/>
                      <w:sz w:val="21"/>
                      <w:szCs w:val="21"/>
                    </w:rPr>
                  </w:pPr>
                  <w:r w:rsidRPr="004A3886">
                    <w:rPr>
                      <w:rFonts w:hint="eastAsia"/>
                      <w:b/>
                      <w:color w:val="000000" w:themeColor="text1"/>
                      <w:sz w:val="21"/>
                      <w:szCs w:val="21"/>
                    </w:rPr>
                    <w:t>预测人员</w:t>
                  </w:r>
                </w:p>
              </w:tc>
              <w:tc>
                <w:tcPr>
                  <w:tcW w:w="627" w:type="pct"/>
                  <w:shd w:val="clear" w:color="auto" w:fill="auto"/>
                  <w:vAlign w:val="center"/>
                </w:tcPr>
                <w:p w14:paraId="44F8A5C5" w14:textId="77777777" w:rsidR="00756D7F" w:rsidRPr="004A3886" w:rsidRDefault="00756D7F" w:rsidP="00756D7F">
                  <w:pPr>
                    <w:spacing w:line="320" w:lineRule="exact"/>
                    <w:jc w:val="center"/>
                    <w:rPr>
                      <w:b/>
                      <w:color w:val="000000" w:themeColor="text1"/>
                      <w:sz w:val="21"/>
                      <w:szCs w:val="21"/>
                    </w:rPr>
                  </w:pPr>
                  <w:r w:rsidRPr="004A3886">
                    <w:rPr>
                      <w:rFonts w:hint="eastAsia"/>
                      <w:b/>
                      <w:color w:val="000000" w:themeColor="text1"/>
                      <w:sz w:val="21"/>
                      <w:szCs w:val="21"/>
                    </w:rPr>
                    <w:t>居留因子</w:t>
                  </w:r>
                </w:p>
              </w:tc>
              <w:tc>
                <w:tcPr>
                  <w:tcW w:w="766" w:type="pct"/>
                  <w:vAlign w:val="center"/>
                </w:tcPr>
                <w:p w14:paraId="11FC4ADD" w14:textId="77777777" w:rsidR="00756D7F" w:rsidRPr="004A3886" w:rsidRDefault="00756D7F" w:rsidP="00756D7F">
                  <w:pPr>
                    <w:spacing w:line="320" w:lineRule="exact"/>
                    <w:jc w:val="center"/>
                    <w:rPr>
                      <w:b/>
                      <w:color w:val="000000" w:themeColor="text1"/>
                      <w:sz w:val="21"/>
                      <w:szCs w:val="21"/>
                    </w:rPr>
                  </w:pPr>
                  <w:r w:rsidRPr="004A3886">
                    <w:rPr>
                      <w:rFonts w:hint="eastAsia"/>
                      <w:b/>
                      <w:color w:val="000000" w:themeColor="text1"/>
                      <w:sz w:val="21"/>
                      <w:szCs w:val="21"/>
                    </w:rPr>
                    <w:t>透射因子</w:t>
                  </w:r>
                </w:p>
              </w:tc>
              <w:tc>
                <w:tcPr>
                  <w:tcW w:w="1127" w:type="pct"/>
                  <w:shd w:val="clear" w:color="auto" w:fill="auto"/>
                  <w:vAlign w:val="center"/>
                </w:tcPr>
                <w:p w14:paraId="16D0C107" w14:textId="22576E18" w:rsidR="00756D7F" w:rsidRPr="004A3886" w:rsidRDefault="00756D7F" w:rsidP="00756D7F">
                  <w:pPr>
                    <w:spacing w:line="320" w:lineRule="exact"/>
                    <w:jc w:val="center"/>
                    <w:rPr>
                      <w:b/>
                      <w:color w:val="000000" w:themeColor="text1"/>
                      <w:sz w:val="21"/>
                      <w:szCs w:val="21"/>
                    </w:rPr>
                  </w:pPr>
                  <w:r w:rsidRPr="004A3886">
                    <w:rPr>
                      <w:rFonts w:hint="eastAsia"/>
                      <w:b/>
                      <w:color w:val="000000" w:themeColor="text1"/>
                      <w:sz w:val="21"/>
                      <w:szCs w:val="21"/>
                    </w:rPr>
                    <w:t>关注点辐射剂量率</w:t>
                  </w:r>
                </w:p>
              </w:tc>
              <w:tc>
                <w:tcPr>
                  <w:tcW w:w="777" w:type="pct"/>
                  <w:shd w:val="clear" w:color="auto" w:fill="auto"/>
                  <w:vAlign w:val="center"/>
                </w:tcPr>
                <w:p w14:paraId="0094DEA2" w14:textId="137A7B3F" w:rsidR="00756D7F" w:rsidRPr="004A3886" w:rsidRDefault="00756D7F" w:rsidP="00D33856">
                  <w:pPr>
                    <w:spacing w:line="320" w:lineRule="exact"/>
                    <w:jc w:val="center"/>
                    <w:rPr>
                      <w:b/>
                      <w:color w:val="000000" w:themeColor="text1"/>
                      <w:sz w:val="21"/>
                      <w:szCs w:val="21"/>
                    </w:rPr>
                  </w:pPr>
                  <w:r w:rsidRPr="004A3886">
                    <w:rPr>
                      <w:rFonts w:hint="eastAsia"/>
                      <w:b/>
                      <w:color w:val="000000" w:themeColor="text1"/>
                      <w:sz w:val="21"/>
                      <w:szCs w:val="21"/>
                    </w:rPr>
                    <w:t>年有效剂量</w:t>
                  </w:r>
                </w:p>
              </w:tc>
            </w:tr>
            <w:tr w:rsidR="008E2AE9" w:rsidRPr="004A3886" w14:paraId="7633C6B4" w14:textId="77777777" w:rsidTr="00281F2D">
              <w:trPr>
                <w:jc w:val="center"/>
              </w:trPr>
              <w:tc>
                <w:tcPr>
                  <w:tcW w:w="1703" w:type="pct"/>
                  <w:shd w:val="clear" w:color="auto" w:fill="auto"/>
                  <w:vAlign w:val="center"/>
                </w:tcPr>
                <w:p w14:paraId="701F6E35" w14:textId="77777777" w:rsidR="00756D7F" w:rsidRPr="004A3886" w:rsidRDefault="00756D7F" w:rsidP="00756D7F">
                  <w:pPr>
                    <w:spacing w:line="320" w:lineRule="exact"/>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探伤机操作人员</w:t>
                  </w:r>
                </w:p>
              </w:tc>
              <w:tc>
                <w:tcPr>
                  <w:tcW w:w="627" w:type="pct"/>
                  <w:shd w:val="clear" w:color="auto" w:fill="auto"/>
                  <w:vAlign w:val="center"/>
                </w:tcPr>
                <w:p w14:paraId="00D3E271" w14:textId="77777777"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5BA2ADD7" w14:textId="43E8260D"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0AF3F211" w14:textId="5BB1C464"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1.04E-0</w:t>
                  </w:r>
                  <w:r w:rsidR="00D33856" w:rsidRPr="004A3886">
                    <w:rPr>
                      <w:rFonts w:hint="eastAsia"/>
                      <w:color w:val="000000" w:themeColor="text1"/>
                      <w:sz w:val="21"/>
                      <w:szCs w:val="21"/>
                    </w:rPr>
                    <w:t>7</w:t>
                  </w:r>
                </w:p>
              </w:tc>
              <w:tc>
                <w:tcPr>
                  <w:tcW w:w="777" w:type="pct"/>
                  <w:shd w:val="clear" w:color="auto" w:fill="auto"/>
                  <w:vAlign w:val="center"/>
                </w:tcPr>
                <w:p w14:paraId="4B9A36C3" w14:textId="2CFC6AF6"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5.21E-05</w:t>
                  </w:r>
                </w:p>
              </w:tc>
            </w:tr>
            <w:tr w:rsidR="008E2AE9" w:rsidRPr="004A3886" w14:paraId="02A756A7" w14:textId="77777777" w:rsidTr="00281F2D">
              <w:trPr>
                <w:jc w:val="center"/>
              </w:trPr>
              <w:tc>
                <w:tcPr>
                  <w:tcW w:w="1703" w:type="pct"/>
                  <w:shd w:val="clear" w:color="auto" w:fill="auto"/>
                  <w:vAlign w:val="center"/>
                </w:tcPr>
                <w:p w14:paraId="3B5AEEDD" w14:textId="77777777" w:rsidR="00756D7F" w:rsidRPr="004A3886" w:rsidRDefault="00756D7F" w:rsidP="00756D7F">
                  <w:pPr>
                    <w:spacing w:line="320" w:lineRule="exact"/>
                    <w:jc w:val="center"/>
                    <w:rPr>
                      <w:color w:val="000000" w:themeColor="text1"/>
                      <w:sz w:val="21"/>
                      <w:szCs w:val="21"/>
                    </w:rPr>
                  </w:pPr>
                  <w:r w:rsidRPr="004A3886">
                    <w:rPr>
                      <w:rFonts w:hint="eastAsia"/>
                      <w:color w:val="000000" w:themeColor="text1"/>
                      <w:sz w:val="21"/>
                      <w:szCs w:val="21"/>
                    </w:rPr>
                    <w:t>2#</w:t>
                  </w:r>
                  <w:r w:rsidRPr="004A3886">
                    <w:rPr>
                      <w:rFonts w:hint="eastAsia"/>
                      <w:color w:val="000000" w:themeColor="text1"/>
                      <w:sz w:val="21"/>
                      <w:szCs w:val="21"/>
                    </w:rPr>
                    <w:t>探伤机操作人员</w:t>
                  </w:r>
                </w:p>
              </w:tc>
              <w:tc>
                <w:tcPr>
                  <w:tcW w:w="627" w:type="pct"/>
                  <w:shd w:val="clear" w:color="auto" w:fill="auto"/>
                  <w:vAlign w:val="center"/>
                </w:tcPr>
                <w:p w14:paraId="2A8A5759" w14:textId="77777777"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1845BA9D" w14:textId="3157D566"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4614E53D" w14:textId="0FA7F4DF"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5.38E-0</w:t>
                  </w:r>
                  <w:r w:rsidR="00D33856" w:rsidRPr="004A3886">
                    <w:rPr>
                      <w:rFonts w:hint="eastAsia"/>
                      <w:color w:val="000000" w:themeColor="text1"/>
                      <w:sz w:val="21"/>
                      <w:szCs w:val="21"/>
                    </w:rPr>
                    <w:t>8</w:t>
                  </w:r>
                </w:p>
              </w:tc>
              <w:tc>
                <w:tcPr>
                  <w:tcW w:w="777" w:type="pct"/>
                  <w:shd w:val="clear" w:color="auto" w:fill="auto"/>
                  <w:vAlign w:val="center"/>
                </w:tcPr>
                <w:p w14:paraId="2AAB2496" w14:textId="1D8C1147"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2.69E-05</w:t>
                  </w:r>
                </w:p>
              </w:tc>
            </w:tr>
            <w:tr w:rsidR="008E2AE9" w:rsidRPr="004A3886" w14:paraId="607D5258" w14:textId="77777777" w:rsidTr="00281F2D">
              <w:trPr>
                <w:jc w:val="center"/>
              </w:trPr>
              <w:tc>
                <w:tcPr>
                  <w:tcW w:w="1703" w:type="pct"/>
                  <w:shd w:val="clear" w:color="auto" w:fill="auto"/>
                  <w:vAlign w:val="center"/>
                </w:tcPr>
                <w:p w14:paraId="68B3F512" w14:textId="77777777" w:rsidR="00756D7F" w:rsidRPr="004A3886" w:rsidRDefault="00756D7F" w:rsidP="00756D7F">
                  <w:pPr>
                    <w:spacing w:line="320" w:lineRule="exact"/>
                    <w:jc w:val="center"/>
                    <w:rPr>
                      <w:color w:val="000000" w:themeColor="text1"/>
                      <w:sz w:val="21"/>
                      <w:szCs w:val="21"/>
                    </w:rPr>
                  </w:pPr>
                  <w:r w:rsidRPr="004A3886">
                    <w:rPr>
                      <w:rFonts w:hint="eastAsia"/>
                      <w:color w:val="000000" w:themeColor="text1"/>
                      <w:sz w:val="21"/>
                      <w:szCs w:val="21"/>
                    </w:rPr>
                    <w:t>荧光区作业人员</w:t>
                  </w:r>
                </w:p>
              </w:tc>
              <w:tc>
                <w:tcPr>
                  <w:tcW w:w="627" w:type="pct"/>
                  <w:shd w:val="clear" w:color="auto" w:fill="auto"/>
                  <w:vAlign w:val="center"/>
                </w:tcPr>
                <w:p w14:paraId="5ACD9A6B" w14:textId="77777777"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1CA9D46A" w14:textId="21BF0478"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3A469C4F" w14:textId="2B53D031"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5.17E-0</w:t>
                  </w:r>
                  <w:r w:rsidR="00D33856" w:rsidRPr="004A3886">
                    <w:rPr>
                      <w:rFonts w:hint="eastAsia"/>
                      <w:color w:val="000000" w:themeColor="text1"/>
                      <w:sz w:val="21"/>
                      <w:szCs w:val="21"/>
                    </w:rPr>
                    <w:t>8</w:t>
                  </w:r>
                </w:p>
              </w:tc>
              <w:tc>
                <w:tcPr>
                  <w:tcW w:w="777" w:type="pct"/>
                  <w:shd w:val="clear" w:color="auto" w:fill="auto"/>
                  <w:vAlign w:val="center"/>
                </w:tcPr>
                <w:p w14:paraId="41E74636" w14:textId="344159E5"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2.59E-05</w:t>
                  </w:r>
                </w:p>
              </w:tc>
            </w:tr>
            <w:tr w:rsidR="008E2AE9" w:rsidRPr="004A3886" w14:paraId="263A0FB8" w14:textId="77777777" w:rsidTr="00281F2D">
              <w:trPr>
                <w:jc w:val="center"/>
              </w:trPr>
              <w:tc>
                <w:tcPr>
                  <w:tcW w:w="1703" w:type="pct"/>
                  <w:shd w:val="clear" w:color="auto" w:fill="auto"/>
                  <w:vAlign w:val="center"/>
                </w:tcPr>
                <w:p w14:paraId="42CCD3CF" w14:textId="77777777" w:rsidR="00756D7F" w:rsidRPr="004A3886" w:rsidRDefault="00756D7F" w:rsidP="00756D7F">
                  <w:pPr>
                    <w:spacing w:line="320" w:lineRule="exact"/>
                    <w:jc w:val="center"/>
                    <w:rPr>
                      <w:color w:val="000000" w:themeColor="text1"/>
                      <w:sz w:val="21"/>
                      <w:szCs w:val="21"/>
                    </w:rPr>
                  </w:pPr>
                  <w:r w:rsidRPr="004A3886">
                    <w:rPr>
                      <w:rFonts w:hint="eastAsia"/>
                      <w:color w:val="000000" w:themeColor="text1"/>
                      <w:sz w:val="21"/>
                      <w:szCs w:val="21"/>
                    </w:rPr>
                    <w:t>线切割区作业人员</w:t>
                  </w:r>
                </w:p>
              </w:tc>
              <w:tc>
                <w:tcPr>
                  <w:tcW w:w="627" w:type="pct"/>
                  <w:shd w:val="clear" w:color="auto" w:fill="auto"/>
                  <w:vAlign w:val="center"/>
                </w:tcPr>
                <w:p w14:paraId="46E67DDF" w14:textId="77777777"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1377AD67" w14:textId="08B20673"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714416A4" w14:textId="05FA23EF"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5.20E-0</w:t>
                  </w:r>
                  <w:r w:rsidR="00D33856" w:rsidRPr="004A3886">
                    <w:rPr>
                      <w:rFonts w:hint="eastAsia"/>
                      <w:color w:val="000000" w:themeColor="text1"/>
                      <w:sz w:val="21"/>
                      <w:szCs w:val="21"/>
                    </w:rPr>
                    <w:t>9</w:t>
                  </w:r>
                </w:p>
              </w:tc>
              <w:tc>
                <w:tcPr>
                  <w:tcW w:w="777" w:type="pct"/>
                  <w:shd w:val="clear" w:color="auto" w:fill="auto"/>
                  <w:vAlign w:val="center"/>
                </w:tcPr>
                <w:p w14:paraId="5C2583B1" w14:textId="266E9D69"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2.60E-06</w:t>
                  </w:r>
                </w:p>
              </w:tc>
            </w:tr>
            <w:tr w:rsidR="008E2AE9" w:rsidRPr="004A3886" w14:paraId="48967D5E" w14:textId="77777777" w:rsidTr="00281F2D">
              <w:trPr>
                <w:jc w:val="center"/>
              </w:trPr>
              <w:tc>
                <w:tcPr>
                  <w:tcW w:w="1703" w:type="pct"/>
                  <w:shd w:val="clear" w:color="auto" w:fill="auto"/>
                  <w:vAlign w:val="center"/>
                </w:tcPr>
                <w:p w14:paraId="1C79C755" w14:textId="77777777" w:rsidR="00756D7F" w:rsidRPr="004A3886" w:rsidRDefault="00756D7F" w:rsidP="00756D7F">
                  <w:pPr>
                    <w:spacing w:line="320" w:lineRule="exact"/>
                    <w:jc w:val="center"/>
                    <w:rPr>
                      <w:color w:val="000000" w:themeColor="text1"/>
                      <w:sz w:val="21"/>
                      <w:szCs w:val="21"/>
                    </w:rPr>
                  </w:pPr>
                  <w:r w:rsidRPr="004A3886">
                    <w:rPr>
                      <w:rFonts w:hint="eastAsia"/>
                      <w:color w:val="000000" w:themeColor="text1"/>
                      <w:sz w:val="21"/>
                      <w:szCs w:val="21"/>
                    </w:rPr>
                    <w:t>线切割区过道行人</w:t>
                  </w:r>
                </w:p>
              </w:tc>
              <w:tc>
                <w:tcPr>
                  <w:tcW w:w="627" w:type="pct"/>
                  <w:shd w:val="clear" w:color="auto" w:fill="auto"/>
                  <w:vAlign w:val="center"/>
                </w:tcPr>
                <w:p w14:paraId="06E0D848" w14:textId="77777777"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1/2</w:t>
                  </w:r>
                </w:p>
              </w:tc>
              <w:tc>
                <w:tcPr>
                  <w:tcW w:w="766" w:type="pct"/>
                  <w:vAlign w:val="center"/>
                </w:tcPr>
                <w:p w14:paraId="7AD5F1CF" w14:textId="2390CDAF"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7CAA801E" w14:textId="2BC3112B"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2.60E-0</w:t>
                  </w:r>
                  <w:r w:rsidR="00D33856" w:rsidRPr="004A3886">
                    <w:rPr>
                      <w:rFonts w:hint="eastAsia"/>
                      <w:color w:val="000000" w:themeColor="text1"/>
                      <w:sz w:val="21"/>
                      <w:szCs w:val="21"/>
                    </w:rPr>
                    <w:t>9</w:t>
                  </w:r>
                </w:p>
              </w:tc>
              <w:tc>
                <w:tcPr>
                  <w:tcW w:w="777" w:type="pct"/>
                  <w:shd w:val="clear" w:color="auto" w:fill="auto"/>
                  <w:vAlign w:val="center"/>
                </w:tcPr>
                <w:p w14:paraId="3401EAB9" w14:textId="2A3BD4D4"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6.50E-07</w:t>
                  </w:r>
                </w:p>
              </w:tc>
            </w:tr>
            <w:tr w:rsidR="008E2AE9" w:rsidRPr="004A3886" w14:paraId="2D40259C" w14:textId="77777777" w:rsidTr="00281F2D">
              <w:trPr>
                <w:jc w:val="center"/>
              </w:trPr>
              <w:tc>
                <w:tcPr>
                  <w:tcW w:w="1703" w:type="pct"/>
                  <w:shd w:val="clear" w:color="auto" w:fill="auto"/>
                  <w:vAlign w:val="center"/>
                </w:tcPr>
                <w:p w14:paraId="505467E6" w14:textId="77777777" w:rsidR="00756D7F" w:rsidRPr="004A3886" w:rsidRDefault="00756D7F" w:rsidP="00756D7F">
                  <w:pPr>
                    <w:spacing w:line="320" w:lineRule="exact"/>
                    <w:jc w:val="center"/>
                    <w:rPr>
                      <w:color w:val="000000" w:themeColor="text1"/>
                      <w:sz w:val="21"/>
                      <w:szCs w:val="21"/>
                    </w:rPr>
                  </w:pPr>
                  <w:r w:rsidRPr="004A3886">
                    <w:rPr>
                      <w:rFonts w:hint="eastAsia"/>
                      <w:color w:val="000000" w:themeColor="text1"/>
                      <w:sz w:val="21"/>
                      <w:szCs w:val="21"/>
                    </w:rPr>
                    <w:t>热处理区作业人员</w:t>
                  </w:r>
                </w:p>
              </w:tc>
              <w:tc>
                <w:tcPr>
                  <w:tcW w:w="627" w:type="pct"/>
                  <w:shd w:val="clear" w:color="auto" w:fill="auto"/>
                  <w:vAlign w:val="center"/>
                </w:tcPr>
                <w:p w14:paraId="5122B9D8" w14:textId="77777777"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3C4084C3" w14:textId="07734680"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1231F8E5" w14:textId="5BF8440C"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1.55E-0</w:t>
                  </w:r>
                  <w:r w:rsidR="00D33856" w:rsidRPr="004A3886">
                    <w:rPr>
                      <w:rFonts w:hint="eastAsia"/>
                      <w:color w:val="000000" w:themeColor="text1"/>
                      <w:sz w:val="21"/>
                      <w:szCs w:val="21"/>
                    </w:rPr>
                    <w:t>9</w:t>
                  </w:r>
                </w:p>
              </w:tc>
              <w:tc>
                <w:tcPr>
                  <w:tcW w:w="777" w:type="pct"/>
                  <w:shd w:val="clear" w:color="auto" w:fill="auto"/>
                  <w:vAlign w:val="center"/>
                </w:tcPr>
                <w:p w14:paraId="22262AAE" w14:textId="16102E61"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7.76E-07</w:t>
                  </w:r>
                </w:p>
              </w:tc>
            </w:tr>
            <w:tr w:rsidR="008E2AE9" w:rsidRPr="004A3886" w14:paraId="76DC9D0D" w14:textId="77777777" w:rsidTr="00281F2D">
              <w:trPr>
                <w:jc w:val="center"/>
              </w:trPr>
              <w:tc>
                <w:tcPr>
                  <w:tcW w:w="1703" w:type="pct"/>
                  <w:shd w:val="clear" w:color="auto" w:fill="auto"/>
                  <w:vAlign w:val="center"/>
                </w:tcPr>
                <w:p w14:paraId="10EFA7B1" w14:textId="77777777" w:rsidR="00756D7F" w:rsidRPr="004A3886" w:rsidRDefault="00756D7F" w:rsidP="00756D7F">
                  <w:pPr>
                    <w:spacing w:line="320" w:lineRule="exact"/>
                    <w:jc w:val="center"/>
                    <w:rPr>
                      <w:color w:val="000000" w:themeColor="text1"/>
                      <w:sz w:val="21"/>
                      <w:szCs w:val="21"/>
                    </w:rPr>
                  </w:pPr>
                  <w:r w:rsidRPr="004A3886">
                    <w:rPr>
                      <w:rFonts w:hint="eastAsia"/>
                      <w:color w:val="000000" w:themeColor="text1"/>
                      <w:sz w:val="21"/>
                      <w:szCs w:val="21"/>
                    </w:rPr>
                    <w:t>喷砂房作业人员</w:t>
                  </w:r>
                </w:p>
              </w:tc>
              <w:tc>
                <w:tcPr>
                  <w:tcW w:w="627" w:type="pct"/>
                  <w:shd w:val="clear" w:color="auto" w:fill="auto"/>
                  <w:vAlign w:val="center"/>
                </w:tcPr>
                <w:p w14:paraId="5500F8DB" w14:textId="77777777"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2157D54F" w14:textId="5FF83482"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419EF2D1" w14:textId="5B56C3BA"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1.02E-0</w:t>
                  </w:r>
                  <w:r w:rsidR="00D33856" w:rsidRPr="004A3886">
                    <w:rPr>
                      <w:rFonts w:hint="eastAsia"/>
                      <w:color w:val="000000" w:themeColor="text1"/>
                      <w:sz w:val="21"/>
                      <w:szCs w:val="21"/>
                    </w:rPr>
                    <w:t>9</w:t>
                  </w:r>
                </w:p>
              </w:tc>
              <w:tc>
                <w:tcPr>
                  <w:tcW w:w="777" w:type="pct"/>
                  <w:shd w:val="clear" w:color="auto" w:fill="auto"/>
                  <w:vAlign w:val="center"/>
                </w:tcPr>
                <w:p w14:paraId="09D621D5" w14:textId="148574D4"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5.11E-07</w:t>
                  </w:r>
                </w:p>
              </w:tc>
            </w:tr>
            <w:tr w:rsidR="008E2AE9" w:rsidRPr="004A3886" w14:paraId="1DE4957F" w14:textId="77777777" w:rsidTr="00281F2D">
              <w:trPr>
                <w:jc w:val="center"/>
              </w:trPr>
              <w:tc>
                <w:tcPr>
                  <w:tcW w:w="1703" w:type="pct"/>
                  <w:shd w:val="clear" w:color="auto" w:fill="auto"/>
                  <w:vAlign w:val="center"/>
                </w:tcPr>
                <w:p w14:paraId="0881F02A" w14:textId="77777777" w:rsidR="00756D7F" w:rsidRPr="004A3886" w:rsidRDefault="00756D7F" w:rsidP="00756D7F">
                  <w:pPr>
                    <w:spacing w:line="320" w:lineRule="exact"/>
                    <w:jc w:val="center"/>
                    <w:rPr>
                      <w:color w:val="000000" w:themeColor="text1"/>
                      <w:sz w:val="21"/>
                      <w:szCs w:val="21"/>
                    </w:rPr>
                  </w:pPr>
                  <w:proofErr w:type="gramStart"/>
                  <w:r w:rsidRPr="004A3886">
                    <w:rPr>
                      <w:rFonts w:hint="eastAsia"/>
                      <w:color w:val="000000" w:themeColor="text1"/>
                      <w:sz w:val="21"/>
                      <w:szCs w:val="21"/>
                    </w:rPr>
                    <w:t>钳工房</w:t>
                  </w:r>
                  <w:proofErr w:type="gramEnd"/>
                  <w:r w:rsidRPr="004A3886">
                    <w:rPr>
                      <w:rFonts w:hint="eastAsia"/>
                      <w:color w:val="000000" w:themeColor="text1"/>
                      <w:sz w:val="21"/>
                      <w:szCs w:val="21"/>
                    </w:rPr>
                    <w:t>3</w:t>
                  </w:r>
                  <w:r w:rsidRPr="004A3886">
                    <w:rPr>
                      <w:rFonts w:hint="eastAsia"/>
                      <w:color w:val="000000" w:themeColor="text1"/>
                      <w:sz w:val="21"/>
                      <w:szCs w:val="21"/>
                    </w:rPr>
                    <w:t>作业人员</w:t>
                  </w:r>
                </w:p>
              </w:tc>
              <w:tc>
                <w:tcPr>
                  <w:tcW w:w="627" w:type="pct"/>
                  <w:shd w:val="clear" w:color="auto" w:fill="auto"/>
                  <w:vAlign w:val="center"/>
                </w:tcPr>
                <w:p w14:paraId="7BE73938" w14:textId="77777777"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708B21DC" w14:textId="27C5066F"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249EF354" w14:textId="4A732FC7"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1.02E-0</w:t>
                  </w:r>
                  <w:r w:rsidR="00D33856" w:rsidRPr="004A3886">
                    <w:rPr>
                      <w:rFonts w:hint="eastAsia"/>
                      <w:color w:val="000000" w:themeColor="text1"/>
                      <w:sz w:val="21"/>
                      <w:szCs w:val="21"/>
                    </w:rPr>
                    <w:t>9</w:t>
                  </w:r>
                </w:p>
              </w:tc>
              <w:tc>
                <w:tcPr>
                  <w:tcW w:w="777" w:type="pct"/>
                  <w:shd w:val="clear" w:color="auto" w:fill="auto"/>
                  <w:vAlign w:val="center"/>
                </w:tcPr>
                <w:p w14:paraId="00E9A17B" w14:textId="467A3D4E"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5.11E-07</w:t>
                  </w:r>
                </w:p>
              </w:tc>
            </w:tr>
            <w:tr w:rsidR="008E2AE9" w:rsidRPr="004A3886" w14:paraId="671DEA3C" w14:textId="77777777" w:rsidTr="00281F2D">
              <w:trPr>
                <w:jc w:val="center"/>
              </w:trPr>
              <w:tc>
                <w:tcPr>
                  <w:tcW w:w="1703" w:type="pct"/>
                  <w:shd w:val="clear" w:color="auto" w:fill="auto"/>
                  <w:vAlign w:val="center"/>
                </w:tcPr>
                <w:p w14:paraId="6547EA40" w14:textId="77777777" w:rsidR="00756D7F" w:rsidRPr="004A3886" w:rsidRDefault="00756D7F" w:rsidP="00756D7F">
                  <w:pPr>
                    <w:spacing w:line="320" w:lineRule="exact"/>
                    <w:jc w:val="center"/>
                    <w:rPr>
                      <w:color w:val="000000" w:themeColor="text1"/>
                      <w:sz w:val="21"/>
                      <w:szCs w:val="21"/>
                    </w:rPr>
                  </w:pPr>
                  <w:r w:rsidRPr="004A3886">
                    <w:rPr>
                      <w:rFonts w:hint="eastAsia"/>
                      <w:color w:val="000000" w:themeColor="text1"/>
                      <w:sz w:val="21"/>
                      <w:szCs w:val="21"/>
                    </w:rPr>
                    <w:t>钳工房外过道行人</w:t>
                  </w:r>
                </w:p>
              </w:tc>
              <w:tc>
                <w:tcPr>
                  <w:tcW w:w="627" w:type="pct"/>
                  <w:shd w:val="clear" w:color="auto" w:fill="auto"/>
                  <w:vAlign w:val="center"/>
                </w:tcPr>
                <w:p w14:paraId="12F278AD" w14:textId="77777777"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1/2</w:t>
                  </w:r>
                </w:p>
              </w:tc>
              <w:tc>
                <w:tcPr>
                  <w:tcW w:w="766" w:type="pct"/>
                  <w:vAlign w:val="center"/>
                </w:tcPr>
                <w:p w14:paraId="7B0C315A" w14:textId="7C73B465"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1DCE45DB" w14:textId="7FB4CCE7"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7.02E-</w:t>
                  </w:r>
                  <w:r w:rsidR="00D33856" w:rsidRPr="004A3886">
                    <w:rPr>
                      <w:rFonts w:hint="eastAsia"/>
                      <w:color w:val="000000" w:themeColor="text1"/>
                      <w:sz w:val="21"/>
                      <w:szCs w:val="21"/>
                    </w:rPr>
                    <w:t>10</w:t>
                  </w:r>
                </w:p>
              </w:tc>
              <w:tc>
                <w:tcPr>
                  <w:tcW w:w="777" w:type="pct"/>
                  <w:shd w:val="clear" w:color="auto" w:fill="auto"/>
                  <w:vAlign w:val="center"/>
                </w:tcPr>
                <w:p w14:paraId="0D5A954A" w14:textId="2D5A6F98"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1.76E-07</w:t>
                  </w:r>
                </w:p>
              </w:tc>
            </w:tr>
            <w:tr w:rsidR="008E2AE9" w:rsidRPr="004A3886" w14:paraId="2BFF7E59" w14:textId="77777777" w:rsidTr="00281F2D">
              <w:trPr>
                <w:jc w:val="center"/>
              </w:trPr>
              <w:tc>
                <w:tcPr>
                  <w:tcW w:w="1703" w:type="pct"/>
                  <w:shd w:val="clear" w:color="auto" w:fill="auto"/>
                  <w:vAlign w:val="center"/>
                </w:tcPr>
                <w:p w14:paraId="01AFDC0A" w14:textId="77777777" w:rsidR="00756D7F" w:rsidRPr="004A3886" w:rsidRDefault="00756D7F" w:rsidP="00756D7F">
                  <w:pPr>
                    <w:spacing w:line="320" w:lineRule="exact"/>
                    <w:jc w:val="center"/>
                    <w:rPr>
                      <w:color w:val="000000" w:themeColor="text1"/>
                      <w:sz w:val="21"/>
                      <w:szCs w:val="21"/>
                    </w:rPr>
                  </w:pPr>
                  <w:proofErr w:type="gramStart"/>
                  <w:r w:rsidRPr="004A3886">
                    <w:rPr>
                      <w:rFonts w:hint="eastAsia"/>
                      <w:color w:val="000000" w:themeColor="text1"/>
                      <w:sz w:val="21"/>
                      <w:szCs w:val="21"/>
                    </w:rPr>
                    <w:t>钳工房</w:t>
                  </w:r>
                  <w:proofErr w:type="gramEnd"/>
                  <w:r w:rsidRPr="004A3886">
                    <w:rPr>
                      <w:rFonts w:hint="eastAsia"/>
                      <w:color w:val="000000" w:themeColor="text1"/>
                      <w:sz w:val="21"/>
                      <w:szCs w:val="21"/>
                    </w:rPr>
                    <w:t>作业人员</w:t>
                  </w:r>
                </w:p>
              </w:tc>
              <w:tc>
                <w:tcPr>
                  <w:tcW w:w="627" w:type="pct"/>
                  <w:shd w:val="clear" w:color="auto" w:fill="auto"/>
                  <w:vAlign w:val="center"/>
                </w:tcPr>
                <w:p w14:paraId="52990FBF" w14:textId="77777777"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54FE015B" w14:textId="0F275CD7"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2F86F147" w14:textId="729093A2"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5.93E-</w:t>
                  </w:r>
                  <w:r w:rsidR="00D33856" w:rsidRPr="004A3886">
                    <w:rPr>
                      <w:rFonts w:hint="eastAsia"/>
                      <w:color w:val="000000" w:themeColor="text1"/>
                      <w:sz w:val="21"/>
                      <w:szCs w:val="21"/>
                    </w:rPr>
                    <w:t>10</w:t>
                  </w:r>
                </w:p>
              </w:tc>
              <w:tc>
                <w:tcPr>
                  <w:tcW w:w="777" w:type="pct"/>
                  <w:shd w:val="clear" w:color="auto" w:fill="auto"/>
                  <w:vAlign w:val="center"/>
                </w:tcPr>
                <w:p w14:paraId="66E2F5E0" w14:textId="6E655CF3"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2.96E-07</w:t>
                  </w:r>
                </w:p>
              </w:tc>
            </w:tr>
            <w:tr w:rsidR="008E2AE9" w:rsidRPr="004A3886" w14:paraId="6954674A" w14:textId="77777777" w:rsidTr="00281F2D">
              <w:trPr>
                <w:jc w:val="center"/>
              </w:trPr>
              <w:tc>
                <w:tcPr>
                  <w:tcW w:w="1703" w:type="pct"/>
                  <w:shd w:val="clear" w:color="auto" w:fill="auto"/>
                  <w:vAlign w:val="center"/>
                </w:tcPr>
                <w:p w14:paraId="039EEC5C" w14:textId="77777777" w:rsidR="00756D7F" w:rsidRPr="004A3886" w:rsidRDefault="00756D7F" w:rsidP="00756D7F">
                  <w:pPr>
                    <w:spacing w:line="320" w:lineRule="exact"/>
                    <w:jc w:val="center"/>
                    <w:rPr>
                      <w:color w:val="000000" w:themeColor="text1"/>
                      <w:sz w:val="21"/>
                      <w:szCs w:val="21"/>
                    </w:rPr>
                  </w:pPr>
                  <w:r w:rsidRPr="004A3886">
                    <w:rPr>
                      <w:rFonts w:hint="eastAsia"/>
                      <w:color w:val="000000" w:themeColor="text1"/>
                      <w:sz w:val="21"/>
                      <w:szCs w:val="21"/>
                    </w:rPr>
                    <w:t>洗片室操作人员</w:t>
                  </w:r>
                </w:p>
              </w:tc>
              <w:tc>
                <w:tcPr>
                  <w:tcW w:w="627" w:type="pct"/>
                  <w:shd w:val="clear" w:color="auto" w:fill="auto"/>
                  <w:vAlign w:val="center"/>
                </w:tcPr>
                <w:p w14:paraId="02DE389A" w14:textId="77777777"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222E21BF" w14:textId="3E7A3D2E"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1.93E-26</w:t>
                  </w:r>
                </w:p>
              </w:tc>
              <w:tc>
                <w:tcPr>
                  <w:tcW w:w="1127" w:type="pct"/>
                  <w:shd w:val="clear" w:color="auto" w:fill="auto"/>
                  <w:vAlign w:val="center"/>
                </w:tcPr>
                <w:p w14:paraId="5ED15FE6" w14:textId="5E563396"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1.37E-2</w:t>
                  </w:r>
                  <w:r w:rsidR="00D33856" w:rsidRPr="004A3886">
                    <w:rPr>
                      <w:rFonts w:hint="eastAsia"/>
                      <w:color w:val="000000" w:themeColor="text1"/>
                      <w:sz w:val="21"/>
                      <w:szCs w:val="21"/>
                    </w:rPr>
                    <w:t>5</w:t>
                  </w:r>
                </w:p>
              </w:tc>
              <w:tc>
                <w:tcPr>
                  <w:tcW w:w="777" w:type="pct"/>
                  <w:shd w:val="clear" w:color="auto" w:fill="auto"/>
                  <w:vAlign w:val="center"/>
                </w:tcPr>
                <w:p w14:paraId="2158DE49" w14:textId="78BD450D"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6.85E-23</w:t>
                  </w:r>
                </w:p>
              </w:tc>
            </w:tr>
            <w:tr w:rsidR="008E2AE9" w:rsidRPr="004A3886" w14:paraId="1359EE8B" w14:textId="77777777" w:rsidTr="00281F2D">
              <w:trPr>
                <w:jc w:val="center"/>
              </w:trPr>
              <w:tc>
                <w:tcPr>
                  <w:tcW w:w="1703" w:type="pct"/>
                  <w:shd w:val="clear" w:color="auto" w:fill="auto"/>
                  <w:vAlign w:val="center"/>
                </w:tcPr>
                <w:p w14:paraId="660B7ABD" w14:textId="77777777" w:rsidR="00756D7F" w:rsidRPr="004A3886" w:rsidRDefault="00756D7F" w:rsidP="00756D7F">
                  <w:pPr>
                    <w:spacing w:line="320" w:lineRule="exact"/>
                    <w:jc w:val="center"/>
                    <w:rPr>
                      <w:color w:val="000000" w:themeColor="text1"/>
                      <w:sz w:val="21"/>
                      <w:szCs w:val="21"/>
                    </w:rPr>
                  </w:pPr>
                  <w:r w:rsidRPr="004A3886">
                    <w:rPr>
                      <w:rFonts w:hint="eastAsia"/>
                      <w:color w:val="000000" w:themeColor="text1"/>
                      <w:sz w:val="21"/>
                      <w:szCs w:val="21"/>
                    </w:rPr>
                    <w:t>观片室操作人员</w:t>
                  </w:r>
                </w:p>
              </w:tc>
              <w:tc>
                <w:tcPr>
                  <w:tcW w:w="627" w:type="pct"/>
                  <w:shd w:val="clear" w:color="auto" w:fill="auto"/>
                  <w:vAlign w:val="center"/>
                </w:tcPr>
                <w:p w14:paraId="6170A456" w14:textId="77777777"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395D64DD" w14:textId="2F6DDEEE"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1.93E-26</w:t>
                  </w:r>
                </w:p>
              </w:tc>
              <w:tc>
                <w:tcPr>
                  <w:tcW w:w="1127" w:type="pct"/>
                  <w:shd w:val="clear" w:color="auto" w:fill="auto"/>
                  <w:vAlign w:val="center"/>
                </w:tcPr>
                <w:p w14:paraId="4EF34228" w14:textId="7962AA89"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5.38E-2</w:t>
                  </w:r>
                  <w:r w:rsidR="00D33856" w:rsidRPr="004A3886">
                    <w:rPr>
                      <w:rFonts w:hint="eastAsia"/>
                      <w:color w:val="000000" w:themeColor="text1"/>
                      <w:sz w:val="21"/>
                      <w:szCs w:val="21"/>
                    </w:rPr>
                    <w:t>6</w:t>
                  </w:r>
                </w:p>
              </w:tc>
              <w:tc>
                <w:tcPr>
                  <w:tcW w:w="777" w:type="pct"/>
                  <w:shd w:val="clear" w:color="auto" w:fill="auto"/>
                  <w:vAlign w:val="center"/>
                </w:tcPr>
                <w:p w14:paraId="653DEA7F" w14:textId="2B6F88E9"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2.69E-23</w:t>
                  </w:r>
                </w:p>
              </w:tc>
            </w:tr>
            <w:tr w:rsidR="008E2AE9" w:rsidRPr="004A3886" w14:paraId="12BDE1D9" w14:textId="77777777" w:rsidTr="00281F2D">
              <w:trPr>
                <w:jc w:val="center"/>
              </w:trPr>
              <w:tc>
                <w:tcPr>
                  <w:tcW w:w="1703" w:type="pct"/>
                  <w:shd w:val="clear" w:color="auto" w:fill="auto"/>
                  <w:vAlign w:val="center"/>
                </w:tcPr>
                <w:p w14:paraId="7C210D41" w14:textId="77777777" w:rsidR="00756D7F" w:rsidRPr="004A3886" w:rsidRDefault="00756D7F" w:rsidP="00756D7F">
                  <w:pPr>
                    <w:spacing w:line="320" w:lineRule="exact"/>
                    <w:jc w:val="center"/>
                    <w:rPr>
                      <w:color w:val="000000" w:themeColor="text1"/>
                      <w:sz w:val="21"/>
                      <w:szCs w:val="21"/>
                    </w:rPr>
                  </w:pPr>
                  <w:r w:rsidRPr="004A3886">
                    <w:rPr>
                      <w:rFonts w:hint="eastAsia"/>
                      <w:color w:val="000000" w:themeColor="text1"/>
                      <w:sz w:val="21"/>
                      <w:szCs w:val="21"/>
                    </w:rPr>
                    <w:t>筛粉房（其他）作业人员</w:t>
                  </w:r>
                </w:p>
              </w:tc>
              <w:tc>
                <w:tcPr>
                  <w:tcW w:w="627" w:type="pct"/>
                  <w:shd w:val="clear" w:color="auto" w:fill="auto"/>
                  <w:vAlign w:val="center"/>
                </w:tcPr>
                <w:p w14:paraId="1B0670C0" w14:textId="77777777"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61202C39" w14:textId="2A9F277A"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1.93E-26</w:t>
                  </w:r>
                </w:p>
              </w:tc>
              <w:tc>
                <w:tcPr>
                  <w:tcW w:w="1127" w:type="pct"/>
                  <w:shd w:val="clear" w:color="auto" w:fill="auto"/>
                  <w:vAlign w:val="center"/>
                </w:tcPr>
                <w:p w14:paraId="2A4D6292" w14:textId="6D85FA11"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3.81E-2</w:t>
                  </w:r>
                  <w:r w:rsidR="00D33856" w:rsidRPr="004A3886">
                    <w:rPr>
                      <w:rFonts w:hint="eastAsia"/>
                      <w:color w:val="000000" w:themeColor="text1"/>
                      <w:sz w:val="21"/>
                      <w:szCs w:val="21"/>
                    </w:rPr>
                    <w:t>6</w:t>
                  </w:r>
                </w:p>
              </w:tc>
              <w:tc>
                <w:tcPr>
                  <w:tcW w:w="777" w:type="pct"/>
                  <w:shd w:val="clear" w:color="auto" w:fill="auto"/>
                  <w:vAlign w:val="center"/>
                </w:tcPr>
                <w:p w14:paraId="75CB4909" w14:textId="7CAB014B"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1.90E-23</w:t>
                  </w:r>
                </w:p>
              </w:tc>
            </w:tr>
            <w:tr w:rsidR="008E2AE9" w:rsidRPr="004A3886" w14:paraId="56E942E7" w14:textId="77777777" w:rsidTr="00281F2D">
              <w:trPr>
                <w:jc w:val="center"/>
              </w:trPr>
              <w:tc>
                <w:tcPr>
                  <w:tcW w:w="1703" w:type="pct"/>
                  <w:shd w:val="clear" w:color="auto" w:fill="auto"/>
                  <w:vAlign w:val="center"/>
                </w:tcPr>
                <w:p w14:paraId="198DF3D0" w14:textId="77777777" w:rsidR="00756D7F" w:rsidRPr="004A3886" w:rsidRDefault="00756D7F" w:rsidP="00756D7F">
                  <w:pPr>
                    <w:spacing w:line="320" w:lineRule="exact"/>
                    <w:jc w:val="center"/>
                    <w:rPr>
                      <w:color w:val="000000" w:themeColor="text1"/>
                      <w:sz w:val="21"/>
                      <w:szCs w:val="21"/>
                    </w:rPr>
                  </w:pPr>
                  <w:r w:rsidRPr="004A3886">
                    <w:rPr>
                      <w:rFonts w:hint="eastAsia"/>
                      <w:color w:val="000000" w:themeColor="text1"/>
                      <w:sz w:val="21"/>
                      <w:szCs w:val="21"/>
                    </w:rPr>
                    <w:t>筛粉房（高温合金）作业人员</w:t>
                  </w:r>
                </w:p>
              </w:tc>
              <w:tc>
                <w:tcPr>
                  <w:tcW w:w="627" w:type="pct"/>
                  <w:shd w:val="clear" w:color="auto" w:fill="auto"/>
                  <w:vAlign w:val="center"/>
                </w:tcPr>
                <w:p w14:paraId="75CF2BF4" w14:textId="77777777"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27D63517" w14:textId="1F4F67B2"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1.93E-26</w:t>
                  </w:r>
                </w:p>
              </w:tc>
              <w:tc>
                <w:tcPr>
                  <w:tcW w:w="1127" w:type="pct"/>
                  <w:shd w:val="clear" w:color="auto" w:fill="auto"/>
                  <w:vAlign w:val="center"/>
                </w:tcPr>
                <w:p w14:paraId="5FBF7A29" w14:textId="2758DA18"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2.11E-2</w:t>
                  </w:r>
                  <w:r w:rsidR="00D33856" w:rsidRPr="004A3886">
                    <w:rPr>
                      <w:rFonts w:hint="eastAsia"/>
                      <w:color w:val="000000" w:themeColor="text1"/>
                      <w:sz w:val="21"/>
                      <w:szCs w:val="21"/>
                    </w:rPr>
                    <w:t>6</w:t>
                  </w:r>
                </w:p>
              </w:tc>
              <w:tc>
                <w:tcPr>
                  <w:tcW w:w="777" w:type="pct"/>
                  <w:shd w:val="clear" w:color="auto" w:fill="auto"/>
                  <w:vAlign w:val="center"/>
                </w:tcPr>
                <w:p w14:paraId="4FBE69AF" w14:textId="6BE14C32"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1.06E-23</w:t>
                  </w:r>
                </w:p>
              </w:tc>
            </w:tr>
            <w:tr w:rsidR="008E2AE9" w:rsidRPr="004A3886" w14:paraId="3CDAD73A" w14:textId="77777777" w:rsidTr="00281F2D">
              <w:trPr>
                <w:jc w:val="center"/>
              </w:trPr>
              <w:tc>
                <w:tcPr>
                  <w:tcW w:w="1703" w:type="pct"/>
                  <w:shd w:val="clear" w:color="auto" w:fill="auto"/>
                  <w:vAlign w:val="center"/>
                </w:tcPr>
                <w:p w14:paraId="4DB87A13" w14:textId="77777777" w:rsidR="00756D7F" w:rsidRPr="004A3886" w:rsidRDefault="00756D7F" w:rsidP="00756D7F">
                  <w:pPr>
                    <w:spacing w:line="320" w:lineRule="exact"/>
                    <w:jc w:val="center"/>
                    <w:rPr>
                      <w:color w:val="000000" w:themeColor="text1"/>
                      <w:sz w:val="21"/>
                      <w:szCs w:val="21"/>
                    </w:rPr>
                  </w:pPr>
                  <w:r w:rsidRPr="004A3886">
                    <w:rPr>
                      <w:rFonts w:hint="eastAsia"/>
                      <w:color w:val="000000" w:themeColor="text1"/>
                      <w:sz w:val="21"/>
                      <w:szCs w:val="21"/>
                    </w:rPr>
                    <w:t>清粉室（高温合金）作业人员</w:t>
                  </w:r>
                </w:p>
              </w:tc>
              <w:tc>
                <w:tcPr>
                  <w:tcW w:w="627" w:type="pct"/>
                  <w:shd w:val="clear" w:color="auto" w:fill="auto"/>
                  <w:vAlign w:val="center"/>
                </w:tcPr>
                <w:p w14:paraId="393002CB" w14:textId="77777777"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01E80210" w14:textId="6183CD66"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1.93E-26</w:t>
                  </w:r>
                </w:p>
              </w:tc>
              <w:tc>
                <w:tcPr>
                  <w:tcW w:w="1127" w:type="pct"/>
                  <w:shd w:val="clear" w:color="auto" w:fill="auto"/>
                  <w:vAlign w:val="center"/>
                </w:tcPr>
                <w:p w14:paraId="3CA3CAE6" w14:textId="032785DC"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1.36E-2</w:t>
                  </w:r>
                  <w:r w:rsidR="00D33856" w:rsidRPr="004A3886">
                    <w:rPr>
                      <w:rFonts w:hint="eastAsia"/>
                      <w:color w:val="000000" w:themeColor="text1"/>
                      <w:sz w:val="21"/>
                      <w:szCs w:val="21"/>
                    </w:rPr>
                    <w:t>6</w:t>
                  </w:r>
                </w:p>
              </w:tc>
              <w:tc>
                <w:tcPr>
                  <w:tcW w:w="777" w:type="pct"/>
                  <w:shd w:val="clear" w:color="auto" w:fill="auto"/>
                  <w:vAlign w:val="center"/>
                </w:tcPr>
                <w:p w14:paraId="72AB9E0A" w14:textId="3783CDDE"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6.82E-24</w:t>
                  </w:r>
                </w:p>
              </w:tc>
            </w:tr>
            <w:tr w:rsidR="008E2AE9" w:rsidRPr="004A3886" w14:paraId="2750FC07" w14:textId="77777777" w:rsidTr="00281F2D">
              <w:trPr>
                <w:jc w:val="center"/>
              </w:trPr>
              <w:tc>
                <w:tcPr>
                  <w:tcW w:w="1703" w:type="pct"/>
                  <w:shd w:val="clear" w:color="auto" w:fill="auto"/>
                  <w:vAlign w:val="center"/>
                </w:tcPr>
                <w:p w14:paraId="327F8DA2" w14:textId="77777777" w:rsidR="00756D7F" w:rsidRPr="004A3886" w:rsidRDefault="00756D7F" w:rsidP="00756D7F">
                  <w:pPr>
                    <w:spacing w:line="320" w:lineRule="exact"/>
                    <w:jc w:val="center"/>
                    <w:rPr>
                      <w:color w:val="000000" w:themeColor="text1"/>
                      <w:sz w:val="21"/>
                      <w:szCs w:val="21"/>
                    </w:rPr>
                  </w:pPr>
                  <w:r w:rsidRPr="004A3886">
                    <w:rPr>
                      <w:rFonts w:hint="eastAsia"/>
                      <w:color w:val="000000" w:themeColor="text1"/>
                      <w:sz w:val="21"/>
                      <w:szCs w:val="21"/>
                    </w:rPr>
                    <w:t>筛粉房（铝合金）作业人员</w:t>
                  </w:r>
                </w:p>
              </w:tc>
              <w:tc>
                <w:tcPr>
                  <w:tcW w:w="627" w:type="pct"/>
                  <w:shd w:val="clear" w:color="auto" w:fill="auto"/>
                  <w:vAlign w:val="center"/>
                </w:tcPr>
                <w:p w14:paraId="62695737" w14:textId="77777777"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7E43D13D" w14:textId="76001290"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1.93E-26</w:t>
                  </w:r>
                </w:p>
              </w:tc>
              <w:tc>
                <w:tcPr>
                  <w:tcW w:w="1127" w:type="pct"/>
                  <w:shd w:val="clear" w:color="auto" w:fill="auto"/>
                  <w:vAlign w:val="center"/>
                </w:tcPr>
                <w:p w14:paraId="0ABEFF75" w14:textId="2513FDCF"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9.52E-2</w:t>
                  </w:r>
                  <w:r w:rsidR="00D33856" w:rsidRPr="004A3886">
                    <w:rPr>
                      <w:rFonts w:hint="eastAsia"/>
                      <w:color w:val="000000" w:themeColor="text1"/>
                      <w:sz w:val="21"/>
                      <w:szCs w:val="21"/>
                    </w:rPr>
                    <w:t>7</w:t>
                  </w:r>
                </w:p>
              </w:tc>
              <w:tc>
                <w:tcPr>
                  <w:tcW w:w="777" w:type="pct"/>
                  <w:shd w:val="clear" w:color="auto" w:fill="auto"/>
                  <w:vAlign w:val="center"/>
                </w:tcPr>
                <w:p w14:paraId="5C5AED5D" w14:textId="2915A002"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4.76E-24</w:t>
                  </w:r>
                </w:p>
              </w:tc>
            </w:tr>
            <w:tr w:rsidR="008E2AE9" w:rsidRPr="004A3886" w14:paraId="747B5DF8" w14:textId="77777777" w:rsidTr="00281F2D">
              <w:trPr>
                <w:jc w:val="center"/>
              </w:trPr>
              <w:tc>
                <w:tcPr>
                  <w:tcW w:w="1703" w:type="pct"/>
                  <w:shd w:val="clear" w:color="auto" w:fill="auto"/>
                  <w:vAlign w:val="center"/>
                </w:tcPr>
                <w:p w14:paraId="68E159F4" w14:textId="77777777" w:rsidR="00756D7F" w:rsidRPr="004A3886" w:rsidRDefault="00756D7F" w:rsidP="00756D7F">
                  <w:pPr>
                    <w:spacing w:line="320" w:lineRule="exact"/>
                    <w:jc w:val="center"/>
                    <w:rPr>
                      <w:color w:val="000000" w:themeColor="text1"/>
                      <w:sz w:val="21"/>
                      <w:szCs w:val="21"/>
                    </w:rPr>
                  </w:pPr>
                  <w:r w:rsidRPr="004A3886">
                    <w:rPr>
                      <w:rFonts w:hint="eastAsia"/>
                      <w:color w:val="000000" w:themeColor="text1"/>
                      <w:sz w:val="21"/>
                      <w:szCs w:val="21"/>
                    </w:rPr>
                    <w:t>清粉室（铝合金）作业人员</w:t>
                  </w:r>
                </w:p>
              </w:tc>
              <w:tc>
                <w:tcPr>
                  <w:tcW w:w="627" w:type="pct"/>
                  <w:shd w:val="clear" w:color="auto" w:fill="auto"/>
                  <w:vAlign w:val="center"/>
                </w:tcPr>
                <w:p w14:paraId="2844D56F" w14:textId="77777777"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73BCDD76" w14:textId="39F50038"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1.93E-26</w:t>
                  </w:r>
                </w:p>
              </w:tc>
              <w:tc>
                <w:tcPr>
                  <w:tcW w:w="1127" w:type="pct"/>
                  <w:shd w:val="clear" w:color="auto" w:fill="auto"/>
                  <w:vAlign w:val="center"/>
                </w:tcPr>
                <w:p w14:paraId="2F88E56A" w14:textId="19D5EFE2"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7.03E-2</w:t>
                  </w:r>
                  <w:r w:rsidR="00D33856" w:rsidRPr="004A3886">
                    <w:rPr>
                      <w:rFonts w:hint="eastAsia"/>
                      <w:color w:val="000000" w:themeColor="text1"/>
                      <w:sz w:val="21"/>
                      <w:szCs w:val="21"/>
                    </w:rPr>
                    <w:t>7</w:t>
                  </w:r>
                </w:p>
              </w:tc>
              <w:tc>
                <w:tcPr>
                  <w:tcW w:w="777" w:type="pct"/>
                  <w:shd w:val="clear" w:color="auto" w:fill="auto"/>
                  <w:vAlign w:val="center"/>
                </w:tcPr>
                <w:p w14:paraId="31D5DC90" w14:textId="7ADBE387"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3.51E-24</w:t>
                  </w:r>
                </w:p>
              </w:tc>
            </w:tr>
            <w:tr w:rsidR="008E2AE9" w:rsidRPr="004A3886" w14:paraId="3B24A54D" w14:textId="77777777" w:rsidTr="00281F2D">
              <w:trPr>
                <w:jc w:val="center"/>
              </w:trPr>
              <w:tc>
                <w:tcPr>
                  <w:tcW w:w="1703" w:type="pct"/>
                  <w:shd w:val="clear" w:color="auto" w:fill="auto"/>
                  <w:vAlign w:val="center"/>
                </w:tcPr>
                <w:p w14:paraId="3BD0F53F" w14:textId="77777777" w:rsidR="00756D7F" w:rsidRPr="004A3886" w:rsidRDefault="00756D7F" w:rsidP="00756D7F">
                  <w:pPr>
                    <w:spacing w:line="320" w:lineRule="exact"/>
                    <w:jc w:val="center"/>
                    <w:rPr>
                      <w:color w:val="000000" w:themeColor="text1"/>
                      <w:sz w:val="21"/>
                      <w:szCs w:val="21"/>
                    </w:rPr>
                  </w:pPr>
                  <w:r w:rsidRPr="004A3886">
                    <w:rPr>
                      <w:rFonts w:hint="eastAsia"/>
                      <w:color w:val="000000" w:themeColor="text1"/>
                      <w:sz w:val="21"/>
                      <w:szCs w:val="21"/>
                    </w:rPr>
                    <w:t>筛粉房（钛合金）作业人员</w:t>
                  </w:r>
                </w:p>
              </w:tc>
              <w:tc>
                <w:tcPr>
                  <w:tcW w:w="627" w:type="pct"/>
                  <w:shd w:val="clear" w:color="auto" w:fill="auto"/>
                  <w:vAlign w:val="center"/>
                </w:tcPr>
                <w:p w14:paraId="5A5D38FE" w14:textId="77777777"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45605093" w14:textId="7911FD20"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1.93E-26</w:t>
                  </w:r>
                </w:p>
              </w:tc>
              <w:tc>
                <w:tcPr>
                  <w:tcW w:w="1127" w:type="pct"/>
                  <w:shd w:val="clear" w:color="auto" w:fill="auto"/>
                  <w:vAlign w:val="center"/>
                </w:tcPr>
                <w:p w14:paraId="1AFFEB40" w14:textId="71D6BE3A"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5.28E-2</w:t>
                  </w:r>
                  <w:r w:rsidR="00D33856" w:rsidRPr="004A3886">
                    <w:rPr>
                      <w:rFonts w:hint="eastAsia"/>
                      <w:color w:val="000000" w:themeColor="text1"/>
                      <w:sz w:val="21"/>
                      <w:szCs w:val="21"/>
                    </w:rPr>
                    <w:t>7</w:t>
                  </w:r>
                </w:p>
              </w:tc>
              <w:tc>
                <w:tcPr>
                  <w:tcW w:w="777" w:type="pct"/>
                  <w:shd w:val="clear" w:color="auto" w:fill="auto"/>
                  <w:vAlign w:val="center"/>
                </w:tcPr>
                <w:p w14:paraId="66F0B38A" w14:textId="0CF0A630"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2.64E-24</w:t>
                  </w:r>
                </w:p>
              </w:tc>
            </w:tr>
            <w:tr w:rsidR="008E2AE9" w:rsidRPr="004A3886" w14:paraId="2013FC98" w14:textId="77777777" w:rsidTr="00281F2D">
              <w:trPr>
                <w:jc w:val="center"/>
              </w:trPr>
              <w:tc>
                <w:tcPr>
                  <w:tcW w:w="1703" w:type="pct"/>
                  <w:shd w:val="clear" w:color="auto" w:fill="auto"/>
                  <w:vAlign w:val="center"/>
                </w:tcPr>
                <w:p w14:paraId="07E65198" w14:textId="77777777" w:rsidR="00756D7F" w:rsidRPr="004A3886" w:rsidRDefault="00756D7F" w:rsidP="00756D7F">
                  <w:pPr>
                    <w:spacing w:line="320" w:lineRule="exact"/>
                    <w:jc w:val="center"/>
                    <w:rPr>
                      <w:color w:val="000000" w:themeColor="text1"/>
                      <w:sz w:val="21"/>
                      <w:szCs w:val="21"/>
                    </w:rPr>
                  </w:pPr>
                  <w:r w:rsidRPr="004A3886">
                    <w:rPr>
                      <w:rFonts w:hint="eastAsia"/>
                      <w:color w:val="000000" w:themeColor="text1"/>
                      <w:sz w:val="21"/>
                      <w:szCs w:val="21"/>
                    </w:rPr>
                    <w:t>清粉室（钛合金）作业人员</w:t>
                  </w:r>
                </w:p>
              </w:tc>
              <w:tc>
                <w:tcPr>
                  <w:tcW w:w="627" w:type="pct"/>
                  <w:shd w:val="clear" w:color="auto" w:fill="auto"/>
                  <w:vAlign w:val="center"/>
                </w:tcPr>
                <w:p w14:paraId="29D4E6CC" w14:textId="77777777"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67A6EAE3" w14:textId="2E1E413B"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1.93E-26</w:t>
                  </w:r>
                </w:p>
              </w:tc>
              <w:tc>
                <w:tcPr>
                  <w:tcW w:w="1127" w:type="pct"/>
                  <w:shd w:val="clear" w:color="auto" w:fill="auto"/>
                  <w:vAlign w:val="center"/>
                </w:tcPr>
                <w:p w14:paraId="098DEAF3" w14:textId="548233D2"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4.11E-2</w:t>
                  </w:r>
                  <w:r w:rsidR="00D33856" w:rsidRPr="004A3886">
                    <w:rPr>
                      <w:rFonts w:hint="eastAsia"/>
                      <w:color w:val="000000" w:themeColor="text1"/>
                      <w:sz w:val="21"/>
                      <w:szCs w:val="21"/>
                    </w:rPr>
                    <w:t>7</w:t>
                  </w:r>
                </w:p>
              </w:tc>
              <w:tc>
                <w:tcPr>
                  <w:tcW w:w="777" w:type="pct"/>
                  <w:shd w:val="clear" w:color="auto" w:fill="auto"/>
                  <w:vAlign w:val="center"/>
                </w:tcPr>
                <w:p w14:paraId="247B0FA5" w14:textId="15B60AAB"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2.06E-24</w:t>
                  </w:r>
                </w:p>
              </w:tc>
            </w:tr>
            <w:tr w:rsidR="008E2AE9" w:rsidRPr="004A3886" w14:paraId="162C1CC6" w14:textId="77777777" w:rsidTr="00281F2D">
              <w:trPr>
                <w:jc w:val="center"/>
              </w:trPr>
              <w:tc>
                <w:tcPr>
                  <w:tcW w:w="1703" w:type="pct"/>
                  <w:shd w:val="clear" w:color="auto" w:fill="auto"/>
                  <w:vAlign w:val="center"/>
                </w:tcPr>
                <w:p w14:paraId="39CE09EB" w14:textId="77777777" w:rsidR="00756D7F" w:rsidRPr="004A3886" w:rsidRDefault="00756D7F" w:rsidP="00756D7F">
                  <w:pPr>
                    <w:spacing w:line="320" w:lineRule="exact"/>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车间外东侧厂区道路</w:t>
                  </w:r>
                </w:p>
              </w:tc>
              <w:tc>
                <w:tcPr>
                  <w:tcW w:w="627" w:type="pct"/>
                  <w:shd w:val="clear" w:color="auto" w:fill="auto"/>
                  <w:vAlign w:val="center"/>
                </w:tcPr>
                <w:p w14:paraId="305F46C7" w14:textId="77777777"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1/8</w:t>
                  </w:r>
                </w:p>
              </w:tc>
              <w:tc>
                <w:tcPr>
                  <w:tcW w:w="766" w:type="pct"/>
                  <w:vAlign w:val="center"/>
                </w:tcPr>
                <w:p w14:paraId="522B01EE" w14:textId="3259237F"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56F5E5CB" w14:textId="13D70892"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8.66E-0</w:t>
                  </w:r>
                  <w:r w:rsidR="00D33856" w:rsidRPr="004A3886">
                    <w:rPr>
                      <w:rFonts w:hint="eastAsia"/>
                      <w:color w:val="000000" w:themeColor="text1"/>
                      <w:sz w:val="21"/>
                      <w:szCs w:val="21"/>
                    </w:rPr>
                    <w:t>8</w:t>
                  </w:r>
                </w:p>
              </w:tc>
              <w:tc>
                <w:tcPr>
                  <w:tcW w:w="777" w:type="pct"/>
                  <w:shd w:val="clear" w:color="auto" w:fill="auto"/>
                  <w:vAlign w:val="center"/>
                </w:tcPr>
                <w:p w14:paraId="327D90E3" w14:textId="13ED6F80"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5.41E-06</w:t>
                  </w:r>
                </w:p>
              </w:tc>
            </w:tr>
            <w:tr w:rsidR="008E2AE9" w:rsidRPr="004A3886" w14:paraId="715149B8" w14:textId="77777777" w:rsidTr="00281F2D">
              <w:trPr>
                <w:jc w:val="center"/>
              </w:trPr>
              <w:tc>
                <w:tcPr>
                  <w:tcW w:w="1703" w:type="pct"/>
                  <w:shd w:val="clear" w:color="auto" w:fill="auto"/>
                  <w:vAlign w:val="center"/>
                </w:tcPr>
                <w:p w14:paraId="35589645" w14:textId="77777777" w:rsidR="00756D7F" w:rsidRPr="004A3886" w:rsidRDefault="00756D7F" w:rsidP="00756D7F">
                  <w:pPr>
                    <w:spacing w:line="320" w:lineRule="exact"/>
                    <w:jc w:val="center"/>
                    <w:rPr>
                      <w:color w:val="000000" w:themeColor="text1"/>
                      <w:sz w:val="21"/>
                      <w:szCs w:val="21"/>
                    </w:rPr>
                  </w:pPr>
                  <w:r w:rsidRPr="004A3886">
                    <w:rPr>
                      <w:rFonts w:hint="eastAsia"/>
                      <w:color w:val="000000" w:themeColor="text1"/>
                      <w:sz w:val="21"/>
                      <w:szCs w:val="21"/>
                    </w:rPr>
                    <w:t>成都信息工程大学成都研究院车间作业人员</w:t>
                  </w:r>
                </w:p>
              </w:tc>
              <w:tc>
                <w:tcPr>
                  <w:tcW w:w="627" w:type="pct"/>
                  <w:shd w:val="clear" w:color="auto" w:fill="auto"/>
                  <w:vAlign w:val="center"/>
                </w:tcPr>
                <w:p w14:paraId="2289B3B4" w14:textId="77777777"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w:t>
                  </w:r>
                </w:p>
              </w:tc>
              <w:tc>
                <w:tcPr>
                  <w:tcW w:w="766" w:type="pct"/>
                  <w:vAlign w:val="center"/>
                </w:tcPr>
                <w:p w14:paraId="17BFC3AE" w14:textId="2096D352"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32C2A209" w14:textId="668DB84D"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1.85E-0</w:t>
                  </w:r>
                  <w:r w:rsidR="00D33856" w:rsidRPr="004A3886">
                    <w:rPr>
                      <w:rFonts w:hint="eastAsia"/>
                      <w:color w:val="000000" w:themeColor="text1"/>
                      <w:sz w:val="21"/>
                      <w:szCs w:val="21"/>
                    </w:rPr>
                    <w:t>9</w:t>
                  </w:r>
                </w:p>
              </w:tc>
              <w:tc>
                <w:tcPr>
                  <w:tcW w:w="777" w:type="pct"/>
                  <w:shd w:val="clear" w:color="auto" w:fill="auto"/>
                  <w:vAlign w:val="center"/>
                </w:tcPr>
                <w:p w14:paraId="6FCEF31B" w14:textId="755DAC07"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9.25E-07</w:t>
                  </w:r>
                </w:p>
              </w:tc>
            </w:tr>
            <w:tr w:rsidR="008E2AE9" w:rsidRPr="004A3886" w14:paraId="624F4E50" w14:textId="77777777" w:rsidTr="00281F2D">
              <w:trPr>
                <w:jc w:val="center"/>
              </w:trPr>
              <w:tc>
                <w:tcPr>
                  <w:tcW w:w="1703" w:type="pct"/>
                  <w:shd w:val="clear" w:color="auto" w:fill="auto"/>
                  <w:vAlign w:val="center"/>
                </w:tcPr>
                <w:p w14:paraId="5685FBDF" w14:textId="77777777" w:rsidR="00756D7F" w:rsidRPr="004A3886" w:rsidRDefault="00756D7F" w:rsidP="00756D7F">
                  <w:pPr>
                    <w:spacing w:line="320" w:lineRule="exact"/>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车间外南侧厂区道路</w:t>
                  </w:r>
                </w:p>
              </w:tc>
              <w:tc>
                <w:tcPr>
                  <w:tcW w:w="627" w:type="pct"/>
                  <w:shd w:val="clear" w:color="auto" w:fill="auto"/>
                  <w:vAlign w:val="center"/>
                </w:tcPr>
                <w:p w14:paraId="6D1C86BB" w14:textId="77777777"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1/8</w:t>
                  </w:r>
                </w:p>
              </w:tc>
              <w:tc>
                <w:tcPr>
                  <w:tcW w:w="766" w:type="pct"/>
                  <w:vAlign w:val="center"/>
                </w:tcPr>
                <w:p w14:paraId="7A69A346" w14:textId="071968CD"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41A9B1A3" w14:textId="05270F11"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2.50E-0</w:t>
                  </w:r>
                  <w:r w:rsidR="00D33856" w:rsidRPr="004A3886">
                    <w:rPr>
                      <w:rFonts w:hint="eastAsia"/>
                      <w:color w:val="000000" w:themeColor="text1"/>
                      <w:sz w:val="21"/>
                      <w:szCs w:val="21"/>
                    </w:rPr>
                    <w:t>8</w:t>
                  </w:r>
                </w:p>
              </w:tc>
              <w:tc>
                <w:tcPr>
                  <w:tcW w:w="777" w:type="pct"/>
                  <w:shd w:val="clear" w:color="auto" w:fill="auto"/>
                  <w:vAlign w:val="center"/>
                </w:tcPr>
                <w:p w14:paraId="261081C6" w14:textId="27B93761"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1.56E-06</w:t>
                  </w:r>
                </w:p>
              </w:tc>
            </w:tr>
            <w:tr w:rsidR="008E2AE9" w:rsidRPr="004A3886" w14:paraId="510BD364" w14:textId="77777777" w:rsidTr="00281F2D">
              <w:trPr>
                <w:jc w:val="center"/>
              </w:trPr>
              <w:tc>
                <w:tcPr>
                  <w:tcW w:w="1703" w:type="pct"/>
                  <w:shd w:val="clear" w:color="auto" w:fill="auto"/>
                  <w:vAlign w:val="center"/>
                </w:tcPr>
                <w:p w14:paraId="177C348C" w14:textId="77777777" w:rsidR="00756D7F" w:rsidRPr="004A3886" w:rsidRDefault="00756D7F" w:rsidP="00756D7F">
                  <w:pPr>
                    <w:spacing w:line="320" w:lineRule="exact"/>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车间外南侧停车区</w:t>
                  </w:r>
                </w:p>
              </w:tc>
              <w:tc>
                <w:tcPr>
                  <w:tcW w:w="627" w:type="pct"/>
                  <w:shd w:val="clear" w:color="auto" w:fill="auto"/>
                  <w:vAlign w:val="center"/>
                </w:tcPr>
                <w:p w14:paraId="12F89E67" w14:textId="77777777"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1/8</w:t>
                  </w:r>
                </w:p>
              </w:tc>
              <w:tc>
                <w:tcPr>
                  <w:tcW w:w="766" w:type="pct"/>
                  <w:vAlign w:val="center"/>
                </w:tcPr>
                <w:p w14:paraId="66E18A17" w14:textId="56E77638"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2.68E-09</w:t>
                  </w:r>
                </w:p>
              </w:tc>
              <w:tc>
                <w:tcPr>
                  <w:tcW w:w="1127" w:type="pct"/>
                  <w:shd w:val="clear" w:color="auto" w:fill="auto"/>
                  <w:vAlign w:val="center"/>
                </w:tcPr>
                <w:p w14:paraId="757B88CB" w14:textId="46CD1692"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5.78E-0</w:t>
                  </w:r>
                  <w:r w:rsidR="00D33856" w:rsidRPr="004A3886">
                    <w:rPr>
                      <w:rFonts w:hint="eastAsia"/>
                      <w:color w:val="000000" w:themeColor="text1"/>
                      <w:sz w:val="21"/>
                      <w:szCs w:val="21"/>
                    </w:rPr>
                    <w:t>9</w:t>
                  </w:r>
                </w:p>
              </w:tc>
              <w:tc>
                <w:tcPr>
                  <w:tcW w:w="777" w:type="pct"/>
                  <w:shd w:val="clear" w:color="auto" w:fill="auto"/>
                  <w:vAlign w:val="center"/>
                </w:tcPr>
                <w:p w14:paraId="1F3BB7ED" w14:textId="796331F7" w:rsidR="00756D7F" w:rsidRPr="004A3886" w:rsidRDefault="00756D7F" w:rsidP="00756D7F">
                  <w:pPr>
                    <w:spacing w:line="320" w:lineRule="exact"/>
                    <w:jc w:val="center"/>
                    <w:rPr>
                      <w:color w:val="000000" w:themeColor="text1"/>
                      <w:sz w:val="21"/>
                      <w:szCs w:val="21"/>
                    </w:rPr>
                  </w:pPr>
                  <w:r w:rsidRPr="004A3886">
                    <w:rPr>
                      <w:color w:val="000000" w:themeColor="text1"/>
                      <w:sz w:val="21"/>
                      <w:szCs w:val="21"/>
                    </w:rPr>
                    <w:t>3.61E-07</w:t>
                  </w:r>
                </w:p>
              </w:tc>
            </w:tr>
          </w:tbl>
          <w:p w14:paraId="4986A388" w14:textId="77777777" w:rsidR="008D79E4" w:rsidRPr="004A3886" w:rsidRDefault="008D79E4" w:rsidP="00BC2F6B">
            <w:pPr>
              <w:autoSpaceDE w:val="0"/>
              <w:autoSpaceDN w:val="0"/>
              <w:adjustRightInd w:val="0"/>
              <w:spacing w:beforeLines="50" w:before="163"/>
              <w:ind w:firstLineChars="200" w:firstLine="482"/>
              <w:rPr>
                <w:b/>
                <w:bCs/>
                <w:color w:val="000000" w:themeColor="text1"/>
              </w:rPr>
            </w:pPr>
            <w:r w:rsidRPr="004A3886">
              <w:rPr>
                <w:rFonts w:hint="eastAsia"/>
                <w:b/>
                <w:bCs/>
                <w:color w:val="000000" w:themeColor="text1"/>
              </w:rPr>
              <w:t xml:space="preserve">2.1.4 </w:t>
            </w:r>
            <w:r w:rsidRPr="004A3886">
              <w:rPr>
                <w:rFonts w:hint="eastAsia"/>
                <w:b/>
                <w:bCs/>
                <w:color w:val="000000" w:themeColor="text1"/>
              </w:rPr>
              <w:t>对关注点及保护目标的综合分析</w:t>
            </w:r>
          </w:p>
          <w:p w14:paraId="4D3C72C5" w14:textId="77777777" w:rsidR="008D79E4" w:rsidRDefault="008D79E4" w:rsidP="00BC2F6B">
            <w:pPr>
              <w:autoSpaceDE w:val="0"/>
              <w:autoSpaceDN w:val="0"/>
              <w:adjustRightInd w:val="0"/>
              <w:ind w:firstLine="465"/>
              <w:jc w:val="left"/>
              <w:rPr>
                <w:bCs/>
                <w:color w:val="000000" w:themeColor="text1"/>
              </w:rPr>
            </w:pPr>
            <w:r w:rsidRPr="004A3886">
              <w:rPr>
                <w:rFonts w:hint="eastAsia"/>
                <w:bCs/>
                <w:color w:val="000000" w:themeColor="text1"/>
              </w:rPr>
              <w:t>结合项目外环境关系，项目投运后，按设计工作负荷计，本项目室内探伤关注点年有效剂量的预测结果分别见表</w:t>
            </w:r>
            <w:r w:rsidRPr="004A3886">
              <w:rPr>
                <w:rFonts w:hint="eastAsia"/>
                <w:bCs/>
                <w:color w:val="000000" w:themeColor="text1"/>
              </w:rPr>
              <w:t>11-14</w:t>
            </w:r>
            <w:r w:rsidRPr="004A3886">
              <w:rPr>
                <w:rFonts w:hint="eastAsia"/>
                <w:bCs/>
                <w:color w:val="000000" w:themeColor="text1"/>
              </w:rPr>
              <w:t>、表</w:t>
            </w:r>
            <w:r w:rsidRPr="004A3886">
              <w:rPr>
                <w:rFonts w:hint="eastAsia"/>
                <w:bCs/>
                <w:color w:val="000000" w:themeColor="text1"/>
              </w:rPr>
              <w:t>11-15</w:t>
            </w:r>
            <w:r w:rsidRPr="004A3886">
              <w:rPr>
                <w:rFonts w:hint="eastAsia"/>
                <w:bCs/>
                <w:color w:val="000000" w:themeColor="text1"/>
              </w:rPr>
              <w:t>。</w:t>
            </w:r>
          </w:p>
          <w:p w14:paraId="230BCBA8" w14:textId="772D75DD" w:rsidR="008D79E4" w:rsidRPr="004A3886" w:rsidRDefault="008D79E4" w:rsidP="00BC2F6B">
            <w:pPr>
              <w:spacing w:line="240" w:lineRule="auto"/>
              <w:jc w:val="center"/>
              <w:rPr>
                <w:b/>
                <w:color w:val="000000" w:themeColor="text1"/>
                <w:sz w:val="21"/>
                <w:szCs w:val="21"/>
              </w:rPr>
            </w:pPr>
            <w:r w:rsidRPr="004A3886">
              <w:rPr>
                <w:rFonts w:hint="eastAsia"/>
                <w:b/>
                <w:color w:val="000000" w:themeColor="text1"/>
                <w:sz w:val="21"/>
                <w:szCs w:val="21"/>
              </w:rPr>
              <w:t>表</w:t>
            </w:r>
            <w:r w:rsidRPr="004A3886">
              <w:rPr>
                <w:rFonts w:hint="eastAsia"/>
                <w:b/>
                <w:color w:val="000000" w:themeColor="text1"/>
                <w:sz w:val="21"/>
                <w:szCs w:val="21"/>
              </w:rPr>
              <w:t>11-14</w:t>
            </w:r>
            <w:r w:rsidRPr="004A3886">
              <w:rPr>
                <w:rFonts w:hint="eastAsia"/>
                <w:b/>
                <w:color w:val="000000" w:themeColor="text1"/>
                <w:sz w:val="21"/>
                <w:szCs w:val="21"/>
              </w:rPr>
              <w:t>本项目</w:t>
            </w:r>
            <w:r w:rsidRPr="004A3886">
              <w:rPr>
                <w:rFonts w:hint="eastAsia"/>
                <w:b/>
                <w:color w:val="000000" w:themeColor="text1"/>
                <w:sz w:val="21"/>
                <w:szCs w:val="21"/>
              </w:rPr>
              <w:t>1#</w:t>
            </w:r>
            <w:r w:rsidRPr="004A3886">
              <w:rPr>
                <w:rFonts w:hint="eastAsia"/>
                <w:b/>
                <w:color w:val="000000" w:themeColor="text1"/>
                <w:sz w:val="21"/>
                <w:szCs w:val="21"/>
              </w:rPr>
              <w:t>探伤机</w:t>
            </w:r>
            <w:proofErr w:type="gramStart"/>
            <w:r w:rsidRPr="004A3886">
              <w:rPr>
                <w:rFonts w:hint="eastAsia"/>
                <w:b/>
                <w:color w:val="000000" w:themeColor="text1"/>
                <w:sz w:val="21"/>
                <w:szCs w:val="21"/>
              </w:rPr>
              <w:t>各关注</w:t>
            </w:r>
            <w:proofErr w:type="gramEnd"/>
            <w:r w:rsidRPr="004A3886">
              <w:rPr>
                <w:rFonts w:hint="eastAsia"/>
                <w:b/>
                <w:color w:val="000000" w:themeColor="text1"/>
                <w:sz w:val="21"/>
                <w:szCs w:val="21"/>
              </w:rPr>
              <w:t>点人员年照射剂量计算结果表</w:t>
            </w:r>
            <w:r w:rsidR="00FA236C" w:rsidRPr="004A3886">
              <w:rPr>
                <w:rFonts w:hint="eastAsia"/>
                <w:b/>
                <w:color w:val="000000" w:themeColor="text1"/>
                <w:sz w:val="21"/>
                <w:szCs w:val="21"/>
              </w:rPr>
              <w:t>（</w:t>
            </w:r>
            <w:r w:rsidR="00FA236C" w:rsidRPr="004A3886">
              <w:rPr>
                <w:rFonts w:hint="eastAsia"/>
                <w:bCs/>
                <w:color w:val="000000" w:themeColor="text1"/>
                <w:sz w:val="21"/>
                <w:szCs w:val="21"/>
              </w:rPr>
              <w:t>单位：</w:t>
            </w:r>
            <w:r w:rsidR="00FA236C" w:rsidRPr="004A3886">
              <w:rPr>
                <w:rFonts w:hint="eastAsia"/>
                <w:bCs/>
                <w:color w:val="000000" w:themeColor="text1"/>
                <w:sz w:val="21"/>
                <w:szCs w:val="21"/>
              </w:rPr>
              <w:t>mSv/a</w:t>
            </w:r>
            <w:r w:rsidR="00FA236C" w:rsidRPr="004A3886">
              <w:rPr>
                <w:rFonts w:hint="eastAsia"/>
                <w:b/>
                <w:color w:val="000000" w:themeColor="text1"/>
                <w:sz w:val="21"/>
                <w:szCs w:val="21"/>
              </w:rPr>
              <w:t>）</w:t>
            </w:r>
          </w:p>
          <w:tbl>
            <w:tblPr>
              <w:tblW w:w="84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CellMar>
                <w:left w:w="57" w:type="dxa"/>
                <w:right w:w="57" w:type="dxa"/>
              </w:tblCellMar>
              <w:tblLook w:val="04A0" w:firstRow="1" w:lastRow="0" w:firstColumn="1" w:lastColumn="0" w:noHBand="0" w:noVBand="1"/>
            </w:tblPr>
            <w:tblGrid>
              <w:gridCol w:w="2267"/>
              <w:gridCol w:w="995"/>
              <w:gridCol w:w="656"/>
              <w:gridCol w:w="710"/>
              <w:gridCol w:w="1274"/>
              <w:gridCol w:w="1274"/>
              <w:gridCol w:w="1274"/>
            </w:tblGrid>
            <w:tr w:rsidR="008E2AE9" w:rsidRPr="004A3886" w14:paraId="65BB6CF7" w14:textId="77777777" w:rsidTr="00281F2D">
              <w:trPr>
                <w:trHeight w:val="299"/>
                <w:jc w:val="center"/>
              </w:trPr>
              <w:tc>
                <w:tcPr>
                  <w:tcW w:w="1341" w:type="pct"/>
                  <w:shd w:val="clear" w:color="auto" w:fill="FFFFFF" w:themeFill="background1"/>
                  <w:vAlign w:val="center"/>
                </w:tcPr>
                <w:p w14:paraId="1690A893" w14:textId="77777777" w:rsidR="008D79E4" w:rsidRPr="004A3886" w:rsidRDefault="008D79E4" w:rsidP="00FA236C">
                  <w:pPr>
                    <w:spacing w:line="320" w:lineRule="exact"/>
                    <w:jc w:val="center"/>
                    <w:rPr>
                      <w:b/>
                      <w:color w:val="000000" w:themeColor="text1"/>
                      <w:sz w:val="21"/>
                      <w:szCs w:val="21"/>
                    </w:rPr>
                  </w:pPr>
                  <w:r w:rsidRPr="004A3886">
                    <w:rPr>
                      <w:rFonts w:hint="eastAsia"/>
                      <w:b/>
                      <w:color w:val="000000" w:themeColor="text1"/>
                      <w:sz w:val="21"/>
                      <w:szCs w:val="21"/>
                    </w:rPr>
                    <w:t>预测人员</w:t>
                  </w:r>
                </w:p>
              </w:tc>
              <w:tc>
                <w:tcPr>
                  <w:tcW w:w="589" w:type="pct"/>
                  <w:shd w:val="clear" w:color="auto" w:fill="FFFFFF" w:themeFill="background1"/>
                  <w:vAlign w:val="center"/>
                </w:tcPr>
                <w:p w14:paraId="469FE040" w14:textId="77777777" w:rsidR="008D79E4" w:rsidRPr="004A3886" w:rsidRDefault="008D79E4" w:rsidP="00FA236C">
                  <w:pPr>
                    <w:spacing w:line="320" w:lineRule="exact"/>
                    <w:jc w:val="center"/>
                    <w:rPr>
                      <w:b/>
                      <w:color w:val="000000" w:themeColor="text1"/>
                      <w:sz w:val="21"/>
                      <w:szCs w:val="21"/>
                    </w:rPr>
                  </w:pPr>
                  <w:r w:rsidRPr="004A3886">
                    <w:rPr>
                      <w:rFonts w:hint="eastAsia"/>
                      <w:b/>
                      <w:color w:val="000000" w:themeColor="text1"/>
                      <w:sz w:val="21"/>
                      <w:szCs w:val="21"/>
                    </w:rPr>
                    <w:t>相对探伤机方位</w:t>
                  </w:r>
                </w:p>
              </w:tc>
              <w:tc>
                <w:tcPr>
                  <w:tcW w:w="388" w:type="pct"/>
                  <w:shd w:val="clear" w:color="auto" w:fill="FFFFFF" w:themeFill="background1"/>
                  <w:vAlign w:val="center"/>
                </w:tcPr>
                <w:p w14:paraId="7E6AD0B6" w14:textId="77777777" w:rsidR="008D79E4" w:rsidRPr="004A3886" w:rsidRDefault="008D79E4" w:rsidP="00FA236C">
                  <w:pPr>
                    <w:spacing w:line="320" w:lineRule="exact"/>
                    <w:jc w:val="center"/>
                    <w:rPr>
                      <w:b/>
                      <w:color w:val="000000" w:themeColor="text1"/>
                      <w:sz w:val="21"/>
                      <w:szCs w:val="21"/>
                    </w:rPr>
                  </w:pPr>
                  <w:r w:rsidRPr="004A3886">
                    <w:rPr>
                      <w:rFonts w:hint="eastAsia"/>
                      <w:b/>
                      <w:color w:val="000000" w:themeColor="text1"/>
                      <w:sz w:val="21"/>
                      <w:szCs w:val="21"/>
                    </w:rPr>
                    <w:t>高差</w:t>
                  </w:r>
                </w:p>
              </w:tc>
              <w:tc>
                <w:tcPr>
                  <w:tcW w:w="420" w:type="pct"/>
                  <w:shd w:val="clear" w:color="auto" w:fill="FFFFFF" w:themeFill="background1"/>
                  <w:vAlign w:val="center"/>
                </w:tcPr>
                <w:p w14:paraId="62D5D1AC" w14:textId="77777777" w:rsidR="008D79E4" w:rsidRPr="004A3886" w:rsidRDefault="008D79E4" w:rsidP="00FA236C">
                  <w:pPr>
                    <w:spacing w:line="320" w:lineRule="exact"/>
                    <w:jc w:val="center"/>
                    <w:rPr>
                      <w:b/>
                      <w:color w:val="000000" w:themeColor="text1"/>
                      <w:sz w:val="21"/>
                      <w:szCs w:val="21"/>
                    </w:rPr>
                  </w:pPr>
                  <w:r w:rsidRPr="004A3886">
                    <w:rPr>
                      <w:rFonts w:hint="eastAsia"/>
                      <w:b/>
                      <w:color w:val="000000" w:themeColor="text1"/>
                      <w:sz w:val="21"/>
                      <w:szCs w:val="21"/>
                    </w:rPr>
                    <w:t>受</w:t>
                  </w:r>
                  <w:proofErr w:type="gramStart"/>
                  <w:r w:rsidRPr="004A3886">
                    <w:rPr>
                      <w:rFonts w:hint="eastAsia"/>
                      <w:b/>
                      <w:color w:val="000000" w:themeColor="text1"/>
                      <w:sz w:val="21"/>
                      <w:szCs w:val="21"/>
                    </w:rPr>
                    <w:t>照类型</w:t>
                  </w:r>
                  <w:proofErr w:type="gramEnd"/>
                </w:p>
              </w:tc>
              <w:tc>
                <w:tcPr>
                  <w:tcW w:w="754" w:type="pct"/>
                  <w:shd w:val="clear" w:color="auto" w:fill="FFFFFF" w:themeFill="background1"/>
                  <w:vAlign w:val="center"/>
                </w:tcPr>
                <w:p w14:paraId="3FD9A18E" w14:textId="039D2C7A" w:rsidR="008D79E4" w:rsidRPr="004A3886" w:rsidRDefault="008D79E4" w:rsidP="00FA236C">
                  <w:pPr>
                    <w:spacing w:line="320" w:lineRule="exact"/>
                    <w:jc w:val="center"/>
                    <w:rPr>
                      <w:b/>
                      <w:color w:val="000000" w:themeColor="text1"/>
                      <w:sz w:val="21"/>
                      <w:szCs w:val="21"/>
                    </w:rPr>
                  </w:pPr>
                  <w:proofErr w:type="gramStart"/>
                  <w:r w:rsidRPr="004A3886">
                    <w:rPr>
                      <w:rFonts w:hint="eastAsia"/>
                      <w:b/>
                      <w:color w:val="000000" w:themeColor="text1"/>
                      <w:sz w:val="21"/>
                      <w:szCs w:val="21"/>
                    </w:rPr>
                    <w:t>年受漏射</w:t>
                  </w:r>
                  <w:proofErr w:type="gramEnd"/>
                  <w:r w:rsidRPr="004A3886">
                    <w:rPr>
                      <w:rFonts w:hint="eastAsia"/>
                      <w:b/>
                      <w:color w:val="000000" w:themeColor="text1"/>
                      <w:sz w:val="21"/>
                      <w:szCs w:val="21"/>
                    </w:rPr>
                    <w:t>照射剂量</w:t>
                  </w:r>
                </w:p>
              </w:tc>
              <w:tc>
                <w:tcPr>
                  <w:tcW w:w="754" w:type="pct"/>
                  <w:shd w:val="clear" w:color="auto" w:fill="FFFFFF" w:themeFill="background1"/>
                  <w:vAlign w:val="center"/>
                </w:tcPr>
                <w:p w14:paraId="1B1797E9" w14:textId="4EC16FBD" w:rsidR="008D79E4" w:rsidRPr="004A3886" w:rsidRDefault="008D79E4" w:rsidP="00FA236C">
                  <w:pPr>
                    <w:spacing w:line="320" w:lineRule="exact"/>
                    <w:jc w:val="center"/>
                    <w:rPr>
                      <w:b/>
                      <w:color w:val="000000" w:themeColor="text1"/>
                      <w:sz w:val="21"/>
                      <w:szCs w:val="21"/>
                    </w:rPr>
                  </w:pPr>
                  <w:proofErr w:type="gramStart"/>
                  <w:r w:rsidRPr="004A3886">
                    <w:rPr>
                      <w:rFonts w:hint="eastAsia"/>
                      <w:b/>
                      <w:color w:val="000000" w:themeColor="text1"/>
                      <w:sz w:val="21"/>
                      <w:szCs w:val="21"/>
                    </w:rPr>
                    <w:t>年受散射</w:t>
                  </w:r>
                  <w:proofErr w:type="gramEnd"/>
                  <w:r w:rsidRPr="004A3886">
                    <w:rPr>
                      <w:rFonts w:hint="eastAsia"/>
                      <w:b/>
                      <w:color w:val="000000" w:themeColor="text1"/>
                      <w:sz w:val="21"/>
                      <w:szCs w:val="21"/>
                    </w:rPr>
                    <w:t>照射剂量</w:t>
                  </w:r>
                </w:p>
              </w:tc>
              <w:tc>
                <w:tcPr>
                  <w:tcW w:w="754" w:type="pct"/>
                  <w:shd w:val="clear" w:color="auto" w:fill="FFFFFF" w:themeFill="background1"/>
                  <w:vAlign w:val="center"/>
                </w:tcPr>
                <w:p w14:paraId="732B7885" w14:textId="6D1AC877" w:rsidR="008D79E4" w:rsidRPr="004A3886" w:rsidRDefault="008D79E4" w:rsidP="00FA236C">
                  <w:pPr>
                    <w:spacing w:line="320" w:lineRule="exact"/>
                    <w:jc w:val="center"/>
                    <w:rPr>
                      <w:b/>
                      <w:color w:val="000000" w:themeColor="text1"/>
                      <w:sz w:val="21"/>
                      <w:szCs w:val="21"/>
                    </w:rPr>
                  </w:pPr>
                  <w:r w:rsidRPr="004A3886">
                    <w:rPr>
                      <w:rFonts w:hint="eastAsia"/>
                      <w:b/>
                      <w:color w:val="000000" w:themeColor="text1"/>
                      <w:sz w:val="21"/>
                      <w:szCs w:val="21"/>
                    </w:rPr>
                    <w:t>年有效剂量</w:t>
                  </w:r>
                </w:p>
              </w:tc>
            </w:tr>
            <w:tr w:rsidR="008E2AE9" w:rsidRPr="004A3886" w14:paraId="2418D6EF" w14:textId="77777777" w:rsidTr="00281F2D">
              <w:trPr>
                <w:jc w:val="center"/>
              </w:trPr>
              <w:tc>
                <w:tcPr>
                  <w:tcW w:w="1341" w:type="pct"/>
                  <w:shd w:val="clear" w:color="auto" w:fill="FFFFFF" w:themeFill="background1"/>
                  <w:vAlign w:val="center"/>
                </w:tcPr>
                <w:p w14:paraId="62503A3D" w14:textId="38A1F65E"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探伤机操作人员</w:t>
                  </w:r>
                </w:p>
              </w:tc>
              <w:tc>
                <w:tcPr>
                  <w:tcW w:w="589" w:type="pct"/>
                  <w:vMerge w:val="restart"/>
                  <w:shd w:val="clear" w:color="auto" w:fill="FFFFFF" w:themeFill="background1"/>
                  <w:vAlign w:val="center"/>
                </w:tcPr>
                <w:p w14:paraId="3AD70F53"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西侧</w:t>
                  </w:r>
                </w:p>
              </w:tc>
              <w:tc>
                <w:tcPr>
                  <w:tcW w:w="388" w:type="pct"/>
                  <w:shd w:val="clear" w:color="auto" w:fill="FFFFFF" w:themeFill="background1"/>
                  <w:vAlign w:val="center"/>
                </w:tcPr>
                <w:p w14:paraId="6773C2D5"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shd w:val="clear" w:color="auto" w:fill="FFFFFF" w:themeFill="background1"/>
                  <w:vAlign w:val="center"/>
                </w:tcPr>
                <w:p w14:paraId="5F0663DB"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职业</w:t>
                  </w:r>
                </w:p>
              </w:tc>
              <w:tc>
                <w:tcPr>
                  <w:tcW w:w="754" w:type="pct"/>
                  <w:shd w:val="clear" w:color="auto" w:fill="FFFFFF" w:themeFill="background1"/>
                  <w:vAlign w:val="center"/>
                </w:tcPr>
                <w:p w14:paraId="1331B9C7" w14:textId="192AFAF9"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5.91E-03</w:t>
                  </w:r>
                </w:p>
              </w:tc>
              <w:tc>
                <w:tcPr>
                  <w:tcW w:w="754" w:type="pct"/>
                  <w:shd w:val="clear" w:color="auto" w:fill="FFFFFF" w:themeFill="background1"/>
                  <w:vAlign w:val="center"/>
                </w:tcPr>
                <w:p w14:paraId="75B0CC60" w14:textId="79102573"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2.59E-05</w:t>
                  </w:r>
                </w:p>
              </w:tc>
              <w:tc>
                <w:tcPr>
                  <w:tcW w:w="754"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A9D6AD9" w14:textId="2A5C7441"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5.93E-03</w:t>
                  </w:r>
                </w:p>
              </w:tc>
            </w:tr>
            <w:tr w:rsidR="008E2AE9" w:rsidRPr="004A3886" w14:paraId="2FE07EE1" w14:textId="77777777" w:rsidTr="00281F2D">
              <w:trPr>
                <w:jc w:val="center"/>
              </w:trPr>
              <w:tc>
                <w:tcPr>
                  <w:tcW w:w="1341" w:type="pct"/>
                  <w:shd w:val="clear" w:color="auto" w:fill="FFFFFF" w:themeFill="background1"/>
                  <w:vAlign w:val="center"/>
                </w:tcPr>
                <w:p w14:paraId="67FA48F7" w14:textId="04079993"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2#</w:t>
                  </w:r>
                  <w:r w:rsidRPr="004A3886">
                    <w:rPr>
                      <w:rFonts w:hint="eastAsia"/>
                      <w:color w:val="000000" w:themeColor="text1"/>
                      <w:sz w:val="21"/>
                      <w:szCs w:val="21"/>
                    </w:rPr>
                    <w:t>探伤机操作人员</w:t>
                  </w:r>
                </w:p>
              </w:tc>
              <w:tc>
                <w:tcPr>
                  <w:tcW w:w="589" w:type="pct"/>
                  <w:vMerge/>
                  <w:shd w:val="clear" w:color="auto" w:fill="FFFFFF" w:themeFill="background1"/>
                  <w:vAlign w:val="center"/>
                </w:tcPr>
                <w:p w14:paraId="07CE2A23" w14:textId="77777777" w:rsidR="009C53E3" w:rsidRPr="004A3886" w:rsidRDefault="009C53E3" w:rsidP="009C53E3">
                  <w:pPr>
                    <w:spacing w:line="320" w:lineRule="exact"/>
                    <w:jc w:val="center"/>
                    <w:rPr>
                      <w:color w:val="000000" w:themeColor="text1"/>
                      <w:sz w:val="21"/>
                      <w:szCs w:val="21"/>
                    </w:rPr>
                  </w:pPr>
                </w:p>
              </w:tc>
              <w:tc>
                <w:tcPr>
                  <w:tcW w:w="388" w:type="pct"/>
                  <w:shd w:val="clear" w:color="auto" w:fill="FFFFFF" w:themeFill="background1"/>
                  <w:vAlign w:val="center"/>
                </w:tcPr>
                <w:p w14:paraId="0B33449A"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shd w:val="clear" w:color="auto" w:fill="FFFFFF" w:themeFill="background1"/>
                  <w:vAlign w:val="center"/>
                </w:tcPr>
                <w:p w14:paraId="48DB9126"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职业</w:t>
                  </w:r>
                </w:p>
              </w:tc>
              <w:tc>
                <w:tcPr>
                  <w:tcW w:w="754" w:type="pct"/>
                  <w:shd w:val="clear" w:color="auto" w:fill="FFFFFF" w:themeFill="background1"/>
                  <w:vAlign w:val="center"/>
                </w:tcPr>
                <w:p w14:paraId="2A5C4A67" w14:textId="6F31A00F"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1.17E-02</w:t>
                  </w:r>
                </w:p>
              </w:tc>
              <w:tc>
                <w:tcPr>
                  <w:tcW w:w="754" w:type="pct"/>
                  <w:shd w:val="clear" w:color="auto" w:fill="FFFFFF" w:themeFill="background1"/>
                  <w:vAlign w:val="center"/>
                </w:tcPr>
                <w:p w14:paraId="319F24F7" w14:textId="07AE56C2"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5.11E-05</w:t>
                  </w:r>
                </w:p>
              </w:tc>
              <w:tc>
                <w:tcPr>
                  <w:tcW w:w="754" w:type="pct"/>
                  <w:tcBorders>
                    <w:top w:val="nil"/>
                    <w:left w:val="single" w:sz="4" w:space="0" w:color="auto"/>
                    <w:bottom w:val="single" w:sz="4" w:space="0" w:color="auto"/>
                    <w:right w:val="single" w:sz="4" w:space="0" w:color="auto"/>
                  </w:tcBorders>
                  <w:shd w:val="clear" w:color="auto" w:fill="FFFFFF" w:themeFill="background1"/>
                  <w:vAlign w:val="center"/>
                </w:tcPr>
                <w:p w14:paraId="4159DF83" w14:textId="37E4A114"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1.17E-02</w:t>
                  </w:r>
                </w:p>
              </w:tc>
            </w:tr>
            <w:tr w:rsidR="008E2AE9" w:rsidRPr="004A3886" w14:paraId="4D527A8A" w14:textId="77777777" w:rsidTr="00281F2D">
              <w:trPr>
                <w:jc w:val="center"/>
              </w:trPr>
              <w:tc>
                <w:tcPr>
                  <w:tcW w:w="1341" w:type="pct"/>
                  <w:shd w:val="clear" w:color="auto" w:fill="FFFFFF" w:themeFill="background1"/>
                  <w:vAlign w:val="center"/>
                </w:tcPr>
                <w:p w14:paraId="527052DB" w14:textId="09AACF8E"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荧光区作业人员</w:t>
                  </w:r>
                </w:p>
              </w:tc>
              <w:tc>
                <w:tcPr>
                  <w:tcW w:w="589" w:type="pct"/>
                  <w:vMerge/>
                  <w:shd w:val="clear" w:color="auto" w:fill="FFFFFF" w:themeFill="background1"/>
                  <w:vAlign w:val="center"/>
                </w:tcPr>
                <w:p w14:paraId="3A278296" w14:textId="77777777" w:rsidR="009C53E3" w:rsidRPr="004A3886" w:rsidRDefault="009C53E3" w:rsidP="009C53E3">
                  <w:pPr>
                    <w:spacing w:line="320" w:lineRule="exact"/>
                    <w:jc w:val="center"/>
                    <w:rPr>
                      <w:color w:val="000000" w:themeColor="text1"/>
                      <w:sz w:val="21"/>
                      <w:szCs w:val="21"/>
                    </w:rPr>
                  </w:pPr>
                </w:p>
              </w:tc>
              <w:tc>
                <w:tcPr>
                  <w:tcW w:w="388" w:type="pct"/>
                  <w:shd w:val="clear" w:color="auto" w:fill="FFFFFF" w:themeFill="background1"/>
                  <w:vAlign w:val="center"/>
                </w:tcPr>
                <w:p w14:paraId="18C984F8"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shd w:val="clear" w:color="auto" w:fill="FFFFFF" w:themeFill="background1"/>
                  <w:vAlign w:val="center"/>
                </w:tcPr>
                <w:p w14:paraId="05FED4B8"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FFFFFF" w:themeFill="background1"/>
                  <w:vAlign w:val="center"/>
                </w:tcPr>
                <w:p w14:paraId="1C335A48" w14:textId="0190F8E8"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5.91E-03</w:t>
                  </w:r>
                </w:p>
              </w:tc>
              <w:tc>
                <w:tcPr>
                  <w:tcW w:w="754" w:type="pct"/>
                  <w:shd w:val="clear" w:color="auto" w:fill="FFFFFF" w:themeFill="background1"/>
                  <w:vAlign w:val="center"/>
                </w:tcPr>
                <w:p w14:paraId="791B41E9" w14:textId="165CDDE6"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2.59E-05</w:t>
                  </w:r>
                </w:p>
              </w:tc>
              <w:tc>
                <w:tcPr>
                  <w:tcW w:w="754" w:type="pct"/>
                  <w:tcBorders>
                    <w:top w:val="nil"/>
                    <w:left w:val="single" w:sz="4" w:space="0" w:color="auto"/>
                    <w:bottom w:val="single" w:sz="4" w:space="0" w:color="auto"/>
                    <w:right w:val="single" w:sz="4" w:space="0" w:color="auto"/>
                  </w:tcBorders>
                  <w:shd w:val="clear" w:color="auto" w:fill="FFFFFF" w:themeFill="background1"/>
                  <w:vAlign w:val="center"/>
                </w:tcPr>
                <w:p w14:paraId="25BC8BF8" w14:textId="59045055"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5.93E-03</w:t>
                  </w:r>
                </w:p>
              </w:tc>
            </w:tr>
            <w:tr w:rsidR="008E2AE9" w:rsidRPr="004A3886" w14:paraId="43473E06" w14:textId="77777777" w:rsidTr="00281F2D">
              <w:trPr>
                <w:jc w:val="center"/>
              </w:trPr>
              <w:tc>
                <w:tcPr>
                  <w:tcW w:w="1341" w:type="pct"/>
                  <w:shd w:val="clear" w:color="auto" w:fill="FFFFFF" w:themeFill="background1"/>
                  <w:vAlign w:val="center"/>
                </w:tcPr>
                <w:p w14:paraId="7033EAFA" w14:textId="23F234FD"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线切割区作业人员</w:t>
                  </w:r>
                </w:p>
              </w:tc>
              <w:tc>
                <w:tcPr>
                  <w:tcW w:w="589" w:type="pct"/>
                  <w:vMerge/>
                  <w:shd w:val="clear" w:color="auto" w:fill="FFFFFF" w:themeFill="background1"/>
                  <w:vAlign w:val="center"/>
                </w:tcPr>
                <w:p w14:paraId="12CA79C6" w14:textId="77777777" w:rsidR="009C53E3" w:rsidRPr="004A3886" w:rsidRDefault="009C53E3" w:rsidP="009C53E3">
                  <w:pPr>
                    <w:spacing w:line="320" w:lineRule="exact"/>
                    <w:jc w:val="center"/>
                    <w:rPr>
                      <w:color w:val="000000" w:themeColor="text1"/>
                      <w:sz w:val="21"/>
                      <w:szCs w:val="21"/>
                    </w:rPr>
                  </w:pPr>
                </w:p>
              </w:tc>
              <w:tc>
                <w:tcPr>
                  <w:tcW w:w="388" w:type="pct"/>
                  <w:shd w:val="clear" w:color="auto" w:fill="FFFFFF" w:themeFill="background1"/>
                  <w:vAlign w:val="center"/>
                </w:tcPr>
                <w:p w14:paraId="7CAE6BA1"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shd w:val="clear" w:color="auto" w:fill="FFFFFF" w:themeFill="background1"/>
                  <w:vAlign w:val="center"/>
                </w:tcPr>
                <w:p w14:paraId="4A64035D"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FFFFFF" w:themeFill="background1"/>
                  <w:vAlign w:val="center"/>
                </w:tcPr>
                <w:p w14:paraId="79E1D4A2" w14:textId="4F0B8D86"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5.94E-04</w:t>
                  </w:r>
                </w:p>
              </w:tc>
              <w:tc>
                <w:tcPr>
                  <w:tcW w:w="754" w:type="pct"/>
                  <w:shd w:val="clear" w:color="auto" w:fill="FFFFFF" w:themeFill="background1"/>
                  <w:vAlign w:val="center"/>
                </w:tcPr>
                <w:p w14:paraId="67A7407D" w14:textId="7DE15A59"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2.60E-06</w:t>
                  </w:r>
                </w:p>
              </w:tc>
              <w:tc>
                <w:tcPr>
                  <w:tcW w:w="754" w:type="pct"/>
                  <w:tcBorders>
                    <w:top w:val="nil"/>
                    <w:left w:val="single" w:sz="4" w:space="0" w:color="auto"/>
                    <w:bottom w:val="single" w:sz="4" w:space="0" w:color="auto"/>
                    <w:right w:val="single" w:sz="4" w:space="0" w:color="auto"/>
                  </w:tcBorders>
                  <w:shd w:val="clear" w:color="auto" w:fill="FFFFFF" w:themeFill="background1"/>
                  <w:vAlign w:val="center"/>
                </w:tcPr>
                <w:p w14:paraId="1661DC25" w14:textId="158AC571"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5.97E-04</w:t>
                  </w:r>
                </w:p>
              </w:tc>
            </w:tr>
            <w:tr w:rsidR="008E2AE9" w:rsidRPr="004A3886" w14:paraId="75D79111" w14:textId="77777777" w:rsidTr="00281F2D">
              <w:trPr>
                <w:jc w:val="center"/>
              </w:trPr>
              <w:tc>
                <w:tcPr>
                  <w:tcW w:w="1341" w:type="pct"/>
                  <w:shd w:val="clear" w:color="auto" w:fill="FFFFFF" w:themeFill="background1"/>
                  <w:vAlign w:val="center"/>
                </w:tcPr>
                <w:p w14:paraId="1F234A11" w14:textId="569D762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线切割区过道行人</w:t>
                  </w:r>
                </w:p>
              </w:tc>
              <w:tc>
                <w:tcPr>
                  <w:tcW w:w="589" w:type="pct"/>
                  <w:vMerge/>
                  <w:shd w:val="clear" w:color="auto" w:fill="FFFFFF" w:themeFill="background1"/>
                  <w:vAlign w:val="center"/>
                </w:tcPr>
                <w:p w14:paraId="27DD3882" w14:textId="77777777" w:rsidR="009C53E3" w:rsidRPr="004A3886" w:rsidRDefault="009C53E3" w:rsidP="009C53E3">
                  <w:pPr>
                    <w:spacing w:line="320" w:lineRule="exact"/>
                    <w:jc w:val="center"/>
                    <w:rPr>
                      <w:color w:val="000000" w:themeColor="text1"/>
                      <w:sz w:val="21"/>
                      <w:szCs w:val="21"/>
                    </w:rPr>
                  </w:pPr>
                </w:p>
              </w:tc>
              <w:tc>
                <w:tcPr>
                  <w:tcW w:w="388" w:type="pct"/>
                  <w:shd w:val="clear" w:color="auto" w:fill="FFFFFF" w:themeFill="background1"/>
                  <w:vAlign w:val="center"/>
                </w:tcPr>
                <w:p w14:paraId="6CCD8DE5"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shd w:val="clear" w:color="auto" w:fill="FFFFFF" w:themeFill="background1"/>
                  <w:vAlign w:val="center"/>
                </w:tcPr>
                <w:p w14:paraId="24C96CA6"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FFFFFF" w:themeFill="background1"/>
                  <w:vAlign w:val="center"/>
                </w:tcPr>
                <w:p w14:paraId="5E59E9DB" w14:textId="22D9A36C"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1.49E-04</w:t>
                  </w:r>
                </w:p>
              </w:tc>
              <w:tc>
                <w:tcPr>
                  <w:tcW w:w="754" w:type="pct"/>
                  <w:shd w:val="clear" w:color="auto" w:fill="FFFFFF" w:themeFill="background1"/>
                  <w:vAlign w:val="center"/>
                </w:tcPr>
                <w:p w14:paraId="3A6D5053" w14:textId="38D53623"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6.50E-07</w:t>
                  </w:r>
                </w:p>
              </w:tc>
              <w:tc>
                <w:tcPr>
                  <w:tcW w:w="754" w:type="pct"/>
                  <w:tcBorders>
                    <w:top w:val="nil"/>
                    <w:left w:val="single" w:sz="4" w:space="0" w:color="auto"/>
                    <w:bottom w:val="single" w:sz="4" w:space="0" w:color="auto"/>
                    <w:right w:val="single" w:sz="4" w:space="0" w:color="auto"/>
                  </w:tcBorders>
                  <w:shd w:val="clear" w:color="auto" w:fill="FFFFFF" w:themeFill="background1"/>
                  <w:vAlign w:val="center"/>
                </w:tcPr>
                <w:p w14:paraId="0EAF4ADC" w14:textId="07C53D7F"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1.49E-04</w:t>
                  </w:r>
                </w:p>
              </w:tc>
            </w:tr>
            <w:tr w:rsidR="008E2AE9" w:rsidRPr="004A3886" w14:paraId="1487CE07" w14:textId="77777777" w:rsidTr="00281F2D">
              <w:trPr>
                <w:jc w:val="center"/>
              </w:trPr>
              <w:tc>
                <w:tcPr>
                  <w:tcW w:w="1341" w:type="pct"/>
                  <w:shd w:val="clear" w:color="auto" w:fill="FFFFFF" w:themeFill="background1"/>
                  <w:vAlign w:val="center"/>
                </w:tcPr>
                <w:p w14:paraId="69E52D63" w14:textId="02C4313F"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热处理区作业人员</w:t>
                  </w:r>
                </w:p>
              </w:tc>
              <w:tc>
                <w:tcPr>
                  <w:tcW w:w="589" w:type="pct"/>
                  <w:vMerge/>
                  <w:shd w:val="clear" w:color="auto" w:fill="FFFFFF" w:themeFill="background1"/>
                  <w:vAlign w:val="center"/>
                </w:tcPr>
                <w:p w14:paraId="180B24AE" w14:textId="77777777" w:rsidR="009C53E3" w:rsidRPr="004A3886" w:rsidRDefault="009C53E3" w:rsidP="009C53E3">
                  <w:pPr>
                    <w:spacing w:line="320" w:lineRule="exact"/>
                    <w:jc w:val="center"/>
                    <w:rPr>
                      <w:color w:val="000000" w:themeColor="text1"/>
                      <w:sz w:val="21"/>
                      <w:szCs w:val="21"/>
                    </w:rPr>
                  </w:pPr>
                </w:p>
              </w:tc>
              <w:tc>
                <w:tcPr>
                  <w:tcW w:w="388" w:type="pct"/>
                  <w:shd w:val="clear" w:color="auto" w:fill="FFFFFF" w:themeFill="background1"/>
                  <w:vAlign w:val="center"/>
                </w:tcPr>
                <w:p w14:paraId="7E8AE865"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shd w:val="clear" w:color="auto" w:fill="FFFFFF" w:themeFill="background1"/>
                  <w:vAlign w:val="center"/>
                </w:tcPr>
                <w:p w14:paraId="32026BF2"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FFFFFF" w:themeFill="background1"/>
                  <w:vAlign w:val="center"/>
                </w:tcPr>
                <w:p w14:paraId="21F3E321" w14:textId="6AC82EF8"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1.77E-04</w:t>
                  </w:r>
                </w:p>
              </w:tc>
              <w:tc>
                <w:tcPr>
                  <w:tcW w:w="754" w:type="pct"/>
                  <w:shd w:val="clear" w:color="auto" w:fill="FFFFFF" w:themeFill="background1"/>
                  <w:vAlign w:val="center"/>
                </w:tcPr>
                <w:p w14:paraId="245D3604" w14:textId="70E96A02"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7.76E-07</w:t>
                  </w:r>
                </w:p>
              </w:tc>
              <w:tc>
                <w:tcPr>
                  <w:tcW w:w="754" w:type="pct"/>
                  <w:tcBorders>
                    <w:top w:val="nil"/>
                    <w:left w:val="single" w:sz="4" w:space="0" w:color="auto"/>
                    <w:bottom w:val="single" w:sz="4" w:space="0" w:color="auto"/>
                    <w:right w:val="single" w:sz="4" w:space="0" w:color="auto"/>
                  </w:tcBorders>
                  <w:shd w:val="clear" w:color="auto" w:fill="FFFFFF" w:themeFill="background1"/>
                  <w:vAlign w:val="center"/>
                </w:tcPr>
                <w:p w14:paraId="26EE06CE" w14:textId="34D4E284"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1.78E-04</w:t>
                  </w:r>
                </w:p>
              </w:tc>
            </w:tr>
            <w:tr w:rsidR="008E2AE9" w:rsidRPr="004A3886" w14:paraId="462CE5A1" w14:textId="77777777" w:rsidTr="00281F2D">
              <w:trPr>
                <w:jc w:val="center"/>
              </w:trPr>
              <w:tc>
                <w:tcPr>
                  <w:tcW w:w="1341" w:type="pct"/>
                  <w:shd w:val="clear" w:color="auto" w:fill="FFFFFF" w:themeFill="background1"/>
                  <w:vAlign w:val="center"/>
                </w:tcPr>
                <w:p w14:paraId="38F79712" w14:textId="50BAB72E"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喷砂房作业人员</w:t>
                  </w:r>
                </w:p>
              </w:tc>
              <w:tc>
                <w:tcPr>
                  <w:tcW w:w="589" w:type="pct"/>
                  <w:vMerge/>
                  <w:shd w:val="clear" w:color="auto" w:fill="FFFFFF" w:themeFill="background1"/>
                  <w:vAlign w:val="center"/>
                </w:tcPr>
                <w:p w14:paraId="0D6B4DAE" w14:textId="77777777" w:rsidR="009C53E3" w:rsidRPr="004A3886" w:rsidRDefault="009C53E3" w:rsidP="009C53E3">
                  <w:pPr>
                    <w:spacing w:line="320" w:lineRule="exact"/>
                    <w:jc w:val="center"/>
                    <w:rPr>
                      <w:color w:val="000000" w:themeColor="text1"/>
                      <w:sz w:val="21"/>
                      <w:szCs w:val="21"/>
                    </w:rPr>
                  </w:pPr>
                </w:p>
              </w:tc>
              <w:tc>
                <w:tcPr>
                  <w:tcW w:w="388" w:type="pct"/>
                  <w:shd w:val="clear" w:color="auto" w:fill="FFFFFF" w:themeFill="background1"/>
                  <w:vAlign w:val="center"/>
                </w:tcPr>
                <w:p w14:paraId="688FD244"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shd w:val="clear" w:color="auto" w:fill="FFFFFF" w:themeFill="background1"/>
                  <w:vAlign w:val="center"/>
                </w:tcPr>
                <w:p w14:paraId="70827489"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FFFFFF" w:themeFill="background1"/>
                  <w:vAlign w:val="center"/>
                </w:tcPr>
                <w:p w14:paraId="57BD92F2" w14:textId="5F9EAD27"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1.17E-04</w:t>
                  </w:r>
                </w:p>
              </w:tc>
              <w:tc>
                <w:tcPr>
                  <w:tcW w:w="754" w:type="pct"/>
                  <w:shd w:val="clear" w:color="auto" w:fill="FFFFFF" w:themeFill="background1"/>
                  <w:vAlign w:val="center"/>
                </w:tcPr>
                <w:p w14:paraId="1EBB2C67" w14:textId="76524EF8"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5.11E-07</w:t>
                  </w:r>
                </w:p>
              </w:tc>
              <w:tc>
                <w:tcPr>
                  <w:tcW w:w="754" w:type="pct"/>
                  <w:tcBorders>
                    <w:top w:val="nil"/>
                    <w:left w:val="single" w:sz="4" w:space="0" w:color="auto"/>
                    <w:bottom w:val="single" w:sz="4" w:space="0" w:color="auto"/>
                    <w:right w:val="single" w:sz="4" w:space="0" w:color="auto"/>
                  </w:tcBorders>
                  <w:shd w:val="clear" w:color="auto" w:fill="FFFFFF" w:themeFill="background1"/>
                  <w:vAlign w:val="center"/>
                </w:tcPr>
                <w:p w14:paraId="0DA320C5" w14:textId="6602B053"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1.17E-04</w:t>
                  </w:r>
                </w:p>
              </w:tc>
            </w:tr>
            <w:tr w:rsidR="008E2AE9" w:rsidRPr="004A3886" w14:paraId="0AB72E2A" w14:textId="77777777" w:rsidTr="00281F2D">
              <w:trPr>
                <w:jc w:val="center"/>
              </w:trPr>
              <w:tc>
                <w:tcPr>
                  <w:tcW w:w="1341" w:type="pct"/>
                  <w:shd w:val="clear" w:color="auto" w:fill="FFFFFF" w:themeFill="background1"/>
                  <w:vAlign w:val="center"/>
                </w:tcPr>
                <w:p w14:paraId="437236F1" w14:textId="25A97737" w:rsidR="009C53E3" w:rsidRPr="004A3886" w:rsidRDefault="009C53E3" w:rsidP="009C53E3">
                  <w:pPr>
                    <w:spacing w:line="320" w:lineRule="exact"/>
                    <w:jc w:val="center"/>
                    <w:rPr>
                      <w:color w:val="000000" w:themeColor="text1"/>
                      <w:sz w:val="21"/>
                      <w:szCs w:val="21"/>
                    </w:rPr>
                  </w:pPr>
                  <w:proofErr w:type="gramStart"/>
                  <w:r w:rsidRPr="004A3886">
                    <w:rPr>
                      <w:rFonts w:hint="eastAsia"/>
                      <w:color w:val="000000" w:themeColor="text1"/>
                      <w:sz w:val="21"/>
                      <w:szCs w:val="21"/>
                    </w:rPr>
                    <w:lastRenderedPageBreak/>
                    <w:t>钳工房</w:t>
                  </w:r>
                  <w:proofErr w:type="gramEnd"/>
                  <w:r w:rsidRPr="004A3886">
                    <w:rPr>
                      <w:rFonts w:hint="eastAsia"/>
                      <w:color w:val="000000" w:themeColor="text1"/>
                      <w:sz w:val="21"/>
                      <w:szCs w:val="21"/>
                    </w:rPr>
                    <w:t>3</w:t>
                  </w:r>
                  <w:r w:rsidRPr="004A3886">
                    <w:rPr>
                      <w:rFonts w:hint="eastAsia"/>
                      <w:color w:val="000000" w:themeColor="text1"/>
                      <w:sz w:val="21"/>
                      <w:szCs w:val="21"/>
                    </w:rPr>
                    <w:t>作业人员</w:t>
                  </w:r>
                </w:p>
              </w:tc>
              <w:tc>
                <w:tcPr>
                  <w:tcW w:w="589" w:type="pct"/>
                  <w:vMerge/>
                  <w:shd w:val="clear" w:color="auto" w:fill="FFFFFF" w:themeFill="background1"/>
                  <w:vAlign w:val="center"/>
                </w:tcPr>
                <w:p w14:paraId="0FB29325" w14:textId="77777777" w:rsidR="009C53E3" w:rsidRPr="004A3886" w:rsidRDefault="009C53E3" w:rsidP="009C53E3">
                  <w:pPr>
                    <w:spacing w:line="320" w:lineRule="exact"/>
                    <w:jc w:val="center"/>
                    <w:rPr>
                      <w:color w:val="000000" w:themeColor="text1"/>
                      <w:sz w:val="21"/>
                      <w:szCs w:val="21"/>
                    </w:rPr>
                  </w:pPr>
                </w:p>
              </w:tc>
              <w:tc>
                <w:tcPr>
                  <w:tcW w:w="388" w:type="pct"/>
                  <w:shd w:val="clear" w:color="auto" w:fill="FFFFFF" w:themeFill="background1"/>
                  <w:vAlign w:val="center"/>
                </w:tcPr>
                <w:p w14:paraId="50C3B2E1"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shd w:val="clear" w:color="auto" w:fill="FFFFFF" w:themeFill="background1"/>
                  <w:vAlign w:val="center"/>
                </w:tcPr>
                <w:p w14:paraId="7EB243AB"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FFFFFF" w:themeFill="background1"/>
                  <w:vAlign w:val="center"/>
                </w:tcPr>
                <w:p w14:paraId="17DAE079" w14:textId="0333C1AC"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1.17E-04</w:t>
                  </w:r>
                </w:p>
              </w:tc>
              <w:tc>
                <w:tcPr>
                  <w:tcW w:w="754" w:type="pct"/>
                  <w:shd w:val="clear" w:color="auto" w:fill="FFFFFF" w:themeFill="background1"/>
                  <w:vAlign w:val="center"/>
                </w:tcPr>
                <w:p w14:paraId="42E2446B" w14:textId="4A6F592E"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5.11E-07</w:t>
                  </w:r>
                </w:p>
              </w:tc>
              <w:tc>
                <w:tcPr>
                  <w:tcW w:w="754" w:type="pct"/>
                  <w:tcBorders>
                    <w:top w:val="nil"/>
                    <w:left w:val="single" w:sz="4" w:space="0" w:color="auto"/>
                    <w:bottom w:val="single" w:sz="4" w:space="0" w:color="auto"/>
                    <w:right w:val="single" w:sz="4" w:space="0" w:color="auto"/>
                  </w:tcBorders>
                  <w:shd w:val="clear" w:color="auto" w:fill="FFFFFF" w:themeFill="background1"/>
                  <w:vAlign w:val="center"/>
                </w:tcPr>
                <w:p w14:paraId="7D679B21" w14:textId="10336035"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1.17E-04</w:t>
                  </w:r>
                </w:p>
              </w:tc>
            </w:tr>
            <w:tr w:rsidR="008E2AE9" w:rsidRPr="004A3886" w14:paraId="0238C885" w14:textId="77777777" w:rsidTr="00281F2D">
              <w:trPr>
                <w:jc w:val="center"/>
              </w:trPr>
              <w:tc>
                <w:tcPr>
                  <w:tcW w:w="1341" w:type="pct"/>
                  <w:shd w:val="clear" w:color="auto" w:fill="FFFFFF" w:themeFill="background1"/>
                  <w:vAlign w:val="center"/>
                </w:tcPr>
                <w:p w14:paraId="3072A766" w14:textId="0629ED84"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钳工房外过道行人</w:t>
                  </w:r>
                </w:p>
              </w:tc>
              <w:tc>
                <w:tcPr>
                  <w:tcW w:w="589" w:type="pct"/>
                  <w:vMerge/>
                  <w:shd w:val="clear" w:color="auto" w:fill="FFFFFF" w:themeFill="background1"/>
                  <w:vAlign w:val="center"/>
                </w:tcPr>
                <w:p w14:paraId="398CB8FD" w14:textId="77777777" w:rsidR="009C53E3" w:rsidRPr="004A3886" w:rsidRDefault="009C53E3" w:rsidP="009C53E3">
                  <w:pPr>
                    <w:spacing w:line="320" w:lineRule="exact"/>
                    <w:jc w:val="center"/>
                    <w:rPr>
                      <w:color w:val="000000" w:themeColor="text1"/>
                      <w:sz w:val="21"/>
                      <w:szCs w:val="21"/>
                    </w:rPr>
                  </w:pPr>
                </w:p>
              </w:tc>
              <w:tc>
                <w:tcPr>
                  <w:tcW w:w="388" w:type="pct"/>
                  <w:shd w:val="clear" w:color="auto" w:fill="FFFFFF" w:themeFill="background1"/>
                  <w:vAlign w:val="center"/>
                </w:tcPr>
                <w:p w14:paraId="66A19FF1"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shd w:val="clear" w:color="auto" w:fill="FFFFFF" w:themeFill="background1"/>
                  <w:vAlign w:val="center"/>
                </w:tcPr>
                <w:p w14:paraId="6181DF2E"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FFFFFF" w:themeFill="background1"/>
                  <w:vAlign w:val="center"/>
                </w:tcPr>
                <w:p w14:paraId="4E5BC080" w14:textId="63922BF3"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4.01E-05</w:t>
                  </w:r>
                </w:p>
              </w:tc>
              <w:tc>
                <w:tcPr>
                  <w:tcW w:w="754" w:type="pct"/>
                  <w:shd w:val="clear" w:color="auto" w:fill="FFFFFF" w:themeFill="background1"/>
                  <w:vAlign w:val="center"/>
                </w:tcPr>
                <w:p w14:paraId="30F4D1B5" w14:textId="6F52DAFC"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1.76E-07</w:t>
                  </w:r>
                </w:p>
              </w:tc>
              <w:tc>
                <w:tcPr>
                  <w:tcW w:w="754" w:type="pct"/>
                  <w:tcBorders>
                    <w:top w:val="nil"/>
                    <w:left w:val="single" w:sz="4" w:space="0" w:color="auto"/>
                    <w:bottom w:val="single" w:sz="4" w:space="0" w:color="auto"/>
                    <w:right w:val="single" w:sz="4" w:space="0" w:color="auto"/>
                  </w:tcBorders>
                  <w:shd w:val="clear" w:color="auto" w:fill="FFFFFF" w:themeFill="background1"/>
                  <w:vAlign w:val="center"/>
                </w:tcPr>
                <w:p w14:paraId="3B1DD31D" w14:textId="1DFE94FE"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4.03E-05</w:t>
                  </w:r>
                </w:p>
              </w:tc>
            </w:tr>
            <w:tr w:rsidR="008E2AE9" w:rsidRPr="004A3886" w14:paraId="6690BD90" w14:textId="77777777" w:rsidTr="00281F2D">
              <w:trPr>
                <w:jc w:val="center"/>
              </w:trPr>
              <w:tc>
                <w:tcPr>
                  <w:tcW w:w="1341" w:type="pct"/>
                  <w:shd w:val="clear" w:color="auto" w:fill="FFFFFF" w:themeFill="background1"/>
                  <w:vAlign w:val="center"/>
                </w:tcPr>
                <w:p w14:paraId="577146A5" w14:textId="64DF5F57" w:rsidR="009C53E3" w:rsidRPr="004A3886" w:rsidRDefault="009C53E3" w:rsidP="009C53E3">
                  <w:pPr>
                    <w:spacing w:line="320" w:lineRule="exact"/>
                    <w:jc w:val="center"/>
                    <w:rPr>
                      <w:color w:val="000000" w:themeColor="text1"/>
                      <w:sz w:val="21"/>
                      <w:szCs w:val="21"/>
                    </w:rPr>
                  </w:pPr>
                  <w:proofErr w:type="gramStart"/>
                  <w:r w:rsidRPr="004A3886">
                    <w:rPr>
                      <w:rFonts w:hint="eastAsia"/>
                      <w:color w:val="000000" w:themeColor="text1"/>
                      <w:sz w:val="21"/>
                      <w:szCs w:val="21"/>
                    </w:rPr>
                    <w:t>钳工房</w:t>
                  </w:r>
                  <w:proofErr w:type="gramEnd"/>
                  <w:r w:rsidRPr="004A3886">
                    <w:rPr>
                      <w:rFonts w:hint="eastAsia"/>
                      <w:color w:val="000000" w:themeColor="text1"/>
                      <w:sz w:val="21"/>
                      <w:szCs w:val="21"/>
                    </w:rPr>
                    <w:t>作业人员</w:t>
                  </w:r>
                </w:p>
              </w:tc>
              <w:tc>
                <w:tcPr>
                  <w:tcW w:w="589" w:type="pct"/>
                  <w:vMerge/>
                  <w:shd w:val="clear" w:color="auto" w:fill="FFFFFF" w:themeFill="background1"/>
                  <w:vAlign w:val="center"/>
                </w:tcPr>
                <w:p w14:paraId="2FB007DA" w14:textId="77777777" w:rsidR="009C53E3" w:rsidRPr="004A3886" w:rsidRDefault="009C53E3" w:rsidP="009C53E3">
                  <w:pPr>
                    <w:spacing w:line="320" w:lineRule="exact"/>
                    <w:jc w:val="center"/>
                    <w:rPr>
                      <w:color w:val="000000" w:themeColor="text1"/>
                      <w:sz w:val="21"/>
                      <w:szCs w:val="21"/>
                    </w:rPr>
                  </w:pPr>
                </w:p>
              </w:tc>
              <w:tc>
                <w:tcPr>
                  <w:tcW w:w="388" w:type="pct"/>
                  <w:shd w:val="clear" w:color="auto" w:fill="FFFFFF" w:themeFill="background1"/>
                  <w:vAlign w:val="center"/>
                </w:tcPr>
                <w:p w14:paraId="0F2A13DC"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shd w:val="clear" w:color="auto" w:fill="FFFFFF" w:themeFill="background1"/>
                  <w:vAlign w:val="center"/>
                </w:tcPr>
                <w:p w14:paraId="5C489458"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FFFFFF" w:themeFill="background1"/>
                  <w:vAlign w:val="center"/>
                </w:tcPr>
                <w:p w14:paraId="676FE15D" w14:textId="7A12F63D"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6.77E-05</w:t>
                  </w:r>
                </w:p>
              </w:tc>
              <w:tc>
                <w:tcPr>
                  <w:tcW w:w="754" w:type="pct"/>
                  <w:shd w:val="clear" w:color="auto" w:fill="FFFFFF" w:themeFill="background1"/>
                  <w:vAlign w:val="center"/>
                </w:tcPr>
                <w:p w14:paraId="4A258E1E" w14:textId="3A9AA5D1"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2.96E-07</w:t>
                  </w:r>
                </w:p>
              </w:tc>
              <w:tc>
                <w:tcPr>
                  <w:tcW w:w="754" w:type="pct"/>
                  <w:tcBorders>
                    <w:top w:val="nil"/>
                    <w:left w:val="single" w:sz="4" w:space="0" w:color="auto"/>
                    <w:bottom w:val="single" w:sz="4" w:space="0" w:color="auto"/>
                    <w:right w:val="single" w:sz="4" w:space="0" w:color="auto"/>
                  </w:tcBorders>
                  <w:shd w:val="clear" w:color="auto" w:fill="FFFFFF" w:themeFill="background1"/>
                  <w:vAlign w:val="center"/>
                </w:tcPr>
                <w:p w14:paraId="1DC9ECDE" w14:textId="4AA68F8B"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6.80E-05</w:t>
                  </w:r>
                </w:p>
              </w:tc>
            </w:tr>
            <w:tr w:rsidR="008E2AE9" w:rsidRPr="004A3886" w14:paraId="02B48FE9" w14:textId="77777777" w:rsidTr="00281F2D">
              <w:trPr>
                <w:jc w:val="center"/>
              </w:trPr>
              <w:tc>
                <w:tcPr>
                  <w:tcW w:w="1341" w:type="pct"/>
                  <w:shd w:val="clear" w:color="auto" w:fill="FFFFFF" w:themeFill="background1"/>
                  <w:vAlign w:val="center"/>
                </w:tcPr>
                <w:p w14:paraId="59C53100" w14:textId="4AE3DC41"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洗片室操作人员</w:t>
                  </w:r>
                </w:p>
              </w:tc>
              <w:tc>
                <w:tcPr>
                  <w:tcW w:w="589" w:type="pct"/>
                  <w:vMerge w:val="restart"/>
                  <w:shd w:val="clear" w:color="auto" w:fill="FFFFFF" w:themeFill="background1"/>
                  <w:vAlign w:val="center"/>
                </w:tcPr>
                <w:p w14:paraId="7CF5B838"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北侧</w:t>
                  </w:r>
                </w:p>
              </w:tc>
              <w:tc>
                <w:tcPr>
                  <w:tcW w:w="388" w:type="pct"/>
                  <w:shd w:val="clear" w:color="auto" w:fill="FFFFFF" w:themeFill="background1"/>
                  <w:vAlign w:val="center"/>
                </w:tcPr>
                <w:p w14:paraId="79A939C5"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shd w:val="clear" w:color="auto" w:fill="FFFFFF" w:themeFill="background1"/>
                  <w:vAlign w:val="center"/>
                </w:tcPr>
                <w:p w14:paraId="6C1A3D77"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职业</w:t>
                  </w:r>
                </w:p>
              </w:tc>
              <w:tc>
                <w:tcPr>
                  <w:tcW w:w="754" w:type="pct"/>
                  <w:shd w:val="clear" w:color="auto" w:fill="FFFFFF" w:themeFill="background1"/>
                  <w:vAlign w:val="center"/>
                </w:tcPr>
                <w:p w14:paraId="45B4E4A8" w14:textId="1BA9166F"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1.96E-02</w:t>
                  </w:r>
                </w:p>
              </w:tc>
              <w:tc>
                <w:tcPr>
                  <w:tcW w:w="754" w:type="pct"/>
                  <w:shd w:val="clear" w:color="auto" w:fill="FFFFFF" w:themeFill="background1"/>
                  <w:vAlign w:val="center"/>
                </w:tcPr>
                <w:p w14:paraId="47B4E68F" w14:textId="5111112E"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8.57E-05</w:t>
                  </w:r>
                </w:p>
              </w:tc>
              <w:tc>
                <w:tcPr>
                  <w:tcW w:w="754" w:type="pct"/>
                  <w:tcBorders>
                    <w:top w:val="nil"/>
                    <w:left w:val="single" w:sz="4" w:space="0" w:color="auto"/>
                    <w:bottom w:val="single" w:sz="4" w:space="0" w:color="auto"/>
                    <w:right w:val="single" w:sz="4" w:space="0" w:color="auto"/>
                  </w:tcBorders>
                  <w:shd w:val="clear" w:color="auto" w:fill="FFFFFF" w:themeFill="background1"/>
                  <w:vAlign w:val="center"/>
                </w:tcPr>
                <w:p w14:paraId="01FDDA83" w14:textId="72DD94F8"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1.96E-02</w:t>
                  </w:r>
                </w:p>
              </w:tc>
            </w:tr>
            <w:tr w:rsidR="008E2AE9" w:rsidRPr="004A3886" w14:paraId="26E2F120" w14:textId="77777777" w:rsidTr="00281F2D">
              <w:trPr>
                <w:jc w:val="center"/>
              </w:trPr>
              <w:tc>
                <w:tcPr>
                  <w:tcW w:w="1341" w:type="pct"/>
                  <w:shd w:val="clear" w:color="auto" w:fill="FFFFFF" w:themeFill="background1"/>
                  <w:vAlign w:val="center"/>
                </w:tcPr>
                <w:p w14:paraId="64019996" w14:textId="792772C1"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观片室操作人员</w:t>
                  </w:r>
                </w:p>
              </w:tc>
              <w:tc>
                <w:tcPr>
                  <w:tcW w:w="589" w:type="pct"/>
                  <w:vMerge/>
                  <w:shd w:val="clear" w:color="auto" w:fill="FFFFFF" w:themeFill="background1"/>
                  <w:vAlign w:val="center"/>
                </w:tcPr>
                <w:p w14:paraId="2C6E0C52" w14:textId="77777777" w:rsidR="009C53E3" w:rsidRPr="004A3886" w:rsidRDefault="009C53E3" w:rsidP="009C53E3">
                  <w:pPr>
                    <w:spacing w:line="320" w:lineRule="exact"/>
                    <w:jc w:val="center"/>
                    <w:rPr>
                      <w:color w:val="000000" w:themeColor="text1"/>
                      <w:sz w:val="21"/>
                      <w:szCs w:val="21"/>
                    </w:rPr>
                  </w:pPr>
                </w:p>
              </w:tc>
              <w:tc>
                <w:tcPr>
                  <w:tcW w:w="388" w:type="pct"/>
                  <w:shd w:val="clear" w:color="auto" w:fill="FFFFFF" w:themeFill="background1"/>
                  <w:vAlign w:val="center"/>
                </w:tcPr>
                <w:p w14:paraId="14DB6927"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shd w:val="clear" w:color="auto" w:fill="FFFFFF" w:themeFill="background1"/>
                  <w:vAlign w:val="center"/>
                </w:tcPr>
                <w:p w14:paraId="405DBBF5"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职业</w:t>
                  </w:r>
                </w:p>
              </w:tc>
              <w:tc>
                <w:tcPr>
                  <w:tcW w:w="754" w:type="pct"/>
                  <w:shd w:val="clear" w:color="auto" w:fill="FFFFFF" w:themeFill="background1"/>
                  <w:vAlign w:val="center"/>
                </w:tcPr>
                <w:p w14:paraId="67008815" w14:textId="4965AF22"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2.52E-03</w:t>
                  </w:r>
                </w:p>
              </w:tc>
              <w:tc>
                <w:tcPr>
                  <w:tcW w:w="754" w:type="pct"/>
                  <w:shd w:val="clear" w:color="auto" w:fill="FFFFFF" w:themeFill="background1"/>
                  <w:vAlign w:val="center"/>
                </w:tcPr>
                <w:p w14:paraId="1A7184EB" w14:textId="4D9DBB98"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1.10E-05</w:t>
                  </w:r>
                </w:p>
              </w:tc>
              <w:tc>
                <w:tcPr>
                  <w:tcW w:w="754" w:type="pct"/>
                  <w:tcBorders>
                    <w:top w:val="nil"/>
                    <w:left w:val="single" w:sz="4" w:space="0" w:color="auto"/>
                    <w:bottom w:val="single" w:sz="4" w:space="0" w:color="auto"/>
                    <w:right w:val="single" w:sz="4" w:space="0" w:color="auto"/>
                  </w:tcBorders>
                  <w:shd w:val="clear" w:color="auto" w:fill="FFFFFF" w:themeFill="background1"/>
                  <w:vAlign w:val="center"/>
                </w:tcPr>
                <w:p w14:paraId="1004E572" w14:textId="39A8E741"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2.53E-03</w:t>
                  </w:r>
                </w:p>
              </w:tc>
            </w:tr>
            <w:tr w:rsidR="008E2AE9" w:rsidRPr="004A3886" w14:paraId="46121DD7" w14:textId="77777777" w:rsidTr="00281F2D">
              <w:trPr>
                <w:jc w:val="center"/>
              </w:trPr>
              <w:tc>
                <w:tcPr>
                  <w:tcW w:w="1341" w:type="pct"/>
                  <w:shd w:val="clear" w:color="auto" w:fill="FFFFFF" w:themeFill="background1"/>
                  <w:vAlign w:val="center"/>
                </w:tcPr>
                <w:p w14:paraId="6B4920A1" w14:textId="7F89B2A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筛粉房（其他）作业人员</w:t>
                  </w:r>
                </w:p>
              </w:tc>
              <w:tc>
                <w:tcPr>
                  <w:tcW w:w="589" w:type="pct"/>
                  <w:vMerge/>
                  <w:shd w:val="clear" w:color="auto" w:fill="FFFFFF" w:themeFill="background1"/>
                  <w:vAlign w:val="center"/>
                </w:tcPr>
                <w:p w14:paraId="6F75AFAE" w14:textId="77777777" w:rsidR="009C53E3" w:rsidRPr="004A3886" w:rsidRDefault="009C53E3" w:rsidP="009C53E3">
                  <w:pPr>
                    <w:spacing w:line="320" w:lineRule="exact"/>
                    <w:jc w:val="center"/>
                    <w:rPr>
                      <w:color w:val="000000" w:themeColor="text1"/>
                      <w:sz w:val="21"/>
                      <w:szCs w:val="21"/>
                    </w:rPr>
                  </w:pPr>
                </w:p>
              </w:tc>
              <w:tc>
                <w:tcPr>
                  <w:tcW w:w="388" w:type="pct"/>
                  <w:shd w:val="clear" w:color="auto" w:fill="FFFFFF" w:themeFill="background1"/>
                  <w:vAlign w:val="center"/>
                </w:tcPr>
                <w:p w14:paraId="10E19555"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shd w:val="clear" w:color="auto" w:fill="FFFFFF" w:themeFill="background1"/>
                  <w:vAlign w:val="center"/>
                </w:tcPr>
                <w:p w14:paraId="392A9FBE"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FFFFFF" w:themeFill="background1"/>
                  <w:vAlign w:val="center"/>
                </w:tcPr>
                <w:p w14:paraId="333F08E7" w14:textId="5D0A6BEE"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1.44E-03</w:t>
                  </w:r>
                </w:p>
              </w:tc>
              <w:tc>
                <w:tcPr>
                  <w:tcW w:w="754" w:type="pct"/>
                  <w:shd w:val="clear" w:color="auto" w:fill="FFFFFF" w:themeFill="background1"/>
                  <w:vAlign w:val="center"/>
                </w:tcPr>
                <w:p w14:paraId="14454755" w14:textId="2A0F7E26"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6.30E-06</w:t>
                  </w:r>
                </w:p>
              </w:tc>
              <w:tc>
                <w:tcPr>
                  <w:tcW w:w="754" w:type="pct"/>
                  <w:tcBorders>
                    <w:top w:val="nil"/>
                    <w:left w:val="single" w:sz="4" w:space="0" w:color="auto"/>
                    <w:bottom w:val="single" w:sz="4" w:space="0" w:color="auto"/>
                    <w:right w:val="single" w:sz="4" w:space="0" w:color="auto"/>
                  </w:tcBorders>
                  <w:shd w:val="clear" w:color="auto" w:fill="FFFFFF" w:themeFill="background1"/>
                  <w:vAlign w:val="center"/>
                </w:tcPr>
                <w:p w14:paraId="40CE514F" w14:textId="1FBC7784"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1.44E-03</w:t>
                  </w:r>
                </w:p>
              </w:tc>
            </w:tr>
            <w:tr w:rsidR="008E2AE9" w:rsidRPr="004A3886" w14:paraId="24C95F68" w14:textId="77777777" w:rsidTr="00281F2D">
              <w:trPr>
                <w:jc w:val="center"/>
              </w:trPr>
              <w:tc>
                <w:tcPr>
                  <w:tcW w:w="1341" w:type="pct"/>
                  <w:shd w:val="clear" w:color="auto" w:fill="FFFFFF" w:themeFill="background1"/>
                  <w:vAlign w:val="center"/>
                </w:tcPr>
                <w:p w14:paraId="400F884A" w14:textId="34EDBDD5"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筛粉房（高温合金）作业人员</w:t>
                  </w:r>
                </w:p>
              </w:tc>
              <w:tc>
                <w:tcPr>
                  <w:tcW w:w="589" w:type="pct"/>
                  <w:vMerge/>
                  <w:shd w:val="clear" w:color="auto" w:fill="FFFFFF" w:themeFill="background1"/>
                  <w:vAlign w:val="center"/>
                </w:tcPr>
                <w:p w14:paraId="2EEC47CA" w14:textId="77777777" w:rsidR="009C53E3" w:rsidRPr="004A3886" w:rsidRDefault="009C53E3" w:rsidP="009C53E3">
                  <w:pPr>
                    <w:spacing w:line="320" w:lineRule="exact"/>
                    <w:jc w:val="center"/>
                    <w:rPr>
                      <w:color w:val="000000" w:themeColor="text1"/>
                      <w:sz w:val="21"/>
                      <w:szCs w:val="21"/>
                    </w:rPr>
                  </w:pPr>
                </w:p>
              </w:tc>
              <w:tc>
                <w:tcPr>
                  <w:tcW w:w="388" w:type="pct"/>
                  <w:shd w:val="clear" w:color="auto" w:fill="FFFFFF" w:themeFill="background1"/>
                  <w:vAlign w:val="center"/>
                </w:tcPr>
                <w:p w14:paraId="398AE01B"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shd w:val="clear" w:color="auto" w:fill="FFFFFF" w:themeFill="background1"/>
                  <w:vAlign w:val="center"/>
                </w:tcPr>
                <w:p w14:paraId="1FC44FD7"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FFFFFF" w:themeFill="background1"/>
                  <w:vAlign w:val="center"/>
                </w:tcPr>
                <w:p w14:paraId="4937B163" w14:textId="454ED22F"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6.15E-04</w:t>
                  </w:r>
                </w:p>
              </w:tc>
              <w:tc>
                <w:tcPr>
                  <w:tcW w:w="754" w:type="pct"/>
                  <w:shd w:val="clear" w:color="auto" w:fill="FFFFFF" w:themeFill="background1"/>
                  <w:vAlign w:val="center"/>
                </w:tcPr>
                <w:p w14:paraId="789D0B56" w14:textId="26EDF88F"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2.69E-06</w:t>
                  </w:r>
                </w:p>
              </w:tc>
              <w:tc>
                <w:tcPr>
                  <w:tcW w:w="754" w:type="pct"/>
                  <w:tcBorders>
                    <w:top w:val="nil"/>
                    <w:left w:val="single" w:sz="4" w:space="0" w:color="auto"/>
                    <w:bottom w:val="single" w:sz="4" w:space="0" w:color="auto"/>
                    <w:right w:val="single" w:sz="4" w:space="0" w:color="auto"/>
                  </w:tcBorders>
                  <w:shd w:val="clear" w:color="auto" w:fill="FFFFFF" w:themeFill="background1"/>
                  <w:vAlign w:val="center"/>
                </w:tcPr>
                <w:p w14:paraId="3BC8E36B" w14:textId="1C41C0B2"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6.18E-04</w:t>
                  </w:r>
                </w:p>
              </w:tc>
            </w:tr>
            <w:tr w:rsidR="008E2AE9" w:rsidRPr="004A3886" w14:paraId="6A3AD863" w14:textId="77777777" w:rsidTr="00281F2D">
              <w:trPr>
                <w:jc w:val="center"/>
              </w:trPr>
              <w:tc>
                <w:tcPr>
                  <w:tcW w:w="1341" w:type="pct"/>
                  <w:shd w:val="clear" w:color="auto" w:fill="FFFFFF" w:themeFill="background1"/>
                  <w:vAlign w:val="center"/>
                </w:tcPr>
                <w:p w14:paraId="5C5DE2F5" w14:textId="320BF715"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清粉室（高温合金）作业人员</w:t>
                  </w:r>
                </w:p>
              </w:tc>
              <w:tc>
                <w:tcPr>
                  <w:tcW w:w="589" w:type="pct"/>
                  <w:vMerge/>
                  <w:shd w:val="clear" w:color="auto" w:fill="FFFFFF" w:themeFill="background1"/>
                  <w:vAlign w:val="center"/>
                </w:tcPr>
                <w:p w14:paraId="18D8CA77" w14:textId="77777777" w:rsidR="009C53E3" w:rsidRPr="004A3886" w:rsidRDefault="009C53E3" w:rsidP="009C53E3">
                  <w:pPr>
                    <w:spacing w:line="320" w:lineRule="exact"/>
                    <w:jc w:val="center"/>
                    <w:rPr>
                      <w:color w:val="000000" w:themeColor="text1"/>
                      <w:sz w:val="21"/>
                      <w:szCs w:val="21"/>
                    </w:rPr>
                  </w:pPr>
                </w:p>
              </w:tc>
              <w:tc>
                <w:tcPr>
                  <w:tcW w:w="388" w:type="pct"/>
                  <w:shd w:val="clear" w:color="auto" w:fill="FFFFFF" w:themeFill="background1"/>
                  <w:vAlign w:val="center"/>
                </w:tcPr>
                <w:p w14:paraId="4FDBFB90"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shd w:val="clear" w:color="auto" w:fill="FFFFFF" w:themeFill="background1"/>
                  <w:vAlign w:val="center"/>
                </w:tcPr>
                <w:p w14:paraId="454EB654"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FFFFFF" w:themeFill="background1"/>
                  <w:vAlign w:val="center"/>
                </w:tcPr>
                <w:p w14:paraId="77B58762" w14:textId="2F56D6DF"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3.47E-04</w:t>
                  </w:r>
                </w:p>
              </w:tc>
              <w:tc>
                <w:tcPr>
                  <w:tcW w:w="754" w:type="pct"/>
                  <w:shd w:val="clear" w:color="auto" w:fill="FFFFFF" w:themeFill="background1"/>
                  <w:vAlign w:val="center"/>
                </w:tcPr>
                <w:p w14:paraId="0A17B6C3" w14:textId="535859BD"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1.52E-06</w:t>
                  </w:r>
                </w:p>
              </w:tc>
              <w:tc>
                <w:tcPr>
                  <w:tcW w:w="754" w:type="pct"/>
                  <w:tcBorders>
                    <w:top w:val="nil"/>
                    <w:left w:val="single" w:sz="4" w:space="0" w:color="auto"/>
                    <w:bottom w:val="single" w:sz="4" w:space="0" w:color="auto"/>
                    <w:right w:val="single" w:sz="4" w:space="0" w:color="auto"/>
                  </w:tcBorders>
                  <w:shd w:val="clear" w:color="auto" w:fill="FFFFFF" w:themeFill="background1"/>
                  <w:vAlign w:val="center"/>
                </w:tcPr>
                <w:p w14:paraId="4ACB0991" w14:textId="218A39EB"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3.49E-04</w:t>
                  </w:r>
                </w:p>
              </w:tc>
            </w:tr>
            <w:tr w:rsidR="008E2AE9" w:rsidRPr="004A3886" w14:paraId="111A692E" w14:textId="77777777" w:rsidTr="00281F2D">
              <w:trPr>
                <w:jc w:val="center"/>
              </w:trPr>
              <w:tc>
                <w:tcPr>
                  <w:tcW w:w="1341" w:type="pct"/>
                  <w:shd w:val="clear" w:color="auto" w:fill="FFFFFF" w:themeFill="background1"/>
                  <w:vAlign w:val="center"/>
                </w:tcPr>
                <w:p w14:paraId="6E8C5090" w14:textId="3826CF2C"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筛粉房（铝合金）作业人员</w:t>
                  </w:r>
                </w:p>
              </w:tc>
              <w:tc>
                <w:tcPr>
                  <w:tcW w:w="589" w:type="pct"/>
                  <w:vMerge/>
                  <w:shd w:val="clear" w:color="auto" w:fill="FFFFFF" w:themeFill="background1"/>
                  <w:vAlign w:val="center"/>
                </w:tcPr>
                <w:p w14:paraId="17FB9528" w14:textId="77777777" w:rsidR="009C53E3" w:rsidRPr="004A3886" w:rsidRDefault="009C53E3" w:rsidP="009C53E3">
                  <w:pPr>
                    <w:spacing w:line="320" w:lineRule="exact"/>
                    <w:jc w:val="center"/>
                    <w:rPr>
                      <w:color w:val="000000" w:themeColor="text1"/>
                      <w:sz w:val="21"/>
                      <w:szCs w:val="21"/>
                    </w:rPr>
                  </w:pPr>
                </w:p>
              </w:tc>
              <w:tc>
                <w:tcPr>
                  <w:tcW w:w="388" w:type="pct"/>
                  <w:shd w:val="clear" w:color="auto" w:fill="FFFFFF" w:themeFill="background1"/>
                  <w:vAlign w:val="center"/>
                </w:tcPr>
                <w:p w14:paraId="2995E84A"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shd w:val="clear" w:color="auto" w:fill="FFFFFF" w:themeFill="background1"/>
                  <w:vAlign w:val="center"/>
                </w:tcPr>
                <w:p w14:paraId="76FD20AB"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FFFFFF" w:themeFill="background1"/>
                  <w:vAlign w:val="center"/>
                </w:tcPr>
                <w:p w14:paraId="67DB2C64" w14:textId="47495902"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2.22E-04</w:t>
                  </w:r>
                </w:p>
              </w:tc>
              <w:tc>
                <w:tcPr>
                  <w:tcW w:w="754" w:type="pct"/>
                  <w:shd w:val="clear" w:color="auto" w:fill="FFFFFF" w:themeFill="background1"/>
                  <w:vAlign w:val="center"/>
                </w:tcPr>
                <w:p w14:paraId="5E42E44C" w14:textId="287328DF"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9.74E-07</w:t>
                  </w:r>
                </w:p>
              </w:tc>
              <w:tc>
                <w:tcPr>
                  <w:tcW w:w="754" w:type="pct"/>
                  <w:tcBorders>
                    <w:top w:val="nil"/>
                    <w:left w:val="single" w:sz="4" w:space="0" w:color="auto"/>
                    <w:bottom w:val="single" w:sz="4" w:space="0" w:color="auto"/>
                    <w:right w:val="single" w:sz="4" w:space="0" w:color="auto"/>
                  </w:tcBorders>
                  <w:shd w:val="clear" w:color="auto" w:fill="FFFFFF" w:themeFill="background1"/>
                  <w:vAlign w:val="center"/>
                </w:tcPr>
                <w:p w14:paraId="473D2DFF" w14:textId="4EDCAA43"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2.23E-04</w:t>
                  </w:r>
                </w:p>
              </w:tc>
            </w:tr>
            <w:tr w:rsidR="008E2AE9" w:rsidRPr="004A3886" w14:paraId="652946BD" w14:textId="77777777" w:rsidTr="00281F2D">
              <w:trPr>
                <w:jc w:val="center"/>
              </w:trPr>
              <w:tc>
                <w:tcPr>
                  <w:tcW w:w="1341" w:type="pct"/>
                  <w:shd w:val="clear" w:color="auto" w:fill="FFFFFF" w:themeFill="background1"/>
                  <w:vAlign w:val="center"/>
                </w:tcPr>
                <w:p w14:paraId="3D41BF83" w14:textId="03761702"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清粉室（铝合金）作业人员</w:t>
                  </w:r>
                </w:p>
              </w:tc>
              <w:tc>
                <w:tcPr>
                  <w:tcW w:w="589" w:type="pct"/>
                  <w:vMerge/>
                  <w:shd w:val="clear" w:color="auto" w:fill="FFFFFF" w:themeFill="background1"/>
                  <w:vAlign w:val="center"/>
                </w:tcPr>
                <w:p w14:paraId="1E5CC81A" w14:textId="77777777" w:rsidR="009C53E3" w:rsidRPr="004A3886" w:rsidRDefault="009C53E3" w:rsidP="009C53E3">
                  <w:pPr>
                    <w:spacing w:line="320" w:lineRule="exact"/>
                    <w:jc w:val="center"/>
                    <w:rPr>
                      <w:color w:val="000000" w:themeColor="text1"/>
                      <w:sz w:val="21"/>
                      <w:szCs w:val="21"/>
                    </w:rPr>
                  </w:pPr>
                </w:p>
              </w:tc>
              <w:tc>
                <w:tcPr>
                  <w:tcW w:w="388" w:type="pct"/>
                  <w:shd w:val="clear" w:color="auto" w:fill="FFFFFF" w:themeFill="background1"/>
                  <w:vAlign w:val="center"/>
                </w:tcPr>
                <w:p w14:paraId="68755A2B"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shd w:val="clear" w:color="auto" w:fill="FFFFFF" w:themeFill="background1"/>
                  <w:vAlign w:val="center"/>
                </w:tcPr>
                <w:p w14:paraId="791123D2"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FFFFFF" w:themeFill="background1"/>
                  <w:vAlign w:val="center"/>
                </w:tcPr>
                <w:p w14:paraId="21982754" w14:textId="6AD8E453"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1.56E-04</w:t>
                  </w:r>
                </w:p>
              </w:tc>
              <w:tc>
                <w:tcPr>
                  <w:tcW w:w="754" w:type="pct"/>
                  <w:shd w:val="clear" w:color="auto" w:fill="FFFFFF" w:themeFill="background1"/>
                  <w:vAlign w:val="center"/>
                </w:tcPr>
                <w:p w14:paraId="652974B1" w14:textId="72FED2CD"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6.81E-07</w:t>
                  </w:r>
                </w:p>
              </w:tc>
              <w:tc>
                <w:tcPr>
                  <w:tcW w:w="754" w:type="pct"/>
                  <w:tcBorders>
                    <w:top w:val="nil"/>
                    <w:left w:val="single" w:sz="4" w:space="0" w:color="auto"/>
                    <w:bottom w:val="single" w:sz="4" w:space="0" w:color="auto"/>
                    <w:right w:val="single" w:sz="4" w:space="0" w:color="auto"/>
                  </w:tcBorders>
                  <w:shd w:val="clear" w:color="auto" w:fill="FFFFFF" w:themeFill="background1"/>
                  <w:vAlign w:val="center"/>
                </w:tcPr>
                <w:p w14:paraId="026E8677" w14:textId="027CA788"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1.56E-04</w:t>
                  </w:r>
                </w:p>
              </w:tc>
            </w:tr>
            <w:tr w:rsidR="008E2AE9" w:rsidRPr="004A3886" w14:paraId="4B62F239" w14:textId="77777777" w:rsidTr="00281F2D">
              <w:trPr>
                <w:jc w:val="center"/>
              </w:trPr>
              <w:tc>
                <w:tcPr>
                  <w:tcW w:w="1341" w:type="pct"/>
                  <w:shd w:val="clear" w:color="auto" w:fill="FFFFFF" w:themeFill="background1"/>
                  <w:vAlign w:val="center"/>
                </w:tcPr>
                <w:p w14:paraId="7B8BB3C0" w14:textId="6C10909B"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筛粉房（钛合金）作业人员</w:t>
                  </w:r>
                </w:p>
              </w:tc>
              <w:tc>
                <w:tcPr>
                  <w:tcW w:w="589" w:type="pct"/>
                  <w:vMerge/>
                  <w:shd w:val="clear" w:color="auto" w:fill="FFFFFF" w:themeFill="background1"/>
                  <w:vAlign w:val="center"/>
                </w:tcPr>
                <w:p w14:paraId="397BBD98" w14:textId="77777777" w:rsidR="009C53E3" w:rsidRPr="004A3886" w:rsidRDefault="009C53E3" w:rsidP="009C53E3">
                  <w:pPr>
                    <w:spacing w:line="320" w:lineRule="exact"/>
                    <w:jc w:val="center"/>
                    <w:rPr>
                      <w:color w:val="000000" w:themeColor="text1"/>
                      <w:sz w:val="21"/>
                      <w:szCs w:val="21"/>
                    </w:rPr>
                  </w:pPr>
                </w:p>
              </w:tc>
              <w:tc>
                <w:tcPr>
                  <w:tcW w:w="388" w:type="pct"/>
                  <w:shd w:val="clear" w:color="auto" w:fill="FFFFFF" w:themeFill="background1"/>
                  <w:vAlign w:val="center"/>
                </w:tcPr>
                <w:p w14:paraId="5B2538F9"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shd w:val="clear" w:color="auto" w:fill="FFFFFF" w:themeFill="background1"/>
                  <w:vAlign w:val="center"/>
                </w:tcPr>
                <w:p w14:paraId="3E07909C"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FFFFFF" w:themeFill="background1"/>
                  <w:vAlign w:val="center"/>
                </w:tcPr>
                <w:p w14:paraId="43437695" w14:textId="59D3B199"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1.11E-04</w:t>
                  </w:r>
                </w:p>
              </w:tc>
              <w:tc>
                <w:tcPr>
                  <w:tcW w:w="754" w:type="pct"/>
                  <w:shd w:val="clear" w:color="auto" w:fill="FFFFFF" w:themeFill="background1"/>
                  <w:vAlign w:val="center"/>
                </w:tcPr>
                <w:p w14:paraId="0E28F7AA" w14:textId="111C3119"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4.88E-07</w:t>
                  </w:r>
                </w:p>
              </w:tc>
              <w:tc>
                <w:tcPr>
                  <w:tcW w:w="754" w:type="pct"/>
                  <w:tcBorders>
                    <w:top w:val="nil"/>
                    <w:left w:val="single" w:sz="4" w:space="0" w:color="auto"/>
                    <w:bottom w:val="single" w:sz="4" w:space="0" w:color="auto"/>
                    <w:right w:val="single" w:sz="4" w:space="0" w:color="auto"/>
                  </w:tcBorders>
                  <w:shd w:val="clear" w:color="auto" w:fill="FFFFFF" w:themeFill="background1"/>
                  <w:vAlign w:val="center"/>
                </w:tcPr>
                <w:p w14:paraId="54B1FDD0" w14:textId="0333C20F"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1.12E-04</w:t>
                  </w:r>
                </w:p>
              </w:tc>
            </w:tr>
            <w:tr w:rsidR="008E2AE9" w:rsidRPr="004A3886" w14:paraId="7403ACA6" w14:textId="77777777" w:rsidTr="00281F2D">
              <w:trPr>
                <w:jc w:val="center"/>
              </w:trPr>
              <w:tc>
                <w:tcPr>
                  <w:tcW w:w="1341" w:type="pct"/>
                  <w:shd w:val="clear" w:color="auto" w:fill="FFFFFF" w:themeFill="background1"/>
                  <w:vAlign w:val="center"/>
                </w:tcPr>
                <w:p w14:paraId="2DF3507F" w14:textId="567C6BDB"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清粉室（钛合金）作业人员</w:t>
                  </w:r>
                </w:p>
              </w:tc>
              <w:tc>
                <w:tcPr>
                  <w:tcW w:w="589" w:type="pct"/>
                  <w:vMerge/>
                  <w:shd w:val="clear" w:color="auto" w:fill="FFFFFF" w:themeFill="background1"/>
                  <w:vAlign w:val="center"/>
                </w:tcPr>
                <w:p w14:paraId="6A63DF2B" w14:textId="77777777" w:rsidR="009C53E3" w:rsidRPr="004A3886" w:rsidRDefault="009C53E3" w:rsidP="009C53E3">
                  <w:pPr>
                    <w:spacing w:line="320" w:lineRule="exact"/>
                    <w:jc w:val="center"/>
                    <w:rPr>
                      <w:color w:val="000000" w:themeColor="text1"/>
                      <w:sz w:val="21"/>
                      <w:szCs w:val="21"/>
                    </w:rPr>
                  </w:pPr>
                </w:p>
              </w:tc>
              <w:tc>
                <w:tcPr>
                  <w:tcW w:w="388" w:type="pct"/>
                  <w:shd w:val="clear" w:color="auto" w:fill="FFFFFF" w:themeFill="background1"/>
                  <w:vAlign w:val="center"/>
                </w:tcPr>
                <w:p w14:paraId="147555F5"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shd w:val="clear" w:color="auto" w:fill="FFFFFF" w:themeFill="background1"/>
                  <w:vAlign w:val="center"/>
                </w:tcPr>
                <w:p w14:paraId="746F499B"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FFFFFF" w:themeFill="background1"/>
                  <w:vAlign w:val="center"/>
                </w:tcPr>
                <w:p w14:paraId="6C67A296" w14:textId="2943C57B"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8.34E-05</w:t>
                  </w:r>
                </w:p>
              </w:tc>
              <w:tc>
                <w:tcPr>
                  <w:tcW w:w="754" w:type="pct"/>
                  <w:shd w:val="clear" w:color="auto" w:fill="FFFFFF" w:themeFill="background1"/>
                  <w:vAlign w:val="center"/>
                </w:tcPr>
                <w:p w14:paraId="5ED54841" w14:textId="2EFE06A2"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3.65E-07</w:t>
                  </w:r>
                </w:p>
              </w:tc>
              <w:tc>
                <w:tcPr>
                  <w:tcW w:w="754" w:type="pct"/>
                  <w:tcBorders>
                    <w:top w:val="nil"/>
                    <w:left w:val="single" w:sz="4" w:space="0" w:color="auto"/>
                    <w:bottom w:val="single" w:sz="4" w:space="0" w:color="auto"/>
                    <w:right w:val="single" w:sz="4" w:space="0" w:color="auto"/>
                  </w:tcBorders>
                  <w:shd w:val="clear" w:color="auto" w:fill="FFFFFF" w:themeFill="background1"/>
                  <w:vAlign w:val="center"/>
                </w:tcPr>
                <w:p w14:paraId="3741D7E1" w14:textId="73A86F06"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8.38E-05</w:t>
                  </w:r>
                </w:p>
              </w:tc>
            </w:tr>
            <w:tr w:rsidR="008E2AE9" w:rsidRPr="004A3886" w14:paraId="004F4BC2" w14:textId="77777777" w:rsidTr="00281F2D">
              <w:trPr>
                <w:jc w:val="center"/>
              </w:trPr>
              <w:tc>
                <w:tcPr>
                  <w:tcW w:w="1341" w:type="pct"/>
                  <w:shd w:val="clear" w:color="auto" w:fill="FFFFFF" w:themeFill="background1"/>
                  <w:vAlign w:val="center"/>
                </w:tcPr>
                <w:p w14:paraId="4C035B4F" w14:textId="5D143693"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车间外东侧厂区道路</w:t>
                  </w:r>
                </w:p>
              </w:tc>
              <w:tc>
                <w:tcPr>
                  <w:tcW w:w="589" w:type="pct"/>
                  <w:vMerge w:val="restart"/>
                  <w:shd w:val="clear" w:color="auto" w:fill="FFFFFF" w:themeFill="background1"/>
                  <w:vAlign w:val="center"/>
                </w:tcPr>
                <w:p w14:paraId="37D2BB0B"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东侧</w:t>
                  </w:r>
                </w:p>
              </w:tc>
              <w:tc>
                <w:tcPr>
                  <w:tcW w:w="388" w:type="pct"/>
                  <w:shd w:val="clear" w:color="auto" w:fill="FFFFFF" w:themeFill="background1"/>
                  <w:vAlign w:val="center"/>
                </w:tcPr>
                <w:p w14:paraId="2A5E6A91"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shd w:val="clear" w:color="auto" w:fill="FFFFFF" w:themeFill="background1"/>
                  <w:vAlign w:val="center"/>
                </w:tcPr>
                <w:p w14:paraId="032B00CA"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FFFFFF" w:themeFill="background1"/>
                  <w:vAlign w:val="center"/>
                </w:tcPr>
                <w:p w14:paraId="23C9FD22" w14:textId="032B22FC"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1.24E-03</w:t>
                  </w:r>
                </w:p>
              </w:tc>
              <w:tc>
                <w:tcPr>
                  <w:tcW w:w="754" w:type="pct"/>
                  <w:shd w:val="clear" w:color="auto" w:fill="FFFFFF" w:themeFill="background1"/>
                  <w:vAlign w:val="center"/>
                </w:tcPr>
                <w:p w14:paraId="1700BA3A" w14:textId="6059869B"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5.41E-06</w:t>
                  </w:r>
                </w:p>
              </w:tc>
              <w:tc>
                <w:tcPr>
                  <w:tcW w:w="754" w:type="pct"/>
                  <w:tcBorders>
                    <w:top w:val="nil"/>
                    <w:left w:val="single" w:sz="4" w:space="0" w:color="auto"/>
                    <w:bottom w:val="single" w:sz="4" w:space="0" w:color="auto"/>
                    <w:right w:val="single" w:sz="4" w:space="0" w:color="auto"/>
                  </w:tcBorders>
                  <w:shd w:val="clear" w:color="auto" w:fill="FFFFFF" w:themeFill="background1"/>
                  <w:vAlign w:val="center"/>
                </w:tcPr>
                <w:p w14:paraId="11F50862" w14:textId="1FB82526"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1.24E-03</w:t>
                  </w:r>
                </w:p>
              </w:tc>
            </w:tr>
            <w:tr w:rsidR="008E2AE9" w:rsidRPr="004A3886" w14:paraId="352C1E38" w14:textId="77777777" w:rsidTr="00281F2D">
              <w:trPr>
                <w:jc w:val="center"/>
              </w:trPr>
              <w:tc>
                <w:tcPr>
                  <w:tcW w:w="1341" w:type="pct"/>
                  <w:shd w:val="clear" w:color="auto" w:fill="FFFFFF" w:themeFill="background1"/>
                  <w:vAlign w:val="center"/>
                </w:tcPr>
                <w:p w14:paraId="7D19EEC5" w14:textId="709EEB4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成都信息工程大学成都研究院车间作业人员</w:t>
                  </w:r>
                </w:p>
              </w:tc>
              <w:tc>
                <w:tcPr>
                  <w:tcW w:w="589" w:type="pct"/>
                  <w:vMerge/>
                  <w:shd w:val="clear" w:color="auto" w:fill="FFFFFF" w:themeFill="background1"/>
                  <w:vAlign w:val="center"/>
                </w:tcPr>
                <w:p w14:paraId="66E9FC98" w14:textId="77777777" w:rsidR="009C53E3" w:rsidRPr="004A3886" w:rsidRDefault="009C53E3" w:rsidP="009C53E3">
                  <w:pPr>
                    <w:spacing w:line="320" w:lineRule="exact"/>
                    <w:jc w:val="center"/>
                    <w:rPr>
                      <w:color w:val="000000" w:themeColor="text1"/>
                      <w:sz w:val="21"/>
                      <w:szCs w:val="21"/>
                    </w:rPr>
                  </w:pPr>
                </w:p>
              </w:tc>
              <w:tc>
                <w:tcPr>
                  <w:tcW w:w="388" w:type="pct"/>
                  <w:shd w:val="clear" w:color="auto" w:fill="FFFFFF" w:themeFill="background1"/>
                  <w:vAlign w:val="center"/>
                </w:tcPr>
                <w:p w14:paraId="398C3334"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shd w:val="clear" w:color="auto" w:fill="FFFFFF" w:themeFill="background1"/>
                  <w:vAlign w:val="center"/>
                </w:tcPr>
                <w:p w14:paraId="52951F84"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FFFFFF" w:themeFill="background1"/>
                  <w:vAlign w:val="center"/>
                </w:tcPr>
                <w:p w14:paraId="3DE6EBB0" w14:textId="2EE4AF42"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2.43E-04</w:t>
                  </w:r>
                </w:p>
              </w:tc>
              <w:tc>
                <w:tcPr>
                  <w:tcW w:w="754" w:type="pct"/>
                  <w:shd w:val="clear" w:color="auto" w:fill="FFFFFF" w:themeFill="background1"/>
                  <w:vAlign w:val="center"/>
                </w:tcPr>
                <w:p w14:paraId="5EEC8585" w14:textId="0F51A472"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1.07E-06</w:t>
                  </w:r>
                </w:p>
              </w:tc>
              <w:tc>
                <w:tcPr>
                  <w:tcW w:w="754" w:type="pct"/>
                  <w:tcBorders>
                    <w:top w:val="nil"/>
                    <w:left w:val="single" w:sz="4" w:space="0" w:color="auto"/>
                    <w:bottom w:val="single" w:sz="4" w:space="0" w:color="auto"/>
                    <w:right w:val="single" w:sz="4" w:space="0" w:color="auto"/>
                  </w:tcBorders>
                  <w:shd w:val="clear" w:color="auto" w:fill="FFFFFF" w:themeFill="background1"/>
                  <w:vAlign w:val="center"/>
                </w:tcPr>
                <w:p w14:paraId="32CB1D34" w14:textId="7675EB42"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2.44E-04</w:t>
                  </w:r>
                </w:p>
              </w:tc>
            </w:tr>
            <w:tr w:rsidR="008E2AE9" w:rsidRPr="004A3886" w14:paraId="0E1B04B2" w14:textId="77777777" w:rsidTr="00281F2D">
              <w:trPr>
                <w:jc w:val="center"/>
              </w:trPr>
              <w:tc>
                <w:tcPr>
                  <w:tcW w:w="1341" w:type="pct"/>
                  <w:shd w:val="clear" w:color="auto" w:fill="FFFFFF" w:themeFill="background1"/>
                  <w:vAlign w:val="center"/>
                </w:tcPr>
                <w:p w14:paraId="78902B5F" w14:textId="0710671E"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车间外南侧厂区道路</w:t>
                  </w:r>
                </w:p>
              </w:tc>
              <w:tc>
                <w:tcPr>
                  <w:tcW w:w="589" w:type="pct"/>
                  <w:vMerge w:val="restart"/>
                  <w:shd w:val="clear" w:color="auto" w:fill="FFFFFF" w:themeFill="background1"/>
                  <w:vAlign w:val="center"/>
                </w:tcPr>
                <w:p w14:paraId="4DDCE455"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南侧</w:t>
                  </w:r>
                </w:p>
              </w:tc>
              <w:tc>
                <w:tcPr>
                  <w:tcW w:w="388" w:type="pct"/>
                  <w:shd w:val="clear" w:color="auto" w:fill="FFFFFF" w:themeFill="background1"/>
                  <w:vAlign w:val="center"/>
                </w:tcPr>
                <w:p w14:paraId="2E305E6E"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shd w:val="clear" w:color="auto" w:fill="FFFFFF" w:themeFill="background1"/>
                  <w:vAlign w:val="center"/>
                </w:tcPr>
                <w:p w14:paraId="10A37BBA"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FFFFFF" w:themeFill="background1"/>
                  <w:vAlign w:val="center"/>
                </w:tcPr>
                <w:p w14:paraId="6ACE5946" w14:textId="0837CAE1"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6.44E-13</w:t>
                  </w:r>
                </w:p>
              </w:tc>
              <w:tc>
                <w:tcPr>
                  <w:tcW w:w="754" w:type="pct"/>
                  <w:shd w:val="clear" w:color="auto" w:fill="FFFFFF" w:themeFill="background1"/>
                  <w:vAlign w:val="center"/>
                </w:tcPr>
                <w:p w14:paraId="0943AFF2" w14:textId="0D67DFC4"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3.83E-24</w:t>
                  </w:r>
                </w:p>
              </w:tc>
              <w:tc>
                <w:tcPr>
                  <w:tcW w:w="754" w:type="pct"/>
                  <w:tcBorders>
                    <w:top w:val="nil"/>
                    <w:left w:val="single" w:sz="4" w:space="0" w:color="auto"/>
                    <w:bottom w:val="single" w:sz="4" w:space="0" w:color="auto"/>
                    <w:right w:val="single" w:sz="4" w:space="0" w:color="auto"/>
                  </w:tcBorders>
                  <w:shd w:val="clear" w:color="auto" w:fill="FFFFFF" w:themeFill="background1"/>
                  <w:vAlign w:val="center"/>
                </w:tcPr>
                <w:p w14:paraId="04C17E68" w14:textId="24CF359E"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6.44E-13</w:t>
                  </w:r>
                </w:p>
              </w:tc>
            </w:tr>
            <w:tr w:rsidR="008E2AE9" w:rsidRPr="004A3886" w14:paraId="521741D4" w14:textId="77777777" w:rsidTr="00281F2D">
              <w:trPr>
                <w:jc w:val="center"/>
              </w:trPr>
              <w:tc>
                <w:tcPr>
                  <w:tcW w:w="1341" w:type="pct"/>
                  <w:shd w:val="clear" w:color="auto" w:fill="FFFFFF" w:themeFill="background1"/>
                  <w:vAlign w:val="center"/>
                </w:tcPr>
                <w:p w14:paraId="0392F5A0" w14:textId="61455062"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车间外南侧停车区</w:t>
                  </w:r>
                </w:p>
              </w:tc>
              <w:tc>
                <w:tcPr>
                  <w:tcW w:w="589" w:type="pct"/>
                  <w:vMerge/>
                  <w:shd w:val="clear" w:color="auto" w:fill="FFFFFF" w:themeFill="background1"/>
                  <w:vAlign w:val="center"/>
                </w:tcPr>
                <w:p w14:paraId="37E5AB74" w14:textId="77777777" w:rsidR="009C53E3" w:rsidRPr="004A3886" w:rsidRDefault="009C53E3" w:rsidP="009C53E3">
                  <w:pPr>
                    <w:spacing w:line="320" w:lineRule="exact"/>
                    <w:jc w:val="center"/>
                    <w:rPr>
                      <w:color w:val="000000" w:themeColor="text1"/>
                      <w:sz w:val="21"/>
                      <w:szCs w:val="21"/>
                    </w:rPr>
                  </w:pPr>
                </w:p>
              </w:tc>
              <w:tc>
                <w:tcPr>
                  <w:tcW w:w="388" w:type="pct"/>
                  <w:shd w:val="clear" w:color="auto" w:fill="FFFFFF" w:themeFill="background1"/>
                  <w:vAlign w:val="center"/>
                </w:tcPr>
                <w:p w14:paraId="00EF610E" w14:textId="45375AE6"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shd w:val="clear" w:color="auto" w:fill="FFFFFF" w:themeFill="background1"/>
                  <w:vAlign w:val="center"/>
                </w:tcPr>
                <w:p w14:paraId="7A6AF660" w14:textId="02B351CB"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FFFFFF" w:themeFill="background1"/>
                  <w:vAlign w:val="center"/>
                </w:tcPr>
                <w:p w14:paraId="747ACC17" w14:textId="5F6ED9A7"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2.42E-13</w:t>
                  </w:r>
                </w:p>
              </w:tc>
              <w:tc>
                <w:tcPr>
                  <w:tcW w:w="754" w:type="pct"/>
                  <w:shd w:val="clear" w:color="auto" w:fill="FFFFFF" w:themeFill="background1"/>
                  <w:vAlign w:val="center"/>
                </w:tcPr>
                <w:p w14:paraId="25F48678" w14:textId="65001B72"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1.44E-24</w:t>
                  </w:r>
                </w:p>
              </w:tc>
              <w:tc>
                <w:tcPr>
                  <w:tcW w:w="754" w:type="pct"/>
                  <w:tcBorders>
                    <w:top w:val="nil"/>
                    <w:left w:val="single" w:sz="4" w:space="0" w:color="auto"/>
                    <w:bottom w:val="single" w:sz="4" w:space="0" w:color="auto"/>
                    <w:right w:val="single" w:sz="4" w:space="0" w:color="auto"/>
                  </w:tcBorders>
                  <w:shd w:val="clear" w:color="auto" w:fill="FFFFFF" w:themeFill="background1"/>
                  <w:vAlign w:val="center"/>
                </w:tcPr>
                <w:p w14:paraId="30D763AA" w14:textId="3C48C4F1"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2.42E-13</w:t>
                  </w:r>
                </w:p>
              </w:tc>
            </w:tr>
          </w:tbl>
          <w:p w14:paraId="00497EBE" w14:textId="290DEC81" w:rsidR="00FA236C" w:rsidRPr="004A3886" w:rsidRDefault="008D79E4" w:rsidP="00BC2F6B">
            <w:pPr>
              <w:spacing w:line="240" w:lineRule="auto"/>
              <w:jc w:val="center"/>
              <w:rPr>
                <w:b/>
                <w:color w:val="000000" w:themeColor="text1"/>
                <w:sz w:val="21"/>
                <w:szCs w:val="21"/>
              </w:rPr>
            </w:pPr>
            <w:r w:rsidRPr="004A3886">
              <w:rPr>
                <w:rFonts w:hint="eastAsia"/>
                <w:b/>
                <w:color w:val="000000" w:themeColor="text1"/>
                <w:sz w:val="21"/>
                <w:szCs w:val="21"/>
              </w:rPr>
              <w:t>表</w:t>
            </w:r>
            <w:r w:rsidRPr="004A3886">
              <w:rPr>
                <w:rFonts w:hint="eastAsia"/>
                <w:b/>
                <w:color w:val="000000" w:themeColor="text1"/>
                <w:sz w:val="21"/>
                <w:szCs w:val="21"/>
              </w:rPr>
              <w:t>11-15</w:t>
            </w:r>
            <w:r w:rsidR="00637B1A" w:rsidRPr="004A3886">
              <w:rPr>
                <w:rFonts w:ascii="宋体" w:hAnsi="宋体" w:hint="eastAsia"/>
                <w:b/>
                <w:color w:val="000000" w:themeColor="text1"/>
                <w:sz w:val="21"/>
                <w:szCs w:val="21"/>
              </w:rPr>
              <w:t xml:space="preserve"> </w:t>
            </w:r>
            <w:r w:rsidRPr="004A3886">
              <w:rPr>
                <w:rFonts w:hint="eastAsia"/>
                <w:b/>
                <w:color w:val="000000" w:themeColor="text1"/>
                <w:sz w:val="21"/>
                <w:szCs w:val="21"/>
              </w:rPr>
              <w:t>本项目</w:t>
            </w:r>
            <w:r w:rsidRPr="004A3886">
              <w:rPr>
                <w:rFonts w:hint="eastAsia"/>
                <w:b/>
                <w:color w:val="000000" w:themeColor="text1"/>
                <w:sz w:val="21"/>
                <w:szCs w:val="21"/>
              </w:rPr>
              <w:t>2#</w:t>
            </w:r>
            <w:r w:rsidRPr="004A3886">
              <w:rPr>
                <w:rFonts w:hint="eastAsia"/>
                <w:b/>
                <w:color w:val="000000" w:themeColor="text1"/>
                <w:sz w:val="21"/>
                <w:szCs w:val="21"/>
              </w:rPr>
              <w:t>探伤机</w:t>
            </w:r>
            <w:proofErr w:type="gramStart"/>
            <w:r w:rsidRPr="004A3886">
              <w:rPr>
                <w:rFonts w:hint="eastAsia"/>
                <w:b/>
                <w:color w:val="000000" w:themeColor="text1"/>
                <w:sz w:val="21"/>
                <w:szCs w:val="21"/>
              </w:rPr>
              <w:t>各关注</w:t>
            </w:r>
            <w:proofErr w:type="gramEnd"/>
            <w:r w:rsidRPr="004A3886">
              <w:rPr>
                <w:rFonts w:hint="eastAsia"/>
                <w:b/>
                <w:color w:val="000000" w:themeColor="text1"/>
                <w:sz w:val="21"/>
                <w:szCs w:val="21"/>
              </w:rPr>
              <w:t>点人员年照射剂量计算结果表</w:t>
            </w:r>
            <w:r w:rsidR="00FA236C" w:rsidRPr="004A3886">
              <w:rPr>
                <w:rFonts w:hint="eastAsia"/>
                <w:b/>
                <w:color w:val="000000" w:themeColor="text1"/>
                <w:sz w:val="21"/>
                <w:szCs w:val="21"/>
              </w:rPr>
              <w:t>（</w:t>
            </w:r>
            <w:r w:rsidR="00FA236C" w:rsidRPr="004A3886">
              <w:rPr>
                <w:rFonts w:hint="eastAsia"/>
                <w:bCs/>
                <w:color w:val="000000" w:themeColor="text1"/>
                <w:sz w:val="21"/>
                <w:szCs w:val="21"/>
              </w:rPr>
              <w:t>单位：</w:t>
            </w:r>
            <w:r w:rsidR="00FA236C" w:rsidRPr="004A3886">
              <w:rPr>
                <w:rFonts w:hint="eastAsia"/>
                <w:bCs/>
                <w:color w:val="000000" w:themeColor="text1"/>
                <w:sz w:val="21"/>
                <w:szCs w:val="21"/>
              </w:rPr>
              <w:t>mSv/a</w:t>
            </w:r>
            <w:r w:rsidR="00FA236C" w:rsidRPr="004A3886">
              <w:rPr>
                <w:rFonts w:hint="eastAsia"/>
                <w:b/>
                <w:color w:val="000000" w:themeColor="text1"/>
                <w:sz w:val="21"/>
                <w:szCs w:val="21"/>
              </w:rPr>
              <w:t>）</w:t>
            </w:r>
          </w:p>
          <w:tbl>
            <w:tblPr>
              <w:tblW w:w="84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2267"/>
              <w:gridCol w:w="995"/>
              <w:gridCol w:w="656"/>
              <w:gridCol w:w="710"/>
              <w:gridCol w:w="1274"/>
              <w:gridCol w:w="1274"/>
              <w:gridCol w:w="1274"/>
            </w:tblGrid>
            <w:tr w:rsidR="008E2AE9" w:rsidRPr="004A3886" w14:paraId="06A189D4" w14:textId="77777777" w:rsidTr="00281F2D">
              <w:trPr>
                <w:trHeight w:val="299"/>
                <w:jc w:val="center"/>
              </w:trPr>
              <w:tc>
                <w:tcPr>
                  <w:tcW w:w="1341" w:type="pct"/>
                  <w:shd w:val="clear" w:color="auto" w:fill="auto"/>
                  <w:vAlign w:val="center"/>
                </w:tcPr>
                <w:p w14:paraId="1E8FDF05" w14:textId="77777777" w:rsidR="00FA236C" w:rsidRPr="004A3886" w:rsidRDefault="00FA236C" w:rsidP="00FA236C">
                  <w:pPr>
                    <w:spacing w:line="320" w:lineRule="exact"/>
                    <w:jc w:val="center"/>
                    <w:rPr>
                      <w:b/>
                      <w:color w:val="000000" w:themeColor="text1"/>
                      <w:sz w:val="21"/>
                      <w:szCs w:val="21"/>
                    </w:rPr>
                  </w:pPr>
                  <w:r w:rsidRPr="004A3886">
                    <w:rPr>
                      <w:rFonts w:hint="eastAsia"/>
                      <w:b/>
                      <w:color w:val="000000" w:themeColor="text1"/>
                      <w:sz w:val="21"/>
                      <w:szCs w:val="21"/>
                    </w:rPr>
                    <w:t>预测人员</w:t>
                  </w:r>
                </w:p>
              </w:tc>
              <w:tc>
                <w:tcPr>
                  <w:tcW w:w="589" w:type="pct"/>
                  <w:shd w:val="clear" w:color="auto" w:fill="auto"/>
                  <w:vAlign w:val="center"/>
                </w:tcPr>
                <w:p w14:paraId="106B8BCD" w14:textId="77777777" w:rsidR="00FA236C" w:rsidRPr="004A3886" w:rsidRDefault="00FA236C" w:rsidP="00FA236C">
                  <w:pPr>
                    <w:spacing w:line="320" w:lineRule="exact"/>
                    <w:jc w:val="center"/>
                    <w:rPr>
                      <w:b/>
                      <w:color w:val="000000" w:themeColor="text1"/>
                      <w:sz w:val="21"/>
                      <w:szCs w:val="21"/>
                    </w:rPr>
                  </w:pPr>
                  <w:r w:rsidRPr="004A3886">
                    <w:rPr>
                      <w:rFonts w:hint="eastAsia"/>
                      <w:b/>
                      <w:color w:val="000000" w:themeColor="text1"/>
                      <w:sz w:val="21"/>
                      <w:szCs w:val="21"/>
                    </w:rPr>
                    <w:t>相对探伤机方位</w:t>
                  </w:r>
                </w:p>
              </w:tc>
              <w:tc>
                <w:tcPr>
                  <w:tcW w:w="388" w:type="pct"/>
                  <w:vAlign w:val="center"/>
                </w:tcPr>
                <w:p w14:paraId="08DEF631" w14:textId="77777777" w:rsidR="00FA236C" w:rsidRPr="004A3886" w:rsidRDefault="00FA236C" w:rsidP="00FA236C">
                  <w:pPr>
                    <w:spacing w:line="320" w:lineRule="exact"/>
                    <w:jc w:val="center"/>
                    <w:rPr>
                      <w:b/>
                      <w:color w:val="000000" w:themeColor="text1"/>
                      <w:sz w:val="21"/>
                      <w:szCs w:val="21"/>
                    </w:rPr>
                  </w:pPr>
                  <w:r w:rsidRPr="004A3886">
                    <w:rPr>
                      <w:rFonts w:hint="eastAsia"/>
                      <w:b/>
                      <w:color w:val="000000" w:themeColor="text1"/>
                      <w:sz w:val="21"/>
                      <w:szCs w:val="21"/>
                    </w:rPr>
                    <w:t>高差</w:t>
                  </w:r>
                </w:p>
              </w:tc>
              <w:tc>
                <w:tcPr>
                  <w:tcW w:w="420" w:type="pct"/>
                  <w:vAlign w:val="center"/>
                </w:tcPr>
                <w:p w14:paraId="6C976A8C" w14:textId="77777777" w:rsidR="00FA236C" w:rsidRPr="004A3886" w:rsidRDefault="00FA236C" w:rsidP="00FA236C">
                  <w:pPr>
                    <w:spacing w:line="320" w:lineRule="exact"/>
                    <w:jc w:val="center"/>
                    <w:rPr>
                      <w:b/>
                      <w:color w:val="000000" w:themeColor="text1"/>
                      <w:sz w:val="21"/>
                      <w:szCs w:val="21"/>
                    </w:rPr>
                  </w:pPr>
                  <w:r w:rsidRPr="004A3886">
                    <w:rPr>
                      <w:rFonts w:hint="eastAsia"/>
                      <w:b/>
                      <w:color w:val="000000" w:themeColor="text1"/>
                      <w:sz w:val="21"/>
                      <w:szCs w:val="21"/>
                    </w:rPr>
                    <w:t>受</w:t>
                  </w:r>
                  <w:proofErr w:type="gramStart"/>
                  <w:r w:rsidRPr="004A3886">
                    <w:rPr>
                      <w:rFonts w:hint="eastAsia"/>
                      <w:b/>
                      <w:color w:val="000000" w:themeColor="text1"/>
                      <w:sz w:val="21"/>
                      <w:szCs w:val="21"/>
                    </w:rPr>
                    <w:t>照类型</w:t>
                  </w:r>
                  <w:proofErr w:type="gramEnd"/>
                </w:p>
              </w:tc>
              <w:tc>
                <w:tcPr>
                  <w:tcW w:w="754" w:type="pct"/>
                  <w:shd w:val="clear" w:color="auto" w:fill="auto"/>
                  <w:vAlign w:val="center"/>
                </w:tcPr>
                <w:p w14:paraId="07DF7845" w14:textId="77777777" w:rsidR="00FA236C" w:rsidRPr="004A3886" w:rsidRDefault="00FA236C" w:rsidP="00FA236C">
                  <w:pPr>
                    <w:spacing w:line="320" w:lineRule="exact"/>
                    <w:jc w:val="center"/>
                    <w:rPr>
                      <w:b/>
                      <w:color w:val="000000" w:themeColor="text1"/>
                      <w:sz w:val="21"/>
                      <w:szCs w:val="21"/>
                    </w:rPr>
                  </w:pPr>
                  <w:proofErr w:type="gramStart"/>
                  <w:r w:rsidRPr="004A3886">
                    <w:rPr>
                      <w:rFonts w:hint="eastAsia"/>
                      <w:b/>
                      <w:color w:val="000000" w:themeColor="text1"/>
                      <w:sz w:val="21"/>
                      <w:szCs w:val="21"/>
                    </w:rPr>
                    <w:t>年受漏射</w:t>
                  </w:r>
                  <w:proofErr w:type="gramEnd"/>
                  <w:r w:rsidRPr="004A3886">
                    <w:rPr>
                      <w:rFonts w:hint="eastAsia"/>
                      <w:b/>
                      <w:color w:val="000000" w:themeColor="text1"/>
                      <w:sz w:val="21"/>
                      <w:szCs w:val="21"/>
                    </w:rPr>
                    <w:t>照射剂量</w:t>
                  </w:r>
                </w:p>
              </w:tc>
              <w:tc>
                <w:tcPr>
                  <w:tcW w:w="754" w:type="pct"/>
                  <w:shd w:val="clear" w:color="auto" w:fill="auto"/>
                  <w:vAlign w:val="center"/>
                </w:tcPr>
                <w:p w14:paraId="2315A8D7" w14:textId="77777777" w:rsidR="00FA236C" w:rsidRPr="004A3886" w:rsidRDefault="00FA236C" w:rsidP="00FA236C">
                  <w:pPr>
                    <w:spacing w:line="320" w:lineRule="exact"/>
                    <w:jc w:val="center"/>
                    <w:rPr>
                      <w:b/>
                      <w:color w:val="000000" w:themeColor="text1"/>
                      <w:sz w:val="21"/>
                      <w:szCs w:val="21"/>
                    </w:rPr>
                  </w:pPr>
                  <w:proofErr w:type="gramStart"/>
                  <w:r w:rsidRPr="004A3886">
                    <w:rPr>
                      <w:rFonts w:hint="eastAsia"/>
                      <w:b/>
                      <w:color w:val="000000" w:themeColor="text1"/>
                      <w:sz w:val="21"/>
                      <w:szCs w:val="21"/>
                    </w:rPr>
                    <w:t>年受散射</w:t>
                  </w:r>
                  <w:proofErr w:type="gramEnd"/>
                  <w:r w:rsidRPr="004A3886">
                    <w:rPr>
                      <w:rFonts w:hint="eastAsia"/>
                      <w:b/>
                      <w:color w:val="000000" w:themeColor="text1"/>
                      <w:sz w:val="21"/>
                      <w:szCs w:val="21"/>
                    </w:rPr>
                    <w:t>照射剂量</w:t>
                  </w:r>
                </w:p>
              </w:tc>
              <w:tc>
                <w:tcPr>
                  <w:tcW w:w="754" w:type="pct"/>
                  <w:vAlign w:val="center"/>
                </w:tcPr>
                <w:p w14:paraId="10FAF54F" w14:textId="77777777" w:rsidR="00FA236C" w:rsidRPr="004A3886" w:rsidRDefault="00FA236C" w:rsidP="00FA236C">
                  <w:pPr>
                    <w:spacing w:line="320" w:lineRule="exact"/>
                    <w:jc w:val="center"/>
                    <w:rPr>
                      <w:b/>
                      <w:color w:val="000000" w:themeColor="text1"/>
                      <w:sz w:val="21"/>
                      <w:szCs w:val="21"/>
                    </w:rPr>
                  </w:pPr>
                  <w:r w:rsidRPr="004A3886">
                    <w:rPr>
                      <w:rFonts w:hint="eastAsia"/>
                      <w:b/>
                      <w:color w:val="000000" w:themeColor="text1"/>
                      <w:sz w:val="21"/>
                      <w:szCs w:val="21"/>
                    </w:rPr>
                    <w:t>年有效剂量</w:t>
                  </w:r>
                </w:p>
              </w:tc>
            </w:tr>
            <w:tr w:rsidR="008E2AE9" w:rsidRPr="004A3886" w14:paraId="4E945E45" w14:textId="77777777" w:rsidTr="00281F2D">
              <w:trPr>
                <w:jc w:val="center"/>
              </w:trPr>
              <w:tc>
                <w:tcPr>
                  <w:tcW w:w="1341" w:type="pct"/>
                  <w:shd w:val="clear" w:color="auto" w:fill="auto"/>
                  <w:vAlign w:val="center"/>
                </w:tcPr>
                <w:p w14:paraId="7E315158"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探伤机操作人员</w:t>
                  </w:r>
                </w:p>
              </w:tc>
              <w:tc>
                <w:tcPr>
                  <w:tcW w:w="589" w:type="pct"/>
                  <w:vMerge w:val="restart"/>
                  <w:shd w:val="clear" w:color="auto" w:fill="auto"/>
                  <w:vAlign w:val="center"/>
                </w:tcPr>
                <w:p w14:paraId="450A9A2D"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西侧</w:t>
                  </w:r>
                </w:p>
              </w:tc>
              <w:tc>
                <w:tcPr>
                  <w:tcW w:w="388" w:type="pct"/>
                  <w:vAlign w:val="center"/>
                </w:tcPr>
                <w:p w14:paraId="42C977E8"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vAlign w:val="center"/>
                </w:tcPr>
                <w:p w14:paraId="4609C4AA"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职业</w:t>
                  </w:r>
                </w:p>
              </w:tc>
              <w:tc>
                <w:tcPr>
                  <w:tcW w:w="754" w:type="pct"/>
                  <w:shd w:val="clear" w:color="auto" w:fill="auto"/>
                  <w:vAlign w:val="center"/>
                </w:tcPr>
                <w:p w14:paraId="7FCA8F3C" w14:textId="145D8F25"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1.19E-02</w:t>
                  </w:r>
                </w:p>
              </w:tc>
              <w:tc>
                <w:tcPr>
                  <w:tcW w:w="754" w:type="pct"/>
                  <w:shd w:val="clear" w:color="auto" w:fill="auto"/>
                  <w:vAlign w:val="center"/>
                </w:tcPr>
                <w:p w14:paraId="18E5FD11" w14:textId="5FD854A3"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5.21E-05</w:t>
                  </w:r>
                </w:p>
              </w:tc>
              <w:tc>
                <w:tcPr>
                  <w:tcW w:w="754" w:type="pct"/>
                  <w:vAlign w:val="center"/>
                </w:tcPr>
                <w:p w14:paraId="4A2A29DA" w14:textId="03E8577C"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1.20E-02</w:t>
                  </w:r>
                </w:p>
              </w:tc>
            </w:tr>
            <w:tr w:rsidR="008E2AE9" w:rsidRPr="004A3886" w14:paraId="16011DD4" w14:textId="77777777" w:rsidTr="00281F2D">
              <w:trPr>
                <w:jc w:val="center"/>
              </w:trPr>
              <w:tc>
                <w:tcPr>
                  <w:tcW w:w="1341" w:type="pct"/>
                  <w:shd w:val="clear" w:color="auto" w:fill="auto"/>
                  <w:vAlign w:val="center"/>
                </w:tcPr>
                <w:p w14:paraId="2CF1613F"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2#</w:t>
                  </w:r>
                  <w:r w:rsidRPr="004A3886">
                    <w:rPr>
                      <w:rFonts w:hint="eastAsia"/>
                      <w:color w:val="000000" w:themeColor="text1"/>
                      <w:sz w:val="21"/>
                      <w:szCs w:val="21"/>
                    </w:rPr>
                    <w:t>探伤机操作人员</w:t>
                  </w:r>
                </w:p>
              </w:tc>
              <w:tc>
                <w:tcPr>
                  <w:tcW w:w="589" w:type="pct"/>
                  <w:vMerge/>
                  <w:shd w:val="clear" w:color="auto" w:fill="auto"/>
                  <w:vAlign w:val="center"/>
                </w:tcPr>
                <w:p w14:paraId="432C821B" w14:textId="77777777" w:rsidR="009C53E3" w:rsidRPr="004A3886" w:rsidRDefault="009C53E3" w:rsidP="009C53E3">
                  <w:pPr>
                    <w:spacing w:line="320" w:lineRule="exact"/>
                    <w:jc w:val="center"/>
                    <w:rPr>
                      <w:color w:val="000000" w:themeColor="text1"/>
                      <w:sz w:val="21"/>
                      <w:szCs w:val="21"/>
                    </w:rPr>
                  </w:pPr>
                </w:p>
              </w:tc>
              <w:tc>
                <w:tcPr>
                  <w:tcW w:w="388" w:type="pct"/>
                  <w:vAlign w:val="center"/>
                </w:tcPr>
                <w:p w14:paraId="1D8825F2"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vAlign w:val="center"/>
                </w:tcPr>
                <w:p w14:paraId="0B246A1E"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职业</w:t>
                  </w:r>
                </w:p>
              </w:tc>
              <w:tc>
                <w:tcPr>
                  <w:tcW w:w="754" w:type="pct"/>
                  <w:shd w:val="clear" w:color="auto" w:fill="auto"/>
                  <w:vAlign w:val="center"/>
                </w:tcPr>
                <w:p w14:paraId="0F07B307" w14:textId="64492D58"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6.15E-03</w:t>
                  </w:r>
                </w:p>
              </w:tc>
              <w:tc>
                <w:tcPr>
                  <w:tcW w:w="754" w:type="pct"/>
                  <w:shd w:val="clear" w:color="auto" w:fill="auto"/>
                  <w:vAlign w:val="center"/>
                </w:tcPr>
                <w:p w14:paraId="356BDAE0" w14:textId="0933DFE3"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2.69E-05</w:t>
                  </w:r>
                </w:p>
              </w:tc>
              <w:tc>
                <w:tcPr>
                  <w:tcW w:w="754" w:type="pct"/>
                  <w:vAlign w:val="center"/>
                </w:tcPr>
                <w:p w14:paraId="05B89A39" w14:textId="0370F5A9"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6.18E-03</w:t>
                  </w:r>
                </w:p>
              </w:tc>
            </w:tr>
            <w:tr w:rsidR="008E2AE9" w:rsidRPr="004A3886" w14:paraId="6C797988" w14:textId="77777777" w:rsidTr="00281F2D">
              <w:trPr>
                <w:jc w:val="center"/>
              </w:trPr>
              <w:tc>
                <w:tcPr>
                  <w:tcW w:w="1341" w:type="pct"/>
                  <w:shd w:val="clear" w:color="auto" w:fill="auto"/>
                  <w:vAlign w:val="center"/>
                </w:tcPr>
                <w:p w14:paraId="43E20C6E"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荧光区作业人员</w:t>
                  </w:r>
                </w:p>
              </w:tc>
              <w:tc>
                <w:tcPr>
                  <w:tcW w:w="589" w:type="pct"/>
                  <w:vMerge/>
                  <w:shd w:val="clear" w:color="auto" w:fill="auto"/>
                  <w:vAlign w:val="center"/>
                </w:tcPr>
                <w:p w14:paraId="5203BD90" w14:textId="77777777" w:rsidR="009C53E3" w:rsidRPr="004A3886" w:rsidRDefault="009C53E3" w:rsidP="009C53E3">
                  <w:pPr>
                    <w:spacing w:line="320" w:lineRule="exact"/>
                    <w:jc w:val="center"/>
                    <w:rPr>
                      <w:color w:val="000000" w:themeColor="text1"/>
                      <w:sz w:val="21"/>
                      <w:szCs w:val="21"/>
                    </w:rPr>
                  </w:pPr>
                </w:p>
              </w:tc>
              <w:tc>
                <w:tcPr>
                  <w:tcW w:w="388" w:type="pct"/>
                  <w:vAlign w:val="center"/>
                </w:tcPr>
                <w:p w14:paraId="748C22D6"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vAlign w:val="center"/>
                </w:tcPr>
                <w:p w14:paraId="3F2170AA"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auto"/>
                  <w:vAlign w:val="center"/>
                </w:tcPr>
                <w:p w14:paraId="00EC0C98" w14:textId="665D7DEE"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5.91E-03</w:t>
                  </w:r>
                </w:p>
              </w:tc>
              <w:tc>
                <w:tcPr>
                  <w:tcW w:w="754" w:type="pct"/>
                  <w:shd w:val="clear" w:color="auto" w:fill="auto"/>
                  <w:vAlign w:val="center"/>
                </w:tcPr>
                <w:p w14:paraId="7AABC6BB" w14:textId="2620C5CF"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2.59E-05</w:t>
                  </w:r>
                </w:p>
              </w:tc>
              <w:tc>
                <w:tcPr>
                  <w:tcW w:w="754" w:type="pct"/>
                  <w:vAlign w:val="center"/>
                </w:tcPr>
                <w:p w14:paraId="2AF3F7E3" w14:textId="1F8CFE0F"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5.93E-03</w:t>
                  </w:r>
                </w:p>
              </w:tc>
            </w:tr>
            <w:tr w:rsidR="008E2AE9" w:rsidRPr="004A3886" w14:paraId="398162BA" w14:textId="77777777" w:rsidTr="00281F2D">
              <w:trPr>
                <w:jc w:val="center"/>
              </w:trPr>
              <w:tc>
                <w:tcPr>
                  <w:tcW w:w="1341" w:type="pct"/>
                  <w:shd w:val="clear" w:color="auto" w:fill="auto"/>
                  <w:vAlign w:val="center"/>
                </w:tcPr>
                <w:p w14:paraId="0B384DD8"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线切割区作业人员</w:t>
                  </w:r>
                </w:p>
              </w:tc>
              <w:tc>
                <w:tcPr>
                  <w:tcW w:w="589" w:type="pct"/>
                  <w:vMerge/>
                  <w:shd w:val="clear" w:color="auto" w:fill="auto"/>
                  <w:vAlign w:val="center"/>
                </w:tcPr>
                <w:p w14:paraId="0A0F1FA1" w14:textId="77777777" w:rsidR="009C53E3" w:rsidRPr="004A3886" w:rsidRDefault="009C53E3" w:rsidP="009C53E3">
                  <w:pPr>
                    <w:spacing w:line="320" w:lineRule="exact"/>
                    <w:jc w:val="center"/>
                    <w:rPr>
                      <w:color w:val="000000" w:themeColor="text1"/>
                      <w:sz w:val="21"/>
                      <w:szCs w:val="21"/>
                    </w:rPr>
                  </w:pPr>
                </w:p>
              </w:tc>
              <w:tc>
                <w:tcPr>
                  <w:tcW w:w="388" w:type="pct"/>
                  <w:vAlign w:val="center"/>
                </w:tcPr>
                <w:p w14:paraId="013D13E5"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vAlign w:val="center"/>
                </w:tcPr>
                <w:p w14:paraId="1F30F8B5"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auto"/>
                  <w:vAlign w:val="center"/>
                </w:tcPr>
                <w:p w14:paraId="34C1FA4B" w14:textId="2BB5020F"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5.94E-04</w:t>
                  </w:r>
                </w:p>
              </w:tc>
              <w:tc>
                <w:tcPr>
                  <w:tcW w:w="754" w:type="pct"/>
                  <w:shd w:val="clear" w:color="auto" w:fill="auto"/>
                  <w:vAlign w:val="center"/>
                </w:tcPr>
                <w:p w14:paraId="10ABD99E" w14:textId="52514E78"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2.60E-06</w:t>
                  </w:r>
                </w:p>
              </w:tc>
              <w:tc>
                <w:tcPr>
                  <w:tcW w:w="754" w:type="pct"/>
                  <w:vAlign w:val="center"/>
                </w:tcPr>
                <w:p w14:paraId="2BC82D5F" w14:textId="7EFB389F"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5.97E-04</w:t>
                  </w:r>
                </w:p>
              </w:tc>
            </w:tr>
            <w:tr w:rsidR="008E2AE9" w:rsidRPr="004A3886" w14:paraId="24001B17" w14:textId="77777777" w:rsidTr="00281F2D">
              <w:trPr>
                <w:jc w:val="center"/>
              </w:trPr>
              <w:tc>
                <w:tcPr>
                  <w:tcW w:w="1341" w:type="pct"/>
                  <w:shd w:val="clear" w:color="auto" w:fill="auto"/>
                  <w:vAlign w:val="center"/>
                </w:tcPr>
                <w:p w14:paraId="33B54729"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线切割区过道行人</w:t>
                  </w:r>
                </w:p>
              </w:tc>
              <w:tc>
                <w:tcPr>
                  <w:tcW w:w="589" w:type="pct"/>
                  <w:vMerge/>
                  <w:shd w:val="clear" w:color="auto" w:fill="auto"/>
                  <w:vAlign w:val="center"/>
                </w:tcPr>
                <w:p w14:paraId="4C77B9EC" w14:textId="77777777" w:rsidR="009C53E3" w:rsidRPr="004A3886" w:rsidRDefault="009C53E3" w:rsidP="009C53E3">
                  <w:pPr>
                    <w:spacing w:line="320" w:lineRule="exact"/>
                    <w:jc w:val="center"/>
                    <w:rPr>
                      <w:color w:val="000000" w:themeColor="text1"/>
                      <w:sz w:val="21"/>
                      <w:szCs w:val="21"/>
                    </w:rPr>
                  </w:pPr>
                </w:p>
              </w:tc>
              <w:tc>
                <w:tcPr>
                  <w:tcW w:w="388" w:type="pct"/>
                  <w:vAlign w:val="center"/>
                </w:tcPr>
                <w:p w14:paraId="28247E42"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vAlign w:val="center"/>
                </w:tcPr>
                <w:p w14:paraId="1B0C768E"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auto"/>
                  <w:vAlign w:val="center"/>
                </w:tcPr>
                <w:p w14:paraId="482CF17D" w14:textId="5A1CB0D2"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1.49E-04</w:t>
                  </w:r>
                </w:p>
              </w:tc>
              <w:tc>
                <w:tcPr>
                  <w:tcW w:w="754" w:type="pct"/>
                  <w:shd w:val="clear" w:color="auto" w:fill="auto"/>
                  <w:vAlign w:val="center"/>
                </w:tcPr>
                <w:p w14:paraId="7F392252" w14:textId="143C3B3F"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6.50E-07</w:t>
                  </w:r>
                </w:p>
              </w:tc>
              <w:tc>
                <w:tcPr>
                  <w:tcW w:w="754" w:type="pct"/>
                  <w:vAlign w:val="center"/>
                </w:tcPr>
                <w:p w14:paraId="4DE6A2CB" w14:textId="06B82E4A"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1.49E-04</w:t>
                  </w:r>
                </w:p>
              </w:tc>
            </w:tr>
            <w:tr w:rsidR="008E2AE9" w:rsidRPr="004A3886" w14:paraId="1F71A618" w14:textId="77777777" w:rsidTr="00281F2D">
              <w:trPr>
                <w:jc w:val="center"/>
              </w:trPr>
              <w:tc>
                <w:tcPr>
                  <w:tcW w:w="1341" w:type="pct"/>
                  <w:shd w:val="clear" w:color="auto" w:fill="auto"/>
                  <w:vAlign w:val="center"/>
                </w:tcPr>
                <w:p w14:paraId="331C16ED"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热处理区作业人员</w:t>
                  </w:r>
                </w:p>
              </w:tc>
              <w:tc>
                <w:tcPr>
                  <w:tcW w:w="589" w:type="pct"/>
                  <w:vMerge/>
                  <w:shd w:val="clear" w:color="auto" w:fill="auto"/>
                  <w:vAlign w:val="center"/>
                </w:tcPr>
                <w:p w14:paraId="57A84635" w14:textId="77777777" w:rsidR="009C53E3" w:rsidRPr="004A3886" w:rsidRDefault="009C53E3" w:rsidP="009C53E3">
                  <w:pPr>
                    <w:spacing w:line="320" w:lineRule="exact"/>
                    <w:jc w:val="center"/>
                    <w:rPr>
                      <w:color w:val="000000" w:themeColor="text1"/>
                      <w:sz w:val="21"/>
                      <w:szCs w:val="21"/>
                    </w:rPr>
                  </w:pPr>
                </w:p>
              </w:tc>
              <w:tc>
                <w:tcPr>
                  <w:tcW w:w="388" w:type="pct"/>
                  <w:vAlign w:val="center"/>
                </w:tcPr>
                <w:p w14:paraId="6D9A3D5D"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vAlign w:val="center"/>
                </w:tcPr>
                <w:p w14:paraId="5130F805"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auto"/>
                  <w:vAlign w:val="center"/>
                </w:tcPr>
                <w:p w14:paraId="5EA7AC8F" w14:textId="19B84B0C"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1.77E-04</w:t>
                  </w:r>
                </w:p>
              </w:tc>
              <w:tc>
                <w:tcPr>
                  <w:tcW w:w="754" w:type="pct"/>
                  <w:shd w:val="clear" w:color="auto" w:fill="auto"/>
                  <w:vAlign w:val="center"/>
                </w:tcPr>
                <w:p w14:paraId="6193D47F" w14:textId="65B997B5"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7.76E-07</w:t>
                  </w:r>
                </w:p>
              </w:tc>
              <w:tc>
                <w:tcPr>
                  <w:tcW w:w="754" w:type="pct"/>
                  <w:vAlign w:val="center"/>
                </w:tcPr>
                <w:p w14:paraId="7F4BF136" w14:textId="62D4908B"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1.78E-04</w:t>
                  </w:r>
                </w:p>
              </w:tc>
            </w:tr>
            <w:tr w:rsidR="008E2AE9" w:rsidRPr="004A3886" w14:paraId="70C1DF0E" w14:textId="77777777" w:rsidTr="00281F2D">
              <w:trPr>
                <w:jc w:val="center"/>
              </w:trPr>
              <w:tc>
                <w:tcPr>
                  <w:tcW w:w="1341" w:type="pct"/>
                  <w:shd w:val="clear" w:color="auto" w:fill="auto"/>
                  <w:vAlign w:val="center"/>
                </w:tcPr>
                <w:p w14:paraId="65FDBBC3"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喷砂房作业人员</w:t>
                  </w:r>
                </w:p>
              </w:tc>
              <w:tc>
                <w:tcPr>
                  <w:tcW w:w="589" w:type="pct"/>
                  <w:vMerge/>
                  <w:shd w:val="clear" w:color="auto" w:fill="auto"/>
                  <w:vAlign w:val="center"/>
                </w:tcPr>
                <w:p w14:paraId="521907E6" w14:textId="77777777" w:rsidR="009C53E3" w:rsidRPr="004A3886" w:rsidRDefault="009C53E3" w:rsidP="009C53E3">
                  <w:pPr>
                    <w:spacing w:line="320" w:lineRule="exact"/>
                    <w:jc w:val="center"/>
                    <w:rPr>
                      <w:color w:val="000000" w:themeColor="text1"/>
                      <w:sz w:val="21"/>
                      <w:szCs w:val="21"/>
                    </w:rPr>
                  </w:pPr>
                </w:p>
              </w:tc>
              <w:tc>
                <w:tcPr>
                  <w:tcW w:w="388" w:type="pct"/>
                  <w:vAlign w:val="center"/>
                </w:tcPr>
                <w:p w14:paraId="2550D727"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vAlign w:val="center"/>
                </w:tcPr>
                <w:p w14:paraId="295AA96B"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auto"/>
                  <w:vAlign w:val="center"/>
                </w:tcPr>
                <w:p w14:paraId="162234D5" w14:textId="4E23CE45"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1.17E-04</w:t>
                  </w:r>
                </w:p>
              </w:tc>
              <w:tc>
                <w:tcPr>
                  <w:tcW w:w="754" w:type="pct"/>
                  <w:shd w:val="clear" w:color="auto" w:fill="auto"/>
                  <w:vAlign w:val="center"/>
                </w:tcPr>
                <w:p w14:paraId="39518361" w14:textId="1BFDE0F5"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5.11E-07</w:t>
                  </w:r>
                </w:p>
              </w:tc>
              <w:tc>
                <w:tcPr>
                  <w:tcW w:w="754" w:type="pct"/>
                  <w:vAlign w:val="center"/>
                </w:tcPr>
                <w:p w14:paraId="0729FC54" w14:textId="0FB9FF2A"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1.17E-04</w:t>
                  </w:r>
                </w:p>
              </w:tc>
            </w:tr>
            <w:tr w:rsidR="008E2AE9" w:rsidRPr="004A3886" w14:paraId="0ACC0703" w14:textId="77777777" w:rsidTr="00281F2D">
              <w:trPr>
                <w:jc w:val="center"/>
              </w:trPr>
              <w:tc>
                <w:tcPr>
                  <w:tcW w:w="1341" w:type="pct"/>
                  <w:shd w:val="clear" w:color="auto" w:fill="auto"/>
                  <w:vAlign w:val="center"/>
                </w:tcPr>
                <w:p w14:paraId="5897134C" w14:textId="77777777" w:rsidR="009C53E3" w:rsidRPr="004A3886" w:rsidRDefault="009C53E3" w:rsidP="009C53E3">
                  <w:pPr>
                    <w:spacing w:line="320" w:lineRule="exact"/>
                    <w:jc w:val="center"/>
                    <w:rPr>
                      <w:color w:val="000000" w:themeColor="text1"/>
                      <w:sz w:val="21"/>
                      <w:szCs w:val="21"/>
                    </w:rPr>
                  </w:pPr>
                  <w:proofErr w:type="gramStart"/>
                  <w:r w:rsidRPr="004A3886">
                    <w:rPr>
                      <w:rFonts w:hint="eastAsia"/>
                      <w:color w:val="000000" w:themeColor="text1"/>
                      <w:sz w:val="21"/>
                      <w:szCs w:val="21"/>
                    </w:rPr>
                    <w:t>钳工房</w:t>
                  </w:r>
                  <w:proofErr w:type="gramEnd"/>
                  <w:r w:rsidRPr="004A3886">
                    <w:rPr>
                      <w:rFonts w:hint="eastAsia"/>
                      <w:color w:val="000000" w:themeColor="text1"/>
                      <w:sz w:val="21"/>
                      <w:szCs w:val="21"/>
                    </w:rPr>
                    <w:t>3</w:t>
                  </w:r>
                  <w:r w:rsidRPr="004A3886">
                    <w:rPr>
                      <w:rFonts w:hint="eastAsia"/>
                      <w:color w:val="000000" w:themeColor="text1"/>
                      <w:sz w:val="21"/>
                      <w:szCs w:val="21"/>
                    </w:rPr>
                    <w:t>作业人员</w:t>
                  </w:r>
                </w:p>
              </w:tc>
              <w:tc>
                <w:tcPr>
                  <w:tcW w:w="589" w:type="pct"/>
                  <w:vMerge/>
                  <w:shd w:val="clear" w:color="auto" w:fill="auto"/>
                  <w:vAlign w:val="center"/>
                </w:tcPr>
                <w:p w14:paraId="36CC2426" w14:textId="77777777" w:rsidR="009C53E3" w:rsidRPr="004A3886" w:rsidRDefault="009C53E3" w:rsidP="009C53E3">
                  <w:pPr>
                    <w:spacing w:line="320" w:lineRule="exact"/>
                    <w:jc w:val="center"/>
                    <w:rPr>
                      <w:color w:val="000000" w:themeColor="text1"/>
                      <w:sz w:val="21"/>
                      <w:szCs w:val="21"/>
                    </w:rPr>
                  </w:pPr>
                </w:p>
              </w:tc>
              <w:tc>
                <w:tcPr>
                  <w:tcW w:w="388" w:type="pct"/>
                  <w:vAlign w:val="center"/>
                </w:tcPr>
                <w:p w14:paraId="5093A1F7"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vAlign w:val="center"/>
                </w:tcPr>
                <w:p w14:paraId="4AB96A9B"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auto"/>
                  <w:vAlign w:val="center"/>
                </w:tcPr>
                <w:p w14:paraId="463B8909" w14:textId="4EAD0EC6"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1.17E-04</w:t>
                  </w:r>
                </w:p>
              </w:tc>
              <w:tc>
                <w:tcPr>
                  <w:tcW w:w="754" w:type="pct"/>
                  <w:shd w:val="clear" w:color="auto" w:fill="auto"/>
                  <w:vAlign w:val="center"/>
                </w:tcPr>
                <w:p w14:paraId="7504F81B" w14:textId="75ABE78D"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5.11E-07</w:t>
                  </w:r>
                </w:p>
              </w:tc>
              <w:tc>
                <w:tcPr>
                  <w:tcW w:w="754" w:type="pct"/>
                  <w:vAlign w:val="center"/>
                </w:tcPr>
                <w:p w14:paraId="5AAF1BD8" w14:textId="6D7E997D"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1.17E-04</w:t>
                  </w:r>
                </w:p>
              </w:tc>
            </w:tr>
            <w:tr w:rsidR="008E2AE9" w:rsidRPr="004A3886" w14:paraId="18896DEB" w14:textId="77777777" w:rsidTr="00281F2D">
              <w:trPr>
                <w:jc w:val="center"/>
              </w:trPr>
              <w:tc>
                <w:tcPr>
                  <w:tcW w:w="1341" w:type="pct"/>
                  <w:shd w:val="clear" w:color="auto" w:fill="auto"/>
                  <w:vAlign w:val="center"/>
                </w:tcPr>
                <w:p w14:paraId="5035B3E3"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钳工房外过道行人</w:t>
                  </w:r>
                </w:p>
              </w:tc>
              <w:tc>
                <w:tcPr>
                  <w:tcW w:w="589" w:type="pct"/>
                  <w:vMerge/>
                  <w:shd w:val="clear" w:color="auto" w:fill="auto"/>
                  <w:vAlign w:val="center"/>
                </w:tcPr>
                <w:p w14:paraId="3742F557" w14:textId="77777777" w:rsidR="009C53E3" w:rsidRPr="004A3886" w:rsidRDefault="009C53E3" w:rsidP="009C53E3">
                  <w:pPr>
                    <w:spacing w:line="320" w:lineRule="exact"/>
                    <w:jc w:val="center"/>
                    <w:rPr>
                      <w:color w:val="000000" w:themeColor="text1"/>
                      <w:sz w:val="21"/>
                      <w:szCs w:val="21"/>
                    </w:rPr>
                  </w:pPr>
                </w:p>
              </w:tc>
              <w:tc>
                <w:tcPr>
                  <w:tcW w:w="388" w:type="pct"/>
                  <w:vAlign w:val="center"/>
                </w:tcPr>
                <w:p w14:paraId="1ECAD756"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vAlign w:val="center"/>
                </w:tcPr>
                <w:p w14:paraId="66B3B1B7"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auto"/>
                  <w:vAlign w:val="center"/>
                </w:tcPr>
                <w:p w14:paraId="16B5B185" w14:textId="601C965F"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4.01E-05</w:t>
                  </w:r>
                </w:p>
              </w:tc>
              <w:tc>
                <w:tcPr>
                  <w:tcW w:w="754" w:type="pct"/>
                  <w:shd w:val="clear" w:color="auto" w:fill="auto"/>
                  <w:vAlign w:val="center"/>
                </w:tcPr>
                <w:p w14:paraId="5367EE57" w14:textId="5EDEF02D"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1.76E-07</w:t>
                  </w:r>
                </w:p>
              </w:tc>
              <w:tc>
                <w:tcPr>
                  <w:tcW w:w="754" w:type="pct"/>
                  <w:vAlign w:val="center"/>
                </w:tcPr>
                <w:p w14:paraId="552F7431" w14:textId="2CD34932"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4.03E-05</w:t>
                  </w:r>
                </w:p>
              </w:tc>
            </w:tr>
            <w:tr w:rsidR="008E2AE9" w:rsidRPr="004A3886" w14:paraId="7CA919F7" w14:textId="77777777" w:rsidTr="00281F2D">
              <w:trPr>
                <w:jc w:val="center"/>
              </w:trPr>
              <w:tc>
                <w:tcPr>
                  <w:tcW w:w="1341" w:type="pct"/>
                  <w:shd w:val="clear" w:color="auto" w:fill="auto"/>
                  <w:vAlign w:val="center"/>
                </w:tcPr>
                <w:p w14:paraId="6B4A9C59" w14:textId="77777777" w:rsidR="009C53E3" w:rsidRPr="004A3886" w:rsidRDefault="009C53E3" w:rsidP="009C53E3">
                  <w:pPr>
                    <w:spacing w:line="320" w:lineRule="exact"/>
                    <w:jc w:val="center"/>
                    <w:rPr>
                      <w:color w:val="000000" w:themeColor="text1"/>
                      <w:sz w:val="21"/>
                      <w:szCs w:val="21"/>
                    </w:rPr>
                  </w:pPr>
                  <w:proofErr w:type="gramStart"/>
                  <w:r w:rsidRPr="004A3886">
                    <w:rPr>
                      <w:rFonts w:hint="eastAsia"/>
                      <w:color w:val="000000" w:themeColor="text1"/>
                      <w:sz w:val="21"/>
                      <w:szCs w:val="21"/>
                    </w:rPr>
                    <w:t>钳工房</w:t>
                  </w:r>
                  <w:proofErr w:type="gramEnd"/>
                  <w:r w:rsidRPr="004A3886">
                    <w:rPr>
                      <w:rFonts w:hint="eastAsia"/>
                      <w:color w:val="000000" w:themeColor="text1"/>
                      <w:sz w:val="21"/>
                      <w:szCs w:val="21"/>
                    </w:rPr>
                    <w:t>作业人员</w:t>
                  </w:r>
                </w:p>
              </w:tc>
              <w:tc>
                <w:tcPr>
                  <w:tcW w:w="589" w:type="pct"/>
                  <w:vMerge/>
                  <w:shd w:val="clear" w:color="auto" w:fill="auto"/>
                  <w:vAlign w:val="center"/>
                </w:tcPr>
                <w:p w14:paraId="285CE337" w14:textId="77777777" w:rsidR="009C53E3" w:rsidRPr="004A3886" w:rsidRDefault="009C53E3" w:rsidP="009C53E3">
                  <w:pPr>
                    <w:spacing w:line="320" w:lineRule="exact"/>
                    <w:jc w:val="center"/>
                    <w:rPr>
                      <w:color w:val="000000" w:themeColor="text1"/>
                      <w:sz w:val="21"/>
                      <w:szCs w:val="21"/>
                    </w:rPr>
                  </w:pPr>
                </w:p>
              </w:tc>
              <w:tc>
                <w:tcPr>
                  <w:tcW w:w="388" w:type="pct"/>
                  <w:vAlign w:val="center"/>
                </w:tcPr>
                <w:p w14:paraId="0E858994"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vAlign w:val="center"/>
                </w:tcPr>
                <w:p w14:paraId="33FBA904"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auto"/>
                  <w:vAlign w:val="center"/>
                </w:tcPr>
                <w:p w14:paraId="588FC569" w14:textId="43C1AF8D"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6.77E-05</w:t>
                  </w:r>
                </w:p>
              </w:tc>
              <w:tc>
                <w:tcPr>
                  <w:tcW w:w="754" w:type="pct"/>
                  <w:shd w:val="clear" w:color="auto" w:fill="auto"/>
                  <w:vAlign w:val="center"/>
                </w:tcPr>
                <w:p w14:paraId="1E952783" w14:textId="29B0D42D"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2.96E-07</w:t>
                  </w:r>
                </w:p>
              </w:tc>
              <w:tc>
                <w:tcPr>
                  <w:tcW w:w="754" w:type="pct"/>
                  <w:vAlign w:val="center"/>
                </w:tcPr>
                <w:p w14:paraId="5B198250" w14:textId="40ABD583"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6.80E-05</w:t>
                  </w:r>
                </w:p>
              </w:tc>
            </w:tr>
            <w:tr w:rsidR="008E2AE9" w:rsidRPr="004A3886" w14:paraId="1B53EE4D" w14:textId="77777777" w:rsidTr="00281F2D">
              <w:trPr>
                <w:jc w:val="center"/>
              </w:trPr>
              <w:tc>
                <w:tcPr>
                  <w:tcW w:w="1341" w:type="pct"/>
                  <w:shd w:val="clear" w:color="auto" w:fill="auto"/>
                  <w:vAlign w:val="center"/>
                </w:tcPr>
                <w:p w14:paraId="7E560FF0"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洗片室操作人员</w:t>
                  </w:r>
                </w:p>
              </w:tc>
              <w:tc>
                <w:tcPr>
                  <w:tcW w:w="589" w:type="pct"/>
                  <w:vMerge w:val="restart"/>
                  <w:shd w:val="clear" w:color="auto" w:fill="auto"/>
                  <w:vAlign w:val="center"/>
                </w:tcPr>
                <w:p w14:paraId="46AE6A17"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北侧</w:t>
                  </w:r>
                </w:p>
              </w:tc>
              <w:tc>
                <w:tcPr>
                  <w:tcW w:w="388" w:type="pct"/>
                  <w:vAlign w:val="center"/>
                </w:tcPr>
                <w:p w14:paraId="2C28D098"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vAlign w:val="center"/>
                </w:tcPr>
                <w:p w14:paraId="34D721B3"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职业</w:t>
                  </w:r>
                </w:p>
              </w:tc>
              <w:tc>
                <w:tcPr>
                  <w:tcW w:w="754" w:type="pct"/>
                  <w:shd w:val="clear" w:color="auto" w:fill="auto"/>
                  <w:vAlign w:val="center"/>
                </w:tcPr>
                <w:p w14:paraId="3C3498A2" w14:textId="7878836B"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1.15E-11</w:t>
                  </w:r>
                </w:p>
              </w:tc>
              <w:tc>
                <w:tcPr>
                  <w:tcW w:w="754" w:type="pct"/>
                  <w:shd w:val="clear" w:color="auto" w:fill="auto"/>
                  <w:vAlign w:val="center"/>
                </w:tcPr>
                <w:p w14:paraId="48D05911" w14:textId="7FC8966A"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6.85E-23</w:t>
                  </w:r>
                </w:p>
              </w:tc>
              <w:tc>
                <w:tcPr>
                  <w:tcW w:w="754" w:type="pct"/>
                  <w:vAlign w:val="center"/>
                </w:tcPr>
                <w:p w14:paraId="7BF5AF53" w14:textId="1B2ACDF8"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1.15E-11</w:t>
                  </w:r>
                </w:p>
              </w:tc>
            </w:tr>
            <w:tr w:rsidR="008E2AE9" w:rsidRPr="004A3886" w14:paraId="194C4B20" w14:textId="77777777" w:rsidTr="00281F2D">
              <w:trPr>
                <w:jc w:val="center"/>
              </w:trPr>
              <w:tc>
                <w:tcPr>
                  <w:tcW w:w="1341" w:type="pct"/>
                  <w:shd w:val="clear" w:color="auto" w:fill="auto"/>
                  <w:vAlign w:val="center"/>
                </w:tcPr>
                <w:p w14:paraId="7DE9D038"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观片室操作人员</w:t>
                  </w:r>
                </w:p>
              </w:tc>
              <w:tc>
                <w:tcPr>
                  <w:tcW w:w="589" w:type="pct"/>
                  <w:vMerge/>
                  <w:shd w:val="clear" w:color="auto" w:fill="auto"/>
                  <w:vAlign w:val="center"/>
                </w:tcPr>
                <w:p w14:paraId="0DE5E2CB" w14:textId="77777777" w:rsidR="009C53E3" w:rsidRPr="004A3886" w:rsidRDefault="009C53E3" w:rsidP="009C53E3">
                  <w:pPr>
                    <w:spacing w:line="320" w:lineRule="exact"/>
                    <w:jc w:val="center"/>
                    <w:rPr>
                      <w:color w:val="000000" w:themeColor="text1"/>
                      <w:sz w:val="21"/>
                      <w:szCs w:val="21"/>
                    </w:rPr>
                  </w:pPr>
                </w:p>
              </w:tc>
              <w:tc>
                <w:tcPr>
                  <w:tcW w:w="388" w:type="pct"/>
                  <w:vAlign w:val="center"/>
                </w:tcPr>
                <w:p w14:paraId="473A2F55"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vAlign w:val="center"/>
                </w:tcPr>
                <w:p w14:paraId="1E36A274"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职业</w:t>
                  </w:r>
                </w:p>
              </w:tc>
              <w:tc>
                <w:tcPr>
                  <w:tcW w:w="754" w:type="pct"/>
                  <w:shd w:val="clear" w:color="auto" w:fill="auto"/>
                  <w:vAlign w:val="center"/>
                </w:tcPr>
                <w:p w14:paraId="3102F610" w14:textId="42569FD9"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4.52E-12</w:t>
                  </w:r>
                </w:p>
              </w:tc>
              <w:tc>
                <w:tcPr>
                  <w:tcW w:w="754" w:type="pct"/>
                  <w:shd w:val="clear" w:color="auto" w:fill="auto"/>
                  <w:vAlign w:val="center"/>
                </w:tcPr>
                <w:p w14:paraId="59A686F2" w14:textId="4D3F5911"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2.69E-23</w:t>
                  </w:r>
                </w:p>
              </w:tc>
              <w:tc>
                <w:tcPr>
                  <w:tcW w:w="754" w:type="pct"/>
                  <w:vAlign w:val="center"/>
                </w:tcPr>
                <w:p w14:paraId="6493E886" w14:textId="542C7297"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4.52E-12</w:t>
                  </w:r>
                </w:p>
              </w:tc>
            </w:tr>
            <w:tr w:rsidR="008E2AE9" w:rsidRPr="004A3886" w14:paraId="60012078" w14:textId="77777777" w:rsidTr="00281F2D">
              <w:trPr>
                <w:jc w:val="center"/>
              </w:trPr>
              <w:tc>
                <w:tcPr>
                  <w:tcW w:w="1341" w:type="pct"/>
                  <w:shd w:val="clear" w:color="auto" w:fill="auto"/>
                  <w:vAlign w:val="center"/>
                </w:tcPr>
                <w:p w14:paraId="1EEADA6D"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筛粉房（其他）作业人员</w:t>
                  </w:r>
                </w:p>
              </w:tc>
              <w:tc>
                <w:tcPr>
                  <w:tcW w:w="589" w:type="pct"/>
                  <w:vMerge/>
                  <w:shd w:val="clear" w:color="auto" w:fill="auto"/>
                  <w:vAlign w:val="center"/>
                </w:tcPr>
                <w:p w14:paraId="32CA4C3C" w14:textId="77777777" w:rsidR="009C53E3" w:rsidRPr="004A3886" w:rsidRDefault="009C53E3" w:rsidP="009C53E3">
                  <w:pPr>
                    <w:spacing w:line="320" w:lineRule="exact"/>
                    <w:jc w:val="center"/>
                    <w:rPr>
                      <w:color w:val="000000" w:themeColor="text1"/>
                      <w:sz w:val="21"/>
                      <w:szCs w:val="21"/>
                    </w:rPr>
                  </w:pPr>
                </w:p>
              </w:tc>
              <w:tc>
                <w:tcPr>
                  <w:tcW w:w="388" w:type="pct"/>
                  <w:vAlign w:val="center"/>
                </w:tcPr>
                <w:p w14:paraId="15DB5BF6"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vAlign w:val="center"/>
                </w:tcPr>
                <w:p w14:paraId="1B63AEC2"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auto"/>
                  <w:vAlign w:val="center"/>
                </w:tcPr>
                <w:p w14:paraId="5A33F967" w14:textId="103F2AF7"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3.20E-12</w:t>
                  </w:r>
                </w:p>
              </w:tc>
              <w:tc>
                <w:tcPr>
                  <w:tcW w:w="754" w:type="pct"/>
                  <w:shd w:val="clear" w:color="auto" w:fill="auto"/>
                  <w:vAlign w:val="center"/>
                </w:tcPr>
                <w:p w14:paraId="16F3D5B6" w14:textId="1248C50F"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1.90E-23</w:t>
                  </w:r>
                </w:p>
              </w:tc>
              <w:tc>
                <w:tcPr>
                  <w:tcW w:w="754" w:type="pct"/>
                  <w:vAlign w:val="center"/>
                </w:tcPr>
                <w:p w14:paraId="235A732C" w14:textId="48350058"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3.20E-12</w:t>
                  </w:r>
                </w:p>
              </w:tc>
            </w:tr>
            <w:tr w:rsidR="008E2AE9" w:rsidRPr="004A3886" w14:paraId="372CCCE8" w14:textId="77777777" w:rsidTr="00281F2D">
              <w:trPr>
                <w:jc w:val="center"/>
              </w:trPr>
              <w:tc>
                <w:tcPr>
                  <w:tcW w:w="1341" w:type="pct"/>
                  <w:shd w:val="clear" w:color="auto" w:fill="auto"/>
                  <w:vAlign w:val="center"/>
                </w:tcPr>
                <w:p w14:paraId="2647925B"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筛粉房（高温合金）作业人员</w:t>
                  </w:r>
                </w:p>
              </w:tc>
              <w:tc>
                <w:tcPr>
                  <w:tcW w:w="589" w:type="pct"/>
                  <w:vMerge/>
                  <w:shd w:val="clear" w:color="auto" w:fill="auto"/>
                  <w:vAlign w:val="center"/>
                </w:tcPr>
                <w:p w14:paraId="22C68314" w14:textId="77777777" w:rsidR="009C53E3" w:rsidRPr="004A3886" w:rsidRDefault="009C53E3" w:rsidP="009C53E3">
                  <w:pPr>
                    <w:spacing w:line="320" w:lineRule="exact"/>
                    <w:jc w:val="center"/>
                    <w:rPr>
                      <w:color w:val="000000" w:themeColor="text1"/>
                      <w:sz w:val="21"/>
                      <w:szCs w:val="21"/>
                    </w:rPr>
                  </w:pPr>
                </w:p>
              </w:tc>
              <w:tc>
                <w:tcPr>
                  <w:tcW w:w="388" w:type="pct"/>
                  <w:vAlign w:val="center"/>
                </w:tcPr>
                <w:p w14:paraId="349F5DD3"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vAlign w:val="center"/>
                </w:tcPr>
                <w:p w14:paraId="60DF2D09"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auto"/>
                  <w:vAlign w:val="center"/>
                </w:tcPr>
                <w:p w14:paraId="6CCF93C0" w14:textId="6260051E"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1.78E-12</w:t>
                  </w:r>
                </w:p>
              </w:tc>
              <w:tc>
                <w:tcPr>
                  <w:tcW w:w="754" w:type="pct"/>
                  <w:shd w:val="clear" w:color="auto" w:fill="auto"/>
                  <w:vAlign w:val="center"/>
                </w:tcPr>
                <w:p w14:paraId="726412A6" w14:textId="0CBC88CC"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1.06E-23</w:t>
                  </w:r>
                </w:p>
              </w:tc>
              <w:tc>
                <w:tcPr>
                  <w:tcW w:w="754" w:type="pct"/>
                  <w:vAlign w:val="center"/>
                </w:tcPr>
                <w:p w14:paraId="042C6BB6" w14:textId="345B029E"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1.78E-12</w:t>
                  </w:r>
                </w:p>
              </w:tc>
            </w:tr>
            <w:tr w:rsidR="008E2AE9" w:rsidRPr="004A3886" w14:paraId="543B338E" w14:textId="77777777" w:rsidTr="00281F2D">
              <w:trPr>
                <w:jc w:val="center"/>
              </w:trPr>
              <w:tc>
                <w:tcPr>
                  <w:tcW w:w="1341" w:type="pct"/>
                  <w:shd w:val="clear" w:color="auto" w:fill="auto"/>
                  <w:vAlign w:val="center"/>
                </w:tcPr>
                <w:p w14:paraId="4CBDA511"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清粉室（高温合金）作业人员</w:t>
                  </w:r>
                </w:p>
              </w:tc>
              <w:tc>
                <w:tcPr>
                  <w:tcW w:w="589" w:type="pct"/>
                  <w:vMerge/>
                  <w:shd w:val="clear" w:color="auto" w:fill="auto"/>
                  <w:vAlign w:val="center"/>
                </w:tcPr>
                <w:p w14:paraId="22724D47" w14:textId="77777777" w:rsidR="009C53E3" w:rsidRPr="004A3886" w:rsidRDefault="009C53E3" w:rsidP="009C53E3">
                  <w:pPr>
                    <w:spacing w:line="320" w:lineRule="exact"/>
                    <w:jc w:val="center"/>
                    <w:rPr>
                      <w:color w:val="000000" w:themeColor="text1"/>
                      <w:sz w:val="21"/>
                      <w:szCs w:val="21"/>
                    </w:rPr>
                  </w:pPr>
                </w:p>
              </w:tc>
              <w:tc>
                <w:tcPr>
                  <w:tcW w:w="388" w:type="pct"/>
                  <w:vAlign w:val="center"/>
                </w:tcPr>
                <w:p w14:paraId="160B56F1"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vAlign w:val="center"/>
                </w:tcPr>
                <w:p w14:paraId="4C130D3A"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auto"/>
                  <w:vAlign w:val="center"/>
                </w:tcPr>
                <w:p w14:paraId="11EF5452" w14:textId="18B1435E"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1.15E-12</w:t>
                  </w:r>
                </w:p>
              </w:tc>
              <w:tc>
                <w:tcPr>
                  <w:tcW w:w="754" w:type="pct"/>
                  <w:shd w:val="clear" w:color="auto" w:fill="auto"/>
                  <w:vAlign w:val="center"/>
                </w:tcPr>
                <w:p w14:paraId="258296FF" w14:textId="37D8C45D"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6.82E-24</w:t>
                  </w:r>
                </w:p>
              </w:tc>
              <w:tc>
                <w:tcPr>
                  <w:tcW w:w="754" w:type="pct"/>
                  <w:vAlign w:val="center"/>
                </w:tcPr>
                <w:p w14:paraId="1DE779DF" w14:textId="2280284A"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1.15E-12</w:t>
                  </w:r>
                </w:p>
              </w:tc>
            </w:tr>
            <w:tr w:rsidR="008E2AE9" w:rsidRPr="004A3886" w14:paraId="336FC9C9" w14:textId="77777777" w:rsidTr="00281F2D">
              <w:trPr>
                <w:jc w:val="center"/>
              </w:trPr>
              <w:tc>
                <w:tcPr>
                  <w:tcW w:w="1341" w:type="pct"/>
                  <w:shd w:val="clear" w:color="auto" w:fill="auto"/>
                  <w:vAlign w:val="center"/>
                </w:tcPr>
                <w:p w14:paraId="7E35BCBA"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lastRenderedPageBreak/>
                    <w:t>筛粉房（铝合金）作业人员</w:t>
                  </w:r>
                </w:p>
              </w:tc>
              <w:tc>
                <w:tcPr>
                  <w:tcW w:w="589" w:type="pct"/>
                  <w:vMerge/>
                  <w:shd w:val="clear" w:color="auto" w:fill="auto"/>
                  <w:vAlign w:val="center"/>
                </w:tcPr>
                <w:p w14:paraId="6E962C38" w14:textId="77777777" w:rsidR="009C53E3" w:rsidRPr="004A3886" w:rsidRDefault="009C53E3" w:rsidP="009C53E3">
                  <w:pPr>
                    <w:spacing w:line="320" w:lineRule="exact"/>
                    <w:jc w:val="center"/>
                    <w:rPr>
                      <w:color w:val="000000" w:themeColor="text1"/>
                      <w:sz w:val="21"/>
                      <w:szCs w:val="21"/>
                    </w:rPr>
                  </w:pPr>
                </w:p>
              </w:tc>
              <w:tc>
                <w:tcPr>
                  <w:tcW w:w="388" w:type="pct"/>
                  <w:vAlign w:val="center"/>
                </w:tcPr>
                <w:p w14:paraId="122B5BE7"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vAlign w:val="center"/>
                </w:tcPr>
                <w:p w14:paraId="247174A0"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auto"/>
                  <w:vAlign w:val="center"/>
                </w:tcPr>
                <w:p w14:paraId="2F93F172" w14:textId="63721D1A"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8.01E-13</w:t>
                  </w:r>
                </w:p>
              </w:tc>
              <w:tc>
                <w:tcPr>
                  <w:tcW w:w="754" w:type="pct"/>
                  <w:shd w:val="clear" w:color="auto" w:fill="auto"/>
                  <w:vAlign w:val="center"/>
                </w:tcPr>
                <w:p w14:paraId="59A27BA7" w14:textId="11F1FDDA"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4.76E-24</w:t>
                  </w:r>
                </w:p>
              </w:tc>
              <w:tc>
                <w:tcPr>
                  <w:tcW w:w="754" w:type="pct"/>
                  <w:vAlign w:val="center"/>
                </w:tcPr>
                <w:p w14:paraId="496E9C52" w14:textId="29965DE6"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8.01E-13</w:t>
                  </w:r>
                </w:p>
              </w:tc>
            </w:tr>
            <w:tr w:rsidR="008E2AE9" w:rsidRPr="004A3886" w14:paraId="60372C72" w14:textId="77777777" w:rsidTr="00281F2D">
              <w:trPr>
                <w:jc w:val="center"/>
              </w:trPr>
              <w:tc>
                <w:tcPr>
                  <w:tcW w:w="1341" w:type="pct"/>
                  <w:shd w:val="clear" w:color="auto" w:fill="auto"/>
                  <w:vAlign w:val="center"/>
                </w:tcPr>
                <w:p w14:paraId="629CEF3F"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清粉室（铝合金）作业人员</w:t>
                  </w:r>
                </w:p>
              </w:tc>
              <w:tc>
                <w:tcPr>
                  <w:tcW w:w="589" w:type="pct"/>
                  <w:vMerge/>
                  <w:shd w:val="clear" w:color="auto" w:fill="auto"/>
                  <w:vAlign w:val="center"/>
                </w:tcPr>
                <w:p w14:paraId="39932BD0" w14:textId="77777777" w:rsidR="009C53E3" w:rsidRPr="004A3886" w:rsidRDefault="009C53E3" w:rsidP="009C53E3">
                  <w:pPr>
                    <w:spacing w:line="320" w:lineRule="exact"/>
                    <w:jc w:val="center"/>
                    <w:rPr>
                      <w:color w:val="000000" w:themeColor="text1"/>
                      <w:sz w:val="21"/>
                      <w:szCs w:val="21"/>
                    </w:rPr>
                  </w:pPr>
                </w:p>
              </w:tc>
              <w:tc>
                <w:tcPr>
                  <w:tcW w:w="388" w:type="pct"/>
                  <w:vAlign w:val="center"/>
                </w:tcPr>
                <w:p w14:paraId="5E04A1ED"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vAlign w:val="center"/>
                </w:tcPr>
                <w:p w14:paraId="72C4F95B"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auto"/>
                  <w:vAlign w:val="center"/>
                </w:tcPr>
                <w:p w14:paraId="099F065B" w14:textId="2BD351E0"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5.91E-13</w:t>
                  </w:r>
                </w:p>
              </w:tc>
              <w:tc>
                <w:tcPr>
                  <w:tcW w:w="754" w:type="pct"/>
                  <w:shd w:val="clear" w:color="auto" w:fill="auto"/>
                  <w:vAlign w:val="center"/>
                </w:tcPr>
                <w:p w14:paraId="34C392EC" w14:textId="0BA4546A"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3.51E-24</w:t>
                  </w:r>
                </w:p>
              </w:tc>
              <w:tc>
                <w:tcPr>
                  <w:tcW w:w="754" w:type="pct"/>
                  <w:vAlign w:val="center"/>
                </w:tcPr>
                <w:p w14:paraId="4DE8349C" w14:textId="089D112E"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5.91E-13</w:t>
                  </w:r>
                </w:p>
              </w:tc>
            </w:tr>
            <w:tr w:rsidR="008E2AE9" w:rsidRPr="004A3886" w14:paraId="21C9C369" w14:textId="77777777" w:rsidTr="00281F2D">
              <w:trPr>
                <w:jc w:val="center"/>
              </w:trPr>
              <w:tc>
                <w:tcPr>
                  <w:tcW w:w="1341" w:type="pct"/>
                  <w:shd w:val="clear" w:color="auto" w:fill="auto"/>
                  <w:vAlign w:val="center"/>
                </w:tcPr>
                <w:p w14:paraId="3FB10135"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筛粉房（钛合金）作业人员</w:t>
                  </w:r>
                </w:p>
              </w:tc>
              <w:tc>
                <w:tcPr>
                  <w:tcW w:w="589" w:type="pct"/>
                  <w:vMerge/>
                  <w:shd w:val="clear" w:color="auto" w:fill="auto"/>
                  <w:vAlign w:val="center"/>
                </w:tcPr>
                <w:p w14:paraId="04882866" w14:textId="77777777" w:rsidR="009C53E3" w:rsidRPr="004A3886" w:rsidRDefault="009C53E3" w:rsidP="009C53E3">
                  <w:pPr>
                    <w:spacing w:line="320" w:lineRule="exact"/>
                    <w:jc w:val="center"/>
                    <w:rPr>
                      <w:color w:val="000000" w:themeColor="text1"/>
                      <w:sz w:val="21"/>
                      <w:szCs w:val="21"/>
                    </w:rPr>
                  </w:pPr>
                </w:p>
              </w:tc>
              <w:tc>
                <w:tcPr>
                  <w:tcW w:w="388" w:type="pct"/>
                  <w:vAlign w:val="center"/>
                </w:tcPr>
                <w:p w14:paraId="768271DF"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vAlign w:val="center"/>
                </w:tcPr>
                <w:p w14:paraId="05576749"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auto"/>
                  <w:vAlign w:val="center"/>
                </w:tcPr>
                <w:p w14:paraId="052204F5" w14:textId="64F8D9A3"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4.44E-13</w:t>
                  </w:r>
                </w:p>
              </w:tc>
              <w:tc>
                <w:tcPr>
                  <w:tcW w:w="754" w:type="pct"/>
                  <w:shd w:val="clear" w:color="auto" w:fill="auto"/>
                  <w:vAlign w:val="center"/>
                </w:tcPr>
                <w:p w14:paraId="0524EFA4" w14:textId="3A470D2C"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2.64E-24</w:t>
                  </w:r>
                </w:p>
              </w:tc>
              <w:tc>
                <w:tcPr>
                  <w:tcW w:w="754" w:type="pct"/>
                  <w:vAlign w:val="center"/>
                </w:tcPr>
                <w:p w14:paraId="750A28BD" w14:textId="0CA8D646"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4.44E-13</w:t>
                  </w:r>
                </w:p>
              </w:tc>
            </w:tr>
            <w:tr w:rsidR="008E2AE9" w:rsidRPr="004A3886" w14:paraId="2507448A" w14:textId="77777777" w:rsidTr="00281F2D">
              <w:trPr>
                <w:jc w:val="center"/>
              </w:trPr>
              <w:tc>
                <w:tcPr>
                  <w:tcW w:w="1341" w:type="pct"/>
                  <w:shd w:val="clear" w:color="auto" w:fill="auto"/>
                  <w:vAlign w:val="center"/>
                </w:tcPr>
                <w:p w14:paraId="545A6A96"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清粉室（钛合金）作业人员</w:t>
                  </w:r>
                </w:p>
              </w:tc>
              <w:tc>
                <w:tcPr>
                  <w:tcW w:w="589" w:type="pct"/>
                  <w:vMerge/>
                  <w:shd w:val="clear" w:color="auto" w:fill="auto"/>
                  <w:vAlign w:val="center"/>
                </w:tcPr>
                <w:p w14:paraId="2BB7D55C" w14:textId="77777777" w:rsidR="009C53E3" w:rsidRPr="004A3886" w:rsidRDefault="009C53E3" w:rsidP="009C53E3">
                  <w:pPr>
                    <w:spacing w:line="320" w:lineRule="exact"/>
                    <w:jc w:val="center"/>
                    <w:rPr>
                      <w:color w:val="000000" w:themeColor="text1"/>
                      <w:sz w:val="21"/>
                      <w:szCs w:val="21"/>
                    </w:rPr>
                  </w:pPr>
                </w:p>
              </w:tc>
              <w:tc>
                <w:tcPr>
                  <w:tcW w:w="388" w:type="pct"/>
                  <w:vAlign w:val="center"/>
                </w:tcPr>
                <w:p w14:paraId="4680EE3B"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vAlign w:val="center"/>
                </w:tcPr>
                <w:p w14:paraId="5B403608"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auto"/>
                  <w:vAlign w:val="center"/>
                </w:tcPr>
                <w:p w14:paraId="4965C0A0" w14:textId="39C22532"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3.46E-13</w:t>
                  </w:r>
                </w:p>
              </w:tc>
              <w:tc>
                <w:tcPr>
                  <w:tcW w:w="754" w:type="pct"/>
                  <w:shd w:val="clear" w:color="auto" w:fill="auto"/>
                  <w:vAlign w:val="center"/>
                </w:tcPr>
                <w:p w14:paraId="5F9B8D4B" w14:textId="52D12055"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2.06E-24</w:t>
                  </w:r>
                </w:p>
              </w:tc>
              <w:tc>
                <w:tcPr>
                  <w:tcW w:w="754" w:type="pct"/>
                  <w:vAlign w:val="center"/>
                </w:tcPr>
                <w:p w14:paraId="6D8867E9" w14:textId="4430F6A0"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3.46E-13</w:t>
                  </w:r>
                </w:p>
              </w:tc>
            </w:tr>
            <w:tr w:rsidR="008E2AE9" w:rsidRPr="004A3886" w14:paraId="0BB47E9A" w14:textId="77777777" w:rsidTr="00281F2D">
              <w:trPr>
                <w:jc w:val="center"/>
              </w:trPr>
              <w:tc>
                <w:tcPr>
                  <w:tcW w:w="1341" w:type="pct"/>
                  <w:shd w:val="clear" w:color="auto" w:fill="auto"/>
                  <w:vAlign w:val="center"/>
                </w:tcPr>
                <w:p w14:paraId="22DD3561"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车间外东侧厂区道路</w:t>
                  </w:r>
                </w:p>
              </w:tc>
              <w:tc>
                <w:tcPr>
                  <w:tcW w:w="589" w:type="pct"/>
                  <w:vMerge w:val="restart"/>
                  <w:shd w:val="clear" w:color="auto" w:fill="auto"/>
                  <w:vAlign w:val="center"/>
                </w:tcPr>
                <w:p w14:paraId="1B559C83"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东侧</w:t>
                  </w:r>
                </w:p>
              </w:tc>
              <w:tc>
                <w:tcPr>
                  <w:tcW w:w="388" w:type="pct"/>
                  <w:vAlign w:val="center"/>
                </w:tcPr>
                <w:p w14:paraId="3E621200"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vAlign w:val="center"/>
                </w:tcPr>
                <w:p w14:paraId="53595D9E"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auto"/>
                  <w:vAlign w:val="center"/>
                </w:tcPr>
                <w:p w14:paraId="26696B83" w14:textId="6819C6FA"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1.24E-03</w:t>
                  </w:r>
                </w:p>
              </w:tc>
              <w:tc>
                <w:tcPr>
                  <w:tcW w:w="754" w:type="pct"/>
                  <w:shd w:val="clear" w:color="auto" w:fill="auto"/>
                  <w:vAlign w:val="center"/>
                </w:tcPr>
                <w:p w14:paraId="354E56C2" w14:textId="3BD2446E"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5.41E-06</w:t>
                  </w:r>
                </w:p>
              </w:tc>
              <w:tc>
                <w:tcPr>
                  <w:tcW w:w="754" w:type="pct"/>
                  <w:vAlign w:val="center"/>
                </w:tcPr>
                <w:p w14:paraId="196325F9" w14:textId="25721EA2"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1.24E-03</w:t>
                  </w:r>
                </w:p>
              </w:tc>
            </w:tr>
            <w:tr w:rsidR="008E2AE9" w:rsidRPr="004A3886" w14:paraId="6C18C2A7" w14:textId="77777777" w:rsidTr="00281F2D">
              <w:trPr>
                <w:jc w:val="center"/>
              </w:trPr>
              <w:tc>
                <w:tcPr>
                  <w:tcW w:w="1341" w:type="pct"/>
                  <w:shd w:val="clear" w:color="auto" w:fill="auto"/>
                  <w:vAlign w:val="center"/>
                </w:tcPr>
                <w:p w14:paraId="266995D1"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成都信息工程大学成都研究院车间作业人员</w:t>
                  </w:r>
                </w:p>
              </w:tc>
              <w:tc>
                <w:tcPr>
                  <w:tcW w:w="589" w:type="pct"/>
                  <w:vMerge/>
                  <w:shd w:val="clear" w:color="auto" w:fill="auto"/>
                  <w:vAlign w:val="center"/>
                </w:tcPr>
                <w:p w14:paraId="3BA52B6C" w14:textId="77777777" w:rsidR="009C53E3" w:rsidRPr="004A3886" w:rsidRDefault="009C53E3" w:rsidP="009C53E3">
                  <w:pPr>
                    <w:spacing w:line="320" w:lineRule="exact"/>
                    <w:jc w:val="center"/>
                    <w:rPr>
                      <w:color w:val="000000" w:themeColor="text1"/>
                      <w:sz w:val="21"/>
                      <w:szCs w:val="21"/>
                    </w:rPr>
                  </w:pPr>
                </w:p>
              </w:tc>
              <w:tc>
                <w:tcPr>
                  <w:tcW w:w="388" w:type="pct"/>
                  <w:vAlign w:val="center"/>
                </w:tcPr>
                <w:p w14:paraId="4A7FA66D"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vAlign w:val="center"/>
                </w:tcPr>
                <w:p w14:paraId="1E20756C"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auto"/>
                  <w:vAlign w:val="center"/>
                </w:tcPr>
                <w:p w14:paraId="5E457132" w14:textId="3FF36087"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2.11E-04</w:t>
                  </w:r>
                </w:p>
              </w:tc>
              <w:tc>
                <w:tcPr>
                  <w:tcW w:w="754" w:type="pct"/>
                  <w:shd w:val="clear" w:color="auto" w:fill="auto"/>
                  <w:vAlign w:val="center"/>
                </w:tcPr>
                <w:p w14:paraId="29147783" w14:textId="0C980ADA"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9.25E-07</w:t>
                  </w:r>
                </w:p>
              </w:tc>
              <w:tc>
                <w:tcPr>
                  <w:tcW w:w="754" w:type="pct"/>
                  <w:vAlign w:val="center"/>
                </w:tcPr>
                <w:p w14:paraId="1139A918" w14:textId="260E03C5"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2.12E-04</w:t>
                  </w:r>
                </w:p>
              </w:tc>
            </w:tr>
            <w:tr w:rsidR="008E2AE9" w:rsidRPr="004A3886" w14:paraId="1C59FAA9" w14:textId="77777777" w:rsidTr="00281F2D">
              <w:trPr>
                <w:jc w:val="center"/>
              </w:trPr>
              <w:tc>
                <w:tcPr>
                  <w:tcW w:w="1341" w:type="pct"/>
                  <w:shd w:val="clear" w:color="auto" w:fill="auto"/>
                  <w:vAlign w:val="center"/>
                </w:tcPr>
                <w:p w14:paraId="0CF05EB5"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车间外南侧厂区道路</w:t>
                  </w:r>
                </w:p>
              </w:tc>
              <w:tc>
                <w:tcPr>
                  <w:tcW w:w="589" w:type="pct"/>
                  <w:vMerge w:val="restart"/>
                  <w:shd w:val="clear" w:color="auto" w:fill="auto"/>
                  <w:vAlign w:val="center"/>
                </w:tcPr>
                <w:p w14:paraId="7C6DF7BA"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南侧</w:t>
                  </w:r>
                </w:p>
              </w:tc>
              <w:tc>
                <w:tcPr>
                  <w:tcW w:w="388" w:type="pct"/>
                  <w:vAlign w:val="center"/>
                </w:tcPr>
                <w:p w14:paraId="21C5A0B2"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vAlign w:val="center"/>
                </w:tcPr>
                <w:p w14:paraId="35B28589"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auto"/>
                  <w:vAlign w:val="center"/>
                </w:tcPr>
                <w:p w14:paraId="1CB9AD71" w14:textId="76CAF09C"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3.57E-04</w:t>
                  </w:r>
                </w:p>
              </w:tc>
              <w:tc>
                <w:tcPr>
                  <w:tcW w:w="754" w:type="pct"/>
                  <w:shd w:val="clear" w:color="auto" w:fill="auto"/>
                  <w:vAlign w:val="center"/>
                </w:tcPr>
                <w:p w14:paraId="1A3F8545" w14:textId="3FE50D56"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1.56E-06</w:t>
                  </w:r>
                </w:p>
              </w:tc>
              <w:tc>
                <w:tcPr>
                  <w:tcW w:w="754" w:type="pct"/>
                  <w:vAlign w:val="center"/>
                </w:tcPr>
                <w:p w14:paraId="11E86AE8" w14:textId="02B36B05"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3.59E-04</w:t>
                  </w:r>
                </w:p>
              </w:tc>
            </w:tr>
            <w:tr w:rsidR="008E2AE9" w:rsidRPr="004A3886" w14:paraId="24294D02" w14:textId="77777777" w:rsidTr="00281F2D">
              <w:trPr>
                <w:jc w:val="center"/>
              </w:trPr>
              <w:tc>
                <w:tcPr>
                  <w:tcW w:w="1341" w:type="pct"/>
                  <w:shd w:val="clear" w:color="auto" w:fill="auto"/>
                  <w:vAlign w:val="center"/>
                </w:tcPr>
                <w:p w14:paraId="42F1D799"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车间外南侧停车区</w:t>
                  </w:r>
                </w:p>
              </w:tc>
              <w:tc>
                <w:tcPr>
                  <w:tcW w:w="589" w:type="pct"/>
                  <w:vMerge/>
                  <w:shd w:val="clear" w:color="auto" w:fill="auto"/>
                  <w:vAlign w:val="center"/>
                </w:tcPr>
                <w:p w14:paraId="52E8D6E2" w14:textId="77777777" w:rsidR="009C53E3" w:rsidRPr="004A3886" w:rsidRDefault="009C53E3" w:rsidP="009C53E3">
                  <w:pPr>
                    <w:spacing w:line="320" w:lineRule="exact"/>
                    <w:jc w:val="center"/>
                    <w:rPr>
                      <w:color w:val="000000" w:themeColor="text1"/>
                      <w:sz w:val="21"/>
                      <w:szCs w:val="21"/>
                    </w:rPr>
                  </w:pPr>
                </w:p>
              </w:tc>
              <w:tc>
                <w:tcPr>
                  <w:tcW w:w="388" w:type="pct"/>
                  <w:vAlign w:val="center"/>
                </w:tcPr>
                <w:p w14:paraId="49886ED2"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20" w:type="pct"/>
                  <w:vAlign w:val="center"/>
                </w:tcPr>
                <w:p w14:paraId="12105C83"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54" w:type="pct"/>
                  <w:shd w:val="clear" w:color="auto" w:fill="auto"/>
                  <w:vAlign w:val="center"/>
                </w:tcPr>
                <w:p w14:paraId="18B9C87C" w14:textId="627D7B25"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8.25E-05</w:t>
                  </w:r>
                </w:p>
              </w:tc>
              <w:tc>
                <w:tcPr>
                  <w:tcW w:w="754" w:type="pct"/>
                  <w:shd w:val="clear" w:color="auto" w:fill="auto"/>
                  <w:vAlign w:val="center"/>
                </w:tcPr>
                <w:p w14:paraId="2A4D0E0C" w14:textId="513D624D"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3.61E-07</w:t>
                  </w:r>
                </w:p>
              </w:tc>
              <w:tc>
                <w:tcPr>
                  <w:tcW w:w="754" w:type="pct"/>
                  <w:vAlign w:val="center"/>
                </w:tcPr>
                <w:p w14:paraId="6920A365" w14:textId="381D591D"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8.29E-05</w:t>
                  </w:r>
                </w:p>
              </w:tc>
            </w:tr>
          </w:tbl>
          <w:p w14:paraId="12CF54B4" w14:textId="3BEFDB97" w:rsidR="008D79E4" w:rsidRDefault="008D79E4" w:rsidP="008D79E4">
            <w:pPr>
              <w:autoSpaceDE w:val="0"/>
              <w:autoSpaceDN w:val="0"/>
              <w:adjustRightInd w:val="0"/>
              <w:spacing w:beforeLines="50" w:before="163"/>
              <w:ind w:firstLineChars="200" w:firstLine="480"/>
              <w:rPr>
                <w:bCs/>
                <w:color w:val="000000" w:themeColor="text1"/>
              </w:rPr>
            </w:pPr>
            <w:r w:rsidRPr="004A3886">
              <w:rPr>
                <w:rFonts w:hint="eastAsia"/>
                <w:bCs/>
                <w:color w:val="000000" w:themeColor="text1"/>
              </w:rPr>
              <w:t>由于本项目存在</w:t>
            </w:r>
            <w:r w:rsidRPr="004A3886">
              <w:rPr>
                <w:rFonts w:hint="eastAsia"/>
                <w:bCs/>
                <w:color w:val="000000" w:themeColor="text1"/>
              </w:rPr>
              <w:t>2</w:t>
            </w:r>
            <w:r w:rsidRPr="004A3886">
              <w:rPr>
                <w:rFonts w:hint="eastAsia"/>
                <w:bCs/>
                <w:color w:val="000000" w:themeColor="text1"/>
              </w:rPr>
              <w:t>台探伤机同时使用的情况，本项目</w:t>
            </w:r>
            <w:proofErr w:type="gramStart"/>
            <w:r w:rsidRPr="004A3886">
              <w:rPr>
                <w:rFonts w:hint="eastAsia"/>
                <w:bCs/>
                <w:color w:val="000000" w:themeColor="text1"/>
              </w:rPr>
              <w:t>各关注</w:t>
            </w:r>
            <w:proofErr w:type="gramEnd"/>
            <w:r w:rsidRPr="004A3886">
              <w:rPr>
                <w:rFonts w:hint="eastAsia"/>
                <w:bCs/>
                <w:color w:val="000000" w:themeColor="text1"/>
              </w:rPr>
              <w:t>点作业人员受到的年有效剂量应考虑叠加效应，本项目</w:t>
            </w:r>
            <w:proofErr w:type="gramStart"/>
            <w:r w:rsidRPr="004A3886">
              <w:rPr>
                <w:rFonts w:hint="eastAsia"/>
                <w:bCs/>
                <w:color w:val="000000" w:themeColor="text1"/>
              </w:rPr>
              <w:t>各关注</w:t>
            </w:r>
            <w:proofErr w:type="gramEnd"/>
            <w:r w:rsidRPr="004A3886">
              <w:rPr>
                <w:rFonts w:hint="eastAsia"/>
                <w:bCs/>
                <w:color w:val="000000" w:themeColor="text1"/>
              </w:rPr>
              <w:t>点作业人员综合年有效剂量结果见下表。</w:t>
            </w:r>
          </w:p>
          <w:p w14:paraId="36F13C55" w14:textId="64D26C42" w:rsidR="008D79E4" w:rsidRPr="004A3886" w:rsidRDefault="008D79E4" w:rsidP="00FA236C">
            <w:pPr>
              <w:autoSpaceDE w:val="0"/>
              <w:autoSpaceDN w:val="0"/>
              <w:adjustRightInd w:val="0"/>
              <w:spacing w:line="240" w:lineRule="auto"/>
              <w:jc w:val="center"/>
              <w:rPr>
                <w:bCs/>
                <w:color w:val="000000" w:themeColor="text1"/>
              </w:rPr>
            </w:pPr>
            <w:r w:rsidRPr="004A3886">
              <w:rPr>
                <w:rFonts w:hint="eastAsia"/>
                <w:b/>
                <w:color w:val="000000" w:themeColor="text1"/>
                <w:sz w:val="21"/>
                <w:szCs w:val="21"/>
              </w:rPr>
              <w:t>表</w:t>
            </w:r>
            <w:r w:rsidRPr="004A3886">
              <w:rPr>
                <w:rFonts w:hint="eastAsia"/>
                <w:b/>
                <w:color w:val="000000" w:themeColor="text1"/>
                <w:sz w:val="21"/>
                <w:szCs w:val="21"/>
              </w:rPr>
              <w:t>11-1</w:t>
            </w:r>
            <w:r w:rsidR="00FA236C" w:rsidRPr="004A3886">
              <w:rPr>
                <w:rFonts w:hint="eastAsia"/>
                <w:b/>
                <w:color w:val="000000" w:themeColor="text1"/>
                <w:sz w:val="21"/>
                <w:szCs w:val="21"/>
              </w:rPr>
              <w:t>6</w:t>
            </w:r>
            <w:r w:rsidR="00637B1A" w:rsidRPr="004A3886">
              <w:rPr>
                <w:rFonts w:ascii="宋体" w:hAnsi="宋体" w:hint="eastAsia"/>
                <w:b/>
                <w:color w:val="000000" w:themeColor="text1"/>
                <w:sz w:val="21"/>
                <w:szCs w:val="21"/>
              </w:rPr>
              <w:t xml:space="preserve"> </w:t>
            </w:r>
            <w:r w:rsidRPr="004A3886">
              <w:rPr>
                <w:rFonts w:hint="eastAsia"/>
                <w:b/>
                <w:color w:val="000000" w:themeColor="text1"/>
                <w:sz w:val="21"/>
                <w:szCs w:val="21"/>
              </w:rPr>
              <w:t>本项目</w:t>
            </w:r>
            <w:r w:rsidR="00637B1A" w:rsidRPr="004A3886">
              <w:rPr>
                <w:rFonts w:hint="eastAsia"/>
                <w:b/>
                <w:color w:val="000000" w:themeColor="text1"/>
                <w:sz w:val="21"/>
                <w:szCs w:val="21"/>
              </w:rPr>
              <w:t>1#</w:t>
            </w:r>
            <w:r w:rsidR="00637B1A" w:rsidRPr="004A3886">
              <w:rPr>
                <w:rFonts w:hint="eastAsia"/>
                <w:b/>
                <w:color w:val="000000" w:themeColor="text1"/>
                <w:sz w:val="21"/>
                <w:szCs w:val="21"/>
              </w:rPr>
              <w:t>、</w:t>
            </w:r>
            <w:r w:rsidRPr="004A3886">
              <w:rPr>
                <w:rFonts w:hint="eastAsia"/>
                <w:b/>
                <w:color w:val="000000" w:themeColor="text1"/>
                <w:sz w:val="21"/>
                <w:szCs w:val="21"/>
              </w:rPr>
              <w:t>2#</w:t>
            </w:r>
            <w:r w:rsidRPr="004A3886">
              <w:rPr>
                <w:rFonts w:hint="eastAsia"/>
                <w:b/>
                <w:color w:val="000000" w:themeColor="text1"/>
                <w:sz w:val="21"/>
                <w:szCs w:val="21"/>
              </w:rPr>
              <w:t>探伤机</w:t>
            </w:r>
            <w:r w:rsidR="00637B1A" w:rsidRPr="004A3886">
              <w:rPr>
                <w:rFonts w:hint="eastAsia"/>
                <w:b/>
                <w:color w:val="000000" w:themeColor="text1"/>
                <w:sz w:val="21"/>
                <w:szCs w:val="21"/>
              </w:rPr>
              <w:t>叠加后</w:t>
            </w:r>
            <w:proofErr w:type="gramStart"/>
            <w:r w:rsidRPr="004A3886">
              <w:rPr>
                <w:rFonts w:hint="eastAsia"/>
                <w:b/>
                <w:color w:val="000000" w:themeColor="text1"/>
                <w:sz w:val="21"/>
                <w:szCs w:val="21"/>
              </w:rPr>
              <w:t>各关注</w:t>
            </w:r>
            <w:proofErr w:type="gramEnd"/>
            <w:r w:rsidRPr="004A3886">
              <w:rPr>
                <w:rFonts w:hint="eastAsia"/>
                <w:b/>
                <w:color w:val="000000" w:themeColor="text1"/>
                <w:sz w:val="21"/>
                <w:szCs w:val="21"/>
              </w:rPr>
              <w:t>点人员年照射剂量计算结果表</w:t>
            </w:r>
            <w:r w:rsidR="00FA236C" w:rsidRPr="004A3886">
              <w:rPr>
                <w:rFonts w:hint="eastAsia"/>
                <w:b/>
                <w:color w:val="000000" w:themeColor="text1"/>
                <w:sz w:val="21"/>
                <w:szCs w:val="21"/>
              </w:rPr>
              <w:t>（</w:t>
            </w:r>
            <w:r w:rsidR="00FA236C" w:rsidRPr="004A3886">
              <w:rPr>
                <w:rFonts w:hint="eastAsia"/>
                <w:bCs/>
                <w:color w:val="000000" w:themeColor="text1"/>
                <w:sz w:val="21"/>
                <w:szCs w:val="21"/>
              </w:rPr>
              <w:t>单位：</w:t>
            </w:r>
            <w:r w:rsidR="00FA236C" w:rsidRPr="004A3886">
              <w:rPr>
                <w:rFonts w:hint="eastAsia"/>
                <w:bCs/>
                <w:color w:val="000000" w:themeColor="text1"/>
                <w:sz w:val="21"/>
                <w:szCs w:val="21"/>
              </w:rPr>
              <w:t>mSv/a</w:t>
            </w:r>
            <w:r w:rsidR="00FA236C" w:rsidRPr="004A3886">
              <w:rPr>
                <w:rFonts w:hint="eastAsia"/>
                <w:b/>
                <w:color w:val="000000" w:themeColor="text1"/>
                <w:sz w:val="21"/>
                <w:szCs w:val="21"/>
              </w:rPr>
              <w:t>）</w:t>
            </w:r>
          </w:p>
          <w:tbl>
            <w:tblPr>
              <w:tblW w:w="84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2155"/>
              <w:gridCol w:w="966"/>
              <w:gridCol w:w="622"/>
              <w:gridCol w:w="739"/>
              <w:gridCol w:w="1304"/>
              <w:gridCol w:w="1304"/>
              <w:gridCol w:w="1343"/>
            </w:tblGrid>
            <w:tr w:rsidR="008E2AE9" w:rsidRPr="004A3886" w14:paraId="6BA9271B" w14:textId="77777777" w:rsidTr="00281F2D">
              <w:trPr>
                <w:trHeight w:val="299"/>
                <w:jc w:val="center"/>
              </w:trPr>
              <w:tc>
                <w:tcPr>
                  <w:tcW w:w="1278" w:type="pct"/>
                  <w:shd w:val="clear" w:color="auto" w:fill="auto"/>
                  <w:vAlign w:val="center"/>
                </w:tcPr>
                <w:p w14:paraId="5FA45288" w14:textId="77777777" w:rsidR="008D79E4" w:rsidRPr="004A3886" w:rsidRDefault="008D79E4" w:rsidP="009C53E3">
                  <w:pPr>
                    <w:spacing w:line="320" w:lineRule="exact"/>
                    <w:jc w:val="center"/>
                    <w:rPr>
                      <w:b/>
                      <w:color w:val="000000" w:themeColor="text1"/>
                      <w:sz w:val="21"/>
                      <w:szCs w:val="21"/>
                    </w:rPr>
                  </w:pPr>
                  <w:r w:rsidRPr="004A3886">
                    <w:rPr>
                      <w:rFonts w:hint="eastAsia"/>
                      <w:b/>
                      <w:color w:val="000000" w:themeColor="text1"/>
                      <w:sz w:val="21"/>
                      <w:szCs w:val="21"/>
                    </w:rPr>
                    <w:t>预测人员</w:t>
                  </w:r>
                </w:p>
              </w:tc>
              <w:tc>
                <w:tcPr>
                  <w:tcW w:w="573" w:type="pct"/>
                  <w:shd w:val="clear" w:color="auto" w:fill="auto"/>
                  <w:vAlign w:val="center"/>
                </w:tcPr>
                <w:p w14:paraId="3DFF1A73" w14:textId="77777777" w:rsidR="008D79E4" w:rsidRPr="004A3886" w:rsidRDefault="008D79E4" w:rsidP="009C53E3">
                  <w:pPr>
                    <w:spacing w:line="320" w:lineRule="exact"/>
                    <w:jc w:val="center"/>
                    <w:rPr>
                      <w:b/>
                      <w:color w:val="000000" w:themeColor="text1"/>
                      <w:sz w:val="21"/>
                      <w:szCs w:val="21"/>
                    </w:rPr>
                  </w:pPr>
                  <w:r w:rsidRPr="004A3886">
                    <w:rPr>
                      <w:rFonts w:hint="eastAsia"/>
                      <w:b/>
                      <w:color w:val="000000" w:themeColor="text1"/>
                      <w:sz w:val="21"/>
                      <w:szCs w:val="21"/>
                    </w:rPr>
                    <w:t>相对探伤机方位</w:t>
                  </w:r>
                </w:p>
              </w:tc>
              <w:tc>
                <w:tcPr>
                  <w:tcW w:w="369" w:type="pct"/>
                  <w:vAlign w:val="center"/>
                </w:tcPr>
                <w:p w14:paraId="7EA68EF5" w14:textId="77777777" w:rsidR="008D79E4" w:rsidRPr="004A3886" w:rsidRDefault="008D79E4" w:rsidP="009C53E3">
                  <w:pPr>
                    <w:spacing w:line="320" w:lineRule="exact"/>
                    <w:jc w:val="center"/>
                    <w:rPr>
                      <w:b/>
                      <w:color w:val="000000" w:themeColor="text1"/>
                      <w:sz w:val="21"/>
                      <w:szCs w:val="21"/>
                    </w:rPr>
                  </w:pPr>
                  <w:r w:rsidRPr="004A3886">
                    <w:rPr>
                      <w:rFonts w:hint="eastAsia"/>
                      <w:b/>
                      <w:color w:val="000000" w:themeColor="text1"/>
                      <w:sz w:val="21"/>
                      <w:szCs w:val="21"/>
                    </w:rPr>
                    <w:t>高差</w:t>
                  </w:r>
                </w:p>
              </w:tc>
              <w:tc>
                <w:tcPr>
                  <w:tcW w:w="438" w:type="pct"/>
                  <w:vAlign w:val="center"/>
                </w:tcPr>
                <w:p w14:paraId="56C73D65" w14:textId="77777777" w:rsidR="008D79E4" w:rsidRPr="004A3886" w:rsidRDefault="008D79E4" w:rsidP="009C53E3">
                  <w:pPr>
                    <w:spacing w:line="320" w:lineRule="exact"/>
                    <w:jc w:val="center"/>
                    <w:rPr>
                      <w:b/>
                      <w:color w:val="000000" w:themeColor="text1"/>
                      <w:sz w:val="21"/>
                      <w:szCs w:val="21"/>
                    </w:rPr>
                  </w:pPr>
                  <w:r w:rsidRPr="004A3886">
                    <w:rPr>
                      <w:rFonts w:hint="eastAsia"/>
                      <w:b/>
                      <w:color w:val="000000" w:themeColor="text1"/>
                      <w:sz w:val="21"/>
                      <w:szCs w:val="21"/>
                    </w:rPr>
                    <w:t>受</w:t>
                  </w:r>
                  <w:proofErr w:type="gramStart"/>
                  <w:r w:rsidRPr="004A3886">
                    <w:rPr>
                      <w:rFonts w:hint="eastAsia"/>
                      <w:b/>
                      <w:color w:val="000000" w:themeColor="text1"/>
                      <w:sz w:val="21"/>
                      <w:szCs w:val="21"/>
                    </w:rPr>
                    <w:t>照类型</w:t>
                  </w:r>
                  <w:proofErr w:type="gramEnd"/>
                </w:p>
              </w:tc>
              <w:tc>
                <w:tcPr>
                  <w:tcW w:w="773" w:type="pct"/>
                  <w:shd w:val="clear" w:color="auto" w:fill="auto"/>
                  <w:vAlign w:val="center"/>
                </w:tcPr>
                <w:p w14:paraId="348B3737" w14:textId="705C4680" w:rsidR="008D79E4" w:rsidRPr="004A3886" w:rsidRDefault="008D79E4" w:rsidP="009C53E3">
                  <w:pPr>
                    <w:spacing w:line="320" w:lineRule="exact"/>
                    <w:jc w:val="center"/>
                    <w:rPr>
                      <w:b/>
                      <w:color w:val="000000" w:themeColor="text1"/>
                      <w:sz w:val="21"/>
                      <w:szCs w:val="21"/>
                    </w:rPr>
                  </w:pPr>
                  <w:proofErr w:type="gramStart"/>
                  <w:r w:rsidRPr="004A3886">
                    <w:rPr>
                      <w:rFonts w:hint="eastAsia"/>
                      <w:b/>
                      <w:color w:val="000000" w:themeColor="text1"/>
                      <w:sz w:val="21"/>
                      <w:szCs w:val="21"/>
                    </w:rPr>
                    <w:t>年受</w:t>
                  </w:r>
                  <w:proofErr w:type="gramEnd"/>
                  <w:r w:rsidRPr="004A3886">
                    <w:rPr>
                      <w:rFonts w:hint="eastAsia"/>
                      <w:b/>
                      <w:color w:val="000000" w:themeColor="text1"/>
                      <w:sz w:val="21"/>
                      <w:szCs w:val="21"/>
                    </w:rPr>
                    <w:t>1#</w:t>
                  </w:r>
                  <w:r w:rsidRPr="004A3886">
                    <w:rPr>
                      <w:rFonts w:hint="eastAsia"/>
                      <w:b/>
                      <w:color w:val="000000" w:themeColor="text1"/>
                      <w:sz w:val="21"/>
                      <w:szCs w:val="21"/>
                    </w:rPr>
                    <w:t>探伤机照射剂量</w:t>
                  </w:r>
                </w:p>
              </w:tc>
              <w:tc>
                <w:tcPr>
                  <w:tcW w:w="773" w:type="pct"/>
                  <w:shd w:val="clear" w:color="auto" w:fill="auto"/>
                  <w:vAlign w:val="center"/>
                </w:tcPr>
                <w:p w14:paraId="5BD2058E" w14:textId="5FF1129A" w:rsidR="008D79E4" w:rsidRPr="004A3886" w:rsidRDefault="008D79E4" w:rsidP="009C53E3">
                  <w:pPr>
                    <w:spacing w:line="320" w:lineRule="exact"/>
                    <w:jc w:val="center"/>
                    <w:rPr>
                      <w:b/>
                      <w:color w:val="000000" w:themeColor="text1"/>
                      <w:sz w:val="21"/>
                      <w:szCs w:val="21"/>
                    </w:rPr>
                  </w:pPr>
                  <w:proofErr w:type="gramStart"/>
                  <w:r w:rsidRPr="004A3886">
                    <w:rPr>
                      <w:rFonts w:hint="eastAsia"/>
                      <w:b/>
                      <w:color w:val="000000" w:themeColor="text1"/>
                      <w:sz w:val="21"/>
                      <w:szCs w:val="21"/>
                    </w:rPr>
                    <w:t>年受</w:t>
                  </w:r>
                  <w:proofErr w:type="gramEnd"/>
                  <w:r w:rsidRPr="004A3886">
                    <w:rPr>
                      <w:rFonts w:hint="eastAsia"/>
                      <w:b/>
                      <w:color w:val="000000" w:themeColor="text1"/>
                      <w:sz w:val="21"/>
                      <w:szCs w:val="21"/>
                    </w:rPr>
                    <w:t>2#</w:t>
                  </w:r>
                  <w:r w:rsidRPr="004A3886">
                    <w:rPr>
                      <w:rFonts w:hint="eastAsia"/>
                      <w:b/>
                      <w:color w:val="000000" w:themeColor="text1"/>
                      <w:sz w:val="21"/>
                      <w:szCs w:val="21"/>
                    </w:rPr>
                    <w:t>探伤机照射剂量</w:t>
                  </w:r>
                </w:p>
              </w:tc>
              <w:tc>
                <w:tcPr>
                  <w:tcW w:w="796" w:type="pct"/>
                  <w:vAlign w:val="center"/>
                </w:tcPr>
                <w:p w14:paraId="232C0ADB" w14:textId="23F695B0" w:rsidR="008D79E4" w:rsidRPr="004A3886" w:rsidRDefault="008D79E4" w:rsidP="009C53E3">
                  <w:pPr>
                    <w:spacing w:line="320" w:lineRule="exact"/>
                    <w:jc w:val="center"/>
                    <w:rPr>
                      <w:b/>
                      <w:color w:val="000000" w:themeColor="text1"/>
                      <w:sz w:val="21"/>
                      <w:szCs w:val="21"/>
                    </w:rPr>
                  </w:pPr>
                  <w:r w:rsidRPr="004A3886">
                    <w:rPr>
                      <w:rFonts w:hint="eastAsia"/>
                      <w:b/>
                      <w:color w:val="000000" w:themeColor="text1"/>
                      <w:sz w:val="21"/>
                      <w:szCs w:val="21"/>
                    </w:rPr>
                    <w:t>年总有效剂量</w:t>
                  </w:r>
                </w:p>
              </w:tc>
            </w:tr>
            <w:tr w:rsidR="008E2AE9" w:rsidRPr="004A3886" w14:paraId="26303DC7" w14:textId="77777777" w:rsidTr="00281F2D">
              <w:trPr>
                <w:jc w:val="center"/>
              </w:trPr>
              <w:tc>
                <w:tcPr>
                  <w:tcW w:w="1278" w:type="pct"/>
                  <w:shd w:val="clear" w:color="auto" w:fill="auto"/>
                  <w:vAlign w:val="center"/>
                </w:tcPr>
                <w:p w14:paraId="534E35D0" w14:textId="60048F98"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探伤机操作人员</w:t>
                  </w:r>
                </w:p>
              </w:tc>
              <w:tc>
                <w:tcPr>
                  <w:tcW w:w="573" w:type="pct"/>
                  <w:vMerge w:val="restart"/>
                  <w:shd w:val="clear" w:color="auto" w:fill="auto"/>
                  <w:vAlign w:val="center"/>
                </w:tcPr>
                <w:p w14:paraId="7A7341E7"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西侧</w:t>
                  </w:r>
                </w:p>
              </w:tc>
              <w:tc>
                <w:tcPr>
                  <w:tcW w:w="369" w:type="pct"/>
                  <w:vAlign w:val="center"/>
                </w:tcPr>
                <w:p w14:paraId="32B436DA"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38" w:type="pct"/>
                  <w:vAlign w:val="center"/>
                </w:tcPr>
                <w:p w14:paraId="46A90D74"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职业</w:t>
                  </w:r>
                </w:p>
              </w:tc>
              <w:tc>
                <w:tcPr>
                  <w:tcW w:w="773" w:type="pct"/>
                  <w:shd w:val="clear" w:color="auto" w:fill="auto"/>
                  <w:vAlign w:val="center"/>
                </w:tcPr>
                <w:p w14:paraId="5E760730" w14:textId="0EB8F7F8"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5.93E-03</w:t>
                  </w:r>
                </w:p>
              </w:tc>
              <w:tc>
                <w:tcPr>
                  <w:tcW w:w="773" w:type="pct"/>
                  <w:shd w:val="clear" w:color="auto" w:fill="auto"/>
                  <w:vAlign w:val="center"/>
                </w:tcPr>
                <w:p w14:paraId="70FE936D" w14:textId="32171C08"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1.20E-02</w:t>
                  </w:r>
                </w:p>
              </w:tc>
              <w:tc>
                <w:tcPr>
                  <w:tcW w:w="796" w:type="pct"/>
                  <w:vAlign w:val="center"/>
                </w:tcPr>
                <w:p w14:paraId="716AB860" w14:textId="5C36E932"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1.79E-02</w:t>
                  </w:r>
                </w:p>
              </w:tc>
            </w:tr>
            <w:tr w:rsidR="008E2AE9" w:rsidRPr="004A3886" w14:paraId="4093338A" w14:textId="77777777" w:rsidTr="00281F2D">
              <w:trPr>
                <w:jc w:val="center"/>
              </w:trPr>
              <w:tc>
                <w:tcPr>
                  <w:tcW w:w="1278" w:type="pct"/>
                  <w:shd w:val="clear" w:color="auto" w:fill="auto"/>
                  <w:vAlign w:val="center"/>
                </w:tcPr>
                <w:p w14:paraId="23BEBB5C" w14:textId="3712E6D3"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2#</w:t>
                  </w:r>
                  <w:r w:rsidRPr="004A3886">
                    <w:rPr>
                      <w:rFonts w:hint="eastAsia"/>
                      <w:color w:val="000000" w:themeColor="text1"/>
                      <w:sz w:val="21"/>
                      <w:szCs w:val="21"/>
                    </w:rPr>
                    <w:t>探伤机操作人员</w:t>
                  </w:r>
                </w:p>
              </w:tc>
              <w:tc>
                <w:tcPr>
                  <w:tcW w:w="573" w:type="pct"/>
                  <w:vMerge/>
                  <w:shd w:val="clear" w:color="auto" w:fill="auto"/>
                  <w:vAlign w:val="center"/>
                </w:tcPr>
                <w:p w14:paraId="67267782" w14:textId="77777777" w:rsidR="009C53E3" w:rsidRPr="004A3886" w:rsidRDefault="009C53E3" w:rsidP="009C53E3">
                  <w:pPr>
                    <w:spacing w:line="320" w:lineRule="exact"/>
                    <w:jc w:val="center"/>
                    <w:rPr>
                      <w:color w:val="000000" w:themeColor="text1"/>
                      <w:sz w:val="21"/>
                      <w:szCs w:val="21"/>
                    </w:rPr>
                  </w:pPr>
                </w:p>
              </w:tc>
              <w:tc>
                <w:tcPr>
                  <w:tcW w:w="369" w:type="pct"/>
                  <w:vAlign w:val="center"/>
                </w:tcPr>
                <w:p w14:paraId="49C3B42E"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38" w:type="pct"/>
                  <w:vAlign w:val="center"/>
                </w:tcPr>
                <w:p w14:paraId="73E42F82"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职业</w:t>
                  </w:r>
                </w:p>
              </w:tc>
              <w:tc>
                <w:tcPr>
                  <w:tcW w:w="773" w:type="pct"/>
                  <w:shd w:val="clear" w:color="auto" w:fill="auto"/>
                  <w:vAlign w:val="center"/>
                </w:tcPr>
                <w:p w14:paraId="13FF9686" w14:textId="479AA21E"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1.17E-02</w:t>
                  </w:r>
                </w:p>
              </w:tc>
              <w:tc>
                <w:tcPr>
                  <w:tcW w:w="773" w:type="pct"/>
                  <w:shd w:val="clear" w:color="auto" w:fill="auto"/>
                  <w:vAlign w:val="center"/>
                </w:tcPr>
                <w:p w14:paraId="4F3E55BD" w14:textId="489E39F2"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6.18E-03</w:t>
                  </w:r>
                </w:p>
              </w:tc>
              <w:tc>
                <w:tcPr>
                  <w:tcW w:w="796" w:type="pct"/>
                  <w:vAlign w:val="center"/>
                </w:tcPr>
                <w:p w14:paraId="256C234E" w14:textId="419D12A8"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1.79E-02</w:t>
                  </w:r>
                </w:p>
              </w:tc>
            </w:tr>
            <w:tr w:rsidR="008E2AE9" w:rsidRPr="004A3886" w14:paraId="133E5A86" w14:textId="77777777" w:rsidTr="00281F2D">
              <w:trPr>
                <w:jc w:val="center"/>
              </w:trPr>
              <w:tc>
                <w:tcPr>
                  <w:tcW w:w="1278" w:type="pct"/>
                  <w:shd w:val="clear" w:color="auto" w:fill="auto"/>
                  <w:vAlign w:val="center"/>
                </w:tcPr>
                <w:p w14:paraId="6A2D048E" w14:textId="5D0A007B"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荧光区作业人员</w:t>
                  </w:r>
                </w:p>
              </w:tc>
              <w:tc>
                <w:tcPr>
                  <w:tcW w:w="573" w:type="pct"/>
                  <w:vMerge/>
                  <w:shd w:val="clear" w:color="auto" w:fill="auto"/>
                  <w:vAlign w:val="center"/>
                </w:tcPr>
                <w:p w14:paraId="5C14AA1B" w14:textId="77777777" w:rsidR="009C53E3" w:rsidRPr="004A3886" w:rsidRDefault="009C53E3" w:rsidP="009C53E3">
                  <w:pPr>
                    <w:spacing w:line="320" w:lineRule="exact"/>
                    <w:jc w:val="center"/>
                    <w:rPr>
                      <w:color w:val="000000" w:themeColor="text1"/>
                      <w:sz w:val="21"/>
                      <w:szCs w:val="21"/>
                    </w:rPr>
                  </w:pPr>
                </w:p>
              </w:tc>
              <w:tc>
                <w:tcPr>
                  <w:tcW w:w="369" w:type="pct"/>
                  <w:vAlign w:val="center"/>
                </w:tcPr>
                <w:p w14:paraId="1FCEA494"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38" w:type="pct"/>
                  <w:vAlign w:val="center"/>
                </w:tcPr>
                <w:p w14:paraId="558C8247"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73" w:type="pct"/>
                  <w:shd w:val="clear" w:color="auto" w:fill="auto"/>
                  <w:vAlign w:val="center"/>
                </w:tcPr>
                <w:p w14:paraId="0A6EC6B2" w14:textId="460491C0"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5.93E-03</w:t>
                  </w:r>
                </w:p>
              </w:tc>
              <w:tc>
                <w:tcPr>
                  <w:tcW w:w="773" w:type="pct"/>
                  <w:shd w:val="clear" w:color="auto" w:fill="auto"/>
                  <w:vAlign w:val="center"/>
                </w:tcPr>
                <w:p w14:paraId="56C95987" w14:textId="1F4922B0"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5.93E-03</w:t>
                  </w:r>
                </w:p>
              </w:tc>
              <w:tc>
                <w:tcPr>
                  <w:tcW w:w="796" w:type="pct"/>
                  <w:vAlign w:val="center"/>
                </w:tcPr>
                <w:p w14:paraId="057C7919" w14:textId="41E19BA9"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1.19E-02</w:t>
                  </w:r>
                </w:p>
              </w:tc>
            </w:tr>
            <w:tr w:rsidR="008E2AE9" w:rsidRPr="004A3886" w14:paraId="72403C67" w14:textId="77777777" w:rsidTr="00281F2D">
              <w:trPr>
                <w:jc w:val="center"/>
              </w:trPr>
              <w:tc>
                <w:tcPr>
                  <w:tcW w:w="1278" w:type="pct"/>
                  <w:shd w:val="clear" w:color="auto" w:fill="auto"/>
                  <w:vAlign w:val="center"/>
                </w:tcPr>
                <w:p w14:paraId="5A23811F" w14:textId="0D7A5B24"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线切割区作业人员</w:t>
                  </w:r>
                </w:p>
              </w:tc>
              <w:tc>
                <w:tcPr>
                  <w:tcW w:w="573" w:type="pct"/>
                  <w:vMerge/>
                  <w:shd w:val="clear" w:color="auto" w:fill="auto"/>
                  <w:vAlign w:val="center"/>
                </w:tcPr>
                <w:p w14:paraId="1F1D762E" w14:textId="77777777" w:rsidR="009C53E3" w:rsidRPr="004A3886" w:rsidRDefault="009C53E3" w:rsidP="009C53E3">
                  <w:pPr>
                    <w:spacing w:line="320" w:lineRule="exact"/>
                    <w:jc w:val="center"/>
                    <w:rPr>
                      <w:color w:val="000000" w:themeColor="text1"/>
                      <w:sz w:val="21"/>
                      <w:szCs w:val="21"/>
                    </w:rPr>
                  </w:pPr>
                </w:p>
              </w:tc>
              <w:tc>
                <w:tcPr>
                  <w:tcW w:w="369" w:type="pct"/>
                  <w:vAlign w:val="center"/>
                </w:tcPr>
                <w:p w14:paraId="484B761D"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38" w:type="pct"/>
                  <w:vAlign w:val="center"/>
                </w:tcPr>
                <w:p w14:paraId="11FF013E"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73" w:type="pct"/>
                  <w:shd w:val="clear" w:color="auto" w:fill="auto"/>
                  <w:vAlign w:val="center"/>
                </w:tcPr>
                <w:p w14:paraId="7EDF5EAB" w14:textId="2FEC1E1B"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5.97E-04</w:t>
                  </w:r>
                </w:p>
              </w:tc>
              <w:tc>
                <w:tcPr>
                  <w:tcW w:w="773" w:type="pct"/>
                  <w:shd w:val="clear" w:color="auto" w:fill="auto"/>
                  <w:vAlign w:val="center"/>
                </w:tcPr>
                <w:p w14:paraId="5A3FBA55" w14:textId="3394B6F0"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5.97E-04</w:t>
                  </w:r>
                </w:p>
              </w:tc>
              <w:tc>
                <w:tcPr>
                  <w:tcW w:w="796" w:type="pct"/>
                  <w:vAlign w:val="center"/>
                </w:tcPr>
                <w:p w14:paraId="59DC4497" w14:textId="071D7A10"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1.19E-03</w:t>
                  </w:r>
                </w:p>
              </w:tc>
            </w:tr>
            <w:tr w:rsidR="008E2AE9" w:rsidRPr="004A3886" w14:paraId="1F303766" w14:textId="77777777" w:rsidTr="00281F2D">
              <w:trPr>
                <w:jc w:val="center"/>
              </w:trPr>
              <w:tc>
                <w:tcPr>
                  <w:tcW w:w="1278" w:type="pct"/>
                  <w:shd w:val="clear" w:color="auto" w:fill="auto"/>
                  <w:vAlign w:val="center"/>
                </w:tcPr>
                <w:p w14:paraId="255A3CAC" w14:textId="721A6683"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线切割区过道行人</w:t>
                  </w:r>
                </w:p>
              </w:tc>
              <w:tc>
                <w:tcPr>
                  <w:tcW w:w="573" w:type="pct"/>
                  <w:vMerge/>
                  <w:shd w:val="clear" w:color="auto" w:fill="auto"/>
                  <w:vAlign w:val="center"/>
                </w:tcPr>
                <w:p w14:paraId="11D652B3" w14:textId="77777777" w:rsidR="009C53E3" w:rsidRPr="004A3886" w:rsidRDefault="009C53E3" w:rsidP="009C53E3">
                  <w:pPr>
                    <w:spacing w:line="320" w:lineRule="exact"/>
                    <w:jc w:val="center"/>
                    <w:rPr>
                      <w:color w:val="000000" w:themeColor="text1"/>
                      <w:sz w:val="21"/>
                      <w:szCs w:val="21"/>
                    </w:rPr>
                  </w:pPr>
                </w:p>
              </w:tc>
              <w:tc>
                <w:tcPr>
                  <w:tcW w:w="369" w:type="pct"/>
                  <w:vAlign w:val="center"/>
                </w:tcPr>
                <w:p w14:paraId="662F6A0D"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38" w:type="pct"/>
                  <w:vAlign w:val="center"/>
                </w:tcPr>
                <w:p w14:paraId="44046A6F"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73" w:type="pct"/>
                  <w:shd w:val="clear" w:color="auto" w:fill="auto"/>
                  <w:vAlign w:val="center"/>
                </w:tcPr>
                <w:p w14:paraId="78740BDF" w14:textId="430D7C4D"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1.49E-04</w:t>
                  </w:r>
                </w:p>
              </w:tc>
              <w:tc>
                <w:tcPr>
                  <w:tcW w:w="773" w:type="pct"/>
                  <w:shd w:val="clear" w:color="auto" w:fill="auto"/>
                  <w:vAlign w:val="center"/>
                </w:tcPr>
                <w:p w14:paraId="16F86B44" w14:textId="4C22118C"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1.49E-04</w:t>
                  </w:r>
                </w:p>
              </w:tc>
              <w:tc>
                <w:tcPr>
                  <w:tcW w:w="796" w:type="pct"/>
                  <w:vAlign w:val="center"/>
                </w:tcPr>
                <w:p w14:paraId="5337CFEA" w14:textId="10E07F39"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2.98E-04</w:t>
                  </w:r>
                </w:p>
              </w:tc>
            </w:tr>
            <w:tr w:rsidR="008E2AE9" w:rsidRPr="004A3886" w14:paraId="3FABBAF5" w14:textId="77777777" w:rsidTr="00281F2D">
              <w:trPr>
                <w:jc w:val="center"/>
              </w:trPr>
              <w:tc>
                <w:tcPr>
                  <w:tcW w:w="1278" w:type="pct"/>
                  <w:shd w:val="clear" w:color="auto" w:fill="auto"/>
                  <w:vAlign w:val="center"/>
                </w:tcPr>
                <w:p w14:paraId="17CA1368" w14:textId="77D20015"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热处理区作业人员</w:t>
                  </w:r>
                </w:p>
              </w:tc>
              <w:tc>
                <w:tcPr>
                  <w:tcW w:w="573" w:type="pct"/>
                  <w:vMerge/>
                  <w:shd w:val="clear" w:color="auto" w:fill="auto"/>
                  <w:vAlign w:val="center"/>
                </w:tcPr>
                <w:p w14:paraId="3E573DF8" w14:textId="77777777" w:rsidR="009C53E3" w:rsidRPr="004A3886" w:rsidRDefault="009C53E3" w:rsidP="009C53E3">
                  <w:pPr>
                    <w:spacing w:line="320" w:lineRule="exact"/>
                    <w:jc w:val="center"/>
                    <w:rPr>
                      <w:color w:val="000000" w:themeColor="text1"/>
                      <w:sz w:val="21"/>
                      <w:szCs w:val="21"/>
                    </w:rPr>
                  </w:pPr>
                </w:p>
              </w:tc>
              <w:tc>
                <w:tcPr>
                  <w:tcW w:w="369" w:type="pct"/>
                  <w:vAlign w:val="center"/>
                </w:tcPr>
                <w:p w14:paraId="33F12DFC"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38" w:type="pct"/>
                  <w:vAlign w:val="center"/>
                </w:tcPr>
                <w:p w14:paraId="467DDCAF"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73" w:type="pct"/>
                  <w:shd w:val="clear" w:color="auto" w:fill="auto"/>
                  <w:vAlign w:val="center"/>
                </w:tcPr>
                <w:p w14:paraId="658811FE" w14:textId="2FB6F1EB"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1.78E-04</w:t>
                  </w:r>
                </w:p>
              </w:tc>
              <w:tc>
                <w:tcPr>
                  <w:tcW w:w="773" w:type="pct"/>
                  <w:shd w:val="clear" w:color="auto" w:fill="auto"/>
                  <w:vAlign w:val="center"/>
                </w:tcPr>
                <w:p w14:paraId="3027371C" w14:textId="17500C0C"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1.78E-04</w:t>
                  </w:r>
                </w:p>
              </w:tc>
              <w:tc>
                <w:tcPr>
                  <w:tcW w:w="796" w:type="pct"/>
                  <w:vAlign w:val="center"/>
                </w:tcPr>
                <w:p w14:paraId="6B79EDFC" w14:textId="0F7D6528"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3.56E-04</w:t>
                  </w:r>
                </w:p>
              </w:tc>
            </w:tr>
            <w:tr w:rsidR="008E2AE9" w:rsidRPr="004A3886" w14:paraId="0E79C25B" w14:textId="77777777" w:rsidTr="00281F2D">
              <w:trPr>
                <w:jc w:val="center"/>
              </w:trPr>
              <w:tc>
                <w:tcPr>
                  <w:tcW w:w="1278" w:type="pct"/>
                  <w:shd w:val="clear" w:color="auto" w:fill="auto"/>
                  <w:vAlign w:val="center"/>
                </w:tcPr>
                <w:p w14:paraId="3A301DC0" w14:textId="71B541C8"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喷砂房作业人员</w:t>
                  </w:r>
                </w:p>
              </w:tc>
              <w:tc>
                <w:tcPr>
                  <w:tcW w:w="573" w:type="pct"/>
                  <w:vMerge/>
                  <w:shd w:val="clear" w:color="auto" w:fill="auto"/>
                  <w:vAlign w:val="center"/>
                </w:tcPr>
                <w:p w14:paraId="62F212EF" w14:textId="77777777" w:rsidR="009C53E3" w:rsidRPr="004A3886" w:rsidRDefault="009C53E3" w:rsidP="009C53E3">
                  <w:pPr>
                    <w:spacing w:line="320" w:lineRule="exact"/>
                    <w:jc w:val="center"/>
                    <w:rPr>
                      <w:color w:val="000000" w:themeColor="text1"/>
                      <w:sz w:val="21"/>
                      <w:szCs w:val="21"/>
                    </w:rPr>
                  </w:pPr>
                </w:p>
              </w:tc>
              <w:tc>
                <w:tcPr>
                  <w:tcW w:w="369" w:type="pct"/>
                  <w:vAlign w:val="center"/>
                </w:tcPr>
                <w:p w14:paraId="7BCD3FE6"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38" w:type="pct"/>
                  <w:vAlign w:val="center"/>
                </w:tcPr>
                <w:p w14:paraId="0C195C09"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73" w:type="pct"/>
                  <w:shd w:val="clear" w:color="auto" w:fill="auto"/>
                  <w:vAlign w:val="center"/>
                </w:tcPr>
                <w:p w14:paraId="43EC73F3" w14:textId="701AB7E5"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1.17E-04</w:t>
                  </w:r>
                </w:p>
              </w:tc>
              <w:tc>
                <w:tcPr>
                  <w:tcW w:w="773" w:type="pct"/>
                  <w:shd w:val="clear" w:color="auto" w:fill="auto"/>
                  <w:vAlign w:val="center"/>
                </w:tcPr>
                <w:p w14:paraId="61291155" w14:textId="74590BDF"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1.17E-04</w:t>
                  </w:r>
                </w:p>
              </w:tc>
              <w:tc>
                <w:tcPr>
                  <w:tcW w:w="796" w:type="pct"/>
                  <w:vAlign w:val="center"/>
                </w:tcPr>
                <w:p w14:paraId="7F8AE4D5" w14:textId="589E72E4"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2.34E-04</w:t>
                  </w:r>
                </w:p>
              </w:tc>
            </w:tr>
            <w:tr w:rsidR="008E2AE9" w:rsidRPr="004A3886" w14:paraId="7E48B576" w14:textId="77777777" w:rsidTr="00281F2D">
              <w:trPr>
                <w:jc w:val="center"/>
              </w:trPr>
              <w:tc>
                <w:tcPr>
                  <w:tcW w:w="1278" w:type="pct"/>
                  <w:shd w:val="clear" w:color="auto" w:fill="auto"/>
                  <w:vAlign w:val="center"/>
                </w:tcPr>
                <w:p w14:paraId="7021E403" w14:textId="6F042BFA" w:rsidR="009C53E3" w:rsidRPr="004A3886" w:rsidRDefault="009C53E3" w:rsidP="009C53E3">
                  <w:pPr>
                    <w:spacing w:line="320" w:lineRule="exact"/>
                    <w:jc w:val="center"/>
                    <w:rPr>
                      <w:color w:val="000000" w:themeColor="text1"/>
                      <w:sz w:val="21"/>
                      <w:szCs w:val="21"/>
                    </w:rPr>
                  </w:pPr>
                  <w:proofErr w:type="gramStart"/>
                  <w:r w:rsidRPr="004A3886">
                    <w:rPr>
                      <w:rFonts w:hint="eastAsia"/>
                      <w:color w:val="000000" w:themeColor="text1"/>
                      <w:sz w:val="21"/>
                      <w:szCs w:val="21"/>
                    </w:rPr>
                    <w:t>钳工房</w:t>
                  </w:r>
                  <w:proofErr w:type="gramEnd"/>
                  <w:r w:rsidRPr="004A3886">
                    <w:rPr>
                      <w:rFonts w:hint="eastAsia"/>
                      <w:color w:val="000000" w:themeColor="text1"/>
                      <w:sz w:val="21"/>
                      <w:szCs w:val="21"/>
                    </w:rPr>
                    <w:t>3</w:t>
                  </w:r>
                  <w:r w:rsidRPr="004A3886">
                    <w:rPr>
                      <w:rFonts w:hint="eastAsia"/>
                      <w:color w:val="000000" w:themeColor="text1"/>
                      <w:sz w:val="21"/>
                      <w:szCs w:val="21"/>
                    </w:rPr>
                    <w:t>作业人员</w:t>
                  </w:r>
                </w:p>
              </w:tc>
              <w:tc>
                <w:tcPr>
                  <w:tcW w:w="573" w:type="pct"/>
                  <w:vMerge/>
                  <w:shd w:val="clear" w:color="auto" w:fill="auto"/>
                  <w:vAlign w:val="center"/>
                </w:tcPr>
                <w:p w14:paraId="5F3547D1" w14:textId="77777777" w:rsidR="009C53E3" w:rsidRPr="004A3886" w:rsidRDefault="009C53E3" w:rsidP="009C53E3">
                  <w:pPr>
                    <w:spacing w:line="320" w:lineRule="exact"/>
                    <w:jc w:val="center"/>
                    <w:rPr>
                      <w:color w:val="000000" w:themeColor="text1"/>
                      <w:sz w:val="21"/>
                      <w:szCs w:val="21"/>
                    </w:rPr>
                  </w:pPr>
                </w:p>
              </w:tc>
              <w:tc>
                <w:tcPr>
                  <w:tcW w:w="369" w:type="pct"/>
                  <w:vAlign w:val="center"/>
                </w:tcPr>
                <w:p w14:paraId="1A10F92A"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38" w:type="pct"/>
                  <w:vAlign w:val="center"/>
                </w:tcPr>
                <w:p w14:paraId="18338ABD"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73" w:type="pct"/>
                  <w:shd w:val="clear" w:color="auto" w:fill="auto"/>
                  <w:vAlign w:val="center"/>
                </w:tcPr>
                <w:p w14:paraId="0C5E3D45" w14:textId="46C92310"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1.17E-04</w:t>
                  </w:r>
                </w:p>
              </w:tc>
              <w:tc>
                <w:tcPr>
                  <w:tcW w:w="773" w:type="pct"/>
                  <w:shd w:val="clear" w:color="auto" w:fill="auto"/>
                  <w:vAlign w:val="center"/>
                </w:tcPr>
                <w:p w14:paraId="166133EB" w14:textId="2ABA1348"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1.17E-04</w:t>
                  </w:r>
                </w:p>
              </w:tc>
              <w:tc>
                <w:tcPr>
                  <w:tcW w:w="796" w:type="pct"/>
                  <w:vAlign w:val="center"/>
                </w:tcPr>
                <w:p w14:paraId="2A118C86" w14:textId="51AA79FB"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2.34E-04</w:t>
                  </w:r>
                </w:p>
              </w:tc>
            </w:tr>
            <w:tr w:rsidR="008E2AE9" w:rsidRPr="004A3886" w14:paraId="050BDD0A" w14:textId="77777777" w:rsidTr="00281F2D">
              <w:trPr>
                <w:jc w:val="center"/>
              </w:trPr>
              <w:tc>
                <w:tcPr>
                  <w:tcW w:w="1278" w:type="pct"/>
                  <w:shd w:val="clear" w:color="auto" w:fill="auto"/>
                  <w:vAlign w:val="center"/>
                </w:tcPr>
                <w:p w14:paraId="46666654" w14:textId="4CD558B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钳工房外过道行人</w:t>
                  </w:r>
                </w:p>
              </w:tc>
              <w:tc>
                <w:tcPr>
                  <w:tcW w:w="573" w:type="pct"/>
                  <w:vMerge/>
                  <w:shd w:val="clear" w:color="auto" w:fill="auto"/>
                  <w:vAlign w:val="center"/>
                </w:tcPr>
                <w:p w14:paraId="61708519" w14:textId="77777777" w:rsidR="009C53E3" w:rsidRPr="004A3886" w:rsidRDefault="009C53E3" w:rsidP="009C53E3">
                  <w:pPr>
                    <w:spacing w:line="320" w:lineRule="exact"/>
                    <w:jc w:val="center"/>
                    <w:rPr>
                      <w:color w:val="000000" w:themeColor="text1"/>
                      <w:sz w:val="21"/>
                      <w:szCs w:val="21"/>
                    </w:rPr>
                  </w:pPr>
                </w:p>
              </w:tc>
              <w:tc>
                <w:tcPr>
                  <w:tcW w:w="369" w:type="pct"/>
                  <w:vAlign w:val="center"/>
                </w:tcPr>
                <w:p w14:paraId="34AEEF18"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38" w:type="pct"/>
                  <w:vAlign w:val="center"/>
                </w:tcPr>
                <w:p w14:paraId="36172B7C"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73" w:type="pct"/>
                  <w:shd w:val="clear" w:color="auto" w:fill="auto"/>
                  <w:vAlign w:val="center"/>
                </w:tcPr>
                <w:p w14:paraId="31EBFDA1" w14:textId="60B96E43"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4.03E-05</w:t>
                  </w:r>
                </w:p>
              </w:tc>
              <w:tc>
                <w:tcPr>
                  <w:tcW w:w="773" w:type="pct"/>
                  <w:shd w:val="clear" w:color="auto" w:fill="auto"/>
                  <w:vAlign w:val="center"/>
                </w:tcPr>
                <w:p w14:paraId="456DCB33" w14:textId="0AFEEE23"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4.03E-05</w:t>
                  </w:r>
                </w:p>
              </w:tc>
              <w:tc>
                <w:tcPr>
                  <w:tcW w:w="796" w:type="pct"/>
                  <w:vAlign w:val="center"/>
                </w:tcPr>
                <w:p w14:paraId="201948D5" w14:textId="14167445"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8.05E-05</w:t>
                  </w:r>
                </w:p>
              </w:tc>
            </w:tr>
            <w:tr w:rsidR="008E2AE9" w:rsidRPr="004A3886" w14:paraId="39552418" w14:textId="77777777" w:rsidTr="00281F2D">
              <w:trPr>
                <w:jc w:val="center"/>
              </w:trPr>
              <w:tc>
                <w:tcPr>
                  <w:tcW w:w="1278" w:type="pct"/>
                  <w:shd w:val="clear" w:color="auto" w:fill="auto"/>
                  <w:vAlign w:val="center"/>
                </w:tcPr>
                <w:p w14:paraId="332B6AF3" w14:textId="7416993D" w:rsidR="009C53E3" w:rsidRPr="004A3886" w:rsidRDefault="009C53E3" w:rsidP="009C53E3">
                  <w:pPr>
                    <w:spacing w:line="320" w:lineRule="exact"/>
                    <w:jc w:val="center"/>
                    <w:rPr>
                      <w:color w:val="000000" w:themeColor="text1"/>
                      <w:sz w:val="21"/>
                      <w:szCs w:val="21"/>
                    </w:rPr>
                  </w:pPr>
                  <w:proofErr w:type="gramStart"/>
                  <w:r w:rsidRPr="004A3886">
                    <w:rPr>
                      <w:rFonts w:hint="eastAsia"/>
                      <w:color w:val="000000" w:themeColor="text1"/>
                      <w:sz w:val="21"/>
                      <w:szCs w:val="21"/>
                    </w:rPr>
                    <w:t>钳工房</w:t>
                  </w:r>
                  <w:proofErr w:type="gramEnd"/>
                  <w:r w:rsidRPr="004A3886">
                    <w:rPr>
                      <w:rFonts w:hint="eastAsia"/>
                      <w:color w:val="000000" w:themeColor="text1"/>
                      <w:sz w:val="21"/>
                      <w:szCs w:val="21"/>
                    </w:rPr>
                    <w:t>作业人员</w:t>
                  </w:r>
                </w:p>
              </w:tc>
              <w:tc>
                <w:tcPr>
                  <w:tcW w:w="573" w:type="pct"/>
                  <w:vMerge/>
                  <w:shd w:val="clear" w:color="auto" w:fill="auto"/>
                  <w:vAlign w:val="center"/>
                </w:tcPr>
                <w:p w14:paraId="23B2CD76" w14:textId="77777777" w:rsidR="009C53E3" w:rsidRPr="004A3886" w:rsidRDefault="009C53E3" w:rsidP="009C53E3">
                  <w:pPr>
                    <w:spacing w:line="320" w:lineRule="exact"/>
                    <w:jc w:val="center"/>
                    <w:rPr>
                      <w:color w:val="000000" w:themeColor="text1"/>
                      <w:sz w:val="21"/>
                      <w:szCs w:val="21"/>
                    </w:rPr>
                  </w:pPr>
                </w:p>
              </w:tc>
              <w:tc>
                <w:tcPr>
                  <w:tcW w:w="369" w:type="pct"/>
                  <w:vAlign w:val="center"/>
                </w:tcPr>
                <w:p w14:paraId="1D80F1E6"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38" w:type="pct"/>
                  <w:vAlign w:val="center"/>
                </w:tcPr>
                <w:p w14:paraId="76CCC9B6"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73" w:type="pct"/>
                  <w:shd w:val="clear" w:color="auto" w:fill="auto"/>
                  <w:vAlign w:val="center"/>
                </w:tcPr>
                <w:p w14:paraId="29633E0F" w14:textId="46FD8F5A"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6.80E-05</w:t>
                  </w:r>
                </w:p>
              </w:tc>
              <w:tc>
                <w:tcPr>
                  <w:tcW w:w="773" w:type="pct"/>
                  <w:shd w:val="clear" w:color="auto" w:fill="auto"/>
                  <w:vAlign w:val="center"/>
                </w:tcPr>
                <w:p w14:paraId="5F509180" w14:textId="02EB626B"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6.80E-05</w:t>
                  </w:r>
                </w:p>
              </w:tc>
              <w:tc>
                <w:tcPr>
                  <w:tcW w:w="796" w:type="pct"/>
                  <w:vAlign w:val="center"/>
                </w:tcPr>
                <w:p w14:paraId="30EAC35A" w14:textId="3C7725A0"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1.36E-04</w:t>
                  </w:r>
                </w:p>
              </w:tc>
            </w:tr>
            <w:tr w:rsidR="008E2AE9" w:rsidRPr="004A3886" w14:paraId="48EFE50F" w14:textId="77777777" w:rsidTr="00281F2D">
              <w:trPr>
                <w:jc w:val="center"/>
              </w:trPr>
              <w:tc>
                <w:tcPr>
                  <w:tcW w:w="1278" w:type="pct"/>
                  <w:shd w:val="clear" w:color="auto" w:fill="auto"/>
                  <w:vAlign w:val="center"/>
                </w:tcPr>
                <w:p w14:paraId="125682BD" w14:textId="34C6F243"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洗片室操作人员</w:t>
                  </w:r>
                </w:p>
              </w:tc>
              <w:tc>
                <w:tcPr>
                  <w:tcW w:w="573" w:type="pct"/>
                  <w:vMerge w:val="restart"/>
                  <w:shd w:val="clear" w:color="auto" w:fill="auto"/>
                  <w:vAlign w:val="center"/>
                </w:tcPr>
                <w:p w14:paraId="1BE25438"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北侧</w:t>
                  </w:r>
                </w:p>
              </w:tc>
              <w:tc>
                <w:tcPr>
                  <w:tcW w:w="369" w:type="pct"/>
                  <w:vAlign w:val="center"/>
                </w:tcPr>
                <w:p w14:paraId="54C5ADBA"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38" w:type="pct"/>
                  <w:vAlign w:val="center"/>
                </w:tcPr>
                <w:p w14:paraId="3EA69A0D"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职业</w:t>
                  </w:r>
                </w:p>
              </w:tc>
              <w:tc>
                <w:tcPr>
                  <w:tcW w:w="773" w:type="pct"/>
                  <w:shd w:val="clear" w:color="auto" w:fill="auto"/>
                  <w:vAlign w:val="center"/>
                </w:tcPr>
                <w:p w14:paraId="1870CAA1" w14:textId="7AE897EA"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1.96E-02</w:t>
                  </w:r>
                </w:p>
              </w:tc>
              <w:tc>
                <w:tcPr>
                  <w:tcW w:w="773" w:type="pct"/>
                  <w:shd w:val="clear" w:color="auto" w:fill="auto"/>
                  <w:vAlign w:val="center"/>
                </w:tcPr>
                <w:p w14:paraId="3A1A372A" w14:textId="68F861DE"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1.15E-11</w:t>
                  </w:r>
                </w:p>
              </w:tc>
              <w:tc>
                <w:tcPr>
                  <w:tcW w:w="796" w:type="pct"/>
                  <w:vAlign w:val="center"/>
                </w:tcPr>
                <w:p w14:paraId="1AC31456" w14:textId="41EB4B8F"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1.96E-02</w:t>
                  </w:r>
                </w:p>
              </w:tc>
            </w:tr>
            <w:tr w:rsidR="008E2AE9" w:rsidRPr="004A3886" w14:paraId="217D521E" w14:textId="77777777" w:rsidTr="00281F2D">
              <w:trPr>
                <w:jc w:val="center"/>
              </w:trPr>
              <w:tc>
                <w:tcPr>
                  <w:tcW w:w="1278" w:type="pct"/>
                  <w:shd w:val="clear" w:color="auto" w:fill="auto"/>
                  <w:vAlign w:val="center"/>
                </w:tcPr>
                <w:p w14:paraId="363344AB" w14:textId="379626D3"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观片室操作人员</w:t>
                  </w:r>
                </w:p>
              </w:tc>
              <w:tc>
                <w:tcPr>
                  <w:tcW w:w="573" w:type="pct"/>
                  <w:vMerge/>
                  <w:shd w:val="clear" w:color="auto" w:fill="auto"/>
                  <w:vAlign w:val="center"/>
                </w:tcPr>
                <w:p w14:paraId="67DE3441" w14:textId="77777777" w:rsidR="009C53E3" w:rsidRPr="004A3886" w:rsidRDefault="009C53E3" w:rsidP="009C53E3">
                  <w:pPr>
                    <w:spacing w:line="320" w:lineRule="exact"/>
                    <w:jc w:val="center"/>
                    <w:rPr>
                      <w:color w:val="000000" w:themeColor="text1"/>
                      <w:sz w:val="21"/>
                      <w:szCs w:val="21"/>
                    </w:rPr>
                  </w:pPr>
                </w:p>
              </w:tc>
              <w:tc>
                <w:tcPr>
                  <w:tcW w:w="369" w:type="pct"/>
                  <w:vAlign w:val="center"/>
                </w:tcPr>
                <w:p w14:paraId="52877D2D"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38" w:type="pct"/>
                  <w:vAlign w:val="center"/>
                </w:tcPr>
                <w:p w14:paraId="32D9FFD7"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职业</w:t>
                  </w:r>
                </w:p>
              </w:tc>
              <w:tc>
                <w:tcPr>
                  <w:tcW w:w="773" w:type="pct"/>
                  <w:shd w:val="clear" w:color="auto" w:fill="auto"/>
                  <w:vAlign w:val="center"/>
                </w:tcPr>
                <w:p w14:paraId="7038A26F" w14:textId="0007FB56"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2.53E-03</w:t>
                  </w:r>
                </w:p>
              </w:tc>
              <w:tc>
                <w:tcPr>
                  <w:tcW w:w="773" w:type="pct"/>
                  <w:shd w:val="clear" w:color="auto" w:fill="auto"/>
                  <w:vAlign w:val="center"/>
                </w:tcPr>
                <w:p w14:paraId="47BC7987" w14:textId="7DD2F21F"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4.52E-12</w:t>
                  </w:r>
                </w:p>
              </w:tc>
              <w:tc>
                <w:tcPr>
                  <w:tcW w:w="796" w:type="pct"/>
                  <w:vAlign w:val="center"/>
                </w:tcPr>
                <w:p w14:paraId="248F1DF7" w14:textId="7ABE7E05"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2.53E-03</w:t>
                  </w:r>
                </w:p>
              </w:tc>
            </w:tr>
            <w:tr w:rsidR="008E2AE9" w:rsidRPr="004A3886" w14:paraId="2EC53ECF" w14:textId="77777777" w:rsidTr="00281F2D">
              <w:trPr>
                <w:jc w:val="center"/>
              </w:trPr>
              <w:tc>
                <w:tcPr>
                  <w:tcW w:w="1278" w:type="pct"/>
                  <w:shd w:val="clear" w:color="auto" w:fill="auto"/>
                  <w:vAlign w:val="center"/>
                </w:tcPr>
                <w:p w14:paraId="5FC40404" w14:textId="6968AB3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筛粉房（其他）作业人员</w:t>
                  </w:r>
                </w:p>
              </w:tc>
              <w:tc>
                <w:tcPr>
                  <w:tcW w:w="573" w:type="pct"/>
                  <w:vMerge/>
                  <w:shd w:val="clear" w:color="auto" w:fill="auto"/>
                  <w:vAlign w:val="center"/>
                </w:tcPr>
                <w:p w14:paraId="7DDAF35A" w14:textId="77777777" w:rsidR="009C53E3" w:rsidRPr="004A3886" w:rsidRDefault="009C53E3" w:rsidP="009C53E3">
                  <w:pPr>
                    <w:spacing w:line="320" w:lineRule="exact"/>
                    <w:jc w:val="center"/>
                    <w:rPr>
                      <w:color w:val="000000" w:themeColor="text1"/>
                      <w:sz w:val="21"/>
                      <w:szCs w:val="21"/>
                    </w:rPr>
                  </w:pPr>
                </w:p>
              </w:tc>
              <w:tc>
                <w:tcPr>
                  <w:tcW w:w="369" w:type="pct"/>
                  <w:vAlign w:val="center"/>
                </w:tcPr>
                <w:p w14:paraId="53B6C518"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38" w:type="pct"/>
                  <w:vAlign w:val="center"/>
                </w:tcPr>
                <w:p w14:paraId="25B41E3C"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73" w:type="pct"/>
                  <w:shd w:val="clear" w:color="auto" w:fill="auto"/>
                  <w:vAlign w:val="center"/>
                </w:tcPr>
                <w:p w14:paraId="09F8A896" w14:textId="6DAA2844"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1.44E-03</w:t>
                  </w:r>
                </w:p>
              </w:tc>
              <w:tc>
                <w:tcPr>
                  <w:tcW w:w="773" w:type="pct"/>
                  <w:shd w:val="clear" w:color="auto" w:fill="auto"/>
                  <w:vAlign w:val="center"/>
                </w:tcPr>
                <w:p w14:paraId="23682C3B" w14:textId="22AECCCE"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3.20E-12</w:t>
                  </w:r>
                </w:p>
              </w:tc>
              <w:tc>
                <w:tcPr>
                  <w:tcW w:w="796" w:type="pct"/>
                  <w:vAlign w:val="center"/>
                </w:tcPr>
                <w:p w14:paraId="6E758D93" w14:textId="78F5742F"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1.44E-03</w:t>
                  </w:r>
                </w:p>
              </w:tc>
            </w:tr>
            <w:tr w:rsidR="008E2AE9" w:rsidRPr="004A3886" w14:paraId="721EB991" w14:textId="77777777" w:rsidTr="00281F2D">
              <w:trPr>
                <w:jc w:val="center"/>
              </w:trPr>
              <w:tc>
                <w:tcPr>
                  <w:tcW w:w="1278" w:type="pct"/>
                  <w:shd w:val="clear" w:color="auto" w:fill="auto"/>
                  <w:vAlign w:val="center"/>
                </w:tcPr>
                <w:p w14:paraId="60074F28" w14:textId="359DDA92"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筛粉房（高温合金）作业人员</w:t>
                  </w:r>
                </w:p>
              </w:tc>
              <w:tc>
                <w:tcPr>
                  <w:tcW w:w="573" w:type="pct"/>
                  <w:vMerge/>
                  <w:shd w:val="clear" w:color="auto" w:fill="auto"/>
                  <w:vAlign w:val="center"/>
                </w:tcPr>
                <w:p w14:paraId="1374A812" w14:textId="77777777" w:rsidR="009C53E3" w:rsidRPr="004A3886" w:rsidRDefault="009C53E3" w:rsidP="009C53E3">
                  <w:pPr>
                    <w:spacing w:line="320" w:lineRule="exact"/>
                    <w:jc w:val="center"/>
                    <w:rPr>
                      <w:color w:val="000000" w:themeColor="text1"/>
                      <w:sz w:val="21"/>
                      <w:szCs w:val="21"/>
                    </w:rPr>
                  </w:pPr>
                </w:p>
              </w:tc>
              <w:tc>
                <w:tcPr>
                  <w:tcW w:w="369" w:type="pct"/>
                  <w:vAlign w:val="center"/>
                </w:tcPr>
                <w:p w14:paraId="7D607BA6"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38" w:type="pct"/>
                  <w:vAlign w:val="center"/>
                </w:tcPr>
                <w:p w14:paraId="79748996"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73" w:type="pct"/>
                  <w:shd w:val="clear" w:color="auto" w:fill="auto"/>
                  <w:vAlign w:val="center"/>
                </w:tcPr>
                <w:p w14:paraId="06CF2A1E" w14:textId="75679367"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6.18E-04</w:t>
                  </w:r>
                </w:p>
              </w:tc>
              <w:tc>
                <w:tcPr>
                  <w:tcW w:w="773" w:type="pct"/>
                  <w:shd w:val="clear" w:color="auto" w:fill="auto"/>
                  <w:vAlign w:val="center"/>
                </w:tcPr>
                <w:p w14:paraId="548F86A8" w14:textId="72C8674D"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1.78E-12</w:t>
                  </w:r>
                </w:p>
              </w:tc>
              <w:tc>
                <w:tcPr>
                  <w:tcW w:w="796" w:type="pct"/>
                  <w:vAlign w:val="center"/>
                </w:tcPr>
                <w:p w14:paraId="212DB8FE" w14:textId="7B771E57"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6.18E-04</w:t>
                  </w:r>
                </w:p>
              </w:tc>
            </w:tr>
            <w:tr w:rsidR="008E2AE9" w:rsidRPr="004A3886" w14:paraId="5D6FFAA6" w14:textId="77777777" w:rsidTr="00281F2D">
              <w:trPr>
                <w:jc w:val="center"/>
              </w:trPr>
              <w:tc>
                <w:tcPr>
                  <w:tcW w:w="1278" w:type="pct"/>
                  <w:shd w:val="clear" w:color="auto" w:fill="auto"/>
                  <w:vAlign w:val="center"/>
                </w:tcPr>
                <w:p w14:paraId="1FC1F2F4" w14:textId="632E34BE"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清粉室（高温合金）作业人员</w:t>
                  </w:r>
                </w:p>
              </w:tc>
              <w:tc>
                <w:tcPr>
                  <w:tcW w:w="573" w:type="pct"/>
                  <w:vMerge/>
                  <w:shd w:val="clear" w:color="auto" w:fill="auto"/>
                  <w:vAlign w:val="center"/>
                </w:tcPr>
                <w:p w14:paraId="6E92371B" w14:textId="77777777" w:rsidR="009C53E3" w:rsidRPr="004A3886" w:rsidRDefault="009C53E3" w:rsidP="009C53E3">
                  <w:pPr>
                    <w:spacing w:line="320" w:lineRule="exact"/>
                    <w:jc w:val="center"/>
                    <w:rPr>
                      <w:color w:val="000000" w:themeColor="text1"/>
                      <w:sz w:val="21"/>
                      <w:szCs w:val="21"/>
                    </w:rPr>
                  </w:pPr>
                </w:p>
              </w:tc>
              <w:tc>
                <w:tcPr>
                  <w:tcW w:w="369" w:type="pct"/>
                  <w:vAlign w:val="center"/>
                </w:tcPr>
                <w:p w14:paraId="7A58F70C"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38" w:type="pct"/>
                  <w:vAlign w:val="center"/>
                </w:tcPr>
                <w:p w14:paraId="420A8B75"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73" w:type="pct"/>
                  <w:shd w:val="clear" w:color="auto" w:fill="auto"/>
                  <w:vAlign w:val="center"/>
                </w:tcPr>
                <w:p w14:paraId="2994EA56" w14:textId="7E6513BF"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3.49E-04</w:t>
                  </w:r>
                </w:p>
              </w:tc>
              <w:tc>
                <w:tcPr>
                  <w:tcW w:w="773" w:type="pct"/>
                  <w:shd w:val="clear" w:color="auto" w:fill="auto"/>
                  <w:vAlign w:val="center"/>
                </w:tcPr>
                <w:p w14:paraId="50EEAF1F" w14:textId="03A6F37B"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1.15E-12</w:t>
                  </w:r>
                </w:p>
              </w:tc>
              <w:tc>
                <w:tcPr>
                  <w:tcW w:w="796" w:type="pct"/>
                  <w:vAlign w:val="center"/>
                </w:tcPr>
                <w:p w14:paraId="6FC115D8" w14:textId="23D3E5C5"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3.49E-04</w:t>
                  </w:r>
                </w:p>
              </w:tc>
            </w:tr>
            <w:tr w:rsidR="008E2AE9" w:rsidRPr="004A3886" w14:paraId="07AF8B38" w14:textId="77777777" w:rsidTr="00281F2D">
              <w:trPr>
                <w:jc w:val="center"/>
              </w:trPr>
              <w:tc>
                <w:tcPr>
                  <w:tcW w:w="1278" w:type="pct"/>
                  <w:shd w:val="clear" w:color="auto" w:fill="auto"/>
                  <w:vAlign w:val="center"/>
                </w:tcPr>
                <w:p w14:paraId="2BEFA3D3" w14:textId="64C7F9C8"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筛粉房（铝合金）作业人员</w:t>
                  </w:r>
                </w:p>
              </w:tc>
              <w:tc>
                <w:tcPr>
                  <w:tcW w:w="573" w:type="pct"/>
                  <w:vMerge/>
                  <w:shd w:val="clear" w:color="auto" w:fill="auto"/>
                  <w:vAlign w:val="center"/>
                </w:tcPr>
                <w:p w14:paraId="236C9040" w14:textId="77777777" w:rsidR="009C53E3" w:rsidRPr="004A3886" w:rsidRDefault="009C53E3" w:rsidP="009C53E3">
                  <w:pPr>
                    <w:spacing w:line="320" w:lineRule="exact"/>
                    <w:jc w:val="center"/>
                    <w:rPr>
                      <w:color w:val="000000" w:themeColor="text1"/>
                      <w:sz w:val="21"/>
                      <w:szCs w:val="21"/>
                    </w:rPr>
                  </w:pPr>
                </w:p>
              </w:tc>
              <w:tc>
                <w:tcPr>
                  <w:tcW w:w="369" w:type="pct"/>
                  <w:vAlign w:val="center"/>
                </w:tcPr>
                <w:p w14:paraId="16E69C61"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38" w:type="pct"/>
                  <w:vAlign w:val="center"/>
                </w:tcPr>
                <w:p w14:paraId="2809E066"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73" w:type="pct"/>
                  <w:shd w:val="clear" w:color="auto" w:fill="auto"/>
                  <w:vAlign w:val="center"/>
                </w:tcPr>
                <w:p w14:paraId="1DF27483" w14:textId="2EFA4F4B"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2.23E-04</w:t>
                  </w:r>
                </w:p>
              </w:tc>
              <w:tc>
                <w:tcPr>
                  <w:tcW w:w="773" w:type="pct"/>
                  <w:shd w:val="clear" w:color="auto" w:fill="auto"/>
                  <w:vAlign w:val="center"/>
                </w:tcPr>
                <w:p w14:paraId="796C75B1" w14:textId="011539A1"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8.01E-13</w:t>
                  </w:r>
                </w:p>
              </w:tc>
              <w:tc>
                <w:tcPr>
                  <w:tcW w:w="796" w:type="pct"/>
                  <w:vAlign w:val="center"/>
                </w:tcPr>
                <w:p w14:paraId="50EBF8AB" w14:textId="13227B47"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2.23E-04</w:t>
                  </w:r>
                </w:p>
              </w:tc>
            </w:tr>
            <w:tr w:rsidR="008E2AE9" w:rsidRPr="004A3886" w14:paraId="0A0E4464" w14:textId="77777777" w:rsidTr="00281F2D">
              <w:trPr>
                <w:jc w:val="center"/>
              </w:trPr>
              <w:tc>
                <w:tcPr>
                  <w:tcW w:w="1278" w:type="pct"/>
                  <w:shd w:val="clear" w:color="auto" w:fill="auto"/>
                  <w:vAlign w:val="center"/>
                </w:tcPr>
                <w:p w14:paraId="747CA7AD" w14:textId="610A954A"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清粉室（铝合金）作业人员</w:t>
                  </w:r>
                </w:p>
              </w:tc>
              <w:tc>
                <w:tcPr>
                  <w:tcW w:w="573" w:type="pct"/>
                  <w:vMerge/>
                  <w:shd w:val="clear" w:color="auto" w:fill="auto"/>
                  <w:vAlign w:val="center"/>
                </w:tcPr>
                <w:p w14:paraId="6D398ADC" w14:textId="77777777" w:rsidR="009C53E3" w:rsidRPr="004A3886" w:rsidRDefault="009C53E3" w:rsidP="009C53E3">
                  <w:pPr>
                    <w:spacing w:line="320" w:lineRule="exact"/>
                    <w:jc w:val="center"/>
                    <w:rPr>
                      <w:color w:val="000000" w:themeColor="text1"/>
                      <w:sz w:val="21"/>
                      <w:szCs w:val="21"/>
                    </w:rPr>
                  </w:pPr>
                </w:p>
              </w:tc>
              <w:tc>
                <w:tcPr>
                  <w:tcW w:w="369" w:type="pct"/>
                  <w:vAlign w:val="center"/>
                </w:tcPr>
                <w:p w14:paraId="5391133B"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38" w:type="pct"/>
                  <w:vAlign w:val="center"/>
                </w:tcPr>
                <w:p w14:paraId="7F9B9B44"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73" w:type="pct"/>
                  <w:shd w:val="clear" w:color="auto" w:fill="auto"/>
                  <w:vAlign w:val="center"/>
                </w:tcPr>
                <w:p w14:paraId="0FA081EF" w14:textId="2327416C"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1.56E-04</w:t>
                  </w:r>
                </w:p>
              </w:tc>
              <w:tc>
                <w:tcPr>
                  <w:tcW w:w="773" w:type="pct"/>
                  <w:shd w:val="clear" w:color="auto" w:fill="auto"/>
                  <w:vAlign w:val="center"/>
                </w:tcPr>
                <w:p w14:paraId="1BA5559D" w14:textId="7CCE0471"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5.91E-13</w:t>
                  </w:r>
                </w:p>
              </w:tc>
              <w:tc>
                <w:tcPr>
                  <w:tcW w:w="796" w:type="pct"/>
                  <w:vAlign w:val="center"/>
                </w:tcPr>
                <w:p w14:paraId="30D22CD2" w14:textId="2CE01BED"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1.56E-04</w:t>
                  </w:r>
                </w:p>
              </w:tc>
            </w:tr>
            <w:tr w:rsidR="008E2AE9" w:rsidRPr="004A3886" w14:paraId="1F8E5DAA" w14:textId="77777777" w:rsidTr="00281F2D">
              <w:trPr>
                <w:jc w:val="center"/>
              </w:trPr>
              <w:tc>
                <w:tcPr>
                  <w:tcW w:w="1278" w:type="pct"/>
                  <w:shd w:val="clear" w:color="auto" w:fill="auto"/>
                  <w:vAlign w:val="center"/>
                </w:tcPr>
                <w:p w14:paraId="60626A79" w14:textId="2D5A716A"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筛粉房（钛合金）作业人员</w:t>
                  </w:r>
                </w:p>
              </w:tc>
              <w:tc>
                <w:tcPr>
                  <w:tcW w:w="573" w:type="pct"/>
                  <w:vMerge/>
                  <w:shd w:val="clear" w:color="auto" w:fill="auto"/>
                  <w:vAlign w:val="center"/>
                </w:tcPr>
                <w:p w14:paraId="3A9B7C00" w14:textId="77777777" w:rsidR="009C53E3" w:rsidRPr="004A3886" w:rsidRDefault="009C53E3" w:rsidP="009C53E3">
                  <w:pPr>
                    <w:spacing w:line="320" w:lineRule="exact"/>
                    <w:jc w:val="center"/>
                    <w:rPr>
                      <w:color w:val="000000" w:themeColor="text1"/>
                      <w:sz w:val="21"/>
                      <w:szCs w:val="21"/>
                    </w:rPr>
                  </w:pPr>
                </w:p>
              </w:tc>
              <w:tc>
                <w:tcPr>
                  <w:tcW w:w="369" w:type="pct"/>
                  <w:vAlign w:val="center"/>
                </w:tcPr>
                <w:p w14:paraId="79F0CFE2"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38" w:type="pct"/>
                  <w:vAlign w:val="center"/>
                </w:tcPr>
                <w:p w14:paraId="266400AC"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73" w:type="pct"/>
                  <w:shd w:val="clear" w:color="auto" w:fill="auto"/>
                  <w:vAlign w:val="center"/>
                </w:tcPr>
                <w:p w14:paraId="657A8BCB" w14:textId="5226991B"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1.12E-04</w:t>
                  </w:r>
                </w:p>
              </w:tc>
              <w:tc>
                <w:tcPr>
                  <w:tcW w:w="773" w:type="pct"/>
                  <w:shd w:val="clear" w:color="auto" w:fill="auto"/>
                  <w:vAlign w:val="center"/>
                </w:tcPr>
                <w:p w14:paraId="2951C543" w14:textId="769793BE"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4.44E-13</w:t>
                  </w:r>
                </w:p>
              </w:tc>
              <w:tc>
                <w:tcPr>
                  <w:tcW w:w="796" w:type="pct"/>
                  <w:vAlign w:val="center"/>
                </w:tcPr>
                <w:p w14:paraId="41095F00" w14:textId="2C9C115D"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1.12E-04</w:t>
                  </w:r>
                </w:p>
              </w:tc>
            </w:tr>
            <w:tr w:rsidR="008E2AE9" w:rsidRPr="004A3886" w14:paraId="474926A8" w14:textId="77777777" w:rsidTr="00281F2D">
              <w:trPr>
                <w:jc w:val="center"/>
              </w:trPr>
              <w:tc>
                <w:tcPr>
                  <w:tcW w:w="1278" w:type="pct"/>
                  <w:shd w:val="clear" w:color="auto" w:fill="auto"/>
                  <w:vAlign w:val="center"/>
                </w:tcPr>
                <w:p w14:paraId="33AC145B" w14:textId="66AEC65A"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lastRenderedPageBreak/>
                    <w:t>清粉室（钛合金）作业人员</w:t>
                  </w:r>
                </w:p>
              </w:tc>
              <w:tc>
                <w:tcPr>
                  <w:tcW w:w="573" w:type="pct"/>
                  <w:vMerge/>
                  <w:shd w:val="clear" w:color="auto" w:fill="auto"/>
                  <w:vAlign w:val="center"/>
                </w:tcPr>
                <w:p w14:paraId="6B95B97A" w14:textId="77777777" w:rsidR="009C53E3" w:rsidRPr="004A3886" w:rsidRDefault="009C53E3" w:rsidP="009C53E3">
                  <w:pPr>
                    <w:spacing w:line="320" w:lineRule="exact"/>
                    <w:jc w:val="center"/>
                    <w:rPr>
                      <w:color w:val="000000" w:themeColor="text1"/>
                      <w:sz w:val="21"/>
                      <w:szCs w:val="21"/>
                    </w:rPr>
                  </w:pPr>
                </w:p>
              </w:tc>
              <w:tc>
                <w:tcPr>
                  <w:tcW w:w="369" w:type="pct"/>
                  <w:vAlign w:val="center"/>
                </w:tcPr>
                <w:p w14:paraId="69F97607"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38" w:type="pct"/>
                  <w:vAlign w:val="center"/>
                </w:tcPr>
                <w:p w14:paraId="2231DC5C"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73" w:type="pct"/>
                  <w:shd w:val="clear" w:color="auto" w:fill="auto"/>
                  <w:vAlign w:val="center"/>
                </w:tcPr>
                <w:p w14:paraId="6DDF8BE3" w14:textId="1BF0FCCB"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8.38E-05</w:t>
                  </w:r>
                </w:p>
              </w:tc>
              <w:tc>
                <w:tcPr>
                  <w:tcW w:w="773" w:type="pct"/>
                  <w:shd w:val="clear" w:color="auto" w:fill="auto"/>
                  <w:vAlign w:val="center"/>
                </w:tcPr>
                <w:p w14:paraId="340674D5" w14:textId="4FDFE2AF"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3.46E-13</w:t>
                  </w:r>
                </w:p>
              </w:tc>
              <w:tc>
                <w:tcPr>
                  <w:tcW w:w="796" w:type="pct"/>
                  <w:vAlign w:val="center"/>
                </w:tcPr>
                <w:p w14:paraId="76BCE279" w14:textId="7A52F473"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8.38E-05</w:t>
                  </w:r>
                </w:p>
              </w:tc>
            </w:tr>
            <w:tr w:rsidR="008E2AE9" w:rsidRPr="004A3886" w14:paraId="2598699B" w14:textId="77777777" w:rsidTr="00281F2D">
              <w:trPr>
                <w:jc w:val="center"/>
              </w:trPr>
              <w:tc>
                <w:tcPr>
                  <w:tcW w:w="1278" w:type="pct"/>
                  <w:shd w:val="clear" w:color="auto" w:fill="auto"/>
                  <w:vAlign w:val="center"/>
                </w:tcPr>
                <w:p w14:paraId="5C5CC7AE" w14:textId="3E1D619A"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车间外东侧厂区道路</w:t>
                  </w:r>
                </w:p>
              </w:tc>
              <w:tc>
                <w:tcPr>
                  <w:tcW w:w="573" w:type="pct"/>
                  <w:vMerge w:val="restart"/>
                  <w:shd w:val="clear" w:color="auto" w:fill="auto"/>
                  <w:vAlign w:val="center"/>
                </w:tcPr>
                <w:p w14:paraId="6E655771"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东侧</w:t>
                  </w:r>
                </w:p>
              </w:tc>
              <w:tc>
                <w:tcPr>
                  <w:tcW w:w="369" w:type="pct"/>
                  <w:vAlign w:val="center"/>
                </w:tcPr>
                <w:p w14:paraId="40D88635"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38" w:type="pct"/>
                  <w:vAlign w:val="center"/>
                </w:tcPr>
                <w:p w14:paraId="4DA17858"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73" w:type="pct"/>
                  <w:shd w:val="clear" w:color="auto" w:fill="auto"/>
                  <w:vAlign w:val="center"/>
                </w:tcPr>
                <w:p w14:paraId="4692A0AF" w14:textId="41223E48"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1.24E-03</w:t>
                  </w:r>
                </w:p>
              </w:tc>
              <w:tc>
                <w:tcPr>
                  <w:tcW w:w="773" w:type="pct"/>
                  <w:shd w:val="clear" w:color="auto" w:fill="auto"/>
                  <w:vAlign w:val="center"/>
                </w:tcPr>
                <w:p w14:paraId="022B35D1" w14:textId="66C28AA6"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1.24E-03</w:t>
                  </w:r>
                </w:p>
              </w:tc>
              <w:tc>
                <w:tcPr>
                  <w:tcW w:w="796" w:type="pct"/>
                  <w:vAlign w:val="center"/>
                </w:tcPr>
                <w:p w14:paraId="4EBC370A" w14:textId="5B78CD8C"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2.48E-03</w:t>
                  </w:r>
                </w:p>
              </w:tc>
            </w:tr>
            <w:tr w:rsidR="008E2AE9" w:rsidRPr="004A3886" w14:paraId="7B084B1D" w14:textId="77777777" w:rsidTr="00281F2D">
              <w:trPr>
                <w:jc w:val="center"/>
              </w:trPr>
              <w:tc>
                <w:tcPr>
                  <w:tcW w:w="1278" w:type="pct"/>
                  <w:shd w:val="clear" w:color="auto" w:fill="auto"/>
                  <w:vAlign w:val="center"/>
                </w:tcPr>
                <w:p w14:paraId="63182A29" w14:textId="1D907B2C"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成都信息工程大学成都研究院车间作业人员</w:t>
                  </w:r>
                </w:p>
              </w:tc>
              <w:tc>
                <w:tcPr>
                  <w:tcW w:w="573" w:type="pct"/>
                  <w:vMerge/>
                  <w:shd w:val="clear" w:color="auto" w:fill="auto"/>
                  <w:vAlign w:val="center"/>
                </w:tcPr>
                <w:p w14:paraId="31165258" w14:textId="77777777" w:rsidR="009C53E3" w:rsidRPr="004A3886" w:rsidRDefault="009C53E3" w:rsidP="009C53E3">
                  <w:pPr>
                    <w:spacing w:line="320" w:lineRule="exact"/>
                    <w:jc w:val="center"/>
                    <w:rPr>
                      <w:color w:val="000000" w:themeColor="text1"/>
                      <w:sz w:val="21"/>
                      <w:szCs w:val="21"/>
                    </w:rPr>
                  </w:pPr>
                </w:p>
              </w:tc>
              <w:tc>
                <w:tcPr>
                  <w:tcW w:w="369" w:type="pct"/>
                  <w:vAlign w:val="center"/>
                </w:tcPr>
                <w:p w14:paraId="4061BF94"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38" w:type="pct"/>
                  <w:vAlign w:val="center"/>
                </w:tcPr>
                <w:p w14:paraId="00FF60CB"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73" w:type="pct"/>
                  <w:shd w:val="clear" w:color="auto" w:fill="auto"/>
                  <w:vAlign w:val="center"/>
                </w:tcPr>
                <w:p w14:paraId="6030FEEC" w14:textId="21989957"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2.44E-04</w:t>
                  </w:r>
                </w:p>
              </w:tc>
              <w:tc>
                <w:tcPr>
                  <w:tcW w:w="773" w:type="pct"/>
                  <w:shd w:val="clear" w:color="auto" w:fill="auto"/>
                  <w:vAlign w:val="center"/>
                </w:tcPr>
                <w:p w14:paraId="52B07FE6" w14:textId="57C694CF"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2.12E-04</w:t>
                  </w:r>
                </w:p>
              </w:tc>
              <w:tc>
                <w:tcPr>
                  <w:tcW w:w="796" w:type="pct"/>
                  <w:vAlign w:val="center"/>
                </w:tcPr>
                <w:p w14:paraId="58276987" w14:textId="447251BF"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4.57E-04</w:t>
                  </w:r>
                </w:p>
              </w:tc>
            </w:tr>
            <w:tr w:rsidR="008E2AE9" w:rsidRPr="004A3886" w14:paraId="2362A143" w14:textId="77777777" w:rsidTr="00281F2D">
              <w:trPr>
                <w:jc w:val="center"/>
              </w:trPr>
              <w:tc>
                <w:tcPr>
                  <w:tcW w:w="1278" w:type="pct"/>
                  <w:shd w:val="clear" w:color="auto" w:fill="auto"/>
                  <w:vAlign w:val="center"/>
                </w:tcPr>
                <w:p w14:paraId="08368708" w14:textId="78060A0F"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车间外南侧厂区道路</w:t>
                  </w:r>
                </w:p>
              </w:tc>
              <w:tc>
                <w:tcPr>
                  <w:tcW w:w="573" w:type="pct"/>
                  <w:vMerge w:val="restart"/>
                  <w:shd w:val="clear" w:color="auto" w:fill="auto"/>
                  <w:vAlign w:val="center"/>
                </w:tcPr>
                <w:p w14:paraId="2EE6FC2C"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南侧</w:t>
                  </w:r>
                </w:p>
              </w:tc>
              <w:tc>
                <w:tcPr>
                  <w:tcW w:w="369" w:type="pct"/>
                  <w:vAlign w:val="center"/>
                </w:tcPr>
                <w:p w14:paraId="6E64FBA6"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38" w:type="pct"/>
                  <w:vAlign w:val="center"/>
                </w:tcPr>
                <w:p w14:paraId="3316FD13" w14:textId="77777777"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73" w:type="pct"/>
                  <w:shd w:val="clear" w:color="auto" w:fill="auto"/>
                  <w:vAlign w:val="center"/>
                </w:tcPr>
                <w:p w14:paraId="13F79FCA" w14:textId="761D22B8"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6.44E-13</w:t>
                  </w:r>
                </w:p>
              </w:tc>
              <w:tc>
                <w:tcPr>
                  <w:tcW w:w="773" w:type="pct"/>
                  <w:shd w:val="clear" w:color="auto" w:fill="auto"/>
                  <w:vAlign w:val="center"/>
                </w:tcPr>
                <w:p w14:paraId="1DB9D2B7" w14:textId="6FFBA028"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3.59E-04</w:t>
                  </w:r>
                </w:p>
              </w:tc>
              <w:tc>
                <w:tcPr>
                  <w:tcW w:w="796" w:type="pct"/>
                  <w:vAlign w:val="center"/>
                </w:tcPr>
                <w:p w14:paraId="7CD57125" w14:textId="70B6D6B7"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3.59E-04</w:t>
                  </w:r>
                </w:p>
              </w:tc>
            </w:tr>
            <w:tr w:rsidR="008E2AE9" w:rsidRPr="004A3886" w14:paraId="3D4B5D08" w14:textId="77777777" w:rsidTr="00281F2D">
              <w:trPr>
                <w:jc w:val="center"/>
              </w:trPr>
              <w:tc>
                <w:tcPr>
                  <w:tcW w:w="1278" w:type="pct"/>
                  <w:shd w:val="clear" w:color="auto" w:fill="auto"/>
                  <w:vAlign w:val="center"/>
                </w:tcPr>
                <w:p w14:paraId="12D43169" w14:textId="0F3CD67F"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1#</w:t>
                  </w:r>
                  <w:r w:rsidRPr="004A3886">
                    <w:rPr>
                      <w:rFonts w:hint="eastAsia"/>
                      <w:color w:val="000000" w:themeColor="text1"/>
                      <w:sz w:val="21"/>
                      <w:szCs w:val="21"/>
                    </w:rPr>
                    <w:t>车间外南侧停车区</w:t>
                  </w:r>
                </w:p>
              </w:tc>
              <w:tc>
                <w:tcPr>
                  <w:tcW w:w="573" w:type="pct"/>
                  <w:vMerge/>
                  <w:shd w:val="clear" w:color="auto" w:fill="auto"/>
                  <w:vAlign w:val="center"/>
                </w:tcPr>
                <w:p w14:paraId="71783400" w14:textId="77777777" w:rsidR="009C53E3" w:rsidRPr="004A3886" w:rsidRDefault="009C53E3" w:rsidP="009C53E3">
                  <w:pPr>
                    <w:spacing w:line="320" w:lineRule="exact"/>
                    <w:jc w:val="center"/>
                    <w:rPr>
                      <w:color w:val="000000" w:themeColor="text1"/>
                      <w:sz w:val="21"/>
                      <w:szCs w:val="21"/>
                    </w:rPr>
                  </w:pPr>
                </w:p>
              </w:tc>
              <w:tc>
                <w:tcPr>
                  <w:tcW w:w="369" w:type="pct"/>
                  <w:vAlign w:val="center"/>
                </w:tcPr>
                <w:p w14:paraId="2B6FE04F" w14:textId="2DA1A0E9"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0</w:t>
                  </w:r>
                </w:p>
              </w:tc>
              <w:tc>
                <w:tcPr>
                  <w:tcW w:w="438" w:type="pct"/>
                  <w:vAlign w:val="center"/>
                </w:tcPr>
                <w:p w14:paraId="7DFCF75C" w14:textId="793CCA0F" w:rsidR="009C53E3" w:rsidRPr="004A3886" w:rsidRDefault="009C53E3" w:rsidP="009C53E3">
                  <w:pPr>
                    <w:spacing w:line="320" w:lineRule="exact"/>
                    <w:jc w:val="center"/>
                    <w:rPr>
                      <w:color w:val="000000" w:themeColor="text1"/>
                      <w:sz w:val="21"/>
                      <w:szCs w:val="21"/>
                    </w:rPr>
                  </w:pPr>
                  <w:r w:rsidRPr="004A3886">
                    <w:rPr>
                      <w:rFonts w:hint="eastAsia"/>
                      <w:color w:val="000000" w:themeColor="text1"/>
                      <w:sz w:val="21"/>
                      <w:szCs w:val="21"/>
                    </w:rPr>
                    <w:t>公众</w:t>
                  </w:r>
                </w:p>
              </w:tc>
              <w:tc>
                <w:tcPr>
                  <w:tcW w:w="773" w:type="pct"/>
                  <w:shd w:val="clear" w:color="auto" w:fill="auto"/>
                  <w:vAlign w:val="center"/>
                </w:tcPr>
                <w:p w14:paraId="6CAA7B41" w14:textId="56C9F3A4"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2.42E-13</w:t>
                  </w:r>
                </w:p>
              </w:tc>
              <w:tc>
                <w:tcPr>
                  <w:tcW w:w="773" w:type="pct"/>
                  <w:shd w:val="clear" w:color="auto" w:fill="auto"/>
                  <w:vAlign w:val="center"/>
                </w:tcPr>
                <w:p w14:paraId="6347701C" w14:textId="233C00EA"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8.29E-05</w:t>
                  </w:r>
                </w:p>
              </w:tc>
              <w:tc>
                <w:tcPr>
                  <w:tcW w:w="796" w:type="pct"/>
                  <w:vAlign w:val="center"/>
                </w:tcPr>
                <w:p w14:paraId="46A4D9FB" w14:textId="31580B84" w:rsidR="009C53E3" w:rsidRPr="004A3886" w:rsidRDefault="009C53E3" w:rsidP="009C53E3">
                  <w:pPr>
                    <w:spacing w:line="320" w:lineRule="exact"/>
                    <w:jc w:val="center"/>
                    <w:rPr>
                      <w:color w:val="000000" w:themeColor="text1"/>
                      <w:sz w:val="21"/>
                      <w:szCs w:val="21"/>
                    </w:rPr>
                  </w:pPr>
                  <w:r w:rsidRPr="004A3886">
                    <w:rPr>
                      <w:color w:val="000000" w:themeColor="text1"/>
                      <w:sz w:val="21"/>
                      <w:szCs w:val="21"/>
                    </w:rPr>
                    <w:t>8.29E-05</w:t>
                  </w:r>
                </w:p>
              </w:tc>
            </w:tr>
          </w:tbl>
          <w:p w14:paraId="19D154E5" w14:textId="5B2F3CD0" w:rsidR="008D79E4" w:rsidRPr="004A3886" w:rsidRDefault="008D79E4" w:rsidP="00BC2F6B">
            <w:pPr>
              <w:autoSpaceDE w:val="0"/>
              <w:autoSpaceDN w:val="0"/>
              <w:adjustRightInd w:val="0"/>
              <w:spacing w:beforeLines="25" w:before="81"/>
              <w:ind w:firstLine="465"/>
              <w:rPr>
                <w:bCs/>
                <w:color w:val="000000" w:themeColor="text1"/>
              </w:rPr>
            </w:pPr>
            <w:r w:rsidRPr="004A3886">
              <w:rPr>
                <w:rFonts w:hint="eastAsia"/>
                <w:bCs/>
                <w:color w:val="000000" w:themeColor="text1"/>
              </w:rPr>
              <w:t>从预测结果可以看出，本项目建成后，在室内探伤期间探伤机在正常运行工况下，所致辐射工作人员最大年有效剂量值为</w:t>
            </w:r>
            <w:r w:rsidR="00F1363D" w:rsidRPr="004A3886">
              <w:rPr>
                <w:rFonts w:hint="eastAsia"/>
                <w:bCs/>
                <w:color w:val="000000" w:themeColor="text1"/>
              </w:rPr>
              <w:t>1.</w:t>
            </w:r>
            <w:r w:rsidR="00CC093C">
              <w:rPr>
                <w:bCs/>
                <w:color w:val="000000" w:themeColor="text1"/>
              </w:rPr>
              <w:t>96</w:t>
            </w:r>
            <w:r w:rsidRPr="004A3886">
              <w:rPr>
                <w:color w:val="000000" w:themeColor="text1"/>
              </w:rPr>
              <w:t>×</w:t>
            </w:r>
            <w:r w:rsidRPr="004A3886">
              <w:rPr>
                <w:rFonts w:hint="eastAsia"/>
                <w:color w:val="000000" w:themeColor="text1"/>
              </w:rPr>
              <w:t>10</w:t>
            </w:r>
            <w:r w:rsidRPr="004A3886">
              <w:rPr>
                <w:color w:val="000000" w:themeColor="text1"/>
                <w:vertAlign w:val="superscript"/>
              </w:rPr>
              <w:t>-</w:t>
            </w:r>
            <w:r w:rsidRPr="004A3886">
              <w:rPr>
                <w:rFonts w:hint="eastAsia"/>
                <w:color w:val="000000" w:themeColor="text1"/>
                <w:vertAlign w:val="superscript"/>
              </w:rPr>
              <w:t>2</w:t>
            </w:r>
            <w:r w:rsidRPr="004A3886">
              <w:rPr>
                <w:rFonts w:hint="eastAsia"/>
                <w:bCs/>
                <w:color w:val="000000" w:themeColor="text1"/>
              </w:rPr>
              <w:t>mSv</w:t>
            </w:r>
            <w:r w:rsidRPr="004A3886">
              <w:rPr>
                <w:rFonts w:hint="eastAsia"/>
                <w:bCs/>
                <w:color w:val="000000" w:themeColor="text1"/>
              </w:rPr>
              <w:t>，远低于职业照射剂量约束值</w:t>
            </w:r>
            <w:r w:rsidRPr="004A3886">
              <w:rPr>
                <w:rFonts w:hint="eastAsia"/>
                <w:bCs/>
                <w:color w:val="000000" w:themeColor="text1"/>
              </w:rPr>
              <w:t>5.0mSv/a</w:t>
            </w:r>
            <w:r w:rsidRPr="004A3886">
              <w:rPr>
                <w:rFonts w:hint="eastAsia"/>
                <w:bCs/>
                <w:color w:val="000000" w:themeColor="text1"/>
              </w:rPr>
              <w:t>；所致公众最大年有效剂量值最大为</w:t>
            </w:r>
            <w:r w:rsidR="004B6DB0">
              <w:rPr>
                <w:color w:val="000000" w:themeColor="text1"/>
              </w:rPr>
              <w:t>1.19</w:t>
            </w:r>
            <w:r w:rsidRPr="004A3886">
              <w:rPr>
                <w:color w:val="000000" w:themeColor="text1"/>
              </w:rPr>
              <w:t>×</w:t>
            </w:r>
            <w:r w:rsidRPr="004A3886">
              <w:rPr>
                <w:rFonts w:hint="eastAsia"/>
                <w:color w:val="000000" w:themeColor="text1"/>
              </w:rPr>
              <w:t>10</w:t>
            </w:r>
            <w:r w:rsidRPr="004A3886">
              <w:rPr>
                <w:color w:val="000000" w:themeColor="text1"/>
                <w:vertAlign w:val="superscript"/>
              </w:rPr>
              <w:t>-</w:t>
            </w:r>
            <w:r w:rsidR="004B6DB0">
              <w:rPr>
                <w:color w:val="000000" w:themeColor="text1"/>
                <w:vertAlign w:val="superscript"/>
              </w:rPr>
              <w:t>2</w:t>
            </w:r>
            <w:r w:rsidRPr="004A3886">
              <w:rPr>
                <w:rFonts w:hint="eastAsia"/>
                <w:bCs/>
                <w:color w:val="000000" w:themeColor="text1"/>
              </w:rPr>
              <w:t>mSv</w:t>
            </w:r>
            <w:r w:rsidRPr="004A3886">
              <w:rPr>
                <w:rFonts w:hint="eastAsia"/>
                <w:bCs/>
                <w:color w:val="000000" w:themeColor="text1"/>
              </w:rPr>
              <w:t>，远低于公众照射剂量约束值</w:t>
            </w:r>
            <w:r w:rsidRPr="004A3886">
              <w:rPr>
                <w:rFonts w:hint="eastAsia"/>
                <w:bCs/>
                <w:color w:val="000000" w:themeColor="text1"/>
              </w:rPr>
              <w:t>0.1mSv/a</w:t>
            </w:r>
            <w:r w:rsidRPr="004A3886">
              <w:rPr>
                <w:rFonts w:hint="eastAsia"/>
                <w:bCs/>
                <w:color w:val="000000" w:themeColor="text1"/>
              </w:rPr>
              <w:t>。</w:t>
            </w:r>
          </w:p>
          <w:p w14:paraId="0EB28898" w14:textId="77777777" w:rsidR="008D79E4" w:rsidRPr="004A3886" w:rsidRDefault="008D79E4" w:rsidP="00BC2F6B">
            <w:pPr>
              <w:autoSpaceDE w:val="0"/>
              <w:autoSpaceDN w:val="0"/>
              <w:adjustRightInd w:val="0"/>
              <w:jc w:val="left"/>
              <w:rPr>
                <w:b/>
                <w:bCs/>
                <w:color w:val="000000" w:themeColor="text1"/>
                <w:kern w:val="0"/>
              </w:rPr>
            </w:pPr>
            <w:r w:rsidRPr="004A3886">
              <w:rPr>
                <w:rFonts w:hint="eastAsia"/>
                <w:b/>
                <w:bCs/>
                <w:color w:val="000000" w:themeColor="text1"/>
                <w:kern w:val="0"/>
              </w:rPr>
              <w:t>二、臭氧</w:t>
            </w:r>
          </w:p>
          <w:p w14:paraId="722EF9EB" w14:textId="77777777" w:rsidR="008D79E4" w:rsidRPr="004A3886" w:rsidRDefault="008D79E4" w:rsidP="00BC2F6B">
            <w:pPr>
              <w:autoSpaceDE w:val="0"/>
              <w:autoSpaceDN w:val="0"/>
              <w:adjustRightInd w:val="0"/>
              <w:ind w:firstLineChars="200" w:firstLine="480"/>
              <w:rPr>
                <w:bCs/>
                <w:color w:val="000000" w:themeColor="text1"/>
                <w:kern w:val="0"/>
              </w:rPr>
            </w:pPr>
            <w:r w:rsidRPr="004A3886">
              <w:rPr>
                <w:rFonts w:hint="eastAsia"/>
                <w:bCs/>
                <w:color w:val="000000" w:themeColor="text1"/>
                <w:kern w:val="0"/>
              </w:rPr>
              <w:t>空气在辐射照射下产生臭氧（</w:t>
            </w:r>
            <w:r w:rsidRPr="004A3886">
              <w:rPr>
                <w:rFonts w:hint="eastAsia"/>
                <w:bCs/>
                <w:color w:val="000000" w:themeColor="text1"/>
                <w:kern w:val="0"/>
              </w:rPr>
              <w:t>O</w:t>
            </w:r>
            <w:r w:rsidRPr="004A3886">
              <w:rPr>
                <w:rFonts w:hint="eastAsia"/>
                <w:bCs/>
                <w:color w:val="000000" w:themeColor="text1"/>
                <w:kern w:val="0"/>
                <w:vertAlign w:val="subscript"/>
              </w:rPr>
              <w:t>3</w:t>
            </w:r>
            <w:r w:rsidRPr="004A3886">
              <w:rPr>
                <w:rFonts w:hint="eastAsia"/>
                <w:bCs/>
                <w:color w:val="000000" w:themeColor="text1"/>
                <w:kern w:val="0"/>
              </w:rPr>
              <w:t>）和氮氧化物（</w:t>
            </w:r>
            <w:r w:rsidRPr="004A3886">
              <w:rPr>
                <w:rFonts w:hint="eastAsia"/>
                <w:bCs/>
                <w:color w:val="000000" w:themeColor="text1"/>
                <w:kern w:val="0"/>
              </w:rPr>
              <w:t>NOx</w:t>
            </w:r>
            <w:r w:rsidRPr="004A3886">
              <w:rPr>
                <w:rFonts w:hint="eastAsia"/>
                <w:bCs/>
                <w:color w:val="000000" w:themeColor="text1"/>
                <w:kern w:val="0"/>
              </w:rPr>
              <w:t>）等有害气体。氮氧化物的产额约为臭氧的三分之一，且以臭氧的毒性最高，所以主要是考虑臭氧的产生及其防护。因此本报告表主要对臭氧的产生及排放进行分析。</w:t>
            </w:r>
          </w:p>
          <w:p w14:paraId="0F36B040" w14:textId="77777777" w:rsidR="008D79E4" w:rsidRPr="004A3886" w:rsidRDefault="008D79E4" w:rsidP="00BC2F6B">
            <w:pPr>
              <w:autoSpaceDE w:val="0"/>
              <w:autoSpaceDN w:val="0"/>
              <w:adjustRightInd w:val="0"/>
              <w:ind w:firstLineChars="200" w:firstLine="480"/>
              <w:rPr>
                <w:bCs/>
                <w:color w:val="000000" w:themeColor="text1"/>
                <w:kern w:val="0"/>
              </w:rPr>
            </w:pPr>
            <w:r w:rsidRPr="004A3886">
              <w:rPr>
                <w:rFonts w:hint="eastAsia"/>
                <w:bCs/>
                <w:color w:val="000000" w:themeColor="text1"/>
                <w:kern w:val="0"/>
              </w:rPr>
              <w:t>根据《电子加速器辐照装置辐射安全和防护》（</w:t>
            </w:r>
            <w:r w:rsidRPr="004A3886">
              <w:rPr>
                <w:rFonts w:hint="eastAsia"/>
                <w:bCs/>
                <w:color w:val="000000" w:themeColor="text1"/>
                <w:kern w:val="0"/>
              </w:rPr>
              <w:t>HJ979-2018</w:t>
            </w:r>
            <w:r w:rsidRPr="004A3886">
              <w:rPr>
                <w:rFonts w:hint="eastAsia"/>
                <w:bCs/>
                <w:color w:val="000000" w:themeColor="text1"/>
                <w:kern w:val="0"/>
              </w:rPr>
              <w:t>）附录</w:t>
            </w:r>
            <w:r w:rsidRPr="004A3886">
              <w:rPr>
                <w:rFonts w:hint="eastAsia"/>
                <w:bCs/>
                <w:color w:val="000000" w:themeColor="text1"/>
                <w:kern w:val="0"/>
              </w:rPr>
              <w:t>B</w:t>
            </w:r>
            <w:r w:rsidRPr="004A3886">
              <w:rPr>
                <w:rFonts w:hint="eastAsia"/>
                <w:bCs/>
                <w:color w:val="000000" w:themeColor="text1"/>
                <w:kern w:val="0"/>
              </w:rPr>
              <w:t>的相关内容，室内探伤时，臭氧产额的计算公式如下：</w:t>
            </w:r>
          </w:p>
          <w:p w14:paraId="40142EBD" w14:textId="77777777" w:rsidR="008D79E4" w:rsidRPr="004A3886" w:rsidRDefault="008D79E4" w:rsidP="00BC2F6B">
            <w:pPr>
              <w:wordWrap w:val="0"/>
              <w:autoSpaceDE w:val="0"/>
              <w:autoSpaceDN w:val="0"/>
              <w:adjustRightInd w:val="0"/>
              <w:jc w:val="right"/>
              <w:rPr>
                <w:bCs/>
                <w:color w:val="000000" w:themeColor="text1"/>
                <w:kern w:val="0"/>
              </w:rPr>
            </w:pPr>
            <w:r w:rsidRPr="004A3886">
              <w:rPr>
                <w:rFonts w:hint="eastAsia"/>
                <w:bCs/>
                <w:color w:val="000000" w:themeColor="text1"/>
                <w:kern w:val="0"/>
              </w:rPr>
              <w:t xml:space="preserve">                   </w:t>
            </w:r>
            <w:r w:rsidRPr="004A3886">
              <w:rPr>
                <w:rFonts w:hint="eastAsia"/>
                <w:bCs/>
                <w:color w:val="000000" w:themeColor="text1"/>
                <w:kern w:val="0"/>
                <w:sz w:val="30"/>
                <w:szCs w:val="30"/>
              </w:rPr>
              <w:t xml:space="preserve">  P=2</w:t>
            </w:r>
            <w:r w:rsidRPr="004A3886">
              <w:rPr>
                <w:bCs/>
                <w:color w:val="000000" w:themeColor="text1"/>
                <w:kern w:val="0"/>
                <w:sz w:val="30"/>
                <w:szCs w:val="30"/>
              </w:rPr>
              <w:t>×</w:t>
            </w:r>
            <w:r w:rsidRPr="004A3886">
              <w:rPr>
                <w:rFonts w:hint="eastAsia"/>
                <w:bCs/>
                <w:color w:val="000000" w:themeColor="text1"/>
                <w:kern w:val="0"/>
                <w:sz w:val="30"/>
                <w:szCs w:val="30"/>
              </w:rPr>
              <w:t>10</w:t>
            </w:r>
            <w:r w:rsidRPr="004A3886">
              <w:rPr>
                <w:rFonts w:hint="eastAsia"/>
                <w:bCs/>
                <w:color w:val="000000" w:themeColor="text1"/>
                <w:kern w:val="0"/>
                <w:sz w:val="30"/>
                <w:szCs w:val="30"/>
                <w:vertAlign w:val="superscript"/>
              </w:rPr>
              <w:t>-9</w:t>
            </w:r>
            <w:r w:rsidRPr="004A3886">
              <w:rPr>
                <w:rFonts w:hint="eastAsia"/>
                <w:bCs/>
                <w:color w:val="000000" w:themeColor="text1"/>
                <w:kern w:val="0"/>
                <w:sz w:val="30"/>
                <w:szCs w:val="30"/>
              </w:rPr>
              <w:t xml:space="preserve"> </w:t>
            </w:r>
            <w:r w:rsidRPr="004A3886">
              <w:rPr>
                <w:bCs/>
                <w:color w:val="000000" w:themeColor="text1"/>
                <w:kern w:val="0"/>
                <w:sz w:val="30"/>
                <w:szCs w:val="30"/>
              </w:rPr>
              <w:t>·</w:t>
            </w:r>
            <w:r w:rsidRPr="004A3886">
              <w:rPr>
                <w:rFonts w:hint="eastAsia"/>
                <w:bCs/>
                <w:color w:val="000000" w:themeColor="text1"/>
                <w:kern w:val="0"/>
                <w:sz w:val="30"/>
                <w:szCs w:val="30"/>
              </w:rPr>
              <w:t>D</w:t>
            </w:r>
            <w:r w:rsidRPr="004A3886">
              <w:rPr>
                <w:rFonts w:hint="eastAsia"/>
                <w:bCs/>
                <w:color w:val="000000" w:themeColor="text1"/>
                <w:kern w:val="0"/>
                <w:sz w:val="30"/>
                <w:szCs w:val="30"/>
                <w:vertAlign w:val="subscript"/>
              </w:rPr>
              <w:t>10</w:t>
            </w:r>
            <w:r w:rsidRPr="004A3886">
              <w:rPr>
                <w:bCs/>
                <w:color w:val="000000" w:themeColor="text1"/>
                <w:kern w:val="0"/>
                <w:sz w:val="30"/>
                <w:szCs w:val="30"/>
              </w:rPr>
              <w:t>·</w:t>
            </w:r>
            <w:r w:rsidRPr="004A3886">
              <w:rPr>
                <w:rFonts w:hint="eastAsia"/>
                <w:bCs/>
                <w:color w:val="000000" w:themeColor="text1"/>
                <w:kern w:val="0"/>
                <w:sz w:val="30"/>
                <w:szCs w:val="30"/>
              </w:rPr>
              <w:t>S</w:t>
            </w:r>
            <w:r w:rsidRPr="004A3886">
              <w:rPr>
                <w:bCs/>
                <w:color w:val="000000" w:themeColor="text1"/>
                <w:kern w:val="0"/>
                <w:sz w:val="30"/>
                <w:szCs w:val="30"/>
              </w:rPr>
              <w:t>·</w:t>
            </w:r>
            <w:r w:rsidRPr="004A3886">
              <w:rPr>
                <w:rFonts w:hint="eastAsia"/>
                <w:bCs/>
                <w:color w:val="000000" w:themeColor="text1"/>
                <w:kern w:val="0"/>
                <w:sz w:val="30"/>
                <w:szCs w:val="30"/>
              </w:rPr>
              <w:t>L</w:t>
            </w:r>
            <w:r w:rsidRPr="004A3886">
              <w:rPr>
                <w:rFonts w:hint="eastAsia"/>
                <w:bCs/>
                <w:color w:val="000000" w:themeColor="text1"/>
                <w:kern w:val="0"/>
              </w:rPr>
              <w:t xml:space="preserve">                                 </w:t>
            </w:r>
            <w:r w:rsidRPr="004A3886">
              <w:rPr>
                <w:rFonts w:hint="eastAsia"/>
                <w:bCs/>
                <w:color w:val="000000" w:themeColor="text1"/>
                <w:kern w:val="0"/>
              </w:rPr>
              <w:t>……</w:t>
            </w:r>
            <w:proofErr w:type="gramStart"/>
            <w:r w:rsidRPr="004A3886">
              <w:rPr>
                <w:rFonts w:hint="eastAsia"/>
                <w:bCs/>
                <w:color w:val="000000" w:themeColor="text1"/>
                <w:kern w:val="0"/>
              </w:rPr>
              <w:t>……</w:t>
            </w:r>
            <w:proofErr w:type="gramEnd"/>
            <w:r w:rsidRPr="004A3886">
              <w:rPr>
                <w:rFonts w:hint="eastAsia"/>
                <w:bCs/>
                <w:color w:val="000000" w:themeColor="text1"/>
                <w:kern w:val="0"/>
              </w:rPr>
              <w:t>（式</w:t>
            </w:r>
            <w:r w:rsidRPr="004A3886">
              <w:rPr>
                <w:rFonts w:hint="eastAsia"/>
                <w:bCs/>
                <w:color w:val="000000" w:themeColor="text1"/>
                <w:kern w:val="0"/>
              </w:rPr>
              <w:t>9</w:t>
            </w:r>
            <w:r w:rsidRPr="004A3886">
              <w:rPr>
                <w:rFonts w:hint="eastAsia"/>
                <w:bCs/>
                <w:color w:val="000000" w:themeColor="text1"/>
                <w:kern w:val="0"/>
              </w:rPr>
              <w:t>）</w:t>
            </w:r>
          </w:p>
          <w:p w14:paraId="6151D7EF" w14:textId="784D28C8" w:rsidR="008D79E4" w:rsidRPr="004A3886" w:rsidRDefault="008D79E4" w:rsidP="00BC2F6B">
            <w:pPr>
              <w:autoSpaceDE w:val="0"/>
              <w:autoSpaceDN w:val="0"/>
              <w:adjustRightInd w:val="0"/>
              <w:ind w:firstLineChars="200" w:firstLine="480"/>
              <w:jc w:val="left"/>
              <w:rPr>
                <w:bCs/>
                <w:color w:val="000000" w:themeColor="text1"/>
                <w:kern w:val="0"/>
              </w:rPr>
            </w:pPr>
            <w:r w:rsidRPr="004A3886">
              <w:rPr>
                <w:rFonts w:hint="eastAsia"/>
                <w:bCs/>
                <w:color w:val="000000" w:themeColor="text1"/>
                <w:kern w:val="0"/>
              </w:rPr>
              <w:t>式中：</w:t>
            </w:r>
            <w:r w:rsidRPr="004A3886">
              <w:rPr>
                <w:rFonts w:hint="eastAsia"/>
                <w:bCs/>
                <w:color w:val="000000" w:themeColor="text1"/>
                <w:kern w:val="0"/>
              </w:rPr>
              <w:t>P</w:t>
            </w:r>
            <w:r w:rsidRPr="004A3886">
              <w:rPr>
                <w:rFonts w:hint="eastAsia"/>
                <w:bCs/>
                <w:color w:val="000000" w:themeColor="text1"/>
                <w:kern w:val="0"/>
              </w:rPr>
              <w:t>—臭氧的产生率，本项目经计算得</w:t>
            </w:r>
            <w:r w:rsidR="00AA477E" w:rsidRPr="004A3886">
              <w:rPr>
                <w:bCs/>
                <w:color w:val="000000" w:themeColor="text1"/>
                <w:kern w:val="0"/>
              </w:rPr>
              <w:t>1.65×</w:t>
            </w:r>
            <w:r w:rsidR="00AA477E" w:rsidRPr="004A3886">
              <w:rPr>
                <w:rFonts w:hint="eastAsia"/>
                <w:bCs/>
                <w:color w:val="000000" w:themeColor="text1"/>
                <w:kern w:val="0"/>
              </w:rPr>
              <w:t>10</w:t>
            </w:r>
            <w:r w:rsidR="00AA477E" w:rsidRPr="004A3886">
              <w:rPr>
                <w:bCs/>
                <w:color w:val="000000" w:themeColor="text1"/>
                <w:kern w:val="0"/>
                <w:vertAlign w:val="superscript"/>
              </w:rPr>
              <w:t>-11</w:t>
            </w:r>
            <w:r w:rsidRPr="004A3886">
              <w:rPr>
                <w:rFonts w:hint="eastAsia"/>
                <w:bCs/>
                <w:color w:val="000000" w:themeColor="text1"/>
                <w:kern w:val="0"/>
              </w:rPr>
              <w:t>L/s</w:t>
            </w:r>
            <w:r w:rsidRPr="004A3886">
              <w:rPr>
                <w:rFonts w:hint="eastAsia"/>
                <w:bCs/>
                <w:color w:val="000000" w:themeColor="text1"/>
                <w:kern w:val="0"/>
              </w:rPr>
              <w:t>；</w:t>
            </w:r>
          </w:p>
          <w:p w14:paraId="1BD5CC69" w14:textId="1B28D493" w:rsidR="008D79E4" w:rsidRPr="004A3886" w:rsidRDefault="008D79E4" w:rsidP="00BC2F6B">
            <w:pPr>
              <w:autoSpaceDE w:val="0"/>
              <w:autoSpaceDN w:val="0"/>
              <w:adjustRightInd w:val="0"/>
              <w:ind w:leftChars="500" w:left="1200"/>
              <w:rPr>
                <w:bCs/>
                <w:color w:val="000000" w:themeColor="text1"/>
                <w:kern w:val="0"/>
              </w:rPr>
            </w:pPr>
            <w:r w:rsidRPr="004A3886">
              <w:rPr>
                <w:rFonts w:hint="eastAsia"/>
                <w:bCs/>
                <w:color w:val="000000" w:themeColor="text1"/>
                <w:kern w:val="0"/>
              </w:rPr>
              <w:t>D</w:t>
            </w:r>
            <w:r w:rsidRPr="004A3886">
              <w:rPr>
                <w:rFonts w:hint="eastAsia"/>
                <w:bCs/>
                <w:color w:val="000000" w:themeColor="text1"/>
                <w:kern w:val="0"/>
                <w:vertAlign w:val="subscript"/>
              </w:rPr>
              <w:t>10</w:t>
            </w:r>
            <w:r w:rsidRPr="004A3886">
              <w:rPr>
                <w:rFonts w:hint="eastAsia"/>
                <w:bCs/>
                <w:color w:val="000000" w:themeColor="text1"/>
                <w:kern w:val="0"/>
              </w:rPr>
              <w:t>—</w:t>
            </w:r>
            <w:r w:rsidRPr="004A3886">
              <w:rPr>
                <w:rFonts w:hint="eastAsia"/>
                <w:bCs/>
                <w:color w:val="000000" w:themeColor="text1"/>
                <w:kern w:val="0"/>
              </w:rPr>
              <w:t>X</w:t>
            </w:r>
            <w:r w:rsidRPr="004A3886">
              <w:rPr>
                <w:rFonts w:hint="eastAsia"/>
                <w:bCs/>
                <w:color w:val="000000" w:themeColor="text1"/>
                <w:kern w:val="0"/>
              </w:rPr>
              <w:t>射线</w:t>
            </w:r>
            <w:proofErr w:type="gramStart"/>
            <w:r w:rsidRPr="004A3886">
              <w:rPr>
                <w:rFonts w:hint="eastAsia"/>
                <w:bCs/>
                <w:color w:val="000000" w:themeColor="text1"/>
                <w:kern w:val="0"/>
              </w:rPr>
              <w:t>在距靶</w:t>
            </w:r>
            <w:proofErr w:type="gramEnd"/>
            <w:r w:rsidRPr="004A3886">
              <w:rPr>
                <w:rFonts w:hint="eastAsia"/>
                <w:bCs/>
                <w:color w:val="000000" w:themeColor="text1"/>
                <w:kern w:val="0"/>
              </w:rPr>
              <w:t>1m</w:t>
            </w:r>
            <w:r w:rsidRPr="004A3886">
              <w:rPr>
                <w:rFonts w:hint="eastAsia"/>
                <w:bCs/>
                <w:color w:val="000000" w:themeColor="text1"/>
                <w:kern w:val="0"/>
              </w:rPr>
              <w:t>处的周围剂量当量率，本项目取</w:t>
            </w:r>
            <w:r w:rsidR="00AA477E" w:rsidRPr="004A3886">
              <w:rPr>
                <w:rFonts w:hint="eastAsia"/>
                <w:bCs/>
                <w:color w:val="000000" w:themeColor="text1"/>
                <w:kern w:val="0"/>
              </w:rPr>
              <w:t>29.7</w:t>
            </w:r>
            <w:r w:rsidRPr="004A3886">
              <w:rPr>
                <w:rFonts w:hint="eastAsia"/>
                <w:bCs/>
                <w:color w:val="000000" w:themeColor="text1"/>
                <w:kern w:val="0"/>
              </w:rPr>
              <w:t>Gy/</w:t>
            </w:r>
            <w:r w:rsidR="00AA477E" w:rsidRPr="004A3886">
              <w:rPr>
                <w:rFonts w:hint="eastAsia"/>
                <w:bCs/>
                <w:color w:val="000000" w:themeColor="text1"/>
                <w:kern w:val="0"/>
              </w:rPr>
              <w:t>h</w:t>
            </w:r>
            <w:r w:rsidRPr="004A3886">
              <w:rPr>
                <w:rFonts w:hint="eastAsia"/>
                <w:bCs/>
                <w:color w:val="000000" w:themeColor="text1"/>
                <w:kern w:val="0"/>
              </w:rPr>
              <w:t>；</w:t>
            </w:r>
          </w:p>
          <w:p w14:paraId="740F90CA" w14:textId="77777777" w:rsidR="008D79E4" w:rsidRPr="004A3886" w:rsidRDefault="008D79E4" w:rsidP="00BC2F6B">
            <w:pPr>
              <w:autoSpaceDE w:val="0"/>
              <w:autoSpaceDN w:val="0"/>
              <w:adjustRightInd w:val="0"/>
              <w:ind w:firstLineChars="500" w:firstLine="1200"/>
              <w:jc w:val="left"/>
              <w:rPr>
                <w:bCs/>
                <w:color w:val="000000" w:themeColor="text1"/>
                <w:kern w:val="0"/>
              </w:rPr>
            </w:pPr>
            <w:r w:rsidRPr="004A3886">
              <w:rPr>
                <w:rFonts w:hint="eastAsia"/>
                <w:bCs/>
                <w:color w:val="000000" w:themeColor="text1"/>
                <w:kern w:val="0"/>
              </w:rPr>
              <w:t>S</w:t>
            </w:r>
            <w:r w:rsidRPr="004A3886">
              <w:rPr>
                <w:rFonts w:hint="eastAsia"/>
                <w:bCs/>
                <w:color w:val="000000" w:themeColor="text1"/>
                <w:kern w:val="0"/>
              </w:rPr>
              <w:t>—受</w:t>
            </w:r>
            <w:proofErr w:type="gramStart"/>
            <w:r w:rsidRPr="004A3886">
              <w:rPr>
                <w:rFonts w:hint="eastAsia"/>
                <w:bCs/>
                <w:color w:val="000000" w:themeColor="text1"/>
                <w:kern w:val="0"/>
              </w:rPr>
              <w:t>照区域</w:t>
            </w:r>
            <w:proofErr w:type="gramEnd"/>
            <w:r w:rsidRPr="004A3886">
              <w:rPr>
                <w:rFonts w:hint="eastAsia"/>
                <w:bCs/>
                <w:color w:val="000000" w:themeColor="text1"/>
                <w:kern w:val="0"/>
              </w:rPr>
              <w:t>的大小，</w:t>
            </w:r>
            <w:r w:rsidRPr="004A3886">
              <w:rPr>
                <w:rFonts w:hint="eastAsia"/>
                <w:bCs/>
                <w:color w:val="000000" w:themeColor="text1"/>
                <w:kern w:val="0"/>
              </w:rPr>
              <w:t>m</w:t>
            </w:r>
            <w:r w:rsidRPr="004A3886">
              <w:rPr>
                <w:rFonts w:hint="eastAsia"/>
                <w:bCs/>
                <w:color w:val="000000" w:themeColor="text1"/>
                <w:kern w:val="0"/>
                <w:vertAlign w:val="superscript"/>
              </w:rPr>
              <w:t>2</w:t>
            </w:r>
            <w:r w:rsidRPr="004A3886">
              <w:rPr>
                <w:rFonts w:hint="eastAsia"/>
                <w:bCs/>
                <w:color w:val="000000" w:themeColor="text1"/>
                <w:kern w:val="0"/>
              </w:rPr>
              <w:t>，本项目保守估计取</w:t>
            </w:r>
            <w:r w:rsidRPr="004A3886">
              <w:rPr>
                <w:rFonts w:hint="eastAsia"/>
                <w:bCs/>
                <w:color w:val="000000" w:themeColor="text1"/>
                <w:kern w:val="0"/>
              </w:rPr>
              <w:t>1m</w:t>
            </w:r>
            <w:r w:rsidRPr="004A3886">
              <w:rPr>
                <w:rFonts w:hint="eastAsia"/>
                <w:bCs/>
                <w:color w:val="000000" w:themeColor="text1"/>
                <w:kern w:val="0"/>
                <w:vertAlign w:val="superscript"/>
              </w:rPr>
              <w:t>2</w:t>
            </w:r>
            <w:r w:rsidRPr="004A3886">
              <w:rPr>
                <w:rFonts w:hint="eastAsia"/>
                <w:bCs/>
                <w:color w:val="000000" w:themeColor="text1"/>
                <w:kern w:val="0"/>
              </w:rPr>
              <w:t>；</w:t>
            </w:r>
          </w:p>
          <w:p w14:paraId="14327B83" w14:textId="77777777" w:rsidR="008D79E4" w:rsidRPr="004A3886" w:rsidRDefault="008D79E4" w:rsidP="00BC2F6B">
            <w:pPr>
              <w:autoSpaceDE w:val="0"/>
              <w:autoSpaceDN w:val="0"/>
              <w:adjustRightInd w:val="0"/>
              <w:ind w:firstLineChars="500" w:firstLine="1200"/>
              <w:jc w:val="left"/>
              <w:rPr>
                <w:bCs/>
                <w:color w:val="000000" w:themeColor="text1"/>
                <w:kern w:val="0"/>
              </w:rPr>
            </w:pPr>
            <w:r w:rsidRPr="004A3886">
              <w:rPr>
                <w:rFonts w:hint="eastAsia"/>
                <w:bCs/>
                <w:color w:val="000000" w:themeColor="text1"/>
                <w:kern w:val="0"/>
              </w:rPr>
              <w:t>L</w:t>
            </w:r>
            <w:r w:rsidRPr="004A3886">
              <w:rPr>
                <w:rFonts w:hint="eastAsia"/>
                <w:bCs/>
                <w:color w:val="000000" w:themeColor="text1"/>
                <w:kern w:val="0"/>
              </w:rPr>
              <w:t>—</w:t>
            </w:r>
            <w:r w:rsidRPr="004A3886">
              <w:rPr>
                <w:rFonts w:hint="eastAsia"/>
                <w:bCs/>
                <w:color w:val="000000" w:themeColor="text1"/>
                <w:kern w:val="0"/>
              </w:rPr>
              <w:t>X</w:t>
            </w:r>
            <w:r w:rsidRPr="004A3886">
              <w:rPr>
                <w:rFonts w:hint="eastAsia"/>
                <w:bCs/>
                <w:color w:val="000000" w:themeColor="text1"/>
                <w:kern w:val="0"/>
              </w:rPr>
              <w:t>射线在空气中路径长度，</w:t>
            </w:r>
            <w:r w:rsidRPr="004A3886">
              <w:rPr>
                <w:rFonts w:hint="eastAsia"/>
                <w:bCs/>
                <w:color w:val="000000" w:themeColor="text1"/>
                <w:kern w:val="0"/>
              </w:rPr>
              <w:t>m</w:t>
            </w:r>
            <w:r w:rsidRPr="004A3886">
              <w:rPr>
                <w:rFonts w:hint="eastAsia"/>
                <w:bCs/>
                <w:color w:val="000000" w:themeColor="text1"/>
                <w:kern w:val="0"/>
              </w:rPr>
              <w:t>，本项目保守估计取</w:t>
            </w:r>
            <w:r w:rsidRPr="004A3886">
              <w:rPr>
                <w:rFonts w:hint="eastAsia"/>
                <w:bCs/>
                <w:color w:val="000000" w:themeColor="text1"/>
                <w:kern w:val="0"/>
              </w:rPr>
              <w:t>1m</w:t>
            </w:r>
            <w:r w:rsidRPr="004A3886">
              <w:rPr>
                <w:rFonts w:hint="eastAsia"/>
                <w:bCs/>
                <w:color w:val="000000" w:themeColor="text1"/>
                <w:kern w:val="0"/>
              </w:rPr>
              <w:t>；</w:t>
            </w:r>
          </w:p>
          <w:p w14:paraId="6FB91A3E" w14:textId="77777777" w:rsidR="008D79E4" w:rsidRPr="004A3886" w:rsidRDefault="008D79E4" w:rsidP="00BC2F6B">
            <w:pPr>
              <w:wordWrap w:val="0"/>
              <w:autoSpaceDE w:val="0"/>
              <w:autoSpaceDN w:val="0"/>
              <w:adjustRightInd w:val="0"/>
              <w:jc w:val="right"/>
              <w:rPr>
                <w:bCs/>
                <w:color w:val="000000" w:themeColor="text1"/>
                <w:kern w:val="0"/>
              </w:rPr>
            </w:pPr>
            <w:r w:rsidRPr="004A3886">
              <w:rPr>
                <w:rFonts w:hint="eastAsia"/>
                <w:bCs/>
                <w:color w:val="000000" w:themeColor="text1"/>
                <w:kern w:val="0"/>
                <w:sz w:val="30"/>
                <w:szCs w:val="30"/>
              </w:rPr>
              <w:t>D</w:t>
            </w:r>
            <w:r w:rsidRPr="004A3886">
              <w:rPr>
                <w:rFonts w:hint="eastAsia"/>
                <w:bCs/>
                <w:color w:val="000000" w:themeColor="text1"/>
                <w:kern w:val="0"/>
                <w:sz w:val="30"/>
                <w:szCs w:val="30"/>
                <w:vertAlign w:val="subscript"/>
              </w:rPr>
              <w:t>10</w:t>
            </w:r>
            <w:r w:rsidRPr="004A3886">
              <w:rPr>
                <w:rFonts w:hint="eastAsia"/>
                <w:bCs/>
                <w:color w:val="000000" w:themeColor="text1"/>
                <w:kern w:val="0"/>
                <w:sz w:val="30"/>
                <w:szCs w:val="30"/>
              </w:rPr>
              <w:t>=60</w:t>
            </w:r>
            <w:r w:rsidRPr="004A3886">
              <w:rPr>
                <w:bCs/>
                <w:color w:val="000000" w:themeColor="text1"/>
                <w:kern w:val="0"/>
                <w:sz w:val="30"/>
                <w:szCs w:val="30"/>
              </w:rPr>
              <w:t>·</w:t>
            </w:r>
            <w:r w:rsidRPr="004A3886">
              <w:rPr>
                <w:rFonts w:hint="eastAsia"/>
                <w:bCs/>
                <w:color w:val="000000" w:themeColor="text1"/>
                <w:kern w:val="0"/>
                <w:sz w:val="30"/>
                <w:szCs w:val="30"/>
              </w:rPr>
              <w:t>Q</w:t>
            </w:r>
            <w:r w:rsidRPr="004A3886">
              <w:rPr>
                <w:bCs/>
                <w:color w:val="000000" w:themeColor="text1"/>
                <w:kern w:val="0"/>
                <w:sz w:val="30"/>
                <w:szCs w:val="30"/>
              </w:rPr>
              <w:t>·</w:t>
            </w:r>
            <w:r w:rsidRPr="004A3886">
              <w:rPr>
                <w:rFonts w:hint="eastAsia"/>
                <w:bCs/>
                <w:color w:val="000000" w:themeColor="text1"/>
                <w:kern w:val="0"/>
                <w:sz w:val="30"/>
                <w:szCs w:val="30"/>
              </w:rPr>
              <w:t>I</w:t>
            </w:r>
            <w:r w:rsidRPr="004A3886">
              <w:rPr>
                <w:bCs/>
                <w:color w:val="000000" w:themeColor="text1"/>
                <w:kern w:val="0"/>
                <w:sz w:val="30"/>
                <w:szCs w:val="30"/>
              </w:rPr>
              <w:t>·</w:t>
            </w:r>
            <w:r w:rsidRPr="004A3886">
              <w:rPr>
                <w:rFonts w:hint="eastAsia"/>
                <w:bCs/>
                <w:color w:val="000000" w:themeColor="text1"/>
                <w:kern w:val="0"/>
                <w:sz w:val="30"/>
                <w:szCs w:val="30"/>
              </w:rPr>
              <w:t>f</w:t>
            </w:r>
            <w:r w:rsidRPr="004A3886">
              <w:rPr>
                <w:rFonts w:hint="eastAsia"/>
                <w:bCs/>
                <w:color w:val="000000" w:themeColor="text1"/>
                <w:kern w:val="0"/>
                <w:sz w:val="30"/>
                <w:szCs w:val="30"/>
                <w:vertAlign w:val="subscript"/>
              </w:rPr>
              <w:t>e</w:t>
            </w:r>
            <w:r w:rsidRPr="004A3886">
              <w:rPr>
                <w:rFonts w:hint="eastAsia"/>
                <w:bCs/>
                <w:color w:val="000000" w:themeColor="text1"/>
                <w:kern w:val="0"/>
                <w:sz w:val="30"/>
                <w:szCs w:val="30"/>
              </w:rPr>
              <w:t xml:space="preserve">                            </w:t>
            </w:r>
            <w:r w:rsidRPr="004A3886">
              <w:rPr>
                <w:rFonts w:hint="eastAsia"/>
                <w:bCs/>
                <w:color w:val="000000" w:themeColor="text1"/>
                <w:kern w:val="0"/>
              </w:rPr>
              <w:t>……</w:t>
            </w:r>
            <w:proofErr w:type="gramStart"/>
            <w:r w:rsidRPr="004A3886">
              <w:rPr>
                <w:rFonts w:hint="eastAsia"/>
                <w:bCs/>
                <w:color w:val="000000" w:themeColor="text1"/>
                <w:kern w:val="0"/>
              </w:rPr>
              <w:t>……</w:t>
            </w:r>
            <w:proofErr w:type="gramEnd"/>
            <w:r w:rsidRPr="004A3886">
              <w:rPr>
                <w:rFonts w:hint="eastAsia"/>
                <w:bCs/>
                <w:color w:val="000000" w:themeColor="text1"/>
                <w:kern w:val="0"/>
              </w:rPr>
              <w:t>（式</w:t>
            </w:r>
            <w:r w:rsidRPr="004A3886">
              <w:rPr>
                <w:rFonts w:hint="eastAsia"/>
                <w:bCs/>
                <w:color w:val="000000" w:themeColor="text1"/>
                <w:kern w:val="0"/>
              </w:rPr>
              <w:t>10</w:t>
            </w:r>
            <w:r w:rsidRPr="004A3886">
              <w:rPr>
                <w:rFonts w:hint="eastAsia"/>
                <w:bCs/>
                <w:color w:val="000000" w:themeColor="text1"/>
                <w:kern w:val="0"/>
              </w:rPr>
              <w:t>）</w:t>
            </w:r>
          </w:p>
          <w:p w14:paraId="2B30AB92" w14:textId="6375DA74" w:rsidR="008D79E4" w:rsidRPr="004A3886" w:rsidRDefault="008D79E4" w:rsidP="00637B1A">
            <w:pPr>
              <w:autoSpaceDE w:val="0"/>
              <w:autoSpaceDN w:val="0"/>
              <w:adjustRightInd w:val="0"/>
              <w:ind w:firstLineChars="200" w:firstLine="480"/>
              <w:rPr>
                <w:bCs/>
                <w:color w:val="000000" w:themeColor="text1"/>
                <w:kern w:val="0"/>
              </w:rPr>
            </w:pPr>
            <w:r w:rsidRPr="004A3886">
              <w:rPr>
                <w:rFonts w:hint="eastAsia"/>
                <w:bCs/>
                <w:color w:val="000000" w:themeColor="text1"/>
                <w:kern w:val="0"/>
              </w:rPr>
              <w:t>式中：</w:t>
            </w:r>
            <w:r w:rsidRPr="004A3886">
              <w:rPr>
                <w:rFonts w:hint="eastAsia"/>
                <w:bCs/>
                <w:color w:val="000000" w:themeColor="text1"/>
                <w:kern w:val="0"/>
              </w:rPr>
              <w:t>D</w:t>
            </w:r>
            <w:r w:rsidRPr="004A3886">
              <w:rPr>
                <w:rFonts w:hint="eastAsia"/>
                <w:bCs/>
                <w:color w:val="000000" w:themeColor="text1"/>
                <w:kern w:val="0"/>
                <w:vertAlign w:val="subscript"/>
              </w:rPr>
              <w:t>10</w:t>
            </w:r>
            <w:r w:rsidRPr="004A3886">
              <w:rPr>
                <w:rFonts w:hint="eastAsia"/>
                <w:bCs/>
                <w:color w:val="000000" w:themeColor="text1"/>
                <w:kern w:val="0"/>
              </w:rPr>
              <w:t>—</w:t>
            </w:r>
            <w:r w:rsidRPr="004A3886">
              <w:rPr>
                <w:rFonts w:hint="eastAsia"/>
                <w:bCs/>
                <w:color w:val="000000" w:themeColor="text1"/>
                <w:kern w:val="0"/>
              </w:rPr>
              <w:t>X</w:t>
            </w:r>
            <w:r w:rsidRPr="004A3886">
              <w:rPr>
                <w:rFonts w:hint="eastAsia"/>
                <w:bCs/>
                <w:color w:val="000000" w:themeColor="text1"/>
                <w:kern w:val="0"/>
              </w:rPr>
              <w:t>射线</w:t>
            </w:r>
            <w:proofErr w:type="gramStart"/>
            <w:r w:rsidRPr="004A3886">
              <w:rPr>
                <w:rFonts w:hint="eastAsia"/>
                <w:bCs/>
                <w:color w:val="000000" w:themeColor="text1"/>
                <w:kern w:val="0"/>
              </w:rPr>
              <w:t>在距靶</w:t>
            </w:r>
            <w:proofErr w:type="gramEnd"/>
            <w:r w:rsidRPr="004A3886">
              <w:rPr>
                <w:rFonts w:hint="eastAsia"/>
                <w:bCs/>
                <w:color w:val="000000" w:themeColor="text1"/>
                <w:kern w:val="0"/>
              </w:rPr>
              <w:t>1m</w:t>
            </w:r>
            <w:r w:rsidRPr="004A3886">
              <w:rPr>
                <w:rFonts w:hint="eastAsia"/>
                <w:bCs/>
                <w:color w:val="000000" w:themeColor="text1"/>
                <w:kern w:val="0"/>
              </w:rPr>
              <w:t>处的周围剂量当量率，本项目计算得</w:t>
            </w:r>
            <w:r w:rsidRPr="004A3886">
              <w:rPr>
                <w:rFonts w:hint="eastAsia"/>
                <w:bCs/>
                <w:color w:val="000000" w:themeColor="text1"/>
                <w:kern w:val="0"/>
              </w:rPr>
              <w:t>2</w:t>
            </w:r>
            <w:r w:rsidR="00676531" w:rsidRPr="004A3886">
              <w:rPr>
                <w:rFonts w:hint="eastAsia"/>
                <w:bCs/>
                <w:color w:val="000000" w:themeColor="text1"/>
                <w:kern w:val="0"/>
              </w:rPr>
              <w:t>9.7</w:t>
            </w:r>
            <w:r w:rsidRPr="004A3886">
              <w:rPr>
                <w:rFonts w:hint="eastAsia"/>
                <w:bCs/>
                <w:color w:val="000000" w:themeColor="text1"/>
                <w:kern w:val="0"/>
              </w:rPr>
              <w:t>Gy/h</w:t>
            </w:r>
            <w:r w:rsidRPr="004A3886">
              <w:rPr>
                <w:rFonts w:hint="eastAsia"/>
                <w:bCs/>
                <w:color w:val="000000" w:themeColor="text1"/>
                <w:kern w:val="0"/>
              </w:rPr>
              <w:t>；</w:t>
            </w:r>
          </w:p>
          <w:p w14:paraId="0532BB03" w14:textId="5799AD84" w:rsidR="008D79E4" w:rsidRPr="004A3886" w:rsidRDefault="008D79E4" w:rsidP="00BC2F6B">
            <w:pPr>
              <w:autoSpaceDE w:val="0"/>
              <w:autoSpaceDN w:val="0"/>
              <w:adjustRightInd w:val="0"/>
              <w:ind w:leftChars="500" w:left="1200"/>
              <w:jc w:val="left"/>
              <w:rPr>
                <w:bCs/>
                <w:color w:val="000000" w:themeColor="text1"/>
                <w:kern w:val="0"/>
              </w:rPr>
            </w:pPr>
            <w:r w:rsidRPr="004A3886">
              <w:rPr>
                <w:rFonts w:hint="eastAsia"/>
                <w:bCs/>
                <w:color w:val="000000" w:themeColor="text1"/>
                <w:kern w:val="0"/>
              </w:rPr>
              <w:t>Q</w:t>
            </w:r>
            <w:r w:rsidRPr="004A3886">
              <w:rPr>
                <w:rFonts w:hint="eastAsia"/>
                <w:bCs/>
                <w:color w:val="000000" w:themeColor="text1"/>
                <w:kern w:val="0"/>
              </w:rPr>
              <w:t>—</w:t>
            </w:r>
            <w:r w:rsidRPr="004A3886">
              <w:rPr>
                <w:rFonts w:hint="eastAsia"/>
                <w:bCs/>
                <w:color w:val="000000" w:themeColor="text1"/>
                <w:kern w:val="0"/>
              </w:rPr>
              <w:t>X</w:t>
            </w:r>
            <w:r w:rsidRPr="004A3886">
              <w:rPr>
                <w:rFonts w:hint="eastAsia"/>
                <w:bCs/>
                <w:color w:val="000000" w:themeColor="text1"/>
                <w:kern w:val="0"/>
              </w:rPr>
              <w:t>射线发射率，本项目保守估计</w:t>
            </w:r>
            <w:r w:rsidR="004B69AE" w:rsidRPr="004A3886">
              <w:rPr>
                <w:rFonts w:hint="eastAsia"/>
                <w:bCs/>
                <w:color w:val="000000" w:themeColor="text1"/>
                <w:kern w:val="0"/>
              </w:rPr>
              <w:t>取</w:t>
            </w:r>
            <w:r w:rsidR="00F1363D" w:rsidRPr="004A3886">
              <w:rPr>
                <w:rFonts w:hint="eastAsia"/>
                <w:bCs/>
                <w:color w:val="000000" w:themeColor="text1"/>
                <w:kern w:val="0"/>
              </w:rPr>
              <w:t>16.5</w:t>
            </w:r>
            <w:r w:rsidR="004B69AE" w:rsidRPr="004A3886">
              <w:rPr>
                <w:bCs/>
                <w:color w:val="000000" w:themeColor="text1"/>
                <w:kern w:val="0"/>
              </w:rPr>
              <w:t>×</w:t>
            </w:r>
            <w:r w:rsidR="004B69AE" w:rsidRPr="004A3886">
              <w:rPr>
                <w:rFonts w:hint="eastAsia"/>
                <w:bCs/>
                <w:color w:val="000000" w:themeColor="text1"/>
                <w:kern w:val="0"/>
              </w:rPr>
              <w:t>10</w:t>
            </w:r>
            <w:r w:rsidR="004B69AE" w:rsidRPr="004A3886">
              <w:rPr>
                <w:rFonts w:hint="eastAsia"/>
                <w:bCs/>
                <w:color w:val="000000" w:themeColor="text1"/>
                <w:kern w:val="0"/>
                <w:vertAlign w:val="superscript"/>
              </w:rPr>
              <w:t>-3</w:t>
            </w:r>
            <w:r w:rsidR="004B69AE" w:rsidRPr="004A3886">
              <w:rPr>
                <w:rFonts w:hint="eastAsia"/>
                <w:bCs/>
                <w:color w:val="000000" w:themeColor="text1"/>
                <w:kern w:val="0"/>
              </w:rPr>
              <w:t>Gy</w:t>
            </w:r>
            <w:r w:rsidR="004B69AE" w:rsidRPr="004A3886">
              <w:rPr>
                <w:b/>
                <w:bCs/>
                <w:color w:val="000000" w:themeColor="text1"/>
                <w:kern w:val="0"/>
              </w:rPr>
              <w:t>·</w:t>
            </w:r>
            <w:r w:rsidR="004B69AE" w:rsidRPr="004A3886">
              <w:rPr>
                <w:rFonts w:hint="eastAsia"/>
                <w:bCs/>
                <w:color w:val="000000" w:themeColor="text1"/>
                <w:kern w:val="0"/>
              </w:rPr>
              <w:t>m</w:t>
            </w:r>
            <w:r w:rsidR="004B69AE" w:rsidRPr="004A3886">
              <w:rPr>
                <w:rFonts w:hint="eastAsia"/>
                <w:bCs/>
                <w:color w:val="000000" w:themeColor="text1"/>
                <w:kern w:val="0"/>
                <w:vertAlign w:val="superscript"/>
              </w:rPr>
              <w:t>2</w:t>
            </w:r>
            <w:r w:rsidR="004B69AE" w:rsidRPr="004A3886">
              <w:rPr>
                <w:b/>
                <w:bCs/>
                <w:color w:val="000000" w:themeColor="text1"/>
                <w:kern w:val="0"/>
              </w:rPr>
              <w:t>·</w:t>
            </w:r>
            <w:r w:rsidR="004B69AE" w:rsidRPr="004A3886">
              <w:rPr>
                <w:rFonts w:hint="eastAsia"/>
                <w:bCs/>
                <w:color w:val="000000" w:themeColor="text1"/>
                <w:kern w:val="0"/>
              </w:rPr>
              <w:t>mA</w:t>
            </w:r>
            <w:r w:rsidR="004B69AE" w:rsidRPr="004A3886">
              <w:rPr>
                <w:rFonts w:hint="eastAsia"/>
                <w:bCs/>
                <w:color w:val="000000" w:themeColor="text1"/>
                <w:kern w:val="0"/>
                <w:vertAlign w:val="superscript"/>
              </w:rPr>
              <w:t>-1</w:t>
            </w:r>
            <w:r w:rsidR="004B69AE" w:rsidRPr="004A3886">
              <w:rPr>
                <w:b/>
                <w:bCs/>
                <w:color w:val="000000" w:themeColor="text1"/>
                <w:kern w:val="0"/>
              </w:rPr>
              <w:t>·</w:t>
            </w:r>
            <w:r w:rsidR="004B69AE" w:rsidRPr="004A3886">
              <w:rPr>
                <w:rFonts w:hint="eastAsia"/>
                <w:bCs/>
                <w:color w:val="000000" w:themeColor="text1"/>
                <w:kern w:val="0"/>
              </w:rPr>
              <w:t>min</w:t>
            </w:r>
            <w:r w:rsidR="004B69AE" w:rsidRPr="004A3886">
              <w:rPr>
                <w:rFonts w:hint="eastAsia"/>
                <w:bCs/>
                <w:color w:val="000000" w:themeColor="text1"/>
                <w:kern w:val="0"/>
                <w:vertAlign w:val="superscript"/>
              </w:rPr>
              <w:t>-1</w:t>
            </w:r>
            <w:r w:rsidR="004B69AE" w:rsidRPr="004A3886">
              <w:rPr>
                <w:rFonts w:hint="eastAsia"/>
                <w:bCs/>
                <w:color w:val="000000" w:themeColor="text1"/>
                <w:kern w:val="0"/>
              </w:rPr>
              <w:t>；</w:t>
            </w:r>
          </w:p>
          <w:p w14:paraId="063D13B2" w14:textId="77777777" w:rsidR="008D79E4" w:rsidRPr="004A3886" w:rsidRDefault="008D79E4" w:rsidP="00BC2F6B">
            <w:pPr>
              <w:autoSpaceDE w:val="0"/>
              <w:autoSpaceDN w:val="0"/>
              <w:adjustRightInd w:val="0"/>
              <w:ind w:leftChars="500" w:left="1200"/>
              <w:rPr>
                <w:bCs/>
                <w:color w:val="000000" w:themeColor="text1"/>
                <w:kern w:val="0"/>
              </w:rPr>
            </w:pPr>
            <w:r w:rsidRPr="004A3886">
              <w:rPr>
                <w:rFonts w:hint="eastAsia"/>
                <w:bCs/>
                <w:color w:val="000000" w:themeColor="text1"/>
                <w:kern w:val="0"/>
              </w:rPr>
              <w:t>I</w:t>
            </w:r>
            <w:r w:rsidRPr="004A3886">
              <w:rPr>
                <w:rFonts w:hint="eastAsia"/>
                <w:bCs/>
                <w:color w:val="000000" w:themeColor="text1"/>
                <w:kern w:val="0"/>
              </w:rPr>
              <w:t>—电子束流强度，本项目为</w:t>
            </w:r>
            <w:r w:rsidRPr="004A3886">
              <w:rPr>
                <w:rFonts w:hint="eastAsia"/>
                <w:bCs/>
                <w:color w:val="000000" w:themeColor="text1"/>
                <w:kern w:val="0"/>
              </w:rPr>
              <w:t>30mA</w:t>
            </w:r>
            <w:r w:rsidRPr="004A3886">
              <w:rPr>
                <w:rFonts w:hint="eastAsia"/>
                <w:bCs/>
                <w:color w:val="000000" w:themeColor="text1"/>
                <w:kern w:val="0"/>
              </w:rPr>
              <w:t>；</w:t>
            </w:r>
          </w:p>
          <w:p w14:paraId="70295094" w14:textId="77777777" w:rsidR="008D79E4" w:rsidRPr="004A3886" w:rsidRDefault="008D79E4" w:rsidP="00BC2F6B">
            <w:pPr>
              <w:autoSpaceDE w:val="0"/>
              <w:autoSpaceDN w:val="0"/>
              <w:adjustRightInd w:val="0"/>
              <w:ind w:leftChars="500" w:left="1200"/>
              <w:rPr>
                <w:bCs/>
                <w:color w:val="000000" w:themeColor="text1"/>
                <w:kern w:val="0"/>
                <w:sz w:val="30"/>
                <w:szCs w:val="30"/>
              </w:rPr>
            </w:pPr>
            <w:proofErr w:type="spellStart"/>
            <w:r w:rsidRPr="004A3886">
              <w:rPr>
                <w:rFonts w:hint="eastAsia"/>
                <w:bCs/>
                <w:color w:val="000000" w:themeColor="text1"/>
                <w:kern w:val="0"/>
              </w:rPr>
              <w:t>f</w:t>
            </w:r>
            <w:r w:rsidRPr="004A3886">
              <w:rPr>
                <w:rFonts w:hint="eastAsia"/>
                <w:bCs/>
                <w:color w:val="000000" w:themeColor="text1"/>
                <w:kern w:val="0"/>
                <w:vertAlign w:val="subscript"/>
              </w:rPr>
              <w:t>e</w:t>
            </w:r>
            <w:proofErr w:type="spellEnd"/>
            <w:r w:rsidRPr="004A3886">
              <w:rPr>
                <w:rFonts w:hint="eastAsia"/>
                <w:bCs/>
                <w:color w:val="000000" w:themeColor="text1"/>
                <w:kern w:val="0"/>
              </w:rPr>
              <w:t>—</w:t>
            </w:r>
            <w:r w:rsidRPr="004A3886">
              <w:rPr>
                <w:rFonts w:hint="eastAsia"/>
                <w:bCs/>
                <w:color w:val="000000" w:themeColor="text1"/>
                <w:kern w:val="0"/>
              </w:rPr>
              <w:t>X</w:t>
            </w:r>
            <w:r w:rsidRPr="004A3886">
              <w:rPr>
                <w:rFonts w:hint="eastAsia"/>
                <w:bCs/>
                <w:color w:val="000000" w:themeColor="text1"/>
                <w:kern w:val="0"/>
              </w:rPr>
              <w:t>射线发射率修正系数，本项目保守估计取</w:t>
            </w:r>
            <w:r w:rsidRPr="004A3886">
              <w:rPr>
                <w:rFonts w:hint="eastAsia"/>
                <w:bCs/>
                <w:color w:val="000000" w:themeColor="text1"/>
                <w:kern w:val="0"/>
              </w:rPr>
              <w:t>1</w:t>
            </w:r>
            <w:r w:rsidRPr="004A3886">
              <w:rPr>
                <w:rFonts w:hint="eastAsia"/>
                <w:bCs/>
                <w:color w:val="000000" w:themeColor="text1"/>
                <w:kern w:val="0"/>
              </w:rPr>
              <w:t>。</w:t>
            </w:r>
          </w:p>
          <w:p w14:paraId="7C053174" w14:textId="7D6865B3" w:rsidR="008D79E4" w:rsidRPr="004A3886" w:rsidRDefault="008D79E4" w:rsidP="00BC2F6B">
            <w:pPr>
              <w:autoSpaceDE w:val="0"/>
              <w:autoSpaceDN w:val="0"/>
              <w:adjustRightInd w:val="0"/>
              <w:ind w:firstLineChars="200" w:firstLine="480"/>
              <w:rPr>
                <w:bCs/>
                <w:color w:val="000000" w:themeColor="text1"/>
                <w:kern w:val="0"/>
              </w:rPr>
            </w:pPr>
            <w:r w:rsidRPr="004A3886">
              <w:rPr>
                <w:rFonts w:hint="eastAsia"/>
                <w:bCs/>
                <w:color w:val="000000" w:themeColor="text1"/>
                <w:kern w:val="0"/>
              </w:rPr>
              <w:t>本项目</w:t>
            </w:r>
            <w:proofErr w:type="gramStart"/>
            <w:r w:rsidRPr="004A3886">
              <w:rPr>
                <w:rFonts w:hint="eastAsia"/>
                <w:bCs/>
                <w:color w:val="000000" w:themeColor="text1"/>
                <w:kern w:val="0"/>
              </w:rPr>
              <w:t>铅房拟</w:t>
            </w:r>
            <w:proofErr w:type="gramEnd"/>
            <w:r w:rsidRPr="004A3886">
              <w:rPr>
                <w:rFonts w:hint="eastAsia"/>
                <w:bCs/>
                <w:color w:val="000000" w:themeColor="text1"/>
                <w:kern w:val="0"/>
              </w:rPr>
              <w:t>配备通风量</w:t>
            </w:r>
            <w:r w:rsidR="0084434C" w:rsidRPr="004A3886">
              <w:rPr>
                <w:rFonts w:hint="eastAsia"/>
                <w:bCs/>
                <w:color w:val="000000" w:themeColor="text1"/>
                <w:kern w:val="0"/>
              </w:rPr>
              <w:t>为</w:t>
            </w:r>
            <w:r w:rsidR="0084434C" w:rsidRPr="004A3886">
              <w:rPr>
                <w:rFonts w:hint="eastAsia"/>
                <w:bCs/>
                <w:color w:val="000000" w:themeColor="text1"/>
                <w:kern w:val="0"/>
              </w:rPr>
              <w:t>1</w:t>
            </w:r>
            <w:r w:rsidR="0084434C" w:rsidRPr="004A3886">
              <w:rPr>
                <w:bCs/>
                <w:color w:val="000000" w:themeColor="text1"/>
                <w:kern w:val="0"/>
              </w:rPr>
              <w:t>28</w:t>
            </w:r>
            <w:r w:rsidRPr="004A3886">
              <w:rPr>
                <w:rFonts w:hint="eastAsia"/>
                <w:bCs/>
                <w:color w:val="000000" w:themeColor="text1"/>
                <w:kern w:val="0"/>
              </w:rPr>
              <w:t>0m</w:t>
            </w:r>
            <w:r w:rsidRPr="004A3886">
              <w:rPr>
                <w:rFonts w:hint="eastAsia"/>
                <w:bCs/>
                <w:color w:val="000000" w:themeColor="text1"/>
                <w:kern w:val="0"/>
                <w:vertAlign w:val="superscript"/>
              </w:rPr>
              <w:t>3</w:t>
            </w:r>
            <w:r w:rsidRPr="004A3886">
              <w:rPr>
                <w:rFonts w:hint="eastAsia"/>
                <w:bCs/>
                <w:color w:val="000000" w:themeColor="text1"/>
                <w:kern w:val="0"/>
              </w:rPr>
              <w:t>/h</w:t>
            </w:r>
            <w:r w:rsidRPr="004A3886">
              <w:rPr>
                <w:rFonts w:hint="eastAsia"/>
                <w:bCs/>
                <w:color w:val="000000" w:themeColor="text1"/>
                <w:kern w:val="0"/>
              </w:rPr>
              <w:t>的轴流风机进行机械排风，本项目新建</w:t>
            </w:r>
            <w:proofErr w:type="gramStart"/>
            <w:r w:rsidR="00676531" w:rsidRPr="004A3886">
              <w:rPr>
                <w:rFonts w:hint="eastAsia"/>
                <w:bCs/>
                <w:color w:val="000000" w:themeColor="text1"/>
                <w:kern w:val="0"/>
              </w:rPr>
              <w:t>铅房</w:t>
            </w:r>
            <w:r w:rsidRPr="004A3886">
              <w:rPr>
                <w:rFonts w:hint="eastAsia"/>
                <w:bCs/>
                <w:color w:val="000000" w:themeColor="text1"/>
                <w:kern w:val="0"/>
              </w:rPr>
              <w:t>容积</w:t>
            </w:r>
            <w:proofErr w:type="gramEnd"/>
            <w:r w:rsidRPr="004A3886">
              <w:rPr>
                <w:rFonts w:hint="eastAsia"/>
                <w:bCs/>
                <w:color w:val="000000" w:themeColor="text1"/>
                <w:kern w:val="0"/>
              </w:rPr>
              <w:t>保守估计取</w:t>
            </w:r>
            <w:r w:rsidRPr="004A3886">
              <w:rPr>
                <w:rFonts w:hint="eastAsia"/>
                <w:bCs/>
                <w:color w:val="000000" w:themeColor="text1"/>
                <w:kern w:val="0"/>
              </w:rPr>
              <w:t>7</w:t>
            </w:r>
            <w:r w:rsidR="00676531" w:rsidRPr="004A3886">
              <w:rPr>
                <w:rFonts w:hint="eastAsia"/>
                <w:bCs/>
                <w:color w:val="000000" w:themeColor="text1"/>
                <w:kern w:val="0"/>
              </w:rPr>
              <w:t>0</w:t>
            </w:r>
            <w:r w:rsidRPr="004A3886">
              <w:rPr>
                <w:rFonts w:hint="eastAsia"/>
                <w:bCs/>
                <w:color w:val="000000" w:themeColor="text1"/>
                <w:kern w:val="0"/>
              </w:rPr>
              <w:t>m</w:t>
            </w:r>
            <w:r w:rsidRPr="004A3886">
              <w:rPr>
                <w:rFonts w:hint="eastAsia"/>
                <w:bCs/>
                <w:color w:val="000000" w:themeColor="text1"/>
                <w:kern w:val="0"/>
                <w:vertAlign w:val="superscript"/>
              </w:rPr>
              <w:t>3</w:t>
            </w:r>
            <w:r w:rsidRPr="004A3886">
              <w:rPr>
                <w:rFonts w:hint="eastAsia"/>
                <w:color w:val="000000" w:themeColor="text1"/>
              </w:rPr>
              <w:t>（铅房</w:t>
            </w:r>
            <w:r w:rsidR="00676531" w:rsidRPr="004A3886">
              <w:rPr>
                <w:rFonts w:hint="eastAsia"/>
                <w:color w:val="000000" w:themeColor="text1"/>
              </w:rPr>
              <w:t>内</w:t>
            </w:r>
            <w:r w:rsidRPr="004A3886">
              <w:rPr>
                <w:rFonts w:hint="eastAsia"/>
                <w:color w:val="000000" w:themeColor="text1"/>
              </w:rPr>
              <w:t>长</w:t>
            </w:r>
            <w:r w:rsidR="00676531" w:rsidRPr="004A3886">
              <w:rPr>
                <w:rFonts w:hint="eastAsia"/>
                <w:color w:val="000000" w:themeColor="text1"/>
              </w:rPr>
              <w:t>4.9</w:t>
            </w:r>
            <w:r w:rsidRPr="004A3886">
              <w:rPr>
                <w:rFonts w:hint="eastAsia"/>
                <w:color w:val="000000" w:themeColor="text1"/>
              </w:rPr>
              <w:t>m</w:t>
            </w:r>
            <w:r w:rsidRPr="004A3886">
              <w:rPr>
                <w:bCs/>
                <w:color w:val="000000" w:themeColor="text1"/>
                <w:kern w:val="0"/>
              </w:rPr>
              <w:t>×</w:t>
            </w:r>
            <w:r w:rsidRPr="004A3886">
              <w:rPr>
                <w:rFonts w:hint="eastAsia"/>
                <w:bCs/>
                <w:color w:val="000000" w:themeColor="text1"/>
                <w:kern w:val="0"/>
              </w:rPr>
              <w:t>宽</w:t>
            </w:r>
            <w:r w:rsidR="00676531" w:rsidRPr="004A3886">
              <w:rPr>
                <w:rFonts w:hint="eastAsia"/>
                <w:bCs/>
                <w:color w:val="000000" w:themeColor="text1"/>
                <w:kern w:val="0"/>
              </w:rPr>
              <w:t>4.9</w:t>
            </w:r>
            <w:r w:rsidRPr="004A3886">
              <w:rPr>
                <w:rFonts w:hint="eastAsia"/>
                <w:bCs/>
                <w:color w:val="000000" w:themeColor="text1"/>
                <w:kern w:val="0"/>
              </w:rPr>
              <w:t>m</w:t>
            </w:r>
            <w:r w:rsidRPr="004A3886">
              <w:rPr>
                <w:bCs/>
                <w:color w:val="000000" w:themeColor="text1"/>
                <w:kern w:val="0"/>
              </w:rPr>
              <w:t>×</w:t>
            </w:r>
            <w:r w:rsidRPr="004A3886">
              <w:rPr>
                <w:rFonts w:hint="eastAsia"/>
                <w:bCs/>
                <w:color w:val="000000" w:themeColor="text1"/>
                <w:kern w:val="0"/>
              </w:rPr>
              <w:t>高</w:t>
            </w:r>
            <w:r w:rsidR="00676531" w:rsidRPr="004A3886">
              <w:rPr>
                <w:rFonts w:hint="eastAsia"/>
                <w:bCs/>
                <w:color w:val="000000" w:themeColor="text1"/>
                <w:kern w:val="0"/>
              </w:rPr>
              <w:t>2.9</w:t>
            </w:r>
            <w:r w:rsidRPr="004A3886">
              <w:rPr>
                <w:rFonts w:hint="eastAsia"/>
                <w:bCs/>
                <w:color w:val="000000" w:themeColor="text1"/>
                <w:kern w:val="0"/>
              </w:rPr>
              <w:t>m</w:t>
            </w:r>
            <w:r w:rsidRPr="004A3886">
              <w:rPr>
                <w:rFonts w:hint="eastAsia"/>
                <w:color w:val="000000" w:themeColor="text1"/>
              </w:rPr>
              <w:t>）</w:t>
            </w:r>
            <w:r w:rsidRPr="004A3886">
              <w:rPr>
                <w:rFonts w:hint="eastAsia"/>
                <w:bCs/>
                <w:color w:val="000000" w:themeColor="text1"/>
                <w:kern w:val="0"/>
              </w:rPr>
              <w:t>进行计算，则铅房内每次换气时间为</w:t>
            </w:r>
            <w:r w:rsidRPr="004A3886">
              <w:rPr>
                <w:rFonts w:hint="eastAsia"/>
                <w:bCs/>
                <w:color w:val="000000" w:themeColor="text1"/>
                <w:kern w:val="0"/>
              </w:rPr>
              <w:t>0.</w:t>
            </w:r>
            <w:r w:rsidR="0084434C" w:rsidRPr="004A3886">
              <w:rPr>
                <w:bCs/>
                <w:color w:val="000000" w:themeColor="text1"/>
                <w:kern w:val="0"/>
              </w:rPr>
              <w:t>05</w:t>
            </w:r>
            <w:r w:rsidR="00676531" w:rsidRPr="004A3886">
              <w:rPr>
                <w:rFonts w:hint="eastAsia"/>
                <w:bCs/>
                <w:color w:val="000000" w:themeColor="text1"/>
                <w:kern w:val="0"/>
              </w:rPr>
              <w:t>5</w:t>
            </w:r>
            <w:r w:rsidRPr="004A3886">
              <w:rPr>
                <w:rFonts w:hint="eastAsia"/>
                <w:bCs/>
                <w:color w:val="000000" w:themeColor="text1"/>
                <w:kern w:val="0"/>
              </w:rPr>
              <w:t>h</w:t>
            </w:r>
            <w:r w:rsidRPr="004A3886">
              <w:rPr>
                <w:rFonts w:hint="eastAsia"/>
                <w:bCs/>
                <w:color w:val="000000" w:themeColor="text1"/>
                <w:kern w:val="0"/>
              </w:rPr>
              <w:t>，每小时换气约</w:t>
            </w:r>
            <w:r w:rsidR="00682BA3" w:rsidRPr="004A3886">
              <w:rPr>
                <w:rFonts w:hint="eastAsia"/>
                <w:bCs/>
                <w:color w:val="000000" w:themeColor="text1"/>
                <w:kern w:val="0"/>
              </w:rPr>
              <w:t>18</w:t>
            </w:r>
            <w:r w:rsidR="00682BA3" w:rsidRPr="004A3886">
              <w:rPr>
                <w:rFonts w:hint="eastAsia"/>
                <w:bCs/>
                <w:color w:val="000000" w:themeColor="text1"/>
                <w:kern w:val="0"/>
              </w:rPr>
              <w:t>次</w:t>
            </w:r>
            <w:r w:rsidRPr="004A3886">
              <w:rPr>
                <w:rFonts w:hint="eastAsia"/>
                <w:bCs/>
                <w:color w:val="000000" w:themeColor="text1"/>
                <w:kern w:val="0"/>
              </w:rPr>
              <w:t>，满足《工业探伤放射防护标准》</w:t>
            </w:r>
            <w:r w:rsidRPr="004A3886">
              <w:rPr>
                <w:rFonts w:hint="eastAsia"/>
                <w:bCs/>
                <w:color w:val="000000" w:themeColor="text1"/>
                <w:kern w:val="0"/>
              </w:rPr>
              <w:lastRenderedPageBreak/>
              <w:t>（</w:t>
            </w:r>
            <w:r w:rsidRPr="004A3886">
              <w:rPr>
                <w:rFonts w:hint="eastAsia"/>
                <w:bCs/>
                <w:color w:val="000000" w:themeColor="text1"/>
                <w:kern w:val="0"/>
              </w:rPr>
              <w:t>GBZ117-2022</w:t>
            </w:r>
            <w:r w:rsidRPr="004A3886">
              <w:rPr>
                <w:rFonts w:hint="eastAsia"/>
                <w:bCs/>
                <w:color w:val="000000" w:themeColor="text1"/>
                <w:kern w:val="0"/>
              </w:rPr>
              <w:t>）中“每小时有效通风换气次数应不小于</w:t>
            </w:r>
            <w:r w:rsidRPr="004A3886">
              <w:rPr>
                <w:rFonts w:hint="eastAsia"/>
                <w:bCs/>
                <w:color w:val="000000" w:themeColor="text1"/>
                <w:kern w:val="0"/>
              </w:rPr>
              <w:t>3</w:t>
            </w:r>
            <w:r w:rsidRPr="004A3886">
              <w:rPr>
                <w:rFonts w:hint="eastAsia"/>
                <w:bCs/>
                <w:color w:val="000000" w:themeColor="text1"/>
                <w:kern w:val="0"/>
              </w:rPr>
              <w:t>次”的要求。</w:t>
            </w:r>
          </w:p>
          <w:p w14:paraId="6E471A5C" w14:textId="77777777" w:rsidR="008D79E4" w:rsidRPr="004A3886" w:rsidRDefault="008D79E4" w:rsidP="00BC2F6B">
            <w:pPr>
              <w:autoSpaceDE w:val="0"/>
              <w:autoSpaceDN w:val="0"/>
              <w:adjustRightInd w:val="0"/>
              <w:ind w:firstLineChars="200" w:firstLine="480"/>
              <w:rPr>
                <w:bCs/>
                <w:color w:val="000000" w:themeColor="text1"/>
                <w:kern w:val="0"/>
              </w:rPr>
            </w:pPr>
            <w:r w:rsidRPr="004A3886">
              <w:rPr>
                <w:rFonts w:hint="eastAsia"/>
                <w:bCs/>
                <w:color w:val="000000" w:themeColor="text1"/>
                <w:kern w:val="0"/>
              </w:rPr>
              <w:t>如照射时间足够长，浓度均匀，则可根据以下公式计算探伤室内臭氧的浓度：</w:t>
            </w:r>
          </w:p>
          <w:p w14:paraId="38CB38ED" w14:textId="77777777" w:rsidR="008D79E4" w:rsidRPr="004A3886" w:rsidRDefault="008D79E4" w:rsidP="00BC2F6B">
            <w:pPr>
              <w:autoSpaceDE w:val="0"/>
              <w:autoSpaceDN w:val="0"/>
              <w:adjustRightInd w:val="0"/>
              <w:ind w:firstLineChars="200" w:firstLine="480"/>
              <w:jc w:val="right"/>
              <w:rPr>
                <w:bCs/>
                <w:color w:val="000000" w:themeColor="text1"/>
                <w:kern w:val="0"/>
              </w:rPr>
            </w:pPr>
            <w:r w:rsidRPr="004A3886">
              <w:rPr>
                <w:rFonts w:hint="eastAsia"/>
                <w:bCs/>
                <w:color w:val="000000" w:themeColor="text1"/>
                <w:kern w:val="0"/>
              </w:rPr>
              <w:t xml:space="preserve">               </w:t>
            </w:r>
            <w:r w:rsidRPr="004A3886">
              <w:rPr>
                <w:rFonts w:hint="eastAsia"/>
                <w:bCs/>
                <w:color w:val="000000" w:themeColor="text1"/>
                <w:kern w:val="0"/>
                <w:sz w:val="30"/>
                <w:szCs w:val="30"/>
              </w:rPr>
              <w:t xml:space="preserve"> C=QT/V</w:t>
            </w:r>
            <w:r w:rsidRPr="004A3886">
              <w:rPr>
                <w:rFonts w:hint="eastAsia"/>
                <w:bCs/>
                <w:color w:val="000000" w:themeColor="text1"/>
                <w:kern w:val="0"/>
              </w:rPr>
              <w:t xml:space="preserve">                                     </w:t>
            </w:r>
            <w:r w:rsidRPr="004A3886">
              <w:rPr>
                <w:rFonts w:hint="eastAsia"/>
                <w:bCs/>
                <w:color w:val="000000" w:themeColor="text1"/>
                <w:kern w:val="0"/>
              </w:rPr>
              <w:t>……</w:t>
            </w:r>
            <w:proofErr w:type="gramStart"/>
            <w:r w:rsidRPr="004A3886">
              <w:rPr>
                <w:rFonts w:hint="eastAsia"/>
                <w:bCs/>
                <w:color w:val="000000" w:themeColor="text1"/>
                <w:kern w:val="0"/>
              </w:rPr>
              <w:t>……</w:t>
            </w:r>
            <w:proofErr w:type="gramEnd"/>
            <w:r w:rsidRPr="004A3886">
              <w:rPr>
                <w:rFonts w:hint="eastAsia"/>
                <w:bCs/>
                <w:color w:val="000000" w:themeColor="text1"/>
                <w:kern w:val="0"/>
              </w:rPr>
              <w:t>（式</w:t>
            </w:r>
            <w:r w:rsidRPr="004A3886">
              <w:rPr>
                <w:rFonts w:hint="eastAsia"/>
                <w:bCs/>
                <w:color w:val="000000" w:themeColor="text1"/>
                <w:kern w:val="0"/>
              </w:rPr>
              <w:t>11</w:t>
            </w:r>
            <w:r w:rsidRPr="004A3886">
              <w:rPr>
                <w:rFonts w:hint="eastAsia"/>
                <w:bCs/>
                <w:color w:val="000000" w:themeColor="text1"/>
                <w:kern w:val="0"/>
              </w:rPr>
              <w:t>）</w:t>
            </w:r>
          </w:p>
          <w:p w14:paraId="6753BF87" w14:textId="77777777" w:rsidR="008D79E4" w:rsidRPr="004A3886" w:rsidRDefault="008D79E4" w:rsidP="00BC2F6B">
            <w:pPr>
              <w:autoSpaceDE w:val="0"/>
              <w:autoSpaceDN w:val="0"/>
              <w:adjustRightInd w:val="0"/>
              <w:ind w:firstLineChars="200" w:firstLine="480"/>
              <w:jc w:val="right"/>
              <w:rPr>
                <w:bCs/>
                <w:color w:val="000000" w:themeColor="text1"/>
                <w:kern w:val="0"/>
              </w:rPr>
            </w:pPr>
            <w:r w:rsidRPr="004A3886">
              <w:rPr>
                <w:rFonts w:hint="eastAsia"/>
                <w:bCs/>
                <w:color w:val="000000" w:themeColor="text1"/>
                <w:kern w:val="0"/>
              </w:rPr>
              <w:t xml:space="preserve">           </w:t>
            </w:r>
            <w:r w:rsidRPr="004A3886">
              <w:rPr>
                <w:rFonts w:hint="eastAsia"/>
                <w:bCs/>
                <w:color w:val="000000" w:themeColor="text1"/>
                <w:kern w:val="0"/>
                <w:sz w:val="30"/>
                <w:szCs w:val="30"/>
              </w:rPr>
              <w:t>T=</w:t>
            </w:r>
            <w:r w:rsidRPr="004A3886">
              <w:rPr>
                <w:rFonts w:hint="eastAsia"/>
                <w:bCs/>
                <w:color w:val="000000" w:themeColor="text1"/>
                <w:kern w:val="0"/>
                <w:sz w:val="30"/>
                <w:szCs w:val="30"/>
              </w:rPr>
              <w:t>（</w:t>
            </w:r>
            <w:r w:rsidRPr="004A3886">
              <w:rPr>
                <w:rFonts w:hint="eastAsia"/>
                <w:bCs/>
                <w:color w:val="000000" w:themeColor="text1"/>
                <w:kern w:val="0"/>
                <w:sz w:val="30"/>
                <w:szCs w:val="30"/>
              </w:rPr>
              <w:t>t</w:t>
            </w:r>
            <w:r w:rsidRPr="004A3886">
              <w:rPr>
                <w:rFonts w:hint="eastAsia"/>
                <w:bCs/>
                <w:color w:val="000000" w:themeColor="text1"/>
                <w:kern w:val="0"/>
                <w:sz w:val="30"/>
                <w:szCs w:val="30"/>
                <w:vertAlign w:val="subscript"/>
              </w:rPr>
              <w:t>v</w:t>
            </w:r>
            <w:r w:rsidRPr="004A3886">
              <w:rPr>
                <w:rFonts w:ascii="宋体" w:hAnsi="宋体" w:hint="eastAsia"/>
                <w:bCs/>
                <w:color w:val="000000" w:themeColor="text1"/>
                <w:kern w:val="0"/>
                <w:sz w:val="30"/>
                <w:szCs w:val="30"/>
              </w:rPr>
              <w:t>×</w:t>
            </w:r>
            <w:r w:rsidRPr="004A3886">
              <w:rPr>
                <w:rFonts w:hint="eastAsia"/>
                <w:bCs/>
                <w:color w:val="000000" w:themeColor="text1"/>
                <w:kern w:val="0"/>
                <w:sz w:val="30"/>
                <w:szCs w:val="30"/>
              </w:rPr>
              <w:t>t</w:t>
            </w:r>
            <w:r w:rsidRPr="004A3886">
              <w:rPr>
                <w:rFonts w:hint="eastAsia"/>
                <w:bCs/>
                <w:color w:val="000000" w:themeColor="text1"/>
                <w:kern w:val="0"/>
                <w:sz w:val="30"/>
                <w:szCs w:val="30"/>
                <w:vertAlign w:val="subscript"/>
              </w:rPr>
              <w:t>d</w:t>
            </w:r>
            <w:r w:rsidRPr="004A3886">
              <w:rPr>
                <w:rFonts w:hint="eastAsia"/>
                <w:bCs/>
                <w:color w:val="000000" w:themeColor="text1"/>
                <w:kern w:val="0"/>
                <w:sz w:val="30"/>
                <w:szCs w:val="30"/>
              </w:rPr>
              <w:t>）</w:t>
            </w:r>
            <w:r w:rsidRPr="004A3886">
              <w:rPr>
                <w:rFonts w:hint="eastAsia"/>
                <w:bCs/>
                <w:color w:val="000000" w:themeColor="text1"/>
                <w:kern w:val="0"/>
                <w:sz w:val="30"/>
                <w:szCs w:val="30"/>
              </w:rPr>
              <w:t>/</w:t>
            </w:r>
            <w:r w:rsidRPr="004A3886">
              <w:rPr>
                <w:rFonts w:hint="eastAsia"/>
                <w:bCs/>
                <w:color w:val="000000" w:themeColor="text1"/>
                <w:kern w:val="0"/>
                <w:sz w:val="30"/>
                <w:szCs w:val="30"/>
              </w:rPr>
              <w:t>（</w:t>
            </w:r>
            <w:proofErr w:type="spellStart"/>
            <w:r w:rsidRPr="004A3886">
              <w:rPr>
                <w:rFonts w:hint="eastAsia"/>
                <w:bCs/>
                <w:color w:val="000000" w:themeColor="text1"/>
                <w:kern w:val="0"/>
                <w:sz w:val="30"/>
                <w:szCs w:val="30"/>
              </w:rPr>
              <w:t>t</w:t>
            </w:r>
            <w:r w:rsidRPr="004A3886">
              <w:rPr>
                <w:rFonts w:hint="eastAsia"/>
                <w:bCs/>
                <w:color w:val="000000" w:themeColor="text1"/>
                <w:kern w:val="0"/>
                <w:sz w:val="30"/>
                <w:szCs w:val="30"/>
                <w:vertAlign w:val="subscript"/>
              </w:rPr>
              <w:t>v</w:t>
            </w:r>
            <w:r w:rsidRPr="004A3886">
              <w:rPr>
                <w:rFonts w:ascii="宋体" w:hAnsi="宋体" w:hint="eastAsia"/>
                <w:bCs/>
                <w:color w:val="000000" w:themeColor="text1"/>
                <w:kern w:val="0"/>
                <w:sz w:val="30"/>
                <w:szCs w:val="30"/>
              </w:rPr>
              <w:t>+</w:t>
            </w:r>
            <w:r w:rsidRPr="004A3886">
              <w:rPr>
                <w:rFonts w:hint="eastAsia"/>
                <w:bCs/>
                <w:color w:val="000000" w:themeColor="text1"/>
                <w:kern w:val="0"/>
                <w:sz w:val="30"/>
                <w:szCs w:val="30"/>
              </w:rPr>
              <w:t>t</w:t>
            </w:r>
            <w:r w:rsidRPr="004A3886">
              <w:rPr>
                <w:rFonts w:hint="eastAsia"/>
                <w:bCs/>
                <w:color w:val="000000" w:themeColor="text1"/>
                <w:kern w:val="0"/>
                <w:sz w:val="30"/>
                <w:szCs w:val="30"/>
                <w:vertAlign w:val="subscript"/>
              </w:rPr>
              <w:t>d</w:t>
            </w:r>
            <w:proofErr w:type="spellEnd"/>
            <w:r w:rsidRPr="004A3886">
              <w:rPr>
                <w:rFonts w:hint="eastAsia"/>
                <w:bCs/>
                <w:color w:val="000000" w:themeColor="text1"/>
                <w:kern w:val="0"/>
                <w:sz w:val="30"/>
                <w:szCs w:val="30"/>
              </w:rPr>
              <w:t>）</w:t>
            </w:r>
            <w:r w:rsidRPr="004A3886">
              <w:rPr>
                <w:rFonts w:hint="eastAsia"/>
                <w:bCs/>
                <w:color w:val="000000" w:themeColor="text1"/>
                <w:kern w:val="0"/>
              </w:rPr>
              <w:t xml:space="preserve">                       </w:t>
            </w:r>
            <w:r w:rsidRPr="004A3886">
              <w:rPr>
                <w:rFonts w:hint="eastAsia"/>
                <w:bCs/>
                <w:color w:val="000000" w:themeColor="text1"/>
                <w:kern w:val="0"/>
              </w:rPr>
              <w:t>……</w:t>
            </w:r>
            <w:proofErr w:type="gramStart"/>
            <w:r w:rsidRPr="004A3886">
              <w:rPr>
                <w:rFonts w:hint="eastAsia"/>
                <w:bCs/>
                <w:color w:val="000000" w:themeColor="text1"/>
                <w:kern w:val="0"/>
              </w:rPr>
              <w:t>……</w:t>
            </w:r>
            <w:proofErr w:type="gramEnd"/>
            <w:r w:rsidRPr="004A3886">
              <w:rPr>
                <w:rFonts w:hint="eastAsia"/>
                <w:bCs/>
                <w:color w:val="000000" w:themeColor="text1"/>
                <w:kern w:val="0"/>
              </w:rPr>
              <w:t>（式</w:t>
            </w:r>
            <w:r w:rsidRPr="004A3886">
              <w:rPr>
                <w:rFonts w:hint="eastAsia"/>
                <w:bCs/>
                <w:color w:val="000000" w:themeColor="text1"/>
                <w:kern w:val="0"/>
              </w:rPr>
              <w:t>12</w:t>
            </w:r>
            <w:r w:rsidRPr="004A3886">
              <w:rPr>
                <w:rFonts w:hint="eastAsia"/>
                <w:bCs/>
                <w:color w:val="000000" w:themeColor="text1"/>
                <w:kern w:val="0"/>
              </w:rPr>
              <w:t>）</w:t>
            </w:r>
          </w:p>
          <w:p w14:paraId="12E7794F" w14:textId="77777777" w:rsidR="008D79E4" w:rsidRPr="004A3886" w:rsidRDefault="008D79E4" w:rsidP="00BC2F6B">
            <w:pPr>
              <w:autoSpaceDE w:val="0"/>
              <w:autoSpaceDN w:val="0"/>
              <w:adjustRightInd w:val="0"/>
              <w:ind w:right="482" w:firstLineChars="200" w:firstLine="480"/>
              <w:rPr>
                <w:bCs/>
                <w:color w:val="000000" w:themeColor="text1"/>
                <w:kern w:val="0"/>
              </w:rPr>
            </w:pPr>
            <w:r w:rsidRPr="004A3886">
              <w:rPr>
                <w:rFonts w:hint="eastAsia"/>
                <w:bCs/>
                <w:color w:val="000000" w:themeColor="text1"/>
                <w:kern w:val="0"/>
              </w:rPr>
              <w:t>式中：</w:t>
            </w:r>
            <w:r w:rsidRPr="004A3886">
              <w:rPr>
                <w:rFonts w:hint="eastAsia"/>
                <w:bCs/>
                <w:color w:val="000000" w:themeColor="text1"/>
                <w:kern w:val="0"/>
              </w:rPr>
              <w:t>C</w:t>
            </w:r>
            <w:r w:rsidRPr="004A3886">
              <w:rPr>
                <w:rFonts w:hint="eastAsia"/>
                <w:bCs/>
                <w:color w:val="000000" w:themeColor="text1"/>
                <w:kern w:val="0"/>
              </w:rPr>
              <w:t>：室内臭氧平衡浓度，</w:t>
            </w:r>
            <w:r w:rsidRPr="004A3886">
              <w:rPr>
                <w:rFonts w:hint="eastAsia"/>
                <w:bCs/>
                <w:color w:val="000000" w:themeColor="text1"/>
                <w:kern w:val="0"/>
              </w:rPr>
              <w:t>mg/m</w:t>
            </w:r>
            <w:r w:rsidRPr="004A3886">
              <w:rPr>
                <w:rFonts w:hint="eastAsia"/>
                <w:bCs/>
                <w:color w:val="000000" w:themeColor="text1"/>
                <w:kern w:val="0"/>
                <w:vertAlign w:val="superscript"/>
              </w:rPr>
              <w:t>3</w:t>
            </w:r>
            <w:r w:rsidRPr="004A3886">
              <w:rPr>
                <w:rFonts w:hint="eastAsia"/>
                <w:bCs/>
                <w:color w:val="000000" w:themeColor="text1"/>
                <w:kern w:val="0"/>
              </w:rPr>
              <w:t>；</w:t>
            </w:r>
          </w:p>
          <w:p w14:paraId="55258851" w14:textId="2D1854F6" w:rsidR="008D79E4" w:rsidRPr="004A3886" w:rsidRDefault="008D79E4" w:rsidP="00BC2F6B">
            <w:pPr>
              <w:autoSpaceDE w:val="0"/>
              <w:autoSpaceDN w:val="0"/>
              <w:adjustRightInd w:val="0"/>
              <w:ind w:firstLineChars="500" w:firstLine="1200"/>
              <w:jc w:val="left"/>
              <w:rPr>
                <w:bCs/>
                <w:color w:val="000000" w:themeColor="text1"/>
                <w:kern w:val="0"/>
              </w:rPr>
            </w:pPr>
            <w:r w:rsidRPr="004A3886">
              <w:rPr>
                <w:rFonts w:hint="eastAsia"/>
                <w:bCs/>
                <w:color w:val="000000" w:themeColor="text1"/>
                <w:kern w:val="0"/>
              </w:rPr>
              <w:t>Q</w:t>
            </w:r>
            <w:r w:rsidRPr="004A3886">
              <w:rPr>
                <w:rFonts w:hint="eastAsia"/>
                <w:bCs/>
                <w:color w:val="000000" w:themeColor="text1"/>
                <w:kern w:val="0"/>
              </w:rPr>
              <w:t>：臭氧产额，标</w:t>
            </w:r>
            <w:proofErr w:type="gramStart"/>
            <w:r w:rsidRPr="004A3886">
              <w:rPr>
                <w:rFonts w:hint="eastAsia"/>
                <w:bCs/>
                <w:color w:val="000000" w:themeColor="text1"/>
                <w:kern w:val="0"/>
              </w:rPr>
              <w:t>况</w:t>
            </w:r>
            <w:proofErr w:type="gramEnd"/>
            <w:r w:rsidRPr="004A3886">
              <w:rPr>
                <w:rFonts w:hint="eastAsia"/>
                <w:bCs/>
                <w:color w:val="000000" w:themeColor="text1"/>
                <w:kern w:val="0"/>
              </w:rPr>
              <w:t>下臭氧比重为</w:t>
            </w:r>
            <w:r w:rsidRPr="004A3886">
              <w:rPr>
                <w:rFonts w:hint="eastAsia"/>
                <w:bCs/>
                <w:color w:val="000000" w:themeColor="text1"/>
                <w:kern w:val="0"/>
              </w:rPr>
              <w:t>2.14g/L</w:t>
            </w:r>
            <w:r w:rsidRPr="004A3886">
              <w:rPr>
                <w:rFonts w:hint="eastAsia"/>
                <w:bCs/>
                <w:color w:val="000000" w:themeColor="text1"/>
                <w:kern w:val="0"/>
              </w:rPr>
              <w:t>，换算后本项目臭氧产额保守取</w:t>
            </w:r>
            <w:r w:rsidRPr="004A3886">
              <w:rPr>
                <w:rFonts w:hint="eastAsia"/>
                <w:bCs/>
                <w:color w:val="000000" w:themeColor="text1"/>
                <w:kern w:val="0"/>
              </w:rPr>
              <w:t>1.</w:t>
            </w:r>
            <w:r w:rsidR="00AA477E" w:rsidRPr="004A3886">
              <w:rPr>
                <w:rFonts w:hint="eastAsia"/>
                <w:bCs/>
                <w:color w:val="000000" w:themeColor="text1"/>
                <w:kern w:val="0"/>
              </w:rPr>
              <w:t>27</w:t>
            </w:r>
            <w:r w:rsidRPr="004A3886">
              <w:rPr>
                <w:bCs/>
                <w:color w:val="000000" w:themeColor="text1"/>
                <w:kern w:val="0"/>
              </w:rPr>
              <w:t>×</w:t>
            </w:r>
            <w:r w:rsidRPr="004A3886">
              <w:rPr>
                <w:rFonts w:hint="eastAsia"/>
                <w:bCs/>
                <w:color w:val="000000" w:themeColor="text1"/>
                <w:kern w:val="0"/>
              </w:rPr>
              <w:t>10</w:t>
            </w:r>
            <w:r w:rsidRPr="004A3886">
              <w:rPr>
                <w:rFonts w:hint="eastAsia"/>
                <w:bCs/>
                <w:color w:val="000000" w:themeColor="text1"/>
                <w:kern w:val="0"/>
                <w:vertAlign w:val="superscript"/>
              </w:rPr>
              <w:t>-4</w:t>
            </w:r>
            <w:r w:rsidRPr="004A3886">
              <w:rPr>
                <w:rFonts w:hint="eastAsia"/>
                <w:bCs/>
                <w:color w:val="000000" w:themeColor="text1"/>
                <w:kern w:val="0"/>
              </w:rPr>
              <w:t>mg/h</w:t>
            </w:r>
            <w:r w:rsidRPr="004A3886">
              <w:rPr>
                <w:rFonts w:hint="eastAsia"/>
                <w:bCs/>
                <w:color w:val="000000" w:themeColor="text1"/>
                <w:kern w:val="0"/>
              </w:rPr>
              <w:t>；</w:t>
            </w:r>
          </w:p>
          <w:p w14:paraId="1BEB633F" w14:textId="77777777" w:rsidR="008D79E4" w:rsidRPr="004A3886" w:rsidRDefault="008D79E4" w:rsidP="00BC2F6B">
            <w:pPr>
              <w:autoSpaceDE w:val="0"/>
              <w:autoSpaceDN w:val="0"/>
              <w:adjustRightInd w:val="0"/>
              <w:ind w:firstLineChars="500" w:firstLine="1200"/>
              <w:jc w:val="left"/>
              <w:rPr>
                <w:bCs/>
                <w:color w:val="000000" w:themeColor="text1"/>
                <w:kern w:val="0"/>
              </w:rPr>
            </w:pPr>
            <w:r w:rsidRPr="004A3886">
              <w:rPr>
                <w:rFonts w:hint="eastAsia"/>
                <w:bCs/>
                <w:color w:val="000000" w:themeColor="text1"/>
                <w:kern w:val="0"/>
              </w:rPr>
              <w:t>T</w:t>
            </w:r>
            <w:r w:rsidRPr="004A3886">
              <w:rPr>
                <w:rFonts w:hint="eastAsia"/>
                <w:bCs/>
                <w:color w:val="000000" w:themeColor="text1"/>
                <w:kern w:val="0"/>
              </w:rPr>
              <w:t>：臭氧有效清除时间，</w:t>
            </w:r>
            <w:r w:rsidRPr="004A3886">
              <w:rPr>
                <w:rFonts w:hint="eastAsia"/>
                <w:bCs/>
                <w:color w:val="000000" w:themeColor="text1"/>
                <w:kern w:val="0"/>
              </w:rPr>
              <w:t>h</w:t>
            </w:r>
            <w:r w:rsidRPr="004A3886">
              <w:rPr>
                <w:rFonts w:hint="eastAsia"/>
                <w:bCs/>
                <w:color w:val="000000" w:themeColor="text1"/>
                <w:kern w:val="0"/>
              </w:rPr>
              <w:t>；</w:t>
            </w:r>
          </w:p>
          <w:p w14:paraId="304B16DE" w14:textId="5964321F" w:rsidR="008D79E4" w:rsidRPr="004A3886" w:rsidRDefault="008D79E4" w:rsidP="00BC2F6B">
            <w:pPr>
              <w:autoSpaceDE w:val="0"/>
              <w:autoSpaceDN w:val="0"/>
              <w:adjustRightInd w:val="0"/>
              <w:ind w:firstLineChars="500" w:firstLine="1200"/>
              <w:jc w:val="left"/>
              <w:rPr>
                <w:bCs/>
                <w:color w:val="000000" w:themeColor="text1"/>
                <w:kern w:val="0"/>
              </w:rPr>
            </w:pPr>
            <w:r w:rsidRPr="004A3886">
              <w:rPr>
                <w:rFonts w:hint="eastAsia"/>
                <w:bCs/>
                <w:color w:val="000000" w:themeColor="text1"/>
                <w:kern w:val="0"/>
              </w:rPr>
              <w:t>V</w:t>
            </w:r>
            <w:r w:rsidRPr="004A3886">
              <w:rPr>
                <w:rFonts w:hint="eastAsia"/>
                <w:bCs/>
                <w:color w:val="000000" w:themeColor="text1"/>
                <w:kern w:val="0"/>
              </w:rPr>
              <w:t>：室内体积，本项目保守估计取</w:t>
            </w:r>
            <w:r w:rsidRPr="004A3886">
              <w:rPr>
                <w:rFonts w:hint="eastAsia"/>
                <w:bCs/>
                <w:color w:val="000000" w:themeColor="text1"/>
                <w:kern w:val="0"/>
              </w:rPr>
              <w:t>7</w:t>
            </w:r>
            <w:r w:rsidR="00AA477E" w:rsidRPr="004A3886">
              <w:rPr>
                <w:rFonts w:hint="eastAsia"/>
                <w:bCs/>
                <w:color w:val="000000" w:themeColor="text1"/>
                <w:kern w:val="0"/>
              </w:rPr>
              <w:t>0</w:t>
            </w:r>
            <w:r w:rsidRPr="004A3886">
              <w:rPr>
                <w:rFonts w:hint="eastAsia"/>
                <w:bCs/>
                <w:color w:val="000000" w:themeColor="text1"/>
                <w:kern w:val="0"/>
              </w:rPr>
              <w:t>m</w:t>
            </w:r>
            <w:r w:rsidRPr="004A3886">
              <w:rPr>
                <w:rFonts w:hint="eastAsia"/>
                <w:bCs/>
                <w:color w:val="000000" w:themeColor="text1"/>
                <w:kern w:val="0"/>
                <w:vertAlign w:val="superscript"/>
              </w:rPr>
              <w:t>3</w:t>
            </w:r>
            <w:r w:rsidRPr="004A3886">
              <w:rPr>
                <w:rFonts w:hint="eastAsia"/>
                <w:bCs/>
                <w:color w:val="000000" w:themeColor="text1"/>
                <w:kern w:val="0"/>
              </w:rPr>
              <w:t>；</w:t>
            </w:r>
          </w:p>
          <w:p w14:paraId="4BB91837" w14:textId="3292BB57" w:rsidR="008D79E4" w:rsidRPr="004A3886" w:rsidRDefault="008D79E4" w:rsidP="00BC2F6B">
            <w:pPr>
              <w:autoSpaceDE w:val="0"/>
              <w:autoSpaceDN w:val="0"/>
              <w:adjustRightInd w:val="0"/>
              <w:ind w:firstLineChars="500" w:firstLine="1200"/>
              <w:jc w:val="left"/>
              <w:rPr>
                <w:bCs/>
                <w:color w:val="000000" w:themeColor="text1"/>
                <w:kern w:val="0"/>
              </w:rPr>
            </w:pPr>
            <w:r w:rsidRPr="004A3886">
              <w:rPr>
                <w:rFonts w:hint="eastAsia"/>
                <w:bCs/>
                <w:color w:val="000000" w:themeColor="text1"/>
                <w:kern w:val="0"/>
              </w:rPr>
              <w:t>t</w:t>
            </w:r>
            <w:r w:rsidRPr="004A3886">
              <w:rPr>
                <w:rFonts w:hint="eastAsia"/>
                <w:bCs/>
                <w:color w:val="000000" w:themeColor="text1"/>
                <w:kern w:val="0"/>
                <w:vertAlign w:val="subscript"/>
              </w:rPr>
              <w:t>v</w:t>
            </w:r>
            <w:r w:rsidRPr="004A3886">
              <w:rPr>
                <w:rFonts w:hint="eastAsia"/>
                <w:bCs/>
                <w:color w:val="000000" w:themeColor="text1"/>
                <w:kern w:val="0"/>
              </w:rPr>
              <w:t>：平均每次换气时间，本项目取</w:t>
            </w:r>
            <w:r w:rsidRPr="004A3886">
              <w:rPr>
                <w:rFonts w:hint="eastAsia"/>
                <w:bCs/>
                <w:color w:val="000000" w:themeColor="text1"/>
                <w:kern w:val="0"/>
              </w:rPr>
              <w:t>0.</w:t>
            </w:r>
            <w:r w:rsidR="00AA477E" w:rsidRPr="004A3886">
              <w:rPr>
                <w:rFonts w:hint="eastAsia"/>
                <w:bCs/>
                <w:color w:val="000000" w:themeColor="text1"/>
                <w:kern w:val="0"/>
              </w:rPr>
              <w:t>055</w:t>
            </w:r>
            <w:r w:rsidRPr="004A3886">
              <w:rPr>
                <w:rFonts w:hint="eastAsia"/>
                <w:bCs/>
                <w:color w:val="000000" w:themeColor="text1"/>
                <w:kern w:val="0"/>
              </w:rPr>
              <w:t>h</w:t>
            </w:r>
            <w:r w:rsidRPr="004A3886">
              <w:rPr>
                <w:rFonts w:hint="eastAsia"/>
                <w:bCs/>
                <w:color w:val="000000" w:themeColor="text1"/>
                <w:kern w:val="0"/>
              </w:rPr>
              <w:t>；</w:t>
            </w:r>
            <w:r w:rsidRPr="004A3886">
              <w:rPr>
                <w:rFonts w:hint="eastAsia"/>
                <w:bCs/>
                <w:color w:val="000000" w:themeColor="text1"/>
                <w:kern w:val="0"/>
              </w:rPr>
              <w:t xml:space="preserve"> </w:t>
            </w:r>
          </w:p>
          <w:p w14:paraId="16E2E075" w14:textId="77777777" w:rsidR="008D79E4" w:rsidRPr="004A3886" w:rsidRDefault="008D79E4" w:rsidP="00BC2F6B">
            <w:pPr>
              <w:autoSpaceDE w:val="0"/>
              <w:autoSpaceDN w:val="0"/>
              <w:adjustRightInd w:val="0"/>
              <w:ind w:firstLineChars="500" w:firstLine="1200"/>
              <w:jc w:val="left"/>
              <w:rPr>
                <w:bCs/>
                <w:color w:val="000000" w:themeColor="text1"/>
                <w:kern w:val="0"/>
              </w:rPr>
            </w:pPr>
            <w:r w:rsidRPr="004A3886">
              <w:rPr>
                <w:rFonts w:hint="eastAsia"/>
                <w:bCs/>
                <w:color w:val="000000" w:themeColor="text1"/>
                <w:kern w:val="0"/>
              </w:rPr>
              <w:t>t</w:t>
            </w:r>
            <w:r w:rsidRPr="004A3886">
              <w:rPr>
                <w:rFonts w:hint="eastAsia"/>
                <w:bCs/>
                <w:color w:val="000000" w:themeColor="text1"/>
                <w:kern w:val="0"/>
                <w:vertAlign w:val="subscript"/>
              </w:rPr>
              <w:t>d</w:t>
            </w:r>
            <w:r w:rsidRPr="004A3886">
              <w:rPr>
                <w:rFonts w:hint="eastAsia"/>
                <w:bCs/>
                <w:color w:val="000000" w:themeColor="text1"/>
                <w:kern w:val="0"/>
              </w:rPr>
              <w:t>：臭氧分解时间，本项目取</w:t>
            </w:r>
            <w:r w:rsidRPr="004A3886">
              <w:rPr>
                <w:rFonts w:hint="eastAsia"/>
                <w:bCs/>
                <w:color w:val="000000" w:themeColor="text1"/>
                <w:kern w:val="0"/>
              </w:rPr>
              <w:t>0.83h</w:t>
            </w:r>
            <w:r w:rsidRPr="004A3886">
              <w:rPr>
                <w:rFonts w:hint="eastAsia"/>
                <w:bCs/>
                <w:color w:val="000000" w:themeColor="text1"/>
                <w:kern w:val="0"/>
              </w:rPr>
              <w:t>。</w:t>
            </w:r>
          </w:p>
          <w:p w14:paraId="18C9A041" w14:textId="059D292E" w:rsidR="008D79E4" w:rsidRPr="004A3886" w:rsidRDefault="008D79E4" w:rsidP="00BC2F6B">
            <w:pPr>
              <w:autoSpaceDE w:val="0"/>
              <w:autoSpaceDN w:val="0"/>
              <w:adjustRightInd w:val="0"/>
              <w:ind w:firstLineChars="200" w:firstLine="480"/>
              <w:rPr>
                <w:bCs/>
                <w:color w:val="000000" w:themeColor="text1"/>
                <w:kern w:val="0"/>
              </w:rPr>
            </w:pPr>
            <w:r w:rsidRPr="004A3886">
              <w:rPr>
                <w:rFonts w:hint="eastAsia"/>
                <w:bCs/>
                <w:color w:val="000000" w:themeColor="text1"/>
                <w:kern w:val="0"/>
              </w:rPr>
              <w:t>根据以上公式计算出使用</w:t>
            </w:r>
            <w:r w:rsidR="00AA477E" w:rsidRPr="004A3886">
              <w:rPr>
                <w:rFonts w:hint="eastAsia"/>
                <w:bCs/>
                <w:color w:val="000000" w:themeColor="text1"/>
                <w:kern w:val="0"/>
              </w:rPr>
              <w:t>X</w:t>
            </w:r>
            <w:r w:rsidR="00AA477E" w:rsidRPr="004A3886">
              <w:rPr>
                <w:rFonts w:hint="eastAsia"/>
                <w:bCs/>
                <w:color w:val="000000" w:themeColor="text1"/>
                <w:kern w:val="0"/>
              </w:rPr>
              <w:t>射线检测系统</w:t>
            </w:r>
            <w:r w:rsidRPr="004A3886">
              <w:rPr>
                <w:rFonts w:hint="eastAsia"/>
                <w:bCs/>
                <w:color w:val="000000" w:themeColor="text1"/>
                <w:kern w:val="0"/>
              </w:rPr>
              <w:t>进行</w:t>
            </w:r>
            <w:r w:rsidR="00AA477E" w:rsidRPr="004A3886">
              <w:rPr>
                <w:rFonts w:hint="eastAsia"/>
                <w:bCs/>
                <w:color w:val="000000" w:themeColor="text1"/>
                <w:kern w:val="0"/>
              </w:rPr>
              <w:t>无损检测</w:t>
            </w:r>
            <w:r w:rsidRPr="004A3886">
              <w:rPr>
                <w:rFonts w:hint="eastAsia"/>
                <w:bCs/>
                <w:color w:val="000000" w:themeColor="text1"/>
                <w:kern w:val="0"/>
              </w:rPr>
              <w:t>时，</w:t>
            </w:r>
            <w:r w:rsidR="00AA477E" w:rsidRPr="004A3886">
              <w:rPr>
                <w:rFonts w:hint="eastAsia"/>
                <w:bCs/>
                <w:color w:val="000000" w:themeColor="text1"/>
                <w:kern w:val="0"/>
              </w:rPr>
              <w:t>铅房内</w:t>
            </w:r>
            <w:r w:rsidRPr="004A3886">
              <w:rPr>
                <w:rFonts w:hint="eastAsia"/>
                <w:bCs/>
                <w:color w:val="000000" w:themeColor="text1"/>
                <w:kern w:val="0"/>
              </w:rPr>
              <w:t>臭氧产额为</w:t>
            </w:r>
            <w:r w:rsidRPr="004A3886">
              <w:rPr>
                <w:rFonts w:hint="eastAsia"/>
                <w:bCs/>
                <w:color w:val="000000" w:themeColor="text1"/>
                <w:kern w:val="0"/>
              </w:rPr>
              <w:t>1.</w:t>
            </w:r>
            <w:r w:rsidR="00AA477E" w:rsidRPr="004A3886">
              <w:rPr>
                <w:rFonts w:hint="eastAsia"/>
                <w:bCs/>
                <w:color w:val="000000" w:themeColor="text1"/>
                <w:kern w:val="0"/>
              </w:rPr>
              <w:t>27</w:t>
            </w:r>
            <w:r w:rsidRPr="004A3886">
              <w:rPr>
                <w:bCs/>
                <w:color w:val="000000" w:themeColor="text1"/>
                <w:kern w:val="0"/>
              </w:rPr>
              <w:t>×</w:t>
            </w:r>
            <w:r w:rsidRPr="004A3886">
              <w:rPr>
                <w:rFonts w:hint="eastAsia"/>
                <w:bCs/>
                <w:color w:val="000000" w:themeColor="text1"/>
                <w:kern w:val="0"/>
              </w:rPr>
              <w:t>10</w:t>
            </w:r>
            <w:r w:rsidRPr="004A3886">
              <w:rPr>
                <w:rFonts w:hint="eastAsia"/>
                <w:bCs/>
                <w:color w:val="000000" w:themeColor="text1"/>
                <w:kern w:val="0"/>
                <w:vertAlign w:val="superscript"/>
              </w:rPr>
              <w:t>-4</w:t>
            </w:r>
            <w:r w:rsidRPr="004A3886">
              <w:rPr>
                <w:rFonts w:hint="eastAsia"/>
                <w:bCs/>
                <w:color w:val="000000" w:themeColor="text1"/>
                <w:kern w:val="0"/>
              </w:rPr>
              <w:t>mg/h</w:t>
            </w:r>
            <w:r w:rsidRPr="004A3886">
              <w:rPr>
                <w:rFonts w:hint="eastAsia"/>
                <w:bCs/>
                <w:color w:val="000000" w:themeColor="text1"/>
                <w:kern w:val="0"/>
              </w:rPr>
              <w:t>，铅房内</w:t>
            </w:r>
            <w:r w:rsidRPr="004A3886">
              <w:rPr>
                <w:rFonts w:hint="eastAsia"/>
                <w:bCs/>
                <w:color w:val="000000" w:themeColor="text1"/>
                <w:kern w:val="0"/>
              </w:rPr>
              <w:t>O</w:t>
            </w:r>
            <w:r w:rsidRPr="004A3886">
              <w:rPr>
                <w:rFonts w:hint="eastAsia"/>
                <w:bCs/>
                <w:color w:val="000000" w:themeColor="text1"/>
                <w:kern w:val="0"/>
                <w:vertAlign w:val="subscript"/>
              </w:rPr>
              <w:t>3</w:t>
            </w:r>
            <w:r w:rsidRPr="004A3886">
              <w:rPr>
                <w:rFonts w:hint="eastAsia"/>
                <w:bCs/>
                <w:color w:val="000000" w:themeColor="text1"/>
                <w:kern w:val="0"/>
              </w:rPr>
              <w:t>的平衡浓度为</w:t>
            </w:r>
            <w:r w:rsidR="00AA477E" w:rsidRPr="004A3886">
              <w:rPr>
                <w:rFonts w:hint="eastAsia"/>
                <w:bCs/>
                <w:color w:val="000000" w:themeColor="text1"/>
                <w:kern w:val="0"/>
              </w:rPr>
              <w:t>9.32</w:t>
            </w:r>
            <w:r w:rsidRPr="004A3886">
              <w:rPr>
                <w:bCs/>
                <w:color w:val="000000" w:themeColor="text1"/>
                <w:kern w:val="0"/>
              </w:rPr>
              <w:t>×</w:t>
            </w:r>
            <w:r w:rsidRPr="004A3886">
              <w:rPr>
                <w:rFonts w:hint="eastAsia"/>
                <w:bCs/>
                <w:color w:val="000000" w:themeColor="text1"/>
                <w:kern w:val="0"/>
              </w:rPr>
              <w:t>10</w:t>
            </w:r>
            <w:r w:rsidRPr="004A3886">
              <w:rPr>
                <w:rFonts w:hint="eastAsia"/>
                <w:bCs/>
                <w:color w:val="000000" w:themeColor="text1"/>
                <w:kern w:val="0"/>
                <w:vertAlign w:val="superscript"/>
              </w:rPr>
              <w:t>-</w:t>
            </w:r>
            <w:r w:rsidR="00AA477E" w:rsidRPr="004A3886">
              <w:rPr>
                <w:rFonts w:hint="eastAsia"/>
                <w:bCs/>
                <w:color w:val="000000" w:themeColor="text1"/>
                <w:kern w:val="0"/>
                <w:vertAlign w:val="superscript"/>
              </w:rPr>
              <w:t>8</w:t>
            </w:r>
            <w:r w:rsidRPr="004A3886">
              <w:rPr>
                <w:rFonts w:hint="eastAsia"/>
                <w:bCs/>
                <w:color w:val="000000" w:themeColor="text1"/>
                <w:kern w:val="0"/>
              </w:rPr>
              <w:t>mg/m</w:t>
            </w:r>
            <w:r w:rsidRPr="004A3886">
              <w:rPr>
                <w:rFonts w:hint="eastAsia"/>
                <w:bCs/>
                <w:color w:val="000000" w:themeColor="text1"/>
                <w:kern w:val="0"/>
                <w:vertAlign w:val="superscript"/>
              </w:rPr>
              <w:t>3</w:t>
            </w:r>
            <w:r w:rsidRPr="004A3886">
              <w:rPr>
                <w:rFonts w:hint="eastAsia"/>
                <w:bCs/>
                <w:color w:val="000000" w:themeColor="text1"/>
                <w:kern w:val="0"/>
              </w:rPr>
              <w:t>，远低于《工作场所有害因素职业接触限值第</w:t>
            </w:r>
            <w:r w:rsidRPr="004A3886">
              <w:rPr>
                <w:rFonts w:hint="eastAsia"/>
                <w:bCs/>
                <w:color w:val="000000" w:themeColor="text1"/>
                <w:kern w:val="0"/>
              </w:rPr>
              <w:t>1</w:t>
            </w:r>
            <w:r w:rsidRPr="004A3886">
              <w:rPr>
                <w:rFonts w:hint="eastAsia"/>
                <w:bCs/>
                <w:color w:val="000000" w:themeColor="text1"/>
                <w:kern w:val="0"/>
              </w:rPr>
              <w:t>部分：化学有害因素》（</w:t>
            </w:r>
            <w:r w:rsidRPr="004A3886">
              <w:rPr>
                <w:rFonts w:hint="eastAsia"/>
                <w:bCs/>
                <w:color w:val="000000" w:themeColor="text1"/>
                <w:kern w:val="0"/>
              </w:rPr>
              <w:t>GBZ2.1-2019</w:t>
            </w:r>
            <w:r w:rsidRPr="004A3886">
              <w:rPr>
                <w:rFonts w:hint="eastAsia"/>
                <w:bCs/>
                <w:color w:val="000000" w:themeColor="text1"/>
                <w:kern w:val="0"/>
              </w:rPr>
              <w:t>）中室内臭氧符合最高容许浓度</w:t>
            </w:r>
            <w:r w:rsidRPr="004A3886">
              <w:rPr>
                <w:rFonts w:hint="eastAsia"/>
                <w:bCs/>
                <w:color w:val="000000" w:themeColor="text1"/>
                <w:kern w:val="0"/>
              </w:rPr>
              <w:t>0.3mg/m</w:t>
            </w:r>
            <w:r w:rsidRPr="004A3886">
              <w:rPr>
                <w:rFonts w:hint="eastAsia"/>
                <w:bCs/>
                <w:color w:val="000000" w:themeColor="text1"/>
                <w:kern w:val="0"/>
                <w:vertAlign w:val="superscript"/>
              </w:rPr>
              <w:t>3</w:t>
            </w:r>
            <w:r w:rsidRPr="004A3886">
              <w:rPr>
                <w:rFonts w:hint="eastAsia"/>
                <w:bCs/>
                <w:color w:val="000000" w:themeColor="text1"/>
                <w:kern w:val="0"/>
              </w:rPr>
              <w:t>的要求。</w:t>
            </w:r>
          </w:p>
          <w:p w14:paraId="3328EB4E" w14:textId="532CF68E" w:rsidR="00A777A6" w:rsidRPr="004A3886" w:rsidRDefault="00A777A6" w:rsidP="00682BA3">
            <w:pPr>
              <w:ind w:firstLineChars="200" w:firstLine="480"/>
              <w:rPr>
                <w:bCs/>
                <w:color w:val="000000" w:themeColor="text1"/>
              </w:rPr>
            </w:pPr>
            <w:r w:rsidRPr="004A3886">
              <w:rPr>
                <w:rFonts w:hint="eastAsia"/>
                <w:bCs/>
                <w:color w:val="000000" w:themeColor="text1"/>
              </w:rPr>
              <w:t>在</w:t>
            </w:r>
            <w:r w:rsidR="00AA477E" w:rsidRPr="004A3886">
              <w:rPr>
                <w:rFonts w:hint="eastAsia"/>
                <w:bCs/>
                <w:color w:val="000000" w:themeColor="text1"/>
              </w:rPr>
              <w:t>无损检测</w:t>
            </w:r>
            <w:r w:rsidRPr="004A3886">
              <w:rPr>
                <w:rFonts w:hint="eastAsia"/>
                <w:bCs/>
                <w:color w:val="000000" w:themeColor="text1"/>
              </w:rPr>
              <w:t>作业时，</w:t>
            </w:r>
            <w:r w:rsidRPr="004A3886">
              <w:rPr>
                <w:rFonts w:hint="eastAsia"/>
                <w:bCs/>
                <w:color w:val="000000" w:themeColor="text1"/>
              </w:rPr>
              <w:t>X</w:t>
            </w:r>
            <w:r w:rsidRPr="004A3886">
              <w:rPr>
                <w:rFonts w:hint="eastAsia"/>
                <w:bCs/>
                <w:color w:val="000000" w:themeColor="text1"/>
              </w:rPr>
              <w:t>射线使空气电离产生少量臭氧（</w:t>
            </w:r>
            <w:r w:rsidRPr="004A3886">
              <w:rPr>
                <w:rFonts w:hint="eastAsia"/>
                <w:bCs/>
                <w:color w:val="000000" w:themeColor="text1"/>
              </w:rPr>
              <w:t>O</w:t>
            </w:r>
            <w:r w:rsidRPr="004A3886">
              <w:rPr>
                <w:rFonts w:hint="eastAsia"/>
                <w:bCs/>
                <w:color w:val="000000" w:themeColor="text1"/>
                <w:vertAlign w:val="subscript"/>
              </w:rPr>
              <w:t>3</w:t>
            </w:r>
            <w:r w:rsidRPr="004A3886">
              <w:rPr>
                <w:rFonts w:hint="eastAsia"/>
                <w:bCs/>
                <w:color w:val="000000" w:themeColor="text1"/>
              </w:rPr>
              <w:t>）和氮氧化物（</w:t>
            </w:r>
            <w:r w:rsidRPr="004A3886">
              <w:rPr>
                <w:rFonts w:hint="eastAsia"/>
                <w:bCs/>
                <w:color w:val="000000" w:themeColor="text1"/>
              </w:rPr>
              <w:t>NOx</w:t>
            </w:r>
            <w:r w:rsidRPr="004A3886">
              <w:rPr>
                <w:rFonts w:hint="eastAsia"/>
                <w:bCs/>
                <w:color w:val="000000" w:themeColor="text1"/>
              </w:rPr>
              <w:t>）。</w:t>
            </w:r>
            <w:r w:rsidR="00AA477E" w:rsidRPr="004A3886">
              <w:rPr>
                <w:rFonts w:hint="eastAsia"/>
                <w:bCs/>
                <w:color w:val="000000" w:themeColor="text1"/>
              </w:rPr>
              <w:t>本项目</w:t>
            </w:r>
            <w:r w:rsidR="00491CC6" w:rsidRPr="004A3886">
              <w:rPr>
                <w:rFonts w:hint="eastAsia"/>
                <w:bCs/>
                <w:color w:val="000000" w:themeColor="text1"/>
              </w:rPr>
              <w:t>X</w:t>
            </w:r>
            <w:r w:rsidR="00491CC6" w:rsidRPr="004A3886">
              <w:rPr>
                <w:rFonts w:hint="eastAsia"/>
                <w:bCs/>
                <w:color w:val="000000" w:themeColor="text1"/>
              </w:rPr>
              <w:t>射线检测系统</w:t>
            </w:r>
            <w:r w:rsidRPr="004A3886">
              <w:rPr>
                <w:rFonts w:hint="eastAsia"/>
                <w:bCs/>
                <w:color w:val="000000" w:themeColor="text1"/>
              </w:rPr>
              <w:t>工作时产生的废气，</w:t>
            </w:r>
            <w:proofErr w:type="gramStart"/>
            <w:r w:rsidR="00F24576" w:rsidRPr="004A3886">
              <w:rPr>
                <w:rFonts w:hint="eastAsia"/>
                <w:bCs/>
                <w:color w:val="000000" w:themeColor="text1"/>
              </w:rPr>
              <w:t>由铅房</w:t>
            </w:r>
            <w:proofErr w:type="gramEnd"/>
            <w:r w:rsidR="00F24576" w:rsidRPr="004A3886">
              <w:rPr>
                <w:rFonts w:hint="eastAsia"/>
                <w:bCs/>
                <w:color w:val="000000" w:themeColor="text1"/>
              </w:rPr>
              <w:t>南侧顶部轴流风机排放到</w:t>
            </w:r>
            <w:r w:rsidR="00F24576" w:rsidRPr="004A3886">
              <w:rPr>
                <w:rFonts w:hint="eastAsia"/>
                <w:bCs/>
                <w:color w:val="000000" w:themeColor="text1"/>
              </w:rPr>
              <w:t>1#</w:t>
            </w:r>
            <w:r w:rsidR="00F24576" w:rsidRPr="004A3886">
              <w:rPr>
                <w:rFonts w:hint="eastAsia"/>
                <w:bCs/>
                <w:color w:val="000000" w:themeColor="text1"/>
              </w:rPr>
              <w:t>厂房内，再经由</w:t>
            </w:r>
            <w:r w:rsidR="00F24576" w:rsidRPr="004A3886">
              <w:rPr>
                <w:rFonts w:hint="eastAsia"/>
                <w:bCs/>
                <w:color w:val="000000" w:themeColor="text1"/>
              </w:rPr>
              <w:t>1#</w:t>
            </w:r>
            <w:r w:rsidR="00F24576" w:rsidRPr="004A3886">
              <w:rPr>
                <w:rFonts w:hint="eastAsia"/>
                <w:bCs/>
                <w:color w:val="000000" w:themeColor="text1"/>
              </w:rPr>
              <w:t>厂房内换气设施排放至厂房外大气环境中</w:t>
            </w:r>
            <w:r w:rsidRPr="004A3886">
              <w:rPr>
                <w:rFonts w:hint="eastAsia"/>
                <w:bCs/>
                <w:color w:val="000000" w:themeColor="text1"/>
              </w:rPr>
              <w:t>，</w:t>
            </w:r>
            <w:r w:rsidR="00AA477E" w:rsidRPr="004A3886">
              <w:rPr>
                <w:rFonts w:hint="eastAsia"/>
                <w:bCs/>
                <w:color w:val="000000" w:themeColor="text1"/>
              </w:rPr>
              <w:t>排风扇</w:t>
            </w:r>
            <w:r w:rsidRPr="004A3886">
              <w:rPr>
                <w:rFonts w:hint="eastAsia"/>
                <w:bCs/>
                <w:color w:val="000000" w:themeColor="text1"/>
              </w:rPr>
              <w:t>风量为</w:t>
            </w:r>
            <w:r w:rsidR="0084434C" w:rsidRPr="004A3886">
              <w:rPr>
                <w:rFonts w:hint="eastAsia"/>
                <w:bCs/>
                <w:color w:val="000000" w:themeColor="text1"/>
              </w:rPr>
              <w:t>1</w:t>
            </w:r>
            <w:r w:rsidR="0084434C" w:rsidRPr="004A3886">
              <w:rPr>
                <w:bCs/>
                <w:color w:val="000000" w:themeColor="text1"/>
              </w:rPr>
              <w:t>28</w:t>
            </w:r>
            <w:r w:rsidRPr="004A3886">
              <w:rPr>
                <w:bCs/>
                <w:color w:val="000000" w:themeColor="text1"/>
              </w:rPr>
              <w:t>0</w:t>
            </w:r>
            <w:r w:rsidRPr="004A3886">
              <w:rPr>
                <w:rFonts w:hint="eastAsia"/>
                <w:bCs/>
                <w:color w:val="000000" w:themeColor="text1"/>
              </w:rPr>
              <w:t>m</w:t>
            </w:r>
            <w:r w:rsidRPr="004A3886">
              <w:rPr>
                <w:rFonts w:hint="eastAsia"/>
                <w:bCs/>
                <w:color w:val="000000" w:themeColor="text1"/>
                <w:vertAlign w:val="superscript"/>
              </w:rPr>
              <w:t>3</w:t>
            </w:r>
            <w:r w:rsidRPr="004A3886">
              <w:rPr>
                <w:rFonts w:hint="eastAsia"/>
                <w:bCs/>
                <w:color w:val="000000" w:themeColor="text1"/>
              </w:rPr>
              <w:t>/h</w:t>
            </w:r>
            <w:r w:rsidRPr="004A3886">
              <w:rPr>
                <w:rFonts w:hint="eastAsia"/>
                <w:bCs/>
                <w:color w:val="000000" w:themeColor="text1"/>
              </w:rPr>
              <w:t>，</w:t>
            </w:r>
            <w:r w:rsidR="00AA477E" w:rsidRPr="004A3886">
              <w:rPr>
                <w:rFonts w:hint="eastAsia"/>
                <w:bCs/>
                <w:color w:val="000000" w:themeColor="text1"/>
              </w:rPr>
              <w:t>铅房内</w:t>
            </w:r>
            <w:r w:rsidRPr="004A3886">
              <w:rPr>
                <w:rFonts w:hint="eastAsia"/>
                <w:bCs/>
                <w:color w:val="000000" w:themeColor="text1"/>
              </w:rPr>
              <w:t>换气次数为</w:t>
            </w:r>
            <w:r w:rsidR="00682BA3" w:rsidRPr="004A3886">
              <w:rPr>
                <w:rFonts w:hint="eastAsia"/>
                <w:bCs/>
                <w:color w:val="000000" w:themeColor="text1"/>
              </w:rPr>
              <w:t>18</w:t>
            </w:r>
            <w:r w:rsidR="00682BA3" w:rsidRPr="004A3886">
              <w:rPr>
                <w:rFonts w:hint="eastAsia"/>
                <w:bCs/>
                <w:color w:val="000000" w:themeColor="text1"/>
              </w:rPr>
              <w:t>次</w:t>
            </w:r>
            <w:r w:rsidRPr="004A3886">
              <w:rPr>
                <w:rFonts w:hint="eastAsia"/>
                <w:bCs/>
                <w:color w:val="000000" w:themeColor="text1"/>
              </w:rPr>
              <w:t>/h</w:t>
            </w:r>
            <w:r w:rsidRPr="004A3886">
              <w:rPr>
                <w:rFonts w:hint="eastAsia"/>
                <w:bCs/>
                <w:color w:val="000000" w:themeColor="text1"/>
              </w:rPr>
              <w:t>，能保证铅房内空气的流通，使少量的</w:t>
            </w:r>
            <w:r w:rsidRPr="004A3886">
              <w:rPr>
                <w:rFonts w:hint="eastAsia"/>
                <w:bCs/>
                <w:color w:val="000000" w:themeColor="text1"/>
              </w:rPr>
              <w:t>O</w:t>
            </w:r>
            <w:r w:rsidRPr="004A3886">
              <w:rPr>
                <w:rFonts w:hint="eastAsia"/>
                <w:bCs/>
                <w:color w:val="000000" w:themeColor="text1"/>
                <w:vertAlign w:val="subscript"/>
              </w:rPr>
              <w:t>3</w:t>
            </w:r>
            <w:r w:rsidRPr="004A3886">
              <w:rPr>
                <w:rFonts w:hint="eastAsia"/>
                <w:bCs/>
                <w:color w:val="000000" w:themeColor="text1"/>
              </w:rPr>
              <w:t>、</w:t>
            </w:r>
            <w:r w:rsidRPr="004A3886">
              <w:rPr>
                <w:rFonts w:hint="eastAsia"/>
                <w:bCs/>
                <w:color w:val="000000" w:themeColor="text1"/>
              </w:rPr>
              <w:t>NOx</w:t>
            </w:r>
            <w:r w:rsidRPr="004A3886">
              <w:rPr>
                <w:rFonts w:hint="eastAsia"/>
                <w:bCs/>
                <w:color w:val="000000" w:themeColor="text1"/>
              </w:rPr>
              <w:t>得以快速扩散。</w:t>
            </w:r>
            <w:r w:rsidR="00AA477E" w:rsidRPr="004A3886">
              <w:rPr>
                <w:rFonts w:hint="eastAsia"/>
                <w:bCs/>
                <w:color w:val="000000" w:themeColor="text1"/>
              </w:rPr>
              <w:t>本项目</w:t>
            </w:r>
            <w:proofErr w:type="gramStart"/>
            <w:r w:rsidR="00AA477E" w:rsidRPr="004A3886">
              <w:rPr>
                <w:rFonts w:hint="eastAsia"/>
                <w:bCs/>
                <w:color w:val="000000" w:themeColor="text1"/>
              </w:rPr>
              <w:t>铅房所在</w:t>
            </w:r>
            <w:proofErr w:type="gramEnd"/>
            <w:r w:rsidRPr="004A3886">
              <w:rPr>
                <w:rFonts w:hint="eastAsia"/>
                <w:bCs/>
                <w:color w:val="000000" w:themeColor="text1"/>
              </w:rPr>
              <w:t>厂房周围地势开阔，利于</w:t>
            </w:r>
            <w:r w:rsidRPr="004A3886">
              <w:rPr>
                <w:rFonts w:hint="eastAsia"/>
                <w:bCs/>
                <w:color w:val="000000" w:themeColor="text1"/>
              </w:rPr>
              <w:t>O</w:t>
            </w:r>
            <w:r w:rsidRPr="004A3886">
              <w:rPr>
                <w:rFonts w:hint="eastAsia"/>
                <w:bCs/>
                <w:color w:val="000000" w:themeColor="text1"/>
                <w:vertAlign w:val="subscript"/>
              </w:rPr>
              <w:t>3</w:t>
            </w:r>
            <w:r w:rsidRPr="004A3886">
              <w:rPr>
                <w:rFonts w:hint="eastAsia"/>
                <w:bCs/>
                <w:color w:val="000000" w:themeColor="text1"/>
              </w:rPr>
              <w:t>、</w:t>
            </w:r>
            <w:r w:rsidRPr="004A3886">
              <w:rPr>
                <w:rFonts w:hint="eastAsia"/>
                <w:bCs/>
                <w:color w:val="000000" w:themeColor="text1"/>
              </w:rPr>
              <w:t>NOx</w:t>
            </w:r>
            <w:r w:rsidRPr="004A3886">
              <w:rPr>
                <w:rFonts w:hint="eastAsia"/>
                <w:bCs/>
                <w:color w:val="000000" w:themeColor="text1"/>
              </w:rPr>
              <w:t>废气的扩散。</w:t>
            </w:r>
            <w:proofErr w:type="gramStart"/>
            <w:r w:rsidRPr="004A3886">
              <w:rPr>
                <w:rFonts w:hint="eastAsia"/>
                <w:bCs/>
                <w:color w:val="000000" w:themeColor="text1"/>
              </w:rPr>
              <w:t>故项目</w:t>
            </w:r>
            <w:proofErr w:type="gramEnd"/>
            <w:r w:rsidRPr="004A3886">
              <w:rPr>
                <w:rFonts w:hint="eastAsia"/>
                <w:bCs/>
                <w:color w:val="000000" w:themeColor="text1"/>
              </w:rPr>
              <w:t>产生的废气对周围环境影响小</w:t>
            </w:r>
            <w:r w:rsidR="005D4320" w:rsidRPr="004A3886">
              <w:rPr>
                <w:rFonts w:hint="eastAsia"/>
                <w:bCs/>
                <w:color w:val="000000" w:themeColor="text1"/>
              </w:rPr>
              <w:t>。</w:t>
            </w:r>
          </w:p>
          <w:p w14:paraId="793AE7B6" w14:textId="77777777" w:rsidR="008D79E4" w:rsidRPr="004A3886" w:rsidRDefault="008D79E4" w:rsidP="00BC2F6B">
            <w:pPr>
              <w:autoSpaceDE w:val="0"/>
              <w:autoSpaceDN w:val="0"/>
              <w:adjustRightInd w:val="0"/>
              <w:rPr>
                <w:b/>
                <w:bCs/>
                <w:color w:val="000000" w:themeColor="text1"/>
                <w:kern w:val="0"/>
              </w:rPr>
            </w:pPr>
            <w:r w:rsidRPr="004A3886">
              <w:rPr>
                <w:rFonts w:hint="eastAsia"/>
                <w:b/>
                <w:bCs/>
                <w:color w:val="000000" w:themeColor="text1"/>
                <w:kern w:val="0"/>
              </w:rPr>
              <w:t>三、危险废物的环境影响分析</w:t>
            </w:r>
          </w:p>
          <w:p w14:paraId="2999768D" w14:textId="77777777" w:rsidR="000D5EDA" w:rsidRPr="004A3886" w:rsidRDefault="000D5EDA" w:rsidP="000D5EDA">
            <w:pPr>
              <w:ind w:firstLineChars="200" w:firstLine="480"/>
              <w:rPr>
                <w:bCs/>
                <w:color w:val="000000" w:themeColor="text1"/>
              </w:rPr>
            </w:pPr>
            <w:r w:rsidRPr="004A3886">
              <w:rPr>
                <w:rFonts w:hint="eastAsia"/>
                <w:bCs/>
                <w:color w:val="000000" w:themeColor="text1"/>
              </w:rPr>
              <w:t>本项目根据胶片黑度评估结果，及时更换显影液和定影液。根据国家危险废物名录（</w:t>
            </w:r>
            <w:r w:rsidRPr="004A3886">
              <w:rPr>
                <w:rFonts w:hint="eastAsia"/>
                <w:bCs/>
                <w:color w:val="000000" w:themeColor="text1"/>
              </w:rPr>
              <w:t>2021</w:t>
            </w:r>
            <w:r w:rsidRPr="004A3886">
              <w:rPr>
                <w:rFonts w:hint="eastAsia"/>
                <w:bCs/>
                <w:color w:val="000000" w:themeColor="text1"/>
              </w:rPr>
              <w:t>年版），更换的显影液和定影液属于</w:t>
            </w:r>
            <w:r w:rsidRPr="004A3886">
              <w:rPr>
                <w:rFonts w:hint="eastAsia"/>
                <w:bCs/>
                <w:color w:val="000000" w:themeColor="text1"/>
              </w:rPr>
              <w:t>H</w:t>
            </w:r>
            <w:r w:rsidRPr="004A3886">
              <w:rPr>
                <w:bCs/>
                <w:color w:val="000000" w:themeColor="text1"/>
              </w:rPr>
              <w:t>W16</w:t>
            </w:r>
            <w:r w:rsidRPr="004A3886">
              <w:rPr>
                <w:rFonts w:hint="eastAsia"/>
                <w:bCs/>
                <w:color w:val="000000" w:themeColor="text1"/>
              </w:rPr>
              <w:t>感光材料废物（</w:t>
            </w:r>
            <w:r w:rsidRPr="004A3886">
              <w:rPr>
                <w:rFonts w:hint="eastAsia"/>
                <w:bCs/>
                <w:color w:val="000000" w:themeColor="text1"/>
              </w:rPr>
              <w:t>9</w:t>
            </w:r>
            <w:r w:rsidRPr="004A3886">
              <w:rPr>
                <w:bCs/>
                <w:color w:val="000000" w:themeColor="text1"/>
              </w:rPr>
              <w:t>00-019-16</w:t>
            </w:r>
            <w:r w:rsidRPr="004A3886">
              <w:rPr>
                <w:rFonts w:hint="eastAsia"/>
                <w:bCs/>
                <w:color w:val="000000" w:themeColor="text1"/>
              </w:rPr>
              <w:t>），放在专用容器中存储，并放置</w:t>
            </w:r>
            <w:proofErr w:type="gramStart"/>
            <w:r w:rsidRPr="004A3886">
              <w:rPr>
                <w:rFonts w:hint="eastAsia"/>
                <w:bCs/>
                <w:color w:val="000000" w:themeColor="text1"/>
              </w:rPr>
              <w:t>于危废暂存</w:t>
            </w:r>
            <w:proofErr w:type="gramEnd"/>
            <w:r w:rsidRPr="004A3886">
              <w:rPr>
                <w:rFonts w:hint="eastAsia"/>
                <w:bCs/>
                <w:color w:val="000000" w:themeColor="text1"/>
              </w:rPr>
              <w:t>间。</w:t>
            </w:r>
          </w:p>
          <w:p w14:paraId="7F65C6B3" w14:textId="77777777" w:rsidR="000D5EDA" w:rsidRPr="004A3886" w:rsidRDefault="000D5EDA" w:rsidP="000D5EDA">
            <w:pPr>
              <w:ind w:firstLineChars="200" w:firstLine="480"/>
              <w:rPr>
                <w:bCs/>
                <w:color w:val="000000" w:themeColor="text1"/>
              </w:rPr>
            </w:pPr>
            <w:r w:rsidRPr="004A3886">
              <w:rPr>
                <w:rFonts w:hint="eastAsia"/>
                <w:bCs/>
                <w:color w:val="000000" w:themeColor="text1"/>
              </w:rPr>
              <w:t>建设单位拟在洗片室东侧设置</w:t>
            </w:r>
            <w:proofErr w:type="gramStart"/>
            <w:r w:rsidRPr="004A3886">
              <w:rPr>
                <w:rFonts w:hint="eastAsia"/>
                <w:bCs/>
                <w:color w:val="000000" w:themeColor="text1"/>
              </w:rPr>
              <w:t>一个危废暂存</w:t>
            </w:r>
            <w:proofErr w:type="gramEnd"/>
            <w:r w:rsidRPr="004A3886">
              <w:rPr>
                <w:rFonts w:hint="eastAsia"/>
                <w:bCs/>
                <w:color w:val="000000" w:themeColor="text1"/>
              </w:rPr>
              <w:t>间，拟使用塑料托盘</w:t>
            </w:r>
            <w:proofErr w:type="gramStart"/>
            <w:r w:rsidRPr="004A3886">
              <w:rPr>
                <w:rFonts w:hint="eastAsia"/>
                <w:bCs/>
                <w:color w:val="000000" w:themeColor="text1"/>
              </w:rPr>
              <w:t>盛放危废收集</w:t>
            </w:r>
            <w:proofErr w:type="gramEnd"/>
            <w:r w:rsidRPr="004A3886">
              <w:rPr>
                <w:rFonts w:hint="eastAsia"/>
                <w:bCs/>
                <w:color w:val="000000" w:themeColor="text1"/>
              </w:rPr>
              <w:t>桶，本项目拟使用</w:t>
            </w:r>
            <w:proofErr w:type="gramStart"/>
            <w:r w:rsidRPr="004A3886">
              <w:rPr>
                <w:rFonts w:hint="eastAsia"/>
                <w:bCs/>
                <w:color w:val="000000" w:themeColor="text1"/>
              </w:rPr>
              <w:t>的危废收集</w:t>
            </w:r>
            <w:proofErr w:type="gramEnd"/>
            <w:r w:rsidRPr="004A3886">
              <w:rPr>
                <w:rFonts w:hint="eastAsia"/>
                <w:bCs/>
                <w:color w:val="000000" w:themeColor="text1"/>
              </w:rPr>
              <w:t>桶为双层密封金属桶，废显影液、废定影液使用不同的金属</w:t>
            </w:r>
            <w:proofErr w:type="gramStart"/>
            <w:r w:rsidRPr="004A3886">
              <w:rPr>
                <w:rFonts w:hint="eastAsia"/>
                <w:bCs/>
                <w:color w:val="000000" w:themeColor="text1"/>
              </w:rPr>
              <w:t>桶进行</w:t>
            </w:r>
            <w:proofErr w:type="gramEnd"/>
            <w:r w:rsidRPr="004A3886">
              <w:rPr>
                <w:rFonts w:hint="eastAsia"/>
                <w:bCs/>
                <w:color w:val="000000" w:themeColor="text1"/>
              </w:rPr>
              <w:t>收集，并在金属桶外粘贴相应</w:t>
            </w:r>
            <w:proofErr w:type="gramStart"/>
            <w:r w:rsidRPr="004A3886">
              <w:rPr>
                <w:rFonts w:hint="eastAsia"/>
                <w:bCs/>
                <w:color w:val="000000" w:themeColor="text1"/>
              </w:rPr>
              <w:t>的危废标识</w:t>
            </w:r>
            <w:proofErr w:type="gramEnd"/>
            <w:r w:rsidRPr="004A3886">
              <w:rPr>
                <w:rFonts w:hint="eastAsia"/>
                <w:bCs/>
                <w:color w:val="000000" w:themeColor="text1"/>
              </w:rPr>
              <w:t>，收集的废显影液、废定影液定期交由具有资质的公司进行回收处理。建设单位拟在本项目洗片室地面整体铺设防渗地坪漆。本项目探伤室探伤工作每年产生的废定影液约</w:t>
            </w:r>
            <w:r w:rsidRPr="004A3886">
              <w:rPr>
                <w:rFonts w:hint="eastAsia"/>
                <w:bCs/>
                <w:color w:val="000000" w:themeColor="text1"/>
              </w:rPr>
              <w:t>548L</w:t>
            </w:r>
            <w:r w:rsidRPr="004A3886">
              <w:rPr>
                <w:rFonts w:hint="eastAsia"/>
                <w:bCs/>
                <w:color w:val="000000" w:themeColor="text1"/>
              </w:rPr>
              <w:t>，</w:t>
            </w:r>
            <w:r w:rsidRPr="004A3886">
              <w:rPr>
                <w:rFonts w:hint="eastAsia"/>
                <w:bCs/>
                <w:color w:val="000000" w:themeColor="text1"/>
              </w:rPr>
              <w:lastRenderedPageBreak/>
              <w:t>废显影液约</w:t>
            </w:r>
            <w:r w:rsidRPr="004A3886">
              <w:rPr>
                <w:rFonts w:hint="eastAsia"/>
                <w:bCs/>
                <w:color w:val="000000" w:themeColor="text1"/>
              </w:rPr>
              <w:t>513L</w:t>
            </w:r>
            <w:r w:rsidRPr="004A3886">
              <w:rPr>
                <w:rFonts w:hint="eastAsia"/>
                <w:bCs/>
                <w:color w:val="000000" w:themeColor="text1"/>
              </w:rPr>
              <w:t>。</w:t>
            </w:r>
          </w:p>
          <w:p w14:paraId="7E84CC2A" w14:textId="77777777" w:rsidR="000D5EDA" w:rsidRPr="004A3886" w:rsidRDefault="000D5EDA" w:rsidP="000D5EDA">
            <w:pPr>
              <w:ind w:firstLineChars="200" w:firstLine="480"/>
              <w:rPr>
                <w:bCs/>
                <w:color w:val="000000" w:themeColor="text1"/>
              </w:rPr>
            </w:pPr>
            <w:r w:rsidRPr="004A3886">
              <w:rPr>
                <w:rFonts w:hint="eastAsia"/>
                <w:bCs/>
                <w:color w:val="000000" w:themeColor="text1"/>
              </w:rPr>
              <w:t>本项目探伤工作产生的成像胶片及洗片过程中产生的废胶片约</w:t>
            </w:r>
            <w:r w:rsidRPr="004A3886">
              <w:rPr>
                <w:rFonts w:hint="eastAsia"/>
                <w:bCs/>
                <w:color w:val="000000" w:themeColor="text1"/>
              </w:rPr>
              <w:t>6100</w:t>
            </w:r>
            <w:r w:rsidRPr="004A3886">
              <w:rPr>
                <w:rFonts w:hint="eastAsia"/>
                <w:bCs/>
                <w:color w:val="000000" w:themeColor="text1"/>
              </w:rPr>
              <w:t>张</w:t>
            </w:r>
            <w:r w:rsidRPr="004A3886">
              <w:rPr>
                <w:rFonts w:hint="eastAsia"/>
                <w:bCs/>
                <w:color w:val="000000" w:themeColor="text1"/>
              </w:rPr>
              <w:t>/</w:t>
            </w:r>
            <w:r w:rsidRPr="004A3886">
              <w:rPr>
                <w:rFonts w:hint="eastAsia"/>
                <w:bCs/>
                <w:color w:val="000000" w:themeColor="text1"/>
              </w:rPr>
              <w:t>年，在洗片过程中及评片后将产生一定量的废胶片属于“国家危险废物名录”中规定的危险废物，</w:t>
            </w:r>
            <w:proofErr w:type="gramStart"/>
            <w:r w:rsidRPr="004A3886">
              <w:rPr>
                <w:rFonts w:hint="eastAsia"/>
                <w:bCs/>
                <w:color w:val="000000" w:themeColor="text1"/>
              </w:rPr>
              <w:t>其危废编号</w:t>
            </w:r>
            <w:proofErr w:type="gramEnd"/>
            <w:r w:rsidRPr="004A3886">
              <w:rPr>
                <w:rFonts w:hint="eastAsia"/>
                <w:bCs/>
                <w:color w:val="000000" w:themeColor="text1"/>
              </w:rPr>
              <w:t>为</w:t>
            </w:r>
            <w:r w:rsidRPr="004A3886">
              <w:rPr>
                <w:rFonts w:hint="eastAsia"/>
                <w:bCs/>
                <w:color w:val="000000" w:themeColor="text1"/>
              </w:rPr>
              <w:t>HW16</w:t>
            </w:r>
            <w:r w:rsidRPr="004A3886">
              <w:rPr>
                <w:rFonts w:hint="eastAsia"/>
                <w:bCs/>
                <w:color w:val="000000" w:themeColor="text1"/>
              </w:rPr>
              <w:t>。建设单位拟将本项目产生的危险废物暂存于</w:t>
            </w:r>
            <w:proofErr w:type="gramStart"/>
            <w:r w:rsidRPr="004A3886">
              <w:rPr>
                <w:rFonts w:hint="eastAsia"/>
                <w:bCs/>
                <w:color w:val="000000" w:themeColor="text1"/>
              </w:rPr>
              <w:t>贴有危废标识</w:t>
            </w:r>
            <w:proofErr w:type="gramEnd"/>
            <w:r w:rsidRPr="004A3886">
              <w:rPr>
                <w:rFonts w:hint="eastAsia"/>
                <w:bCs/>
                <w:color w:val="000000" w:themeColor="text1"/>
              </w:rPr>
              <w:t>的专用防腐、防倾倒的塑料容器内，塑料容器拟放置于洗片</w:t>
            </w:r>
            <w:proofErr w:type="gramStart"/>
            <w:r w:rsidRPr="004A3886">
              <w:rPr>
                <w:rFonts w:hint="eastAsia"/>
                <w:bCs/>
                <w:color w:val="000000" w:themeColor="text1"/>
              </w:rPr>
              <w:t>室内危废暂存</w:t>
            </w:r>
            <w:proofErr w:type="gramEnd"/>
            <w:r w:rsidRPr="004A3886">
              <w:rPr>
                <w:rFonts w:hint="eastAsia"/>
                <w:bCs/>
                <w:color w:val="000000" w:themeColor="text1"/>
              </w:rPr>
              <w:t>区。</w:t>
            </w:r>
          </w:p>
          <w:p w14:paraId="4799734C" w14:textId="3200860E" w:rsidR="000D5EDA" w:rsidRPr="004A3886" w:rsidRDefault="000D5EDA" w:rsidP="000D5EDA">
            <w:pPr>
              <w:ind w:firstLineChars="200" w:firstLine="480"/>
              <w:rPr>
                <w:bCs/>
                <w:color w:val="000000" w:themeColor="text1"/>
              </w:rPr>
            </w:pPr>
            <w:r w:rsidRPr="004A3886">
              <w:rPr>
                <w:rFonts w:hint="eastAsia"/>
                <w:bCs/>
                <w:color w:val="000000" w:themeColor="text1"/>
              </w:rPr>
              <w:t>建设单位拟与有相应</w:t>
            </w:r>
            <w:proofErr w:type="gramStart"/>
            <w:r w:rsidRPr="004A3886">
              <w:rPr>
                <w:rFonts w:hint="eastAsia"/>
                <w:bCs/>
                <w:color w:val="000000" w:themeColor="text1"/>
              </w:rPr>
              <w:t>危废处理</w:t>
            </w:r>
            <w:proofErr w:type="gramEnd"/>
            <w:r w:rsidRPr="004A3886">
              <w:rPr>
                <w:rFonts w:hint="eastAsia"/>
                <w:bCs/>
                <w:color w:val="000000" w:themeColor="text1"/>
              </w:rPr>
              <w:t>资质的单位</w:t>
            </w:r>
            <w:proofErr w:type="gramStart"/>
            <w:r w:rsidRPr="004A3886">
              <w:rPr>
                <w:rFonts w:hint="eastAsia"/>
                <w:bCs/>
                <w:color w:val="000000" w:themeColor="text1"/>
              </w:rPr>
              <w:t>签订危废回收</w:t>
            </w:r>
            <w:proofErr w:type="gramEnd"/>
            <w:r w:rsidRPr="004A3886">
              <w:rPr>
                <w:rFonts w:hint="eastAsia"/>
                <w:bCs/>
                <w:color w:val="000000" w:themeColor="text1"/>
              </w:rPr>
              <w:t>合同，不外排，对环境影响较小。</w:t>
            </w:r>
          </w:p>
          <w:p w14:paraId="795E97B8" w14:textId="77777777" w:rsidR="008D79E4" w:rsidRPr="004A3886" w:rsidRDefault="008D79E4" w:rsidP="00BC2F6B">
            <w:pPr>
              <w:autoSpaceDE w:val="0"/>
              <w:autoSpaceDN w:val="0"/>
              <w:adjustRightInd w:val="0"/>
              <w:rPr>
                <w:bCs/>
                <w:color w:val="000000" w:themeColor="text1"/>
                <w:kern w:val="0"/>
              </w:rPr>
            </w:pPr>
            <w:r w:rsidRPr="004A3886">
              <w:rPr>
                <w:rFonts w:hint="eastAsia"/>
                <w:b/>
                <w:bCs/>
                <w:color w:val="000000" w:themeColor="text1"/>
                <w:kern w:val="0"/>
              </w:rPr>
              <w:t>四、噪声</w:t>
            </w:r>
          </w:p>
          <w:p w14:paraId="3CEF75EA" w14:textId="44541439" w:rsidR="008D79E4" w:rsidRPr="004A3886" w:rsidRDefault="008D79E4" w:rsidP="00BC2F6B">
            <w:pPr>
              <w:autoSpaceDE w:val="0"/>
              <w:autoSpaceDN w:val="0"/>
              <w:adjustRightInd w:val="0"/>
              <w:ind w:firstLineChars="200" w:firstLine="480"/>
              <w:rPr>
                <w:bCs/>
                <w:color w:val="000000" w:themeColor="text1"/>
                <w:kern w:val="0"/>
              </w:rPr>
            </w:pPr>
            <w:r w:rsidRPr="004A3886">
              <w:rPr>
                <w:rFonts w:hint="eastAsia"/>
                <w:bCs/>
                <w:color w:val="000000" w:themeColor="text1"/>
                <w:kern w:val="0"/>
              </w:rPr>
              <w:t>本项目风机工作时将产生一定噪声，本项目拟采用低噪声设备（噪声源强低于</w:t>
            </w:r>
            <w:r w:rsidRPr="004A3886">
              <w:rPr>
                <w:rFonts w:hint="eastAsia"/>
                <w:bCs/>
                <w:color w:val="000000" w:themeColor="text1"/>
                <w:kern w:val="0"/>
              </w:rPr>
              <w:t>65dB</w:t>
            </w:r>
            <w:r w:rsidRPr="004A3886">
              <w:rPr>
                <w:rFonts w:hint="eastAsia"/>
                <w:bCs/>
                <w:color w:val="000000" w:themeColor="text1"/>
                <w:kern w:val="0"/>
              </w:rPr>
              <w:t>（</w:t>
            </w:r>
            <w:r w:rsidRPr="004A3886">
              <w:rPr>
                <w:rFonts w:hint="eastAsia"/>
                <w:bCs/>
                <w:color w:val="000000" w:themeColor="text1"/>
                <w:kern w:val="0"/>
              </w:rPr>
              <w:t>A</w:t>
            </w:r>
            <w:r w:rsidRPr="004A3886">
              <w:rPr>
                <w:rFonts w:hint="eastAsia"/>
                <w:bCs/>
                <w:color w:val="000000" w:themeColor="text1"/>
                <w:kern w:val="0"/>
              </w:rPr>
              <w:t>）），经过距离衰减和墙体隔声后，使厂界噪声可以达到《工业企业厂界环境噪声排放标准》</w:t>
            </w:r>
            <w:r w:rsidR="004B69AE" w:rsidRPr="004A3886">
              <w:rPr>
                <w:rFonts w:hint="eastAsia"/>
                <w:bCs/>
                <w:color w:val="000000" w:themeColor="text1"/>
                <w:kern w:val="0"/>
              </w:rPr>
              <w:t>（</w:t>
            </w:r>
            <w:r w:rsidR="004B69AE" w:rsidRPr="004A3886">
              <w:rPr>
                <w:rFonts w:hint="eastAsia"/>
                <w:bCs/>
                <w:color w:val="000000" w:themeColor="text1"/>
                <w:kern w:val="0"/>
              </w:rPr>
              <w:t>GB12348-2008</w:t>
            </w:r>
            <w:r w:rsidR="004B69AE" w:rsidRPr="004A3886">
              <w:rPr>
                <w:rFonts w:hint="eastAsia"/>
                <w:bCs/>
                <w:color w:val="000000" w:themeColor="text1"/>
                <w:kern w:val="0"/>
              </w:rPr>
              <w:t>）</w:t>
            </w:r>
            <w:r w:rsidR="004B69AE" w:rsidRPr="004A3886">
              <w:rPr>
                <w:rFonts w:hint="eastAsia"/>
                <w:bCs/>
                <w:color w:val="000000" w:themeColor="text1"/>
                <w:kern w:val="0"/>
              </w:rPr>
              <w:t>3</w:t>
            </w:r>
            <w:r w:rsidR="004B69AE" w:rsidRPr="004A3886">
              <w:rPr>
                <w:rFonts w:hint="eastAsia"/>
                <w:bCs/>
                <w:color w:val="000000" w:themeColor="text1"/>
                <w:kern w:val="0"/>
              </w:rPr>
              <w:t>类标准限值要求。</w:t>
            </w:r>
          </w:p>
          <w:p w14:paraId="498B6674" w14:textId="77777777" w:rsidR="008D79E4" w:rsidRPr="004A3886" w:rsidRDefault="008D79E4" w:rsidP="00BC2F6B">
            <w:pPr>
              <w:autoSpaceDE w:val="0"/>
              <w:autoSpaceDN w:val="0"/>
              <w:adjustRightInd w:val="0"/>
              <w:rPr>
                <w:b/>
                <w:bCs/>
                <w:color w:val="000000" w:themeColor="text1"/>
                <w:kern w:val="0"/>
              </w:rPr>
            </w:pPr>
            <w:r w:rsidRPr="004A3886">
              <w:rPr>
                <w:rFonts w:hint="eastAsia"/>
                <w:b/>
                <w:bCs/>
                <w:color w:val="000000" w:themeColor="text1"/>
                <w:kern w:val="0"/>
              </w:rPr>
              <w:t>五、废水</w:t>
            </w:r>
          </w:p>
          <w:p w14:paraId="03E63ED2" w14:textId="78F1A215" w:rsidR="008D79E4" w:rsidRPr="004A3886" w:rsidRDefault="008D79E4" w:rsidP="00BC2F6B">
            <w:pPr>
              <w:autoSpaceDE w:val="0"/>
              <w:autoSpaceDN w:val="0"/>
              <w:adjustRightInd w:val="0"/>
              <w:ind w:firstLineChars="200" w:firstLine="480"/>
              <w:rPr>
                <w:bCs/>
                <w:color w:val="000000" w:themeColor="text1"/>
                <w:kern w:val="0"/>
              </w:rPr>
            </w:pPr>
            <w:r w:rsidRPr="004A3886">
              <w:rPr>
                <w:rFonts w:hint="eastAsia"/>
                <w:bCs/>
                <w:color w:val="000000" w:themeColor="text1"/>
              </w:rPr>
              <w:t>本项目清洗胶片时产生洗片废水约</w:t>
            </w:r>
            <w:r w:rsidR="00A777A6" w:rsidRPr="004A3886">
              <w:rPr>
                <w:rFonts w:hint="eastAsia"/>
                <w:bCs/>
                <w:color w:val="000000" w:themeColor="text1"/>
              </w:rPr>
              <w:t>2</w:t>
            </w:r>
            <w:r w:rsidR="00A777A6" w:rsidRPr="004A3886">
              <w:rPr>
                <w:bCs/>
                <w:color w:val="000000" w:themeColor="text1"/>
              </w:rPr>
              <w:t>5</w:t>
            </w:r>
            <w:r w:rsidR="00A777A6" w:rsidRPr="004A3886">
              <w:rPr>
                <w:rFonts w:hint="eastAsia"/>
                <w:bCs/>
                <w:color w:val="000000" w:themeColor="text1"/>
              </w:rPr>
              <w:t>m</w:t>
            </w:r>
            <w:r w:rsidR="00A777A6" w:rsidRPr="004A3886">
              <w:rPr>
                <w:bCs/>
                <w:color w:val="000000" w:themeColor="text1"/>
                <w:vertAlign w:val="superscript"/>
              </w:rPr>
              <w:t>3</w:t>
            </w:r>
            <w:r w:rsidRPr="004A3886">
              <w:rPr>
                <w:rFonts w:hint="eastAsia"/>
                <w:bCs/>
                <w:color w:val="000000" w:themeColor="text1"/>
              </w:rPr>
              <w:t>/a</w:t>
            </w:r>
            <w:r w:rsidRPr="004A3886">
              <w:rPr>
                <w:rFonts w:hint="eastAsia"/>
                <w:bCs/>
                <w:color w:val="000000" w:themeColor="text1"/>
              </w:rPr>
              <w:t>，辐射工作人员产生的生活污水约</w:t>
            </w:r>
            <w:r w:rsidRPr="004A3886">
              <w:rPr>
                <w:rFonts w:hint="eastAsia"/>
                <w:bCs/>
                <w:color w:val="000000" w:themeColor="text1"/>
              </w:rPr>
              <w:t>0.18m</w:t>
            </w:r>
            <w:r w:rsidRPr="004A3886">
              <w:rPr>
                <w:rFonts w:hint="eastAsia"/>
                <w:bCs/>
                <w:color w:val="000000" w:themeColor="text1"/>
                <w:vertAlign w:val="superscript"/>
              </w:rPr>
              <w:t>3</w:t>
            </w:r>
            <w:r w:rsidRPr="004A3886">
              <w:rPr>
                <w:rFonts w:hint="eastAsia"/>
                <w:bCs/>
                <w:color w:val="000000" w:themeColor="text1"/>
              </w:rPr>
              <w:t>/d</w:t>
            </w:r>
            <w:r w:rsidRPr="004A3886">
              <w:rPr>
                <w:rFonts w:hint="eastAsia"/>
                <w:bCs/>
                <w:color w:val="000000" w:themeColor="text1"/>
              </w:rPr>
              <w:t>。本项目产生废水经建设单位污水预处理</w:t>
            </w:r>
            <w:proofErr w:type="gramStart"/>
            <w:r w:rsidRPr="004A3886">
              <w:rPr>
                <w:rFonts w:hint="eastAsia"/>
                <w:bCs/>
                <w:color w:val="000000" w:themeColor="text1"/>
              </w:rPr>
              <w:t>池处理</w:t>
            </w:r>
            <w:proofErr w:type="gramEnd"/>
            <w:r w:rsidRPr="004A3886">
              <w:rPr>
                <w:rFonts w:hint="eastAsia"/>
                <w:bCs/>
                <w:color w:val="000000" w:themeColor="text1"/>
              </w:rPr>
              <w:t>后</w:t>
            </w:r>
            <w:r w:rsidR="00A777A6" w:rsidRPr="004A3886">
              <w:rPr>
                <w:rFonts w:hint="eastAsia"/>
                <w:bCs/>
                <w:color w:val="000000" w:themeColor="text1"/>
              </w:rPr>
              <w:t>排入</w:t>
            </w:r>
            <w:r w:rsidRPr="004A3886">
              <w:rPr>
                <w:rFonts w:hint="eastAsia"/>
                <w:bCs/>
                <w:color w:val="000000" w:themeColor="text1"/>
              </w:rPr>
              <w:t>市政污水管网送污水处理厂。</w:t>
            </w:r>
          </w:p>
          <w:p w14:paraId="3304A720" w14:textId="77777777" w:rsidR="008D79E4" w:rsidRPr="004A3886" w:rsidRDefault="008D79E4" w:rsidP="00BC2F6B">
            <w:pPr>
              <w:autoSpaceDE w:val="0"/>
              <w:autoSpaceDN w:val="0"/>
              <w:adjustRightInd w:val="0"/>
              <w:rPr>
                <w:b/>
                <w:bCs/>
                <w:color w:val="000000" w:themeColor="text1"/>
                <w:kern w:val="0"/>
              </w:rPr>
            </w:pPr>
            <w:r w:rsidRPr="004A3886">
              <w:rPr>
                <w:rFonts w:hint="eastAsia"/>
                <w:b/>
                <w:bCs/>
                <w:color w:val="000000" w:themeColor="text1"/>
                <w:kern w:val="0"/>
              </w:rPr>
              <w:t>六、生活垃圾</w:t>
            </w:r>
          </w:p>
          <w:p w14:paraId="548C503D" w14:textId="425C33C4" w:rsidR="008D79E4" w:rsidRPr="004A3886" w:rsidRDefault="008D79E4" w:rsidP="00BC2F6B">
            <w:pPr>
              <w:ind w:firstLineChars="200" w:firstLine="480"/>
              <w:rPr>
                <w:bCs/>
                <w:color w:val="000000" w:themeColor="text1"/>
                <w:kern w:val="0"/>
              </w:rPr>
            </w:pPr>
            <w:bookmarkStart w:id="45" w:name="_Toc163742511"/>
            <w:r w:rsidRPr="004A3886">
              <w:rPr>
                <w:rFonts w:hint="eastAsia"/>
                <w:bCs/>
                <w:color w:val="000000" w:themeColor="text1"/>
                <w:kern w:val="0"/>
              </w:rPr>
              <w:t>辐射工作人员产生的生活垃圾约</w:t>
            </w:r>
            <w:r w:rsidRPr="004A3886">
              <w:rPr>
                <w:rFonts w:hint="eastAsia"/>
                <w:bCs/>
                <w:color w:val="000000" w:themeColor="text1"/>
                <w:kern w:val="0"/>
              </w:rPr>
              <w:t>1.0kg/d</w:t>
            </w:r>
            <w:r w:rsidRPr="004A3886">
              <w:rPr>
                <w:rFonts w:hint="eastAsia"/>
                <w:bCs/>
                <w:color w:val="000000" w:themeColor="text1"/>
                <w:kern w:val="0"/>
              </w:rPr>
              <w:t>，</w:t>
            </w:r>
            <w:r w:rsidR="00637B1A" w:rsidRPr="004A3886">
              <w:rPr>
                <w:rFonts w:hint="eastAsia"/>
                <w:bCs/>
                <w:color w:val="000000" w:themeColor="text1"/>
                <w:kern w:val="0"/>
              </w:rPr>
              <w:t>该部分产生量已包括在</w:t>
            </w:r>
            <w:proofErr w:type="gramStart"/>
            <w:r w:rsidR="00637B1A" w:rsidRPr="004A3886">
              <w:rPr>
                <w:rFonts w:hint="eastAsia"/>
                <w:bCs/>
                <w:color w:val="000000" w:themeColor="text1"/>
                <w:kern w:val="0"/>
              </w:rPr>
              <w:t>光韵达成都</w:t>
            </w:r>
            <w:proofErr w:type="gramEnd"/>
            <w:r w:rsidR="00637B1A" w:rsidRPr="004A3886">
              <w:rPr>
                <w:rFonts w:hint="eastAsia"/>
                <w:bCs/>
                <w:color w:val="000000" w:themeColor="text1"/>
                <w:kern w:val="0"/>
              </w:rPr>
              <w:t>航空生产制造基地项目中，</w:t>
            </w:r>
            <w:r w:rsidRPr="004A3886">
              <w:rPr>
                <w:rFonts w:hint="eastAsia"/>
                <w:bCs/>
                <w:color w:val="000000" w:themeColor="text1"/>
                <w:kern w:val="0"/>
              </w:rPr>
              <w:t>依托</w:t>
            </w:r>
            <w:proofErr w:type="gramStart"/>
            <w:r w:rsidR="00A777A6" w:rsidRPr="004A3886">
              <w:rPr>
                <w:rFonts w:hint="eastAsia"/>
                <w:bCs/>
                <w:color w:val="000000" w:themeColor="text1"/>
                <w:kern w:val="0"/>
              </w:rPr>
              <w:t>光韵达成都</w:t>
            </w:r>
            <w:proofErr w:type="gramEnd"/>
            <w:r w:rsidR="00A777A6" w:rsidRPr="004A3886">
              <w:rPr>
                <w:rFonts w:hint="eastAsia"/>
                <w:bCs/>
                <w:color w:val="000000" w:themeColor="text1"/>
                <w:kern w:val="0"/>
              </w:rPr>
              <w:t>航空生产制造基地项目</w:t>
            </w:r>
            <w:r w:rsidRPr="004A3886">
              <w:rPr>
                <w:rFonts w:hint="eastAsia"/>
                <w:bCs/>
                <w:color w:val="000000" w:themeColor="text1"/>
                <w:kern w:val="0"/>
              </w:rPr>
              <w:t>垃圾收集设施收集。</w:t>
            </w:r>
            <w:bookmarkEnd w:id="45"/>
          </w:p>
          <w:p w14:paraId="2165CCAF" w14:textId="77777777" w:rsidR="008D79E4" w:rsidRPr="004A3886" w:rsidRDefault="008D79E4" w:rsidP="008D79E4">
            <w:pPr>
              <w:autoSpaceDE w:val="0"/>
              <w:autoSpaceDN w:val="0"/>
              <w:adjustRightInd w:val="0"/>
              <w:rPr>
                <w:b/>
                <w:bCs/>
                <w:color w:val="000000" w:themeColor="text1"/>
                <w:kern w:val="0"/>
                <w:sz w:val="28"/>
                <w:szCs w:val="28"/>
              </w:rPr>
            </w:pPr>
            <w:r w:rsidRPr="004A3886">
              <w:rPr>
                <w:rFonts w:hint="eastAsia"/>
                <w:b/>
                <w:bCs/>
                <w:color w:val="000000" w:themeColor="text1"/>
                <w:kern w:val="0"/>
                <w:sz w:val="28"/>
                <w:szCs w:val="28"/>
              </w:rPr>
              <w:t>事故影响分析</w:t>
            </w:r>
          </w:p>
          <w:p w14:paraId="596A2CF0" w14:textId="77777777" w:rsidR="008D79E4" w:rsidRPr="004A3886" w:rsidRDefault="008D79E4" w:rsidP="008D79E4">
            <w:pPr>
              <w:autoSpaceDE w:val="0"/>
              <w:autoSpaceDN w:val="0"/>
              <w:adjustRightInd w:val="0"/>
              <w:rPr>
                <w:b/>
                <w:bCs/>
                <w:color w:val="000000" w:themeColor="text1"/>
                <w:kern w:val="0"/>
              </w:rPr>
            </w:pPr>
            <w:r w:rsidRPr="004A3886">
              <w:rPr>
                <w:rFonts w:hint="eastAsia"/>
                <w:b/>
                <w:bCs/>
                <w:color w:val="000000" w:themeColor="text1"/>
                <w:kern w:val="0"/>
              </w:rPr>
              <w:t>一、事故分级</w:t>
            </w:r>
          </w:p>
          <w:p w14:paraId="029FC5B5" w14:textId="44519326" w:rsidR="00F963B8" w:rsidRPr="004A3886" w:rsidRDefault="008D79E4" w:rsidP="00DD33B4">
            <w:pPr>
              <w:autoSpaceDE w:val="0"/>
              <w:autoSpaceDN w:val="0"/>
              <w:adjustRightInd w:val="0"/>
              <w:ind w:firstLineChars="200" w:firstLine="480"/>
              <w:rPr>
                <w:b/>
                <w:color w:val="000000" w:themeColor="text1"/>
                <w:sz w:val="21"/>
                <w:szCs w:val="21"/>
              </w:rPr>
            </w:pPr>
            <w:r w:rsidRPr="004A3886">
              <w:rPr>
                <w:rFonts w:hint="eastAsia"/>
                <w:bCs/>
                <w:color w:val="000000" w:themeColor="text1"/>
                <w:kern w:val="0"/>
              </w:rPr>
              <w:t>根据《放射源同位素与射线装置安全和防护条例》（国务院令第</w:t>
            </w:r>
            <w:r w:rsidRPr="004A3886">
              <w:rPr>
                <w:rFonts w:hint="eastAsia"/>
                <w:bCs/>
                <w:color w:val="000000" w:themeColor="text1"/>
                <w:kern w:val="0"/>
              </w:rPr>
              <w:t xml:space="preserve">449 </w:t>
            </w:r>
            <w:r w:rsidRPr="004A3886">
              <w:rPr>
                <w:rFonts w:hint="eastAsia"/>
                <w:bCs/>
                <w:color w:val="000000" w:themeColor="text1"/>
                <w:kern w:val="0"/>
              </w:rPr>
              <w:t>号）第四十条：根据辐射事故的性质、严重程度、可控性和影响范围等因素，从重</w:t>
            </w:r>
            <w:proofErr w:type="gramStart"/>
            <w:r w:rsidRPr="004A3886">
              <w:rPr>
                <w:rFonts w:hint="eastAsia"/>
                <w:bCs/>
                <w:color w:val="000000" w:themeColor="text1"/>
                <w:kern w:val="0"/>
              </w:rPr>
              <w:t>到轻将辐射</w:t>
            </w:r>
            <w:proofErr w:type="gramEnd"/>
            <w:r w:rsidRPr="004A3886">
              <w:rPr>
                <w:rFonts w:hint="eastAsia"/>
                <w:bCs/>
                <w:color w:val="000000" w:themeColor="text1"/>
                <w:kern w:val="0"/>
              </w:rPr>
              <w:t>事故分为特别重大辐射事故、重大辐射事故、较大辐射事故和一般辐射事故四个等级，详见下表。</w:t>
            </w:r>
          </w:p>
          <w:p w14:paraId="2A3762B6" w14:textId="464C9292" w:rsidR="008D79E4" w:rsidRPr="004A3886" w:rsidRDefault="008D79E4" w:rsidP="008D79E4">
            <w:pPr>
              <w:spacing w:line="240" w:lineRule="auto"/>
              <w:jc w:val="center"/>
              <w:rPr>
                <w:b/>
                <w:color w:val="000000" w:themeColor="text1"/>
                <w:sz w:val="21"/>
                <w:szCs w:val="21"/>
              </w:rPr>
            </w:pPr>
            <w:r w:rsidRPr="004A3886">
              <w:rPr>
                <w:rFonts w:hint="eastAsia"/>
                <w:b/>
                <w:color w:val="000000" w:themeColor="text1"/>
                <w:sz w:val="21"/>
                <w:szCs w:val="21"/>
              </w:rPr>
              <w:t>表</w:t>
            </w:r>
            <w:r w:rsidRPr="004A3886">
              <w:rPr>
                <w:rFonts w:hint="eastAsia"/>
                <w:b/>
                <w:color w:val="000000" w:themeColor="text1"/>
                <w:sz w:val="21"/>
                <w:szCs w:val="21"/>
              </w:rPr>
              <w:t>11-1</w:t>
            </w:r>
            <w:r w:rsidR="00926235" w:rsidRPr="004A3886">
              <w:rPr>
                <w:rFonts w:hint="eastAsia"/>
                <w:b/>
                <w:color w:val="000000" w:themeColor="text1"/>
                <w:sz w:val="21"/>
                <w:szCs w:val="21"/>
              </w:rPr>
              <w:t>7</w:t>
            </w:r>
            <w:r w:rsidRPr="004A3886">
              <w:rPr>
                <w:rFonts w:hint="eastAsia"/>
                <w:b/>
                <w:color w:val="000000" w:themeColor="text1"/>
                <w:sz w:val="21"/>
                <w:szCs w:val="21"/>
              </w:rPr>
              <w:t xml:space="preserve"> </w:t>
            </w:r>
            <w:r w:rsidRPr="004A3886">
              <w:rPr>
                <w:rFonts w:hint="eastAsia"/>
                <w:b/>
                <w:color w:val="000000" w:themeColor="text1"/>
                <w:sz w:val="21"/>
                <w:szCs w:val="21"/>
              </w:rPr>
              <w:t>项目的风险因子辐射伤害程度与事故分级</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856"/>
              <w:gridCol w:w="6565"/>
            </w:tblGrid>
            <w:tr w:rsidR="008E2AE9" w:rsidRPr="004A3886" w14:paraId="6E591239" w14:textId="77777777" w:rsidTr="00281F2D">
              <w:trPr>
                <w:trHeight w:val="299"/>
                <w:jc w:val="center"/>
              </w:trPr>
              <w:tc>
                <w:tcPr>
                  <w:tcW w:w="1102" w:type="pct"/>
                  <w:shd w:val="clear" w:color="auto" w:fill="auto"/>
                </w:tcPr>
                <w:p w14:paraId="29D2A1FB" w14:textId="77777777" w:rsidR="008D79E4" w:rsidRPr="004A3886" w:rsidRDefault="008D79E4" w:rsidP="008D79E4">
                  <w:pPr>
                    <w:spacing w:line="240" w:lineRule="auto"/>
                    <w:jc w:val="center"/>
                    <w:rPr>
                      <w:b/>
                      <w:color w:val="000000" w:themeColor="text1"/>
                      <w:sz w:val="21"/>
                      <w:szCs w:val="21"/>
                    </w:rPr>
                  </w:pPr>
                  <w:r w:rsidRPr="004A3886">
                    <w:rPr>
                      <w:rFonts w:hint="eastAsia"/>
                      <w:b/>
                      <w:color w:val="000000" w:themeColor="text1"/>
                      <w:sz w:val="21"/>
                      <w:szCs w:val="21"/>
                    </w:rPr>
                    <w:t>事故等级</w:t>
                  </w:r>
                </w:p>
              </w:tc>
              <w:tc>
                <w:tcPr>
                  <w:tcW w:w="3898" w:type="pct"/>
                  <w:shd w:val="clear" w:color="auto" w:fill="auto"/>
                </w:tcPr>
                <w:p w14:paraId="109CE710" w14:textId="77777777" w:rsidR="008D79E4" w:rsidRPr="004A3886" w:rsidRDefault="008D79E4" w:rsidP="008D79E4">
                  <w:pPr>
                    <w:spacing w:line="240" w:lineRule="auto"/>
                    <w:jc w:val="center"/>
                    <w:rPr>
                      <w:b/>
                      <w:color w:val="000000" w:themeColor="text1"/>
                      <w:sz w:val="21"/>
                      <w:szCs w:val="21"/>
                    </w:rPr>
                  </w:pPr>
                  <w:r w:rsidRPr="004A3886">
                    <w:rPr>
                      <w:rFonts w:hint="eastAsia"/>
                      <w:b/>
                      <w:color w:val="000000" w:themeColor="text1"/>
                      <w:sz w:val="21"/>
                      <w:szCs w:val="21"/>
                    </w:rPr>
                    <w:t>上报程序</w:t>
                  </w:r>
                </w:p>
              </w:tc>
            </w:tr>
            <w:tr w:rsidR="008E2AE9" w:rsidRPr="004A3886" w14:paraId="6FB466C2" w14:textId="77777777" w:rsidTr="00281F2D">
              <w:trPr>
                <w:jc w:val="center"/>
              </w:trPr>
              <w:tc>
                <w:tcPr>
                  <w:tcW w:w="1102" w:type="pct"/>
                  <w:shd w:val="clear" w:color="auto" w:fill="auto"/>
                  <w:vAlign w:val="center"/>
                </w:tcPr>
                <w:p w14:paraId="6A1D047F" w14:textId="77777777" w:rsidR="008D79E4" w:rsidRPr="004A3886" w:rsidRDefault="008D79E4" w:rsidP="008D79E4">
                  <w:pPr>
                    <w:spacing w:line="240" w:lineRule="auto"/>
                    <w:jc w:val="center"/>
                    <w:rPr>
                      <w:color w:val="000000" w:themeColor="text1"/>
                      <w:sz w:val="21"/>
                      <w:szCs w:val="21"/>
                    </w:rPr>
                  </w:pPr>
                  <w:r w:rsidRPr="004A3886">
                    <w:rPr>
                      <w:color w:val="000000" w:themeColor="text1"/>
                      <w:sz w:val="21"/>
                      <w:szCs w:val="21"/>
                    </w:rPr>
                    <w:t>一般辐射事故</w:t>
                  </w:r>
                </w:p>
              </w:tc>
              <w:tc>
                <w:tcPr>
                  <w:tcW w:w="3898" w:type="pct"/>
                  <w:shd w:val="clear" w:color="auto" w:fill="auto"/>
                  <w:vAlign w:val="center"/>
                </w:tcPr>
                <w:p w14:paraId="76427CA3" w14:textId="77777777" w:rsidR="008D79E4" w:rsidRPr="004A3886" w:rsidRDefault="008D79E4" w:rsidP="008D79E4">
                  <w:pPr>
                    <w:spacing w:line="240" w:lineRule="auto"/>
                    <w:jc w:val="center"/>
                    <w:rPr>
                      <w:color w:val="000000" w:themeColor="text1"/>
                      <w:sz w:val="21"/>
                      <w:szCs w:val="21"/>
                    </w:rPr>
                  </w:pPr>
                  <w:r w:rsidRPr="004A3886">
                    <w:rPr>
                      <w:color w:val="000000" w:themeColor="text1"/>
                      <w:sz w:val="21"/>
                      <w:szCs w:val="21"/>
                    </w:rPr>
                    <w:t>Ⅳ</w:t>
                  </w:r>
                  <w:r w:rsidRPr="004A3886">
                    <w:rPr>
                      <w:color w:val="000000" w:themeColor="text1"/>
                      <w:sz w:val="21"/>
                      <w:szCs w:val="21"/>
                    </w:rPr>
                    <w:t>类、</w:t>
                  </w:r>
                  <w:r w:rsidRPr="004A3886">
                    <w:rPr>
                      <w:color w:val="000000" w:themeColor="text1"/>
                      <w:sz w:val="21"/>
                      <w:szCs w:val="21"/>
                    </w:rPr>
                    <w:t>Ⅴ</w:t>
                  </w:r>
                  <w:r w:rsidRPr="004A3886">
                    <w:rPr>
                      <w:color w:val="000000" w:themeColor="text1"/>
                      <w:sz w:val="21"/>
                      <w:szCs w:val="21"/>
                    </w:rPr>
                    <w:t>类放射源丢失、被盗、失控，或放射性同位素和射线装置失控导致人员受到超过年剂量限值的照射。</w:t>
                  </w:r>
                </w:p>
              </w:tc>
            </w:tr>
            <w:tr w:rsidR="008E2AE9" w:rsidRPr="004A3886" w14:paraId="4215E3EE" w14:textId="77777777" w:rsidTr="00281F2D">
              <w:trPr>
                <w:jc w:val="center"/>
              </w:trPr>
              <w:tc>
                <w:tcPr>
                  <w:tcW w:w="1102" w:type="pct"/>
                  <w:shd w:val="clear" w:color="auto" w:fill="auto"/>
                  <w:vAlign w:val="center"/>
                </w:tcPr>
                <w:p w14:paraId="76D70FE4" w14:textId="77777777" w:rsidR="008D79E4" w:rsidRPr="004A3886" w:rsidRDefault="008D79E4" w:rsidP="008D79E4">
                  <w:pPr>
                    <w:spacing w:line="240" w:lineRule="auto"/>
                    <w:jc w:val="center"/>
                    <w:rPr>
                      <w:color w:val="000000" w:themeColor="text1"/>
                      <w:sz w:val="21"/>
                      <w:szCs w:val="21"/>
                    </w:rPr>
                  </w:pPr>
                  <w:r w:rsidRPr="004A3886">
                    <w:rPr>
                      <w:color w:val="000000" w:themeColor="text1"/>
                      <w:sz w:val="21"/>
                      <w:szCs w:val="21"/>
                    </w:rPr>
                    <w:t>较大辐射事故</w:t>
                  </w:r>
                </w:p>
              </w:tc>
              <w:tc>
                <w:tcPr>
                  <w:tcW w:w="3898" w:type="pct"/>
                  <w:shd w:val="clear" w:color="auto" w:fill="auto"/>
                  <w:vAlign w:val="center"/>
                </w:tcPr>
                <w:p w14:paraId="3389A1EE" w14:textId="1A27C2AC" w:rsidR="008D79E4" w:rsidRPr="004A3886" w:rsidRDefault="008D79E4" w:rsidP="008D79E4">
                  <w:pPr>
                    <w:spacing w:line="240" w:lineRule="auto"/>
                    <w:jc w:val="center"/>
                    <w:rPr>
                      <w:color w:val="000000" w:themeColor="text1"/>
                      <w:sz w:val="21"/>
                      <w:szCs w:val="21"/>
                    </w:rPr>
                  </w:pPr>
                  <w:r w:rsidRPr="004A3886">
                    <w:rPr>
                      <w:color w:val="000000" w:themeColor="text1"/>
                      <w:sz w:val="21"/>
                      <w:szCs w:val="21"/>
                    </w:rPr>
                    <w:t>Ⅲ</w:t>
                  </w:r>
                  <w:r w:rsidRPr="004A3886">
                    <w:rPr>
                      <w:color w:val="000000" w:themeColor="text1"/>
                      <w:sz w:val="21"/>
                      <w:szCs w:val="21"/>
                    </w:rPr>
                    <w:t>类放射源丢失、被盗、失控，或者放射性同位素和射线装置失控导致</w:t>
                  </w:r>
                  <w:r w:rsidRPr="004A3886">
                    <w:rPr>
                      <w:color w:val="000000" w:themeColor="text1"/>
                      <w:sz w:val="21"/>
                      <w:szCs w:val="21"/>
                    </w:rPr>
                    <w:t>9</w:t>
                  </w:r>
                  <w:r w:rsidRPr="004A3886">
                    <w:rPr>
                      <w:color w:val="000000" w:themeColor="text1"/>
                      <w:sz w:val="21"/>
                      <w:szCs w:val="21"/>
                    </w:rPr>
                    <w:t>人以下（含</w:t>
                  </w:r>
                  <w:r w:rsidRPr="004A3886">
                    <w:rPr>
                      <w:color w:val="000000" w:themeColor="text1"/>
                      <w:sz w:val="21"/>
                      <w:szCs w:val="21"/>
                    </w:rPr>
                    <w:t>9</w:t>
                  </w:r>
                  <w:r w:rsidRPr="004A3886">
                    <w:rPr>
                      <w:color w:val="000000" w:themeColor="text1"/>
                      <w:sz w:val="21"/>
                      <w:szCs w:val="21"/>
                    </w:rPr>
                    <w:t>人）急性重度放射病、局部器官残疾。</w:t>
                  </w:r>
                </w:p>
              </w:tc>
            </w:tr>
            <w:tr w:rsidR="008E2AE9" w:rsidRPr="004A3886" w14:paraId="733B9A9E" w14:textId="77777777" w:rsidTr="00281F2D">
              <w:trPr>
                <w:jc w:val="center"/>
              </w:trPr>
              <w:tc>
                <w:tcPr>
                  <w:tcW w:w="1102" w:type="pct"/>
                  <w:shd w:val="clear" w:color="auto" w:fill="auto"/>
                  <w:vAlign w:val="center"/>
                </w:tcPr>
                <w:p w14:paraId="5CD5EB57" w14:textId="77777777" w:rsidR="008D79E4" w:rsidRPr="004A3886" w:rsidRDefault="008D79E4" w:rsidP="008D79E4">
                  <w:pPr>
                    <w:spacing w:line="240" w:lineRule="auto"/>
                    <w:jc w:val="center"/>
                    <w:rPr>
                      <w:color w:val="000000" w:themeColor="text1"/>
                      <w:sz w:val="21"/>
                      <w:szCs w:val="21"/>
                    </w:rPr>
                  </w:pPr>
                  <w:r w:rsidRPr="004A3886">
                    <w:rPr>
                      <w:color w:val="000000" w:themeColor="text1"/>
                      <w:sz w:val="21"/>
                      <w:szCs w:val="21"/>
                    </w:rPr>
                    <w:t>重大辐射事故</w:t>
                  </w:r>
                </w:p>
              </w:tc>
              <w:tc>
                <w:tcPr>
                  <w:tcW w:w="3898" w:type="pct"/>
                  <w:shd w:val="clear" w:color="auto" w:fill="auto"/>
                  <w:vAlign w:val="center"/>
                </w:tcPr>
                <w:p w14:paraId="15B24632" w14:textId="0E82DDEA" w:rsidR="008D79E4" w:rsidRPr="004A3886" w:rsidRDefault="008D79E4" w:rsidP="008D79E4">
                  <w:pPr>
                    <w:spacing w:line="240" w:lineRule="auto"/>
                    <w:jc w:val="center"/>
                    <w:rPr>
                      <w:color w:val="000000" w:themeColor="text1"/>
                      <w:sz w:val="21"/>
                      <w:szCs w:val="21"/>
                    </w:rPr>
                  </w:pPr>
                  <w:r w:rsidRPr="004A3886">
                    <w:rPr>
                      <w:color w:val="000000" w:themeColor="text1"/>
                      <w:sz w:val="21"/>
                      <w:szCs w:val="21"/>
                    </w:rPr>
                    <w:t>Ⅰ</w:t>
                  </w:r>
                  <w:r w:rsidRPr="004A3886">
                    <w:rPr>
                      <w:color w:val="000000" w:themeColor="text1"/>
                      <w:sz w:val="21"/>
                      <w:szCs w:val="21"/>
                    </w:rPr>
                    <w:t>类、</w:t>
                  </w:r>
                  <w:r w:rsidRPr="004A3886">
                    <w:rPr>
                      <w:color w:val="000000" w:themeColor="text1"/>
                      <w:sz w:val="21"/>
                      <w:szCs w:val="21"/>
                    </w:rPr>
                    <w:t>Ⅱ</w:t>
                  </w:r>
                  <w:r w:rsidRPr="004A3886">
                    <w:rPr>
                      <w:color w:val="000000" w:themeColor="text1"/>
                      <w:sz w:val="21"/>
                      <w:szCs w:val="21"/>
                    </w:rPr>
                    <w:t>类放射源丢失、被盗、失控，或者放射性同位素和射线装置失控导致</w:t>
                  </w:r>
                  <w:r w:rsidRPr="004A3886">
                    <w:rPr>
                      <w:color w:val="000000" w:themeColor="text1"/>
                      <w:sz w:val="21"/>
                      <w:szCs w:val="21"/>
                    </w:rPr>
                    <w:t>2</w:t>
                  </w:r>
                  <w:r w:rsidRPr="004A3886">
                    <w:rPr>
                      <w:color w:val="000000" w:themeColor="text1"/>
                      <w:sz w:val="21"/>
                      <w:szCs w:val="21"/>
                    </w:rPr>
                    <w:t>人以下（含</w:t>
                  </w:r>
                  <w:r w:rsidRPr="004A3886">
                    <w:rPr>
                      <w:color w:val="000000" w:themeColor="text1"/>
                      <w:sz w:val="21"/>
                      <w:szCs w:val="21"/>
                    </w:rPr>
                    <w:t>2</w:t>
                  </w:r>
                  <w:r w:rsidRPr="004A3886">
                    <w:rPr>
                      <w:color w:val="000000" w:themeColor="text1"/>
                      <w:sz w:val="21"/>
                      <w:szCs w:val="21"/>
                    </w:rPr>
                    <w:t>人）急性死亡或者</w:t>
                  </w:r>
                  <w:r w:rsidRPr="004A3886">
                    <w:rPr>
                      <w:color w:val="000000" w:themeColor="text1"/>
                      <w:sz w:val="21"/>
                      <w:szCs w:val="21"/>
                    </w:rPr>
                    <w:t>10</w:t>
                  </w:r>
                  <w:r w:rsidRPr="004A3886">
                    <w:rPr>
                      <w:color w:val="000000" w:themeColor="text1"/>
                      <w:sz w:val="21"/>
                      <w:szCs w:val="21"/>
                    </w:rPr>
                    <w:t>人以上（含</w:t>
                  </w:r>
                  <w:r w:rsidRPr="004A3886">
                    <w:rPr>
                      <w:color w:val="000000" w:themeColor="text1"/>
                      <w:sz w:val="21"/>
                      <w:szCs w:val="21"/>
                    </w:rPr>
                    <w:t>10</w:t>
                  </w:r>
                  <w:r w:rsidRPr="004A3886">
                    <w:rPr>
                      <w:color w:val="000000" w:themeColor="text1"/>
                      <w:sz w:val="21"/>
                      <w:szCs w:val="21"/>
                    </w:rPr>
                    <w:t>人）急性重度放射病、局部器官残疾。</w:t>
                  </w:r>
                </w:p>
              </w:tc>
            </w:tr>
            <w:tr w:rsidR="008E2AE9" w:rsidRPr="004A3886" w14:paraId="12455C17" w14:textId="77777777" w:rsidTr="00281F2D">
              <w:trPr>
                <w:jc w:val="center"/>
              </w:trPr>
              <w:tc>
                <w:tcPr>
                  <w:tcW w:w="1102" w:type="pct"/>
                  <w:shd w:val="clear" w:color="auto" w:fill="auto"/>
                  <w:vAlign w:val="center"/>
                </w:tcPr>
                <w:p w14:paraId="50A790EA" w14:textId="77777777" w:rsidR="008D79E4" w:rsidRPr="004A3886" w:rsidRDefault="008D79E4" w:rsidP="008D79E4">
                  <w:pPr>
                    <w:spacing w:line="240" w:lineRule="auto"/>
                    <w:jc w:val="center"/>
                    <w:rPr>
                      <w:color w:val="000000" w:themeColor="text1"/>
                      <w:sz w:val="21"/>
                      <w:szCs w:val="21"/>
                    </w:rPr>
                  </w:pPr>
                  <w:r w:rsidRPr="004A3886">
                    <w:rPr>
                      <w:color w:val="000000" w:themeColor="text1"/>
                      <w:sz w:val="21"/>
                      <w:szCs w:val="21"/>
                    </w:rPr>
                    <w:lastRenderedPageBreak/>
                    <w:t>特别重大辐射事故</w:t>
                  </w:r>
                </w:p>
              </w:tc>
              <w:tc>
                <w:tcPr>
                  <w:tcW w:w="3898" w:type="pct"/>
                  <w:shd w:val="clear" w:color="auto" w:fill="auto"/>
                  <w:vAlign w:val="center"/>
                </w:tcPr>
                <w:p w14:paraId="476F420A" w14:textId="5DBFBA8D" w:rsidR="008D79E4" w:rsidRPr="004A3886" w:rsidRDefault="008D79E4" w:rsidP="008D79E4">
                  <w:pPr>
                    <w:spacing w:line="240" w:lineRule="auto"/>
                    <w:jc w:val="center"/>
                    <w:rPr>
                      <w:color w:val="000000" w:themeColor="text1"/>
                      <w:sz w:val="21"/>
                      <w:szCs w:val="21"/>
                    </w:rPr>
                  </w:pPr>
                  <w:r w:rsidRPr="004A3886">
                    <w:rPr>
                      <w:color w:val="000000" w:themeColor="text1"/>
                      <w:sz w:val="21"/>
                      <w:szCs w:val="21"/>
                    </w:rPr>
                    <w:t>Ⅰ</w:t>
                  </w:r>
                  <w:r w:rsidRPr="004A3886">
                    <w:rPr>
                      <w:color w:val="000000" w:themeColor="text1"/>
                      <w:sz w:val="21"/>
                      <w:szCs w:val="21"/>
                    </w:rPr>
                    <w:t>类、</w:t>
                  </w:r>
                  <w:r w:rsidRPr="004A3886">
                    <w:rPr>
                      <w:color w:val="000000" w:themeColor="text1"/>
                      <w:sz w:val="21"/>
                      <w:szCs w:val="21"/>
                    </w:rPr>
                    <w:t>Ⅱ</w:t>
                  </w:r>
                  <w:r w:rsidRPr="004A3886">
                    <w:rPr>
                      <w:color w:val="000000" w:themeColor="text1"/>
                      <w:sz w:val="21"/>
                      <w:szCs w:val="21"/>
                    </w:rPr>
                    <w:t>类放射源丢失、被盗、失控造成大范围严重辐射污染后果，或者放射性同位素和射线装置失控导致</w:t>
                  </w:r>
                  <w:r w:rsidRPr="004A3886">
                    <w:rPr>
                      <w:color w:val="000000" w:themeColor="text1"/>
                      <w:sz w:val="21"/>
                      <w:szCs w:val="21"/>
                    </w:rPr>
                    <w:t>3</w:t>
                  </w:r>
                  <w:r w:rsidRPr="004A3886">
                    <w:rPr>
                      <w:color w:val="000000" w:themeColor="text1"/>
                      <w:sz w:val="21"/>
                      <w:szCs w:val="21"/>
                    </w:rPr>
                    <w:t>人以上（含</w:t>
                  </w:r>
                  <w:r w:rsidRPr="004A3886">
                    <w:rPr>
                      <w:color w:val="000000" w:themeColor="text1"/>
                      <w:sz w:val="21"/>
                      <w:szCs w:val="21"/>
                    </w:rPr>
                    <w:t>3</w:t>
                  </w:r>
                  <w:r w:rsidRPr="004A3886">
                    <w:rPr>
                      <w:color w:val="000000" w:themeColor="text1"/>
                      <w:sz w:val="21"/>
                      <w:szCs w:val="21"/>
                    </w:rPr>
                    <w:t>人）急性死亡。</w:t>
                  </w:r>
                </w:p>
              </w:tc>
            </w:tr>
          </w:tbl>
          <w:p w14:paraId="09EAABC3" w14:textId="77777777" w:rsidR="008D79E4" w:rsidRPr="004A3886" w:rsidRDefault="008D79E4" w:rsidP="008D79E4">
            <w:pPr>
              <w:autoSpaceDE w:val="0"/>
              <w:autoSpaceDN w:val="0"/>
              <w:adjustRightInd w:val="0"/>
              <w:spacing w:beforeLines="25" w:before="81"/>
              <w:ind w:firstLineChars="200" w:firstLine="480"/>
              <w:rPr>
                <w:color w:val="000000" w:themeColor="text1"/>
                <w:kern w:val="0"/>
              </w:rPr>
            </w:pPr>
            <w:r w:rsidRPr="004A3886">
              <w:rPr>
                <w:rFonts w:hint="eastAsia"/>
                <w:color w:val="000000" w:themeColor="text1"/>
                <w:kern w:val="0"/>
              </w:rPr>
              <w:t>根据《职业性外照射急性放射病诊断》（</w:t>
            </w:r>
            <w:r w:rsidRPr="004A3886">
              <w:rPr>
                <w:rFonts w:hint="eastAsia"/>
                <w:color w:val="000000" w:themeColor="text1"/>
                <w:kern w:val="0"/>
              </w:rPr>
              <w:t>GBZ104-2017</w:t>
            </w:r>
            <w:r w:rsidRPr="004A3886">
              <w:rPr>
                <w:rFonts w:hint="eastAsia"/>
                <w:color w:val="000000" w:themeColor="text1"/>
                <w:kern w:val="0"/>
              </w:rPr>
              <w:t>），急性放射病发生参考剂量见下表。</w:t>
            </w:r>
          </w:p>
          <w:p w14:paraId="0ACBFD4F" w14:textId="1F007F5B" w:rsidR="008D79E4" w:rsidRPr="004A3886" w:rsidRDefault="008D79E4" w:rsidP="008D79E4">
            <w:pPr>
              <w:autoSpaceDE w:val="0"/>
              <w:autoSpaceDN w:val="0"/>
              <w:adjustRightInd w:val="0"/>
              <w:spacing w:line="240" w:lineRule="auto"/>
              <w:jc w:val="center"/>
              <w:rPr>
                <w:b/>
                <w:bCs/>
                <w:color w:val="000000" w:themeColor="text1"/>
                <w:sz w:val="21"/>
                <w:szCs w:val="21"/>
              </w:rPr>
            </w:pPr>
            <w:r w:rsidRPr="004A3886">
              <w:rPr>
                <w:rFonts w:hint="eastAsia"/>
                <w:b/>
                <w:color w:val="000000" w:themeColor="text1"/>
                <w:sz w:val="21"/>
                <w:szCs w:val="21"/>
              </w:rPr>
              <w:t>表</w:t>
            </w:r>
            <w:r w:rsidRPr="004A3886">
              <w:rPr>
                <w:rFonts w:hint="eastAsia"/>
                <w:b/>
                <w:color w:val="000000" w:themeColor="text1"/>
                <w:sz w:val="21"/>
                <w:szCs w:val="21"/>
              </w:rPr>
              <w:t>11-1</w:t>
            </w:r>
            <w:r w:rsidR="00926235" w:rsidRPr="004A3886">
              <w:rPr>
                <w:rFonts w:hint="eastAsia"/>
                <w:b/>
                <w:color w:val="000000" w:themeColor="text1"/>
                <w:sz w:val="21"/>
                <w:szCs w:val="21"/>
              </w:rPr>
              <w:t>8</w:t>
            </w:r>
            <w:r w:rsidRPr="004A3886">
              <w:rPr>
                <w:rFonts w:hint="eastAsia"/>
                <w:b/>
                <w:color w:val="000000" w:themeColor="text1"/>
                <w:sz w:val="21"/>
                <w:szCs w:val="21"/>
              </w:rPr>
              <w:t xml:space="preserve"> </w:t>
            </w:r>
            <w:r w:rsidRPr="004A3886">
              <w:rPr>
                <w:rFonts w:hint="eastAsia"/>
                <w:b/>
                <w:bCs/>
                <w:color w:val="000000" w:themeColor="text1"/>
                <w:sz w:val="21"/>
                <w:szCs w:val="21"/>
              </w:rPr>
              <w:t>急性放射病初期临床反应及受照剂量范围参考值</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2761"/>
              <w:gridCol w:w="2196"/>
              <w:gridCol w:w="3464"/>
            </w:tblGrid>
            <w:tr w:rsidR="008E2AE9" w:rsidRPr="004A3886" w14:paraId="5C99D0E6" w14:textId="77777777" w:rsidTr="00E96C7E">
              <w:trPr>
                <w:trHeight w:val="299"/>
                <w:jc w:val="center"/>
              </w:trPr>
              <w:tc>
                <w:tcPr>
                  <w:tcW w:w="1639" w:type="pct"/>
                  <w:shd w:val="clear" w:color="auto" w:fill="auto"/>
                  <w:vAlign w:val="center"/>
                </w:tcPr>
                <w:p w14:paraId="4EC16C48" w14:textId="77777777" w:rsidR="008D79E4" w:rsidRPr="004A3886" w:rsidRDefault="008D79E4" w:rsidP="008D79E4">
                  <w:pPr>
                    <w:spacing w:line="320" w:lineRule="exact"/>
                    <w:jc w:val="center"/>
                    <w:rPr>
                      <w:b/>
                      <w:color w:val="000000" w:themeColor="text1"/>
                      <w:sz w:val="21"/>
                      <w:szCs w:val="21"/>
                    </w:rPr>
                  </w:pPr>
                  <w:r w:rsidRPr="004A3886">
                    <w:rPr>
                      <w:rFonts w:hint="eastAsia"/>
                      <w:b/>
                      <w:color w:val="000000" w:themeColor="text1"/>
                      <w:sz w:val="21"/>
                      <w:szCs w:val="21"/>
                    </w:rPr>
                    <w:t>急性放射病</w:t>
                  </w:r>
                </w:p>
              </w:tc>
              <w:tc>
                <w:tcPr>
                  <w:tcW w:w="1304" w:type="pct"/>
                  <w:shd w:val="clear" w:color="auto" w:fill="auto"/>
                  <w:vAlign w:val="center"/>
                </w:tcPr>
                <w:p w14:paraId="6D63E2EA" w14:textId="77777777" w:rsidR="008D79E4" w:rsidRPr="004A3886" w:rsidRDefault="008D79E4" w:rsidP="008D79E4">
                  <w:pPr>
                    <w:spacing w:line="320" w:lineRule="exact"/>
                    <w:jc w:val="center"/>
                    <w:rPr>
                      <w:b/>
                      <w:color w:val="000000" w:themeColor="text1"/>
                      <w:sz w:val="21"/>
                      <w:szCs w:val="21"/>
                    </w:rPr>
                  </w:pPr>
                  <w:r w:rsidRPr="004A3886">
                    <w:rPr>
                      <w:rFonts w:hint="eastAsia"/>
                      <w:b/>
                      <w:color w:val="000000" w:themeColor="text1"/>
                      <w:sz w:val="21"/>
                      <w:szCs w:val="21"/>
                    </w:rPr>
                    <w:t>分度</w:t>
                  </w:r>
                </w:p>
              </w:tc>
              <w:tc>
                <w:tcPr>
                  <w:tcW w:w="2057" w:type="pct"/>
                  <w:vAlign w:val="center"/>
                </w:tcPr>
                <w:p w14:paraId="2C052644" w14:textId="77777777" w:rsidR="008D79E4" w:rsidRPr="004A3886" w:rsidRDefault="008D79E4" w:rsidP="008D79E4">
                  <w:pPr>
                    <w:spacing w:line="320" w:lineRule="exact"/>
                    <w:jc w:val="center"/>
                    <w:rPr>
                      <w:b/>
                      <w:color w:val="000000" w:themeColor="text1"/>
                      <w:sz w:val="21"/>
                      <w:szCs w:val="21"/>
                    </w:rPr>
                  </w:pPr>
                  <w:r w:rsidRPr="004A3886">
                    <w:rPr>
                      <w:rFonts w:hint="eastAsia"/>
                      <w:b/>
                      <w:color w:val="000000" w:themeColor="text1"/>
                      <w:sz w:val="21"/>
                      <w:szCs w:val="21"/>
                    </w:rPr>
                    <w:t>受照剂量范围参考值</w:t>
                  </w:r>
                </w:p>
              </w:tc>
            </w:tr>
            <w:tr w:rsidR="008E2AE9" w:rsidRPr="004A3886" w14:paraId="5AD835B0" w14:textId="77777777" w:rsidTr="00E96C7E">
              <w:trPr>
                <w:jc w:val="center"/>
              </w:trPr>
              <w:tc>
                <w:tcPr>
                  <w:tcW w:w="1639" w:type="pct"/>
                  <w:vMerge w:val="restart"/>
                  <w:shd w:val="clear" w:color="auto" w:fill="auto"/>
                  <w:vAlign w:val="center"/>
                </w:tcPr>
                <w:p w14:paraId="13EFEB5D"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骨髓型急性放射病</w:t>
                  </w:r>
                </w:p>
              </w:tc>
              <w:tc>
                <w:tcPr>
                  <w:tcW w:w="1304" w:type="pct"/>
                  <w:shd w:val="clear" w:color="auto" w:fill="auto"/>
                  <w:vAlign w:val="center"/>
                </w:tcPr>
                <w:p w14:paraId="76250029"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轻度</w:t>
                  </w:r>
                </w:p>
              </w:tc>
              <w:tc>
                <w:tcPr>
                  <w:tcW w:w="2057" w:type="pct"/>
                  <w:vAlign w:val="center"/>
                </w:tcPr>
                <w:p w14:paraId="048419A3" w14:textId="61B4E35D"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1.0Gy~2.0Gy</w:t>
                  </w:r>
                </w:p>
              </w:tc>
            </w:tr>
            <w:tr w:rsidR="008E2AE9" w:rsidRPr="004A3886" w14:paraId="6F125B33" w14:textId="77777777" w:rsidTr="00E96C7E">
              <w:trPr>
                <w:jc w:val="center"/>
              </w:trPr>
              <w:tc>
                <w:tcPr>
                  <w:tcW w:w="1639" w:type="pct"/>
                  <w:vMerge/>
                  <w:shd w:val="clear" w:color="auto" w:fill="auto"/>
                  <w:vAlign w:val="center"/>
                </w:tcPr>
                <w:p w14:paraId="339098F9" w14:textId="77777777" w:rsidR="008D79E4" w:rsidRPr="004A3886" w:rsidRDefault="008D79E4" w:rsidP="008D79E4">
                  <w:pPr>
                    <w:spacing w:line="320" w:lineRule="exact"/>
                    <w:jc w:val="center"/>
                    <w:rPr>
                      <w:color w:val="000000" w:themeColor="text1"/>
                      <w:sz w:val="21"/>
                      <w:szCs w:val="21"/>
                    </w:rPr>
                  </w:pPr>
                </w:p>
              </w:tc>
              <w:tc>
                <w:tcPr>
                  <w:tcW w:w="1304" w:type="pct"/>
                  <w:shd w:val="clear" w:color="auto" w:fill="auto"/>
                  <w:vAlign w:val="center"/>
                </w:tcPr>
                <w:p w14:paraId="4D4961D9"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中度</w:t>
                  </w:r>
                </w:p>
              </w:tc>
              <w:tc>
                <w:tcPr>
                  <w:tcW w:w="2057" w:type="pct"/>
                  <w:vAlign w:val="center"/>
                </w:tcPr>
                <w:p w14:paraId="133B900F" w14:textId="1107A11F"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2.0Gy~4.0Gy</w:t>
                  </w:r>
                </w:p>
              </w:tc>
            </w:tr>
            <w:tr w:rsidR="008E2AE9" w:rsidRPr="004A3886" w14:paraId="7367B485" w14:textId="77777777" w:rsidTr="00E96C7E">
              <w:trPr>
                <w:jc w:val="center"/>
              </w:trPr>
              <w:tc>
                <w:tcPr>
                  <w:tcW w:w="1639" w:type="pct"/>
                  <w:vMerge/>
                  <w:shd w:val="clear" w:color="auto" w:fill="auto"/>
                  <w:vAlign w:val="center"/>
                </w:tcPr>
                <w:p w14:paraId="2E41A5DF" w14:textId="77777777" w:rsidR="008D79E4" w:rsidRPr="004A3886" w:rsidRDefault="008D79E4" w:rsidP="008D79E4">
                  <w:pPr>
                    <w:spacing w:line="320" w:lineRule="exact"/>
                    <w:jc w:val="center"/>
                    <w:rPr>
                      <w:color w:val="000000" w:themeColor="text1"/>
                      <w:sz w:val="21"/>
                      <w:szCs w:val="21"/>
                    </w:rPr>
                  </w:pPr>
                </w:p>
              </w:tc>
              <w:tc>
                <w:tcPr>
                  <w:tcW w:w="1304" w:type="pct"/>
                  <w:shd w:val="clear" w:color="auto" w:fill="auto"/>
                  <w:vAlign w:val="center"/>
                </w:tcPr>
                <w:p w14:paraId="278516AF"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重度</w:t>
                  </w:r>
                </w:p>
              </w:tc>
              <w:tc>
                <w:tcPr>
                  <w:tcW w:w="2057" w:type="pct"/>
                  <w:vAlign w:val="center"/>
                </w:tcPr>
                <w:p w14:paraId="37C3F3AB" w14:textId="2679E1A4"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4.0Gy~6.0Gy</w:t>
                  </w:r>
                </w:p>
              </w:tc>
            </w:tr>
            <w:tr w:rsidR="008E2AE9" w:rsidRPr="004A3886" w14:paraId="74230A26" w14:textId="77777777" w:rsidTr="00E96C7E">
              <w:trPr>
                <w:jc w:val="center"/>
              </w:trPr>
              <w:tc>
                <w:tcPr>
                  <w:tcW w:w="1639" w:type="pct"/>
                  <w:vMerge/>
                  <w:shd w:val="clear" w:color="auto" w:fill="auto"/>
                  <w:vAlign w:val="center"/>
                </w:tcPr>
                <w:p w14:paraId="6C854481" w14:textId="77777777" w:rsidR="008D79E4" w:rsidRPr="004A3886" w:rsidRDefault="008D79E4" w:rsidP="008D79E4">
                  <w:pPr>
                    <w:spacing w:line="320" w:lineRule="exact"/>
                    <w:jc w:val="center"/>
                    <w:rPr>
                      <w:color w:val="000000" w:themeColor="text1"/>
                      <w:sz w:val="21"/>
                      <w:szCs w:val="21"/>
                    </w:rPr>
                  </w:pPr>
                </w:p>
              </w:tc>
              <w:tc>
                <w:tcPr>
                  <w:tcW w:w="1304" w:type="pct"/>
                  <w:shd w:val="clear" w:color="auto" w:fill="auto"/>
                  <w:vAlign w:val="center"/>
                </w:tcPr>
                <w:p w14:paraId="4FA2022C"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急重度</w:t>
                  </w:r>
                </w:p>
              </w:tc>
              <w:tc>
                <w:tcPr>
                  <w:tcW w:w="2057" w:type="pct"/>
                  <w:vAlign w:val="center"/>
                </w:tcPr>
                <w:p w14:paraId="153A2ED3" w14:textId="11EC4800"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6.0Gy~10.0Gy</w:t>
                  </w:r>
                </w:p>
              </w:tc>
            </w:tr>
            <w:tr w:rsidR="008E2AE9" w:rsidRPr="004A3886" w14:paraId="5713395D" w14:textId="77777777" w:rsidTr="00E96C7E">
              <w:trPr>
                <w:jc w:val="center"/>
              </w:trPr>
              <w:tc>
                <w:tcPr>
                  <w:tcW w:w="1639" w:type="pct"/>
                  <w:vMerge w:val="restart"/>
                  <w:shd w:val="clear" w:color="auto" w:fill="auto"/>
                  <w:vAlign w:val="center"/>
                </w:tcPr>
                <w:p w14:paraId="7F49482A"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肠型急性放射病</w:t>
                  </w:r>
                </w:p>
              </w:tc>
              <w:tc>
                <w:tcPr>
                  <w:tcW w:w="1304" w:type="pct"/>
                  <w:shd w:val="clear" w:color="auto" w:fill="auto"/>
                  <w:vAlign w:val="center"/>
                </w:tcPr>
                <w:p w14:paraId="396276E8"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轻度</w:t>
                  </w:r>
                </w:p>
              </w:tc>
              <w:tc>
                <w:tcPr>
                  <w:tcW w:w="2057" w:type="pct"/>
                  <w:vAlign w:val="center"/>
                </w:tcPr>
                <w:p w14:paraId="117881AB" w14:textId="0D736390"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10.0Gy~20.0Gy</w:t>
                  </w:r>
                </w:p>
              </w:tc>
            </w:tr>
            <w:tr w:rsidR="008E2AE9" w:rsidRPr="004A3886" w14:paraId="2EAEF8C8" w14:textId="77777777" w:rsidTr="00E96C7E">
              <w:trPr>
                <w:jc w:val="center"/>
              </w:trPr>
              <w:tc>
                <w:tcPr>
                  <w:tcW w:w="1639" w:type="pct"/>
                  <w:vMerge/>
                  <w:shd w:val="clear" w:color="auto" w:fill="auto"/>
                  <w:vAlign w:val="center"/>
                </w:tcPr>
                <w:p w14:paraId="178C8020" w14:textId="77777777" w:rsidR="008D79E4" w:rsidRPr="004A3886" w:rsidRDefault="008D79E4" w:rsidP="008D79E4">
                  <w:pPr>
                    <w:spacing w:line="320" w:lineRule="exact"/>
                    <w:jc w:val="center"/>
                    <w:rPr>
                      <w:color w:val="000000" w:themeColor="text1"/>
                      <w:sz w:val="21"/>
                      <w:szCs w:val="21"/>
                    </w:rPr>
                  </w:pPr>
                </w:p>
              </w:tc>
              <w:tc>
                <w:tcPr>
                  <w:tcW w:w="1304" w:type="pct"/>
                  <w:shd w:val="clear" w:color="auto" w:fill="auto"/>
                  <w:vAlign w:val="center"/>
                </w:tcPr>
                <w:p w14:paraId="041C0F37"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中度</w:t>
                  </w:r>
                </w:p>
              </w:tc>
              <w:tc>
                <w:tcPr>
                  <w:tcW w:w="2057" w:type="pct"/>
                  <w:vAlign w:val="center"/>
                </w:tcPr>
                <w:p w14:paraId="43805E50"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w:t>
                  </w:r>
                </w:p>
              </w:tc>
            </w:tr>
            <w:tr w:rsidR="008E2AE9" w:rsidRPr="004A3886" w14:paraId="70C372FE" w14:textId="77777777" w:rsidTr="00E96C7E">
              <w:trPr>
                <w:jc w:val="center"/>
              </w:trPr>
              <w:tc>
                <w:tcPr>
                  <w:tcW w:w="1639" w:type="pct"/>
                  <w:vMerge/>
                  <w:shd w:val="clear" w:color="auto" w:fill="auto"/>
                  <w:vAlign w:val="center"/>
                </w:tcPr>
                <w:p w14:paraId="098AE2B5" w14:textId="77777777" w:rsidR="008D79E4" w:rsidRPr="004A3886" w:rsidRDefault="008D79E4" w:rsidP="008D79E4">
                  <w:pPr>
                    <w:spacing w:line="320" w:lineRule="exact"/>
                    <w:jc w:val="center"/>
                    <w:rPr>
                      <w:color w:val="000000" w:themeColor="text1"/>
                      <w:sz w:val="21"/>
                      <w:szCs w:val="21"/>
                    </w:rPr>
                  </w:pPr>
                </w:p>
              </w:tc>
              <w:tc>
                <w:tcPr>
                  <w:tcW w:w="1304" w:type="pct"/>
                  <w:shd w:val="clear" w:color="auto" w:fill="auto"/>
                  <w:vAlign w:val="center"/>
                </w:tcPr>
                <w:p w14:paraId="3027E942"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重度</w:t>
                  </w:r>
                </w:p>
              </w:tc>
              <w:tc>
                <w:tcPr>
                  <w:tcW w:w="2057" w:type="pct"/>
                  <w:vAlign w:val="center"/>
                </w:tcPr>
                <w:p w14:paraId="062C68F7" w14:textId="2C95FD80"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20.0Gy~50.0Gy</w:t>
                  </w:r>
                </w:p>
              </w:tc>
            </w:tr>
            <w:tr w:rsidR="008E2AE9" w:rsidRPr="004A3886" w14:paraId="071AC4DE" w14:textId="77777777" w:rsidTr="00E96C7E">
              <w:trPr>
                <w:jc w:val="center"/>
              </w:trPr>
              <w:tc>
                <w:tcPr>
                  <w:tcW w:w="1639" w:type="pct"/>
                  <w:vMerge/>
                  <w:shd w:val="clear" w:color="auto" w:fill="auto"/>
                  <w:vAlign w:val="center"/>
                </w:tcPr>
                <w:p w14:paraId="151F5B02" w14:textId="77777777" w:rsidR="008D79E4" w:rsidRPr="004A3886" w:rsidRDefault="008D79E4" w:rsidP="008D79E4">
                  <w:pPr>
                    <w:spacing w:line="320" w:lineRule="exact"/>
                    <w:jc w:val="center"/>
                    <w:rPr>
                      <w:color w:val="000000" w:themeColor="text1"/>
                      <w:sz w:val="21"/>
                      <w:szCs w:val="21"/>
                    </w:rPr>
                  </w:pPr>
                </w:p>
              </w:tc>
              <w:tc>
                <w:tcPr>
                  <w:tcW w:w="1304" w:type="pct"/>
                  <w:shd w:val="clear" w:color="auto" w:fill="auto"/>
                  <w:vAlign w:val="center"/>
                </w:tcPr>
                <w:p w14:paraId="6EF32262"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急重度</w:t>
                  </w:r>
                </w:p>
              </w:tc>
              <w:tc>
                <w:tcPr>
                  <w:tcW w:w="2057" w:type="pct"/>
                  <w:vAlign w:val="center"/>
                </w:tcPr>
                <w:p w14:paraId="007AEE76"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w:t>
                  </w:r>
                </w:p>
              </w:tc>
            </w:tr>
            <w:tr w:rsidR="00E96C7E" w:rsidRPr="004A3886" w14:paraId="152818C9" w14:textId="77777777" w:rsidTr="00E96C7E">
              <w:trPr>
                <w:jc w:val="center"/>
              </w:trPr>
              <w:tc>
                <w:tcPr>
                  <w:tcW w:w="1639" w:type="pct"/>
                  <w:vMerge w:val="restart"/>
                  <w:shd w:val="clear" w:color="auto" w:fill="auto"/>
                  <w:vAlign w:val="center"/>
                </w:tcPr>
                <w:p w14:paraId="28FF1B45" w14:textId="77777777" w:rsidR="00E96C7E" w:rsidRPr="004A3886" w:rsidRDefault="00E96C7E" w:rsidP="008D79E4">
                  <w:pPr>
                    <w:spacing w:line="320" w:lineRule="exact"/>
                    <w:jc w:val="center"/>
                    <w:rPr>
                      <w:color w:val="000000" w:themeColor="text1"/>
                      <w:sz w:val="21"/>
                      <w:szCs w:val="21"/>
                    </w:rPr>
                  </w:pPr>
                  <w:r w:rsidRPr="004A3886">
                    <w:rPr>
                      <w:rFonts w:hint="eastAsia"/>
                      <w:color w:val="000000" w:themeColor="text1"/>
                      <w:sz w:val="21"/>
                      <w:szCs w:val="21"/>
                    </w:rPr>
                    <w:t>脑型急性放射病</w:t>
                  </w:r>
                </w:p>
              </w:tc>
              <w:tc>
                <w:tcPr>
                  <w:tcW w:w="1304" w:type="pct"/>
                  <w:shd w:val="clear" w:color="auto" w:fill="auto"/>
                  <w:vAlign w:val="center"/>
                </w:tcPr>
                <w:p w14:paraId="5DC5E1E5" w14:textId="77777777" w:rsidR="00E96C7E" w:rsidRPr="004A3886" w:rsidRDefault="00E96C7E" w:rsidP="008D79E4">
                  <w:pPr>
                    <w:spacing w:line="320" w:lineRule="exact"/>
                    <w:jc w:val="center"/>
                    <w:rPr>
                      <w:color w:val="000000" w:themeColor="text1"/>
                      <w:sz w:val="21"/>
                      <w:szCs w:val="21"/>
                    </w:rPr>
                  </w:pPr>
                  <w:r w:rsidRPr="004A3886">
                    <w:rPr>
                      <w:rFonts w:hint="eastAsia"/>
                      <w:color w:val="000000" w:themeColor="text1"/>
                      <w:sz w:val="21"/>
                      <w:szCs w:val="21"/>
                    </w:rPr>
                    <w:t>轻度</w:t>
                  </w:r>
                </w:p>
              </w:tc>
              <w:tc>
                <w:tcPr>
                  <w:tcW w:w="2057" w:type="pct"/>
                  <w:vMerge w:val="restart"/>
                  <w:vAlign w:val="center"/>
                </w:tcPr>
                <w:p w14:paraId="0B77FCC0" w14:textId="3631B705" w:rsidR="00E96C7E" w:rsidRPr="004A3886" w:rsidRDefault="00E96C7E" w:rsidP="008D79E4">
                  <w:pPr>
                    <w:spacing w:line="320" w:lineRule="exact"/>
                    <w:jc w:val="center"/>
                    <w:rPr>
                      <w:color w:val="000000" w:themeColor="text1"/>
                      <w:sz w:val="21"/>
                      <w:szCs w:val="21"/>
                    </w:rPr>
                  </w:pPr>
                  <w:r w:rsidRPr="004A3886">
                    <w:rPr>
                      <w:rFonts w:hint="eastAsia"/>
                      <w:color w:val="000000" w:themeColor="text1"/>
                      <w:sz w:val="21"/>
                      <w:szCs w:val="21"/>
                    </w:rPr>
                    <w:t>10.0Gy~100.0Gy</w:t>
                  </w:r>
                </w:p>
              </w:tc>
            </w:tr>
            <w:tr w:rsidR="00E96C7E" w:rsidRPr="004A3886" w14:paraId="76567C6E" w14:textId="77777777" w:rsidTr="00E96C7E">
              <w:trPr>
                <w:jc w:val="center"/>
              </w:trPr>
              <w:tc>
                <w:tcPr>
                  <w:tcW w:w="1639" w:type="pct"/>
                  <w:vMerge/>
                  <w:shd w:val="clear" w:color="auto" w:fill="auto"/>
                  <w:vAlign w:val="center"/>
                </w:tcPr>
                <w:p w14:paraId="3E4B91FD" w14:textId="77777777" w:rsidR="00E96C7E" w:rsidRPr="004A3886" w:rsidRDefault="00E96C7E" w:rsidP="008D79E4">
                  <w:pPr>
                    <w:spacing w:line="320" w:lineRule="exact"/>
                    <w:jc w:val="center"/>
                    <w:rPr>
                      <w:color w:val="000000" w:themeColor="text1"/>
                      <w:sz w:val="21"/>
                      <w:szCs w:val="21"/>
                    </w:rPr>
                  </w:pPr>
                </w:p>
              </w:tc>
              <w:tc>
                <w:tcPr>
                  <w:tcW w:w="1304" w:type="pct"/>
                  <w:shd w:val="clear" w:color="auto" w:fill="auto"/>
                  <w:vAlign w:val="center"/>
                </w:tcPr>
                <w:p w14:paraId="742C6EE0" w14:textId="77777777" w:rsidR="00E96C7E" w:rsidRPr="004A3886" w:rsidRDefault="00E96C7E" w:rsidP="008D79E4">
                  <w:pPr>
                    <w:spacing w:line="320" w:lineRule="exact"/>
                    <w:jc w:val="center"/>
                    <w:rPr>
                      <w:color w:val="000000" w:themeColor="text1"/>
                      <w:sz w:val="21"/>
                      <w:szCs w:val="21"/>
                    </w:rPr>
                  </w:pPr>
                  <w:r w:rsidRPr="004A3886">
                    <w:rPr>
                      <w:rFonts w:hint="eastAsia"/>
                      <w:color w:val="000000" w:themeColor="text1"/>
                      <w:sz w:val="21"/>
                      <w:szCs w:val="21"/>
                    </w:rPr>
                    <w:t>中度</w:t>
                  </w:r>
                </w:p>
              </w:tc>
              <w:tc>
                <w:tcPr>
                  <w:tcW w:w="2057" w:type="pct"/>
                  <w:vMerge/>
                  <w:vAlign w:val="center"/>
                </w:tcPr>
                <w:p w14:paraId="67A66AA7" w14:textId="77777777" w:rsidR="00E96C7E" w:rsidRPr="004A3886" w:rsidRDefault="00E96C7E" w:rsidP="008D79E4">
                  <w:pPr>
                    <w:spacing w:line="320" w:lineRule="exact"/>
                    <w:jc w:val="center"/>
                    <w:rPr>
                      <w:color w:val="000000" w:themeColor="text1"/>
                      <w:sz w:val="21"/>
                      <w:szCs w:val="21"/>
                    </w:rPr>
                  </w:pPr>
                </w:p>
              </w:tc>
            </w:tr>
            <w:tr w:rsidR="00E96C7E" w:rsidRPr="004A3886" w14:paraId="3522FE60" w14:textId="77777777" w:rsidTr="00E96C7E">
              <w:trPr>
                <w:jc w:val="center"/>
              </w:trPr>
              <w:tc>
                <w:tcPr>
                  <w:tcW w:w="1639" w:type="pct"/>
                  <w:vMerge/>
                  <w:shd w:val="clear" w:color="auto" w:fill="auto"/>
                  <w:vAlign w:val="center"/>
                </w:tcPr>
                <w:p w14:paraId="6EF07A26" w14:textId="77777777" w:rsidR="00E96C7E" w:rsidRPr="004A3886" w:rsidRDefault="00E96C7E" w:rsidP="008D79E4">
                  <w:pPr>
                    <w:spacing w:line="320" w:lineRule="exact"/>
                    <w:jc w:val="center"/>
                    <w:rPr>
                      <w:color w:val="000000" w:themeColor="text1"/>
                      <w:sz w:val="21"/>
                      <w:szCs w:val="21"/>
                    </w:rPr>
                  </w:pPr>
                </w:p>
              </w:tc>
              <w:tc>
                <w:tcPr>
                  <w:tcW w:w="1304" w:type="pct"/>
                  <w:shd w:val="clear" w:color="auto" w:fill="auto"/>
                  <w:vAlign w:val="center"/>
                </w:tcPr>
                <w:p w14:paraId="1A8AFD1E" w14:textId="77777777" w:rsidR="00E96C7E" w:rsidRPr="004A3886" w:rsidRDefault="00E96C7E" w:rsidP="008D79E4">
                  <w:pPr>
                    <w:spacing w:line="320" w:lineRule="exact"/>
                    <w:jc w:val="center"/>
                    <w:rPr>
                      <w:color w:val="000000" w:themeColor="text1"/>
                      <w:sz w:val="21"/>
                      <w:szCs w:val="21"/>
                    </w:rPr>
                  </w:pPr>
                  <w:r w:rsidRPr="004A3886">
                    <w:rPr>
                      <w:rFonts w:hint="eastAsia"/>
                      <w:color w:val="000000" w:themeColor="text1"/>
                      <w:sz w:val="21"/>
                      <w:szCs w:val="21"/>
                    </w:rPr>
                    <w:t>重度</w:t>
                  </w:r>
                </w:p>
              </w:tc>
              <w:tc>
                <w:tcPr>
                  <w:tcW w:w="2057" w:type="pct"/>
                  <w:vMerge/>
                  <w:vAlign w:val="center"/>
                </w:tcPr>
                <w:p w14:paraId="611D1E5F" w14:textId="77777777" w:rsidR="00E96C7E" w:rsidRPr="004A3886" w:rsidRDefault="00E96C7E" w:rsidP="008D79E4">
                  <w:pPr>
                    <w:spacing w:line="320" w:lineRule="exact"/>
                    <w:jc w:val="center"/>
                    <w:rPr>
                      <w:color w:val="000000" w:themeColor="text1"/>
                      <w:sz w:val="21"/>
                      <w:szCs w:val="21"/>
                    </w:rPr>
                  </w:pPr>
                </w:p>
              </w:tc>
            </w:tr>
            <w:tr w:rsidR="00E96C7E" w:rsidRPr="004A3886" w14:paraId="70A34122" w14:textId="77777777" w:rsidTr="00E96C7E">
              <w:trPr>
                <w:jc w:val="center"/>
              </w:trPr>
              <w:tc>
                <w:tcPr>
                  <w:tcW w:w="1639" w:type="pct"/>
                  <w:vMerge/>
                  <w:shd w:val="clear" w:color="auto" w:fill="auto"/>
                  <w:vAlign w:val="center"/>
                </w:tcPr>
                <w:p w14:paraId="1A8576E1" w14:textId="77777777" w:rsidR="00E96C7E" w:rsidRPr="004A3886" w:rsidRDefault="00E96C7E" w:rsidP="008D79E4">
                  <w:pPr>
                    <w:spacing w:line="320" w:lineRule="exact"/>
                    <w:jc w:val="center"/>
                    <w:rPr>
                      <w:color w:val="000000" w:themeColor="text1"/>
                      <w:sz w:val="21"/>
                      <w:szCs w:val="21"/>
                    </w:rPr>
                  </w:pPr>
                </w:p>
              </w:tc>
              <w:tc>
                <w:tcPr>
                  <w:tcW w:w="1304" w:type="pct"/>
                  <w:shd w:val="clear" w:color="auto" w:fill="auto"/>
                  <w:vAlign w:val="center"/>
                </w:tcPr>
                <w:p w14:paraId="0D2E4C97" w14:textId="77777777" w:rsidR="00E96C7E" w:rsidRPr="004A3886" w:rsidRDefault="00E96C7E" w:rsidP="008D79E4">
                  <w:pPr>
                    <w:spacing w:line="320" w:lineRule="exact"/>
                    <w:jc w:val="center"/>
                    <w:rPr>
                      <w:color w:val="000000" w:themeColor="text1"/>
                      <w:sz w:val="21"/>
                      <w:szCs w:val="21"/>
                    </w:rPr>
                  </w:pPr>
                  <w:r w:rsidRPr="004A3886">
                    <w:rPr>
                      <w:rFonts w:hint="eastAsia"/>
                      <w:color w:val="000000" w:themeColor="text1"/>
                      <w:sz w:val="21"/>
                      <w:szCs w:val="21"/>
                    </w:rPr>
                    <w:t>急重度</w:t>
                  </w:r>
                </w:p>
              </w:tc>
              <w:tc>
                <w:tcPr>
                  <w:tcW w:w="2057" w:type="pct"/>
                  <w:vMerge/>
                  <w:vAlign w:val="center"/>
                </w:tcPr>
                <w:p w14:paraId="443CEED5" w14:textId="77777777" w:rsidR="00E96C7E" w:rsidRPr="004A3886" w:rsidRDefault="00E96C7E" w:rsidP="008D79E4">
                  <w:pPr>
                    <w:spacing w:line="320" w:lineRule="exact"/>
                    <w:jc w:val="center"/>
                    <w:rPr>
                      <w:color w:val="000000" w:themeColor="text1"/>
                      <w:sz w:val="21"/>
                      <w:szCs w:val="21"/>
                    </w:rPr>
                  </w:pPr>
                </w:p>
              </w:tc>
            </w:tr>
            <w:tr w:rsidR="008E2AE9" w:rsidRPr="004A3886" w14:paraId="7F540F74" w14:textId="77777777" w:rsidTr="00E96C7E">
              <w:trPr>
                <w:jc w:val="center"/>
              </w:trPr>
              <w:tc>
                <w:tcPr>
                  <w:tcW w:w="1639" w:type="pct"/>
                  <w:vMerge/>
                  <w:shd w:val="clear" w:color="auto" w:fill="auto"/>
                  <w:vAlign w:val="center"/>
                </w:tcPr>
                <w:p w14:paraId="4206BACD" w14:textId="77777777" w:rsidR="008D79E4" w:rsidRPr="004A3886" w:rsidRDefault="008D79E4" w:rsidP="008D79E4">
                  <w:pPr>
                    <w:spacing w:line="320" w:lineRule="exact"/>
                    <w:jc w:val="center"/>
                    <w:rPr>
                      <w:color w:val="000000" w:themeColor="text1"/>
                      <w:sz w:val="21"/>
                      <w:szCs w:val="21"/>
                    </w:rPr>
                  </w:pPr>
                </w:p>
              </w:tc>
              <w:tc>
                <w:tcPr>
                  <w:tcW w:w="1304" w:type="pct"/>
                  <w:shd w:val="clear" w:color="auto" w:fill="auto"/>
                  <w:vAlign w:val="center"/>
                </w:tcPr>
                <w:p w14:paraId="17391148"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死亡</w:t>
                  </w:r>
                </w:p>
              </w:tc>
              <w:tc>
                <w:tcPr>
                  <w:tcW w:w="2057" w:type="pct"/>
                  <w:vAlign w:val="center"/>
                </w:tcPr>
                <w:p w14:paraId="0358C396" w14:textId="2C471DA6"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100Gy</w:t>
                  </w:r>
                </w:p>
              </w:tc>
            </w:tr>
          </w:tbl>
          <w:p w14:paraId="56E1DDA9" w14:textId="77777777" w:rsidR="008D79E4" w:rsidRPr="004A3886" w:rsidRDefault="008D79E4" w:rsidP="008D79E4">
            <w:pPr>
              <w:autoSpaceDE w:val="0"/>
              <w:autoSpaceDN w:val="0"/>
              <w:adjustRightInd w:val="0"/>
              <w:spacing w:beforeLines="25" w:before="81"/>
              <w:rPr>
                <w:b/>
                <w:bCs/>
                <w:color w:val="000000" w:themeColor="text1"/>
                <w:kern w:val="0"/>
              </w:rPr>
            </w:pPr>
            <w:r w:rsidRPr="004A3886">
              <w:rPr>
                <w:rFonts w:hint="eastAsia"/>
                <w:b/>
                <w:bCs/>
                <w:color w:val="000000" w:themeColor="text1"/>
                <w:kern w:val="0"/>
              </w:rPr>
              <w:t>二、辐射事故分析</w:t>
            </w:r>
          </w:p>
          <w:p w14:paraId="32017470" w14:textId="77777777" w:rsidR="008D79E4" w:rsidRPr="004A3886" w:rsidRDefault="008D79E4" w:rsidP="008D79E4">
            <w:pPr>
              <w:autoSpaceDE w:val="0"/>
              <w:autoSpaceDN w:val="0"/>
              <w:adjustRightInd w:val="0"/>
              <w:ind w:firstLineChars="200" w:firstLine="480"/>
              <w:rPr>
                <w:bCs/>
                <w:color w:val="000000" w:themeColor="text1"/>
                <w:kern w:val="0"/>
              </w:rPr>
            </w:pPr>
            <w:r w:rsidRPr="004A3886">
              <w:rPr>
                <w:rFonts w:hint="eastAsia"/>
                <w:bCs/>
                <w:color w:val="000000" w:themeColor="text1"/>
                <w:kern w:val="0"/>
              </w:rPr>
              <w:t>根据污染源分析，本项目环境风险因子为</w:t>
            </w:r>
            <w:r w:rsidRPr="004A3886">
              <w:rPr>
                <w:rFonts w:hint="eastAsia"/>
                <w:bCs/>
                <w:color w:val="000000" w:themeColor="text1"/>
                <w:kern w:val="0"/>
              </w:rPr>
              <w:t>X</w:t>
            </w:r>
            <w:r w:rsidRPr="004A3886">
              <w:rPr>
                <w:rFonts w:hint="eastAsia"/>
                <w:bCs/>
                <w:color w:val="000000" w:themeColor="text1"/>
                <w:kern w:val="0"/>
              </w:rPr>
              <w:t>射线，危害因素为</w:t>
            </w:r>
            <w:r w:rsidRPr="004A3886">
              <w:rPr>
                <w:rFonts w:hint="eastAsia"/>
                <w:bCs/>
                <w:color w:val="000000" w:themeColor="text1"/>
                <w:kern w:val="0"/>
              </w:rPr>
              <w:t>X</w:t>
            </w:r>
            <w:proofErr w:type="gramStart"/>
            <w:r w:rsidRPr="004A3886">
              <w:rPr>
                <w:rFonts w:hint="eastAsia"/>
                <w:bCs/>
                <w:color w:val="000000" w:themeColor="text1"/>
                <w:kern w:val="0"/>
              </w:rPr>
              <w:t>射线超</w:t>
            </w:r>
            <w:proofErr w:type="gramEnd"/>
            <w:r w:rsidRPr="004A3886">
              <w:rPr>
                <w:rFonts w:hint="eastAsia"/>
                <w:bCs/>
                <w:color w:val="000000" w:themeColor="text1"/>
                <w:kern w:val="0"/>
              </w:rPr>
              <w:t>剂量照射。</w:t>
            </w:r>
            <w:r w:rsidRPr="004A3886">
              <w:rPr>
                <w:rFonts w:hint="eastAsia"/>
                <w:bCs/>
                <w:color w:val="000000" w:themeColor="text1"/>
                <w:kern w:val="0"/>
              </w:rPr>
              <w:t>X</w:t>
            </w:r>
            <w:r w:rsidRPr="004A3886">
              <w:rPr>
                <w:rFonts w:hint="eastAsia"/>
                <w:bCs/>
                <w:color w:val="000000" w:themeColor="text1"/>
                <w:kern w:val="0"/>
              </w:rPr>
              <w:t>射线探伤机只有在开机状态下才会产生</w:t>
            </w:r>
            <w:r w:rsidRPr="004A3886">
              <w:rPr>
                <w:rFonts w:hint="eastAsia"/>
                <w:bCs/>
                <w:color w:val="000000" w:themeColor="text1"/>
                <w:kern w:val="0"/>
              </w:rPr>
              <w:t>X</w:t>
            </w:r>
            <w:r w:rsidRPr="004A3886">
              <w:rPr>
                <w:rFonts w:hint="eastAsia"/>
                <w:bCs/>
                <w:color w:val="000000" w:themeColor="text1"/>
                <w:kern w:val="0"/>
              </w:rPr>
              <w:t>射线，一旦切断电源，探伤机便不会再有射线产生。</w:t>
            </w:r>
          </w:p>
          <w:p w14:paraId="7CDCB092" w14:textId="77777777" w:rsidR="008D79E4" w:rsidRPr="004A3886" w:rsidRDefault="008D79E4" w:rsidP="008D79E4">
            <w:pPr>
              <w:autoSpaceDE w:val="0"/>
              <w:autoSpaceDN w:val="0"/>
              <w:adjustRightInd w:val="0"/>
              <w:ind w:firstLineChars="200" w:firstLine="482"/>
              <w:rPr>
                <w:b/>
                <w:bCs/>
                <w:color w:val="000000" w:themeColor="text1"/>
                <w:kern w:val="0"/>
              </w:rPr>
            </w:pPr>
            <w:r w:rsidRPr="004A3886">
              <w:rPr>
                <w:rFonts w:hint="eastAsia"/>
                <w:b/>
                <w:bCs/>
                <w:color w:val="000000" w:themeColor="text1"/>
                <w:kern w:val="0"/>
              </w:rPr>
              <w:t>1</w:t>
            </w:r>
            <w:r w:rsidRPr="004A3886">
              <w:rPr>
                <w:rFonts w:hint="eastAsia"/>
                <w:b/>
                <w:bCs/>
                <w:color w:val="000000" w:themeColor="text1"/>
                <w:kern w:val="0"/>
              </w:rPr>
              <w:t>、探伤时最大可能性事故分析</w:t>
            </w:r>
          </w:p>
          <w:p w14:paraId="396EC09C" w14:textId="77777777" w:rsidR="008D79E4" w:rsidRPr="004A3886" w:rsidRDefault="008D79E4" w:rsidP="008D79E4">
            <w:pPr>
              <w:autoSpaceDE w:val="0"/>
              <w:autoSpaceDN w:val="0"/>
              <w:adjustRightInd w:val="0"/>
              <w:ind w:firstLineChars="200" w:firstLine="480"/>
              <w:rPr>
                <w:bCs/>
                <w:color w:val="000000" w:themeColor="text1"/>
                <w:kern w:val="0"/>
              </w:rPr>
            </w:pPr>
            <w:r w:rsidRPr="004A3886">
              <w:rPr>
                <w:rFonts w:hint="eastAsia"/>
                <w:bCs/>
                <w:color w:val="000000" w:themeColor="text1"/>
                <w:kern w:val="0"/>
              </w:rPr>
              <w:t>根据本项目探伤机的工作原理分析，可能发生的事故工况主要有以下几种情况：</w:t>
            </w:r>
          </w:p>
          <w:p w14:paraId="68DFE5FA" w14:textId="77777777" w:rsidR="008D79E4" w:rsidRPr="004A3886" w:rsidRDefault="008D79E4" w:rsidP="008D79E4">
            <w:pPr>
              <w:autoSpaceDE w:val="0"/>
              <w:autoSpaceDN w:val="0"/>
              <w:adjustRightInd w:val="0"/>
              <w:ind w:firstLineChars="200" w:firstLine="480"/>
              <w:rPr>
                <w:bCs/>
                <w:color w:val="000000" w:themeColor="text1"/>
                <w:kern w:val="0"/>
              </w:rPr>
            </w:pPr>
            <w:r w:rsidRPr="004A3886">
              <w:rPr>
                <w:rFonts w:hint="eastAsia"/>
                <w:bCs/>
                <w:color w:val="000000" w:themeColor="text1"/>
                <w:kern w:val="0"/>
              </w:rPr>
              <w:t>（</w:t>
            </w:r>
            <w:r w:rsidRPr="004A3886">
              <w:rPr>
                <w:rFonts w:hint="eastAsia"/>
                <w:bCs/>
                <w:color w:val="000000" w:themeColor="text1"/>
                <w:kern w:val="0"/>
              </w:rPr>
              <w:t>1</w:t>
            </w:r>
            <w:r w:rsidRPr="004A3886">
              <w:rPr>
                <w:rFonts w:hint="eastAsia"/>
                <w:bCs/>
                <w:color w:val="000000" w:themeColor="text1"/>
                <w:kern w:val="0"/>
              </w:rPr>
              <w:t>）探伤作业期间，无关人员意外</w:t>
            </w:r>
            <w:proofErr w:type="gramStart"/>
            <w:r w:rsidRPr="004A3886">
              <w:rPr>
                <w:rFonts w:hint="eastAsia"/>
                <w:bCs/>
                <w:color w:val="000000" w:themeColor="text1"/>
                <w:kern w:val="0"/>
              </w:rPr>
              <w:t>闯入铅房或</w:t>
            </w:r>
            <w:proofErr w:type="gramEnd"/>
            <w:r w:rsidRPr="004A3886">
              <w:rPr>
                <w:rFonts w:hint="eastAsia"/>
                <w:bCs/>
                <w:color w:val="000000" w:themeColor="text1"/>
                <w:kern w:val="0"/>
              </w:rPr>
              <w:t>辐射工作人员滞留在铅房内而造成误照射；</w:t>
            </w:r>
          </w:p>
          <w:p w14:paraId="7086A8B2" w14:textId="77777777" w:rsidR="008D79E4" w:rsidRPr="004A3886" w:rsidRDefault="008D79E4" w:rsidP="008D79E4">
            <w:pPr>
              <w:autoSpaceDE w:val="0"/>
              <w:autoSpaceDN w:val="0"/>
              <w:adjustRightInd w:val="0"/>
              <w:ind w:firstLineChars="200" w:firstLine="480"/>
              <w:rPr>
                <w:bCs/>
                <w:color w:val="000000" w:themeColor="text1"/>
                <w:kern w:val="0"/>
              </w:rPr>
            </w:pPr>
            <w:r w:rsidRPr="004A3886">
              <w:rPr>
                <w:rFonts w:hint="eastAsia"/>
                <w:bCs/>
                <w:color w:val="000000" w:themeColor="text1"/>
                <w:kern w:val="0"/>
              </w:rPr>
              <w:t>（</w:t>
            </w:r>
            <w:r w:rsidRPr="004A3886">
              <w:rPr>
                <w:rFonts w:hint="eastAsia"/>
                <w:bCs/>
                <w:color w:val="000000" w:themeColor="text1"/>
                <w:kern w:val="0"/>
              </w:rPr>
              <w:t>2</w:t>
            </w:r>
            <w:r w:rsidRPr="004A3886">
              <w:rPr>
                <w:rFonts w:hint="eastAsia"/>
                <w:bCs/>
                <w:color w:val="000000" w:themeColor="text1"/>
                <w:kern w:val="0"/>
              </w:rPr>
              <w:t>）探伤作业期间，安全联锁装置发生故障，人员打开</w:t>
            </w:r>
            <w:proofErr w:type="gramStart"/>
            <w:r w:rsidRPr="004A3886">
              <w:rPr>
                <w:rFonts w:hint="eastAsia"/>
                <w:bCs/>
                <w:color w:val="000000" w:themeColor="text1"/>
                <w:kern w:val="0"/>
              </w:rPr>
              <w:t>防护铅门并</w:t>
            </w:r>
            <w:proofErr w:type="gramEnd"/>
            <w:r w:rsidRPr="004A3886">
              <w:rPr>
                <w:rFonts w:hint="eastAsia"/>
                <w:bCs/>
                <w:color w:val="000000" w:themeColor="text1"/>
                <w:kern w:val="0"/>
              </w:rPr>
              <w:t>误入铅房，造成有人员被误照射；</w:t>
            </w:r>
          </w:p>
          <w:p w14:paraId="79029EAF" w14:textId="77777777" w:rsidR="008D79E4" w:rsidRPr="004A3886" w:rsidRDefault="008D79E4" w:rsidP="008D79E4">
            <w:pPr>
              <w:autoSpaceDE w:val="0"/>
              <w:autoSpaceDN w:val="0"/>
              <w:adjustRightInd w:val="0"/>
              <w:ind w:firstLineChars="200" w:firstLine="480"/>
              <w:rPr>
                <w:bCs/>
                <w:color w:val="000000" w:themeColor="text1"/>
                <w:kern w:val="0"/>
              </w:rPr>
            </w:pPr>
            <w:r w:rsidRPr="004A3886">
              <w:rPr>
                <w:rFonts w:hint="eastAsia"/>
                <w:bCs/>
                <w:color w:val="000000" w:themeColor="text1"/>
                <w:kern w:val="0"/>
              </w:rPr>
              <w:t>（</w:t>
            </w:r>
            <w:r w:rsidRPr="004A3886">
              <w:rPr>
                <w:rFonts w:hint="eastAsia"/>
                <w:bCs/>
                <w:color w:val="000000" w:themeColor="text1"/>
                <w:kern w:val="0"/>
              </w:rPr>
              <w:t>4</w:t>
            </w:r>
            <w:r w:rsidRPr="004A3886">
              <w:rPr>
                <w:rFonts w:hint="eastAsia"/>
                <w:bCs/>
                <w:color w:val="000000" w:themeColor="text1"/>
                <w:kern w:val="0"/>
              </w:rPr>
              <w:t>）探伤作业期间，由于门机</w:t>
            </w:r>
            <w:proofErr w:type="gramStart"/>
            <w:r w:rsidRPr="004A3886">
              <w:rPr>
                <w:rFonts w:hint="eastAsia"/>
                <w:bCs/>
                <w:color w:val="000000" w:themeColor="text1"/>
                <w:kern w:val="0"/>
              </w:rPr>
              <w:t>联锁</w:t>
            </w:r>
            <w:proofErr w:type="gramEnd"/>
            <w:r w:rsidRPr="004A3886">
              <w:rPr>
                <w:rFonts w:hint="eastAsia"/>
                <w:bCs/>
                <w:color w:val="000000" w:themeColor="text1"/>
                <w:kern w:val="0"/>
              </w:rPr>
              <w:t>失灵，防护门未关闭或未关闭到位造成射线泄漏，对在附近活动的人员造成不必要的照射；</w:t>
            </w:r>
          </w:p>
          <w:p w14:paraId="748EA0AC" w14:textId="77777777" w:rsidR="008D79E4" w:rsidRPr="004A3886" w:rsidRDefault="008D79E4" w:rsidP="008D79E4">
            <w:pPr>
              <w:autoSpaceDE w:val="0"/>
              <w:autoSpaceDN w:val="0"/>
              <w:adjustRightInd w:val="0"/>
              <w:ind w:firstLineChars="200" w:firstLine="480"/>
              <w:rPr>
                <w:bCs/>
                <w:color w:val="000000" w:themeColor="text1"/>
                <w:kern w:val="0"/>
              </w:rPr>
            </w:pPr>
            <w:r w:rsidRPr="004A3886">
              <w:rPr>
                <w:rFonts w:hint="eastAsia"/>
                <w:bCs/>
                <w:color w:val="000000" w:themeColor="text1"/>
                <w:kern w:val="0"/>
              </w:rPr>
              <w:t>（</w:t>
            </w:r>
            <w:r w:rsidRPr="004A3886">
              <w:rPr>
                <w:rFonts w:hint="eastAsia"/>
                <w:bCs/>
                <w:color w:val="000000" w:themeColor="text1"/>
                <w:kern w:val="0"/>
              </w:rPr>
              <w:t>5</w:t>
            </w:r>
            <w:r w:rsidRPr="004A3886">
              <w:rPr>
                <w:rFonts w:hint="eastAsia"/>
                <w:bCs/>
                <w:color w:val="000000" w:themeColor="text1"/>
                <w:kern w:val="0"/>
              </w:rPr>
              <w:t>）探伤机在检修、维护等过程中，检修、维护人员误操作，造成有关人员误照射；</w:t>
            </w:r>
          </w:p>
          <w:p w14:paraId="1EB6E57D" w14:textId="77777777" w:rsidR="008D79E4" w:rsidRPr="004A3886" w:rsidRDefault="008D79E4" w:rsidP="008D79E4">
            <w:pPr>
              <w:autoSpaceDE w:val="0"/>
              <w:autoSpaceDN w:val="0"/>
              <w:adjustRightInd w:val="0"/>
              <w:ind w:firstLineChars="200" w:firstLine="480"/>
              <w:rPr>
                <w:bCs/>
                <w:color w:val="000000" w:themeColor="text1"/>
                <w:kern w:val="0"/>
              </w:rPr>
            </w:pPr>
            <w:r w:rsidRPr="004A3886">
              <w:rPr>
                <w:rFonts w:hint="eastAsia"/>
                <w:bCs/>
                <w:color w:val="000000" w:themeColor="text1"/>
                <w:kern w:val="0"/>
              </w:rPr>
              <w:t>（</w:t>
            </w:r>
            <w:r w:rsidRPr="004A3886">
              <w:rPr>
                <w:rFonts w:hint="eastAsia"/>
                <w:bCs/>
                <w:color w:val="000000" w:themeColor="text1"/>
                <w:kern w:val="0"/>
              </w:rPr>
              <w:t>6</w:t>
            </w:r>
            <w:r w:rsidRPr="004A3886">
              <w:rPr>
                <w:rFonts w:hint="eastAsia"/>
                <w:bCs/>
                <w:color w:val="000000" w:themeColor="text1"/>
                <w:kern w:val="0"/>
              </w:rPr>
              <w:t>）辐射工作人员由于缺乏操作经验和防护知识，安全观念淡薄等，违反操作规程和有关规定，造成有关人员误照射。</w:t>
            </w:r>
          </w:p>
          <w:p w14:paraId="698EC1C0" w14:textId="77777777" w:rsidR="008D79E4" w:rsidRPr="004A3886" w:rsidRDefault="008D79E4" w:rsidP="008D79E4">
            <w:pPr>
              <w:autoSpaceDE w:val="0"/>
              <w:autoSpaceDN w:val="0"/>
              <w:adjustRightInd w:val="0"/>
              <w:ind w:firstLineChars="200" w:firstLine="480"/>
              <w:rPr>
                <w:bCs/>
                <w:color w:val="000000" w:themeColor="text1"/>
                <w:kern w:val="0"/>
              </w:rPr>
            </w:pPr>
            <w:r w:rsidRPr="004A3886">
              <w:rPr>
                <w:rFonts w:hint="eastAsia"/>
                <w:bCs/>
                <w:color w:val="000000" w:themeColor="text1"/>
                <w:kern w:val="0"/>
              </w:rPr>
              <w:lastRenderedPageBreak/>
              <w:t>根据上述事故情况分析，本次评价事故分析考虑最大辐射误照射情景，即探伤机以最大工况运行时，无防护的情况下，探伤操作人员或公众误入或滞留于铅房内，造成人员被误照射。</w:t>
            </w:r>
          </w:p>
          <w:p w14:paraId="24ABDEAF" w14:textId="77777777" w:rsidR="008D79E4" w:rsidRPr="004A3886" w:rsidRDefault="008D79E4" w:rsidP="008D79E4">
            <w:pPr>
              <w:autoSpaceDE w:val="0"/>
              <w:autoSpaceDN w:val="0"/>
              <w:adjustRightInd w:val="0"/>
              <w:rPr>
                <w:b/>
                <w:bCs/>
                <w:color w:val="000000" w:themeColor="text1"/>
                <w:kern w:val="0"/>
              </w:rPr>
            </w:pPr>
            <w:r w:rsidRPr="004A3886">
              <w:rPr>
                <w:rFonts w:hint="eastAsia"/>
                <w:b/>
                <w:bCs/>
                <w:color w:val="000000" w:themeColor="text1"/>
                <w:kern w:val="0"/>
              </w:rPr>
              <w:t>三、辐射事故影响分析</w:t>
            </w:r>
          </w:p>
          <w:p w14:paraId="708AA3AE" w14:textId="77777777" w:rsidR="008D79E4" w:rsidRPr="004A3886" w:rsidRDefault="008D79E4" w:rsidP="008D79E4">
            <w:pPr>
              <w:autoSpaceDE w:val="0"/>
              <w:autoSpaceDN w:val="0"/>
              <w:adjustRightInd w:val="0"/>
              <w:ind w:firstLineChars="200" w:firstLine="482"/>
              <w:rPr>
                <w:b/>
                <w:bCs/>
                <w:color w:val="000000" w:themeColor="text1"/>
                <w:kern w:val="0"/>
              </w:rPr>
            </w:pPr>
            <w:r w:rsidRPr="004A3886">
              <w:rPr>
                <w:rFonts w:hint="eastAsia"/>
                <w:b/>
                <w:bCs/>
                <w:color w:val="000000" w:themeColor="text1"/>
                <w:kern w:val="0"/>
              </w:rPr>
              <w:t>1</w:t>
            </w:r>
            <w:r w:rsidRPr="004A3886">
              <w:rPr>
                <w:rFonts w:hint="eastAsia"/>
                <w:b/>
                <w:bCs/>
                <w:color w:val="000000" w:themeColor="text1"/>
                <w:kern w:val="0"/>
              </w:rPr>
              <w:t>、事故假设</w:t>
            </w:r>
          </w:p>
          <w:p w14:paraId="11B64EB0" w14:textId="564CADE6" w:rsidR="008D79E4" w:rsidRPr="004A3886" w:rsidRDefault="008D79E4" w:rsidP="008D79E4">
            <w:pPr>
              <w:autoSpaceDE w:val="0"/>
              <w:autoSpaceDN w:val="0"/>
              <w:adjustRightInd w:val="0"/>
              <w:ind w:firstLineChars="200" w:firstLine="480"/>
              <w:rPr>
                <w:bCs/>
                <w:color w:val="000000" w:themeColor="text1"/>
                <w:kern w:val="0"/>
              </w:rPr>
            </w:pPr>
            <w:r w:rsidRPr="004A3886">
              <w:rPr>
                <w:rFonts w:hint="eastAsia"/>
                <w:bCs/>
                <w:color w:val="000000" w:themeColor="text1"/>
                <w:kern w:val="0"/>
              </w:rPr>
              <w:t>探伤装置在运行时，人员误入或滞留在铅房内而造成误照射。当发生辐射事故时，相关人员可立即通过控制台上紧急止动开关或者曝光室内四周墙上的紧急止动开关中断电源，该名人员未穿戴个人防护用品（如</w:t>
            </w:r>
            <w:proofErr w:type="gramStart"/>
            <w:r w:rsidRPr="004A3886">
              <w:rPr>
                <w:rFonts w:hint="eastAsia"/>
                <w:bCs/>
                <w:color w:val="000000" w:themeColor="text1"/>
                <w:kern w:val="0"/>
              </w:rPr>
              <w:t>防护铅衣等</w:t>
            </w:r>
            <w:proofErr w:type="gramEnd"/>
            <w:r w:rsidRPr="004A3886">
              <w:rPr>
                <w:rFonts w:hint="eastAsia"/>
                <w:bCs/>
                <w:color w:val="000000" w:themeColor="text1"/>
                <w:kern w:val="0"/>
              </w:rPr>
              <w:t>）。</w:t>
            </w:r>
          </w:p>
          <w:p w14:paraId="19F56ED0" w14:textId="77777777" w:rsidR="008D79E4" w:rsidRPr="004A3886" w:rsidRDefault="008D79E4" w:rsidP="008D79E4">
            <w:pPr>
              <w:autoSpaceDE w:val="0"/>
              <w:autoSpaceDN w:val="0"/>
              <w:adjustRightInd w:val="0"/>
              <w:ind w:firstLineChars="200" w:firstLine="482"/>
              <w:rPr>
                <w:b/>
                <w:bCs/>
                <w:color w:val="000000" w:themeColor="text1"/>
                <w:kern w:val="0"/>
              </w:rPr>
            </w:pPr>
            <w:r w:rsidRPr="004A3886">
              <w:rPr>
                <w:rFonts w:hint="eastAsia"/>
                <w:b/>
                <w:bCs/>
                <w:color w:val="000000" w:themeColor="text1"/>
                <w:kern w:val="0"/>
              </w:rPr>
              <w:t>2</w:t>
            </w:r>
            <w:r w:rsidRPr="004A3886">
              <w:rPr>
                <w:rFonts w:hint="eastAsia"/>
                <w:b/>
                <w:bCs/>
                <w:color w:val="000000" w:themeColor="text1"/>
                <w:kern w:val="0"/>
              </w:rPr>
              <w:t>、剂量估算</w:t>
            </w:r>
          </w:p>
          <w:p w14:paraId="77A8CFDD" w14:textId="77777777" w:rsidR="008D79E4" w:rsidRPr="004A3886" w:rsidRDefault="008D79E4" w:rsidP="008D79E4">
            <w:pPr>
              <w:autoSpaceDE w:val="0"/>
              <w:autoSpaceDN w:val="0"/>
              <w:adjustRightInd w:val="0"/>
              <w:ind w:firstLineChars="200" w:firstLine="480"/>
              <w:rPr>
                <w:bCs/>
                <w:color w:val="000000" w:themeColor="text1"/>
                <w:kern w:val="0"/>
              </w:rPr>
            </w:pPr>
            <w:r w:rsidRPr="004A3886">
              <w:rPr>
                <w:rFonts w:hint="eastAsia"/>
                <w:bCs/>
                <w:color w:val="000000" w:themeColor="text1"/>
                <w:kern w:val="0"/>
              </w:rPr>
              <w:t>在假定事故情况下，曝光室内人员受辐射剂量率按式（</w:t>
            </w:r>
            <w:r w:rsidRPr="004A3886">
              <w:rPr>
                <w:rFonts w:hint="eastAsia"/>
                <w:bCs/>
                <w:color w:val="000000" w:themeColor="text1"/>
                <w:kern w:val="0"/>
              </w:rPr>
              <w:t>5</w:t>
            </w:r>
            <w:r w:rsidRPr="004A3886">
              <w:rPr>
                <w:rFonts w:hint="eastAsia"/>
                <w:bCs/>
                <w:color w:val="000000" w:themeColor="text1"/>
                <w:kern w:val="0"/>
              </w:rPr>
              <w:t>）、式（</w:t>
            </w:r>
            <w:r w:rsidRPr="004A3886">
              <w:rPr>
                <w:rFonts w:hint="eastAsia"/>
                <w:bCs/>
                <w:color w:val="000000" w:themeColor="text1"/>
                <w:kern w:val="0"/>
              </w:rPr>
              <w:t>6</w:t>
            </w:r>
            <w:r w:rsidRPr="004A3886">
              <w:rPr>
                <w:rFonts w:hint="eastAsia"/>
                <w:bCs/>
                <w:color w:val="000000" w:themeColor="text1"/>
                <w:kern w:val="0"/>
              </w:rPr>
              <w:t>）、式（</w:t>
            </w:r>
            <w:r w:rsidRPr="004A3886">
              <w:rPr>
                <w:rFonts w:hint="eastAsia"/>
                <w:bCs/>
                <w:color w:val="000000" w:themeColor="text1"/>
                <w:kern w:val="0"/>
              </w:rPr>
              <w:t>7</w:t>
            </w:r>
            <w:r w:rsidRPr="004A3886">
              <w:rPr>
                <w:rFonts w:hint="eastAsia"/>
                <w:bCs/>
                <w:color w:val="000000" w:themeColor="text1"/>
                <w:kern w:val="0"/>
              </w:rPr>
              <w:t>）、式（</w:t>
            </w:r>
            <w:r w:rsidRPr="004A3886">
              <w:rPr>
                <w:rFonts w:hint="eastAsia"/>
                <w:bCs/>
                <w:color w:val="000000" w:themeColor="text1"/>
                <w:kern w:val="0"/>
              </w:rPr>
              <w:t>8</w:t>
            </w:r>
            <w:r w:rsidRPr="004A3886">
              <w:rPr>
                <w:rFonts w:hint="eastAsia"/>
                <w:bCs/>
                <w:color w:val="000000" w:themeColor="text1"/>
                <w:kern w:val="0"/>
              </w:rPr>
              <w:t>）进行计算，屏蔽透射因子取</w:t>
            </w:r>
            <w:r w:rsidRPr="004A3886">
              <w:rPr>
                <w:rFonts w:hint="eastAsia"/>
                <w:bCs/>
                <w:color w:val="000000" w:themeColor="text1"/>
                <w:kern w:val="0"/>
              </w:rPr>
              <w:t>1</w:t>
            </w:r>
            <w:r w:rsidRPr="004A3886">
              <w:rPr>
                <w:rFonts w:hint="eastAsia"/>
                <w:bCs/>
                <w:color w:val="000000" w:themeColor="text1"/>
                <w:kern w:val="0"/>
              </w:rPr>
              <w:t>（无屏蔽），计算结果见下表。</w:t>
            </w:r>
          </w:p>
          <w:p w14:paraId="223B5B3B" w14:textId="5332C7B7" w:rsidR="008D79E4" w:rsidRPr="004A3886" w:rsidRDefault="008D79E4" w:rsidP="008D79E4">
            <w:pPr>
              <w:autoSpaceDE w:val="0"/>
              <w:autoSpaceDN w:val="0"/>
              <w:adjustRightInd w:val="0"/>
              <w:spacing w:line="240" w:lineRule="auto"/>
              <w:jc w:val="center"/>
              <w:rPr>
                <w:b/>
                <w:bCs/>
                <w:color w:val="000000" w:themeColor="text1"/>
                <w:sz w:val="21"/>
                <w:szCs w:val="21"/>
              </w:rPr>
            </w:pPr>
            <w:r w:rsidRPr="004A3886">
              <w:rPr>
                <w:rFonts w:hint="eastAsia"/>
                <w:b/>
                <w:color w:val="000000" w:themeColor="text1"/>
                <w:sz w:val="21"/>
                <w:szCs w:val="21"/>
              </w:rPr>
              <w:t>表</w:t>
            </w:r>
            <w:r w:rsidRPr="004A3886">
              <w:rPr>
                <w:rFonts w:hint="eastAsia"/>
                <w:b/>
                <w:color w:val="000000" w:themeColor="text1"/>
                <w:sz w:val="21"/>
                <w:szCs w:val="21"/>
              </w:rPr>
              <w:t>11-1</w:t>
            </w:r>
            <w:r w:rsidR="00926235" w:rsidRPr="004A3886">
              <w:rPr>
                <w:rFonts w:hint="eastAsia"/>
                <w:b/>
                <w:color w:val="000000" w:themeColor="text1"/>
                <w:sz w:val="21"/>
                <w:szCs w:val="21"/>
              </w:rPr>
              <w:t>9</w:t>
            </w:r>
            <w:r w:rsidRPr="004A3886">
              <w:rPr>
                <w:rFonts w:hint="eastAsia"/>
                <w:b/>
                <w:color w:val="000000" w:themeColor="text1"/>
                <w:sz w:val="21"/>
                <w:szCs w:val="21"/>
              </w:rPr>
              <w:t xml:space="preserve"> </w:t>
            </w:r>
            <w:r w:rsidRPr="004A3886">
              <w:rPr>
                <w:rFonts w:hint="eastAsia"/>
                <w:b/>
                <w:bCs/>
                <w:color w:val="000000" w:themeColor="text1"/>
                <w:sz w:val="21"/>
                <w:szCs w:val="21"/>
              </w:rPr>
              <w:t>事故情况受</w:t>
            </w:r>
            <w:proofErr w:type="gramStart"/>
            <w:r w:rsidRPr="004A3886">
              <w:rPr>
                <w:rFonts w:hint="eastAsia"/>
                <w:b/>
                <w:bCs/>
                <w:color w:val="000000" w:themeColor="text1"/>
                <w:sz w:val="21"/>
                <w:szCs w:val="21"/>
              </w:rPr>
              <w:t>照人员</w:t>
            </w:r>
            <w:proofErr w:type="gramEnd"/>
            <w:r w:rsidRPr="004A3886">
              <w:rPr>
                <w:rFonts w:hint="eastAsia"/>
                <w:b/>
                <w:bCs/>
                <w:color w:val="000000" w:themeColor="text1"/>
                <w:sz w:val="21"/>
                <w:szCs w:val="21"/>
              </w:rPr>
              <w:t>受到的剂量估算结果</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2073"/>
              <w:gridCol w:w="1587"/>
              <w:gridCol w:w="1587"/>
              <w:gridCol w:w="1587"/>
              <w:gridCol w:w="1587"/>
            </w:tblGrid>
            <w:tr w:rsidR="008E2AE9" w:rsidRPr="004A3886" w14:paraId="300DB379" w14:textId="77777777" w:rsidTr="00281F2D">
              <w:trPr>
                <w:trHeight w:val="299"/>
                <w:jc w:val="center"/>
              </w:trPr>
              <w:tc>
                <w:tcPr>
                  <w:tcW w:w="1231" w:type="pct"/>
                  <w:shd w:val="clear" w:color="auto" w:fill="auto"/>
                  <w:vAlign w:val="center"/>
                </w:tcPr>
                <w:p w14:paraId="5A27A958" w14:textId="77777777" w:rsidR="008D79E4" w:rsidRPr="004A3886" w:rsidRDefault="008D79E4" w:rsidP="008D79E4">
                  <w:pPr>
                    <w:spacing w:line="320" w:lineRule="exact"/>
                    <w:jc w:val="center"/>
                    <w:rPr>
                      <w:b/>
                      <w:color w:val="000000" w:themeColor="text1"/>
                      <w:sz w:val="21"/>
                      <w:szCs w:val="21"/>
                    </w:rPr>
                  </w:pPr>
                  <w:r w:rsidRPr="004A3886">
                    <w:rPr>
                      <w:rFonts w:hint="eastAsia"/>
                      <w:b/>
                      <w:color w:val="000000" w:themeColor="text1"/>
                      <w:sz w:val="21"/>
                      <w:szCs w:val="21"/>
                    </w:rPr>
                    <w:t>关注点与射线装置的距离（</w:t>
                  </w:r>
                  <w:r w:rsidRPr="004A3886">
                    <w:rPr>
                      <w:rFonts w:hint="eastAsia"/>
                      <w:b/>
                      <w:color w:val="000000" w:themeColor="text1"/>
                      <w:sz w:val="21"/>
                      <w:szCs w:val="21"/>
                    </w:rPr>
                    <w:t>m</w:t>
                  </w:r>
                  <w:r w:rsidRPr="004A3886">
                    <w:rPr>
                      <w:rFonts w:hint="eastAsia"/>
                      <w:b/>
                      <w:color w:val="000000" w:themeColor="text1"/>
                      <w:sz w:val="21"/>
                      <w:szCs w:val="21"/>
                    </w:rPr>
                    <w:t>）</w:t>
                  </w:r>
                </w:p>
              </w:tc>
              <w:tc>
                <w:tcPr>
                  <w:tcW w:w="942" w:type="pct"/>
                  <w:shd w:val="clear" w:color="auto" w:fill="auto"/>
                  <w:vAlign w:val="center"/>
                </w:tcPr>
                <w:p w14:paraId="3E9876AD" w14:textId="77777777" w:rsidR="008D79E4" w:rsidRPr="004A3886" w:rsidRDefault="008D79E4" w:rsidP="008D79E4">
                  <w:pPr>
                    <w:spacing w:line="320" w:lineRule="exact"/>
                    <w:jc w:val="center"/>
                    <w:rPr>
                      <w:b/>
                      <w:color w:val="000000" w:themeColor="text1"/>
                      <w:sz w:val="21"/>
                      <w:szCs w:val="21"/>
                    </w:rPr>
                  </w:pPr>
                  <w:r w:rsidRPr="004A3886">
                    <w:rPr>
                      <w:rFonts w:hint="eastAsia"/>
                      <w:b/>
                      <w:color w:val="000000" w:themeColor="text1"/>
                      <w:sz w:val="21"/>
                      <w:szCs w:val="21"/>
                    </w:rPr>
                    <w:t>受照时间（</w:t>
                  </w:r>
                  <w:r w:rsidRPr="004A3886">
                    <w:rPr>
                      <w:rFonts w:hint="eastAsia"/>
                      <w:b/>
                      <w:color w:val="000000" w:themeColor="text1"/>
                      <w:sz w:val="21"/>
                      <w:szCs w:val="21"/>
                    </w:rPr>
                    <w:t>s</w:t>
                  </w:r>
                  <w:r w:rsidRPr="004A3886">
                    <w:rPr>
                      <w:rFonts w:hint="eastAsia"/>
                      <w:b/>
                      <w:color w:val="000000" w:themeColor="text1"/>
                      <w:sz w:val="21"/>
                      <w:szCs w:val="21"/>
                    </w:rPr>
                    <w:t>）</w:t>
                  </w:r>
                </w:p>
              </w:tc>
              <w:tc>
                <w:tcPr>
                  <w:tcW w:w="942" w:type="pct"/>
                  <w:vAlign w:val="center"/>
                </w:tcPr>
                <w:p w14:paraId="7A0D9F4A" w14:textId="77777777" w:rsidR="008D79E4" w:rsidRPr="004A3886" w:rsidRDefault="008D79E4" w:rsidP="008D79E4">
                  <w:pPr>
                    <w:spacing w:line="320" w:lineRule="exact"/>
                    <w:jc w:val="center"/>
                    <w:rPr>
                      <w:b/>
                      <w:color w:val="000000" w:themeColor="text1"/>
                      <w:sz w:val="21"/>
                      <w:szCs w:val="21"/>
                    </w:rPr>
                  </w:pPr>
                  <w:r w:rsidRPr="004A3886">
                    <w:rPr>
                      <w:rFonts w:hint="eastAsia"/>
                      <w:b/>
                      <w:color w:val="000000" w:themeColor="text1"/>
                      <w:sz w:val="21"/>
                      <w:szCs w:val="21"/>
                    </w:rPr>
                    <w:t>散射所致剂量（</w:t>
                  </w:r>
                  <w:r w:rsidRPr="004A3886">
                    <w:rPr>
                      <w:rFonts w:hint="eastAsia"/>
                      <w:b/>
                      <w:color w:val="000000" w:themeColor="text1"/>
                      <w:sz w:val="21"/>
                      <w:szCs w:val="21"/>
                    </w:rPr>
                    <w:t>mSv/</w:t>
                  </w:r>
                  <w:r w:rsidRPr="004A3886">
                    <w:rPr>
                      <w:rFonts w:hint="eastAsia"/>
                      <w:b/>
                      <w:color w:val="000000" w:themeColor="text1"/>
                      <w:sz w:val="21"/>
                      <w:szCs w:val="21"/>
                    </w:rPr>
                    <w:t>次）</w:t>
                  </w:r>
                </w:p>
              </w:tc>
              <w:tc>
                <w:tcPr>
                  <w:tcW w:w="942" w:type="pct"/>
                  <w:vAlign w:val="center"/>
                </w:tcPr>
                <w:p w14:paraId="77A4CEEB" w14:textId="77777777" w:rsidR="008D79E4" w:rsidRPr="004A3886" w:rsidRDefault="008D79E4" w:rsidP="008D79E4">
                  <w:pPr>
                    <w:spacing w:line="320" w:lineRule="exact"/>
                    <w:jc w:val="center"/>
                    <w:rPr>
                      <w:b/>
                      <w:color w:val="000000" w:themeColor="text1"/>
                      <w:sz w:val="21"/>
                      <w:szCs w:val="21"/>
                    </w:rPr>
                  </w:pPr>
                  <w:r w:rsidRPr="004A3886">
                    <w:rPr>
                      <w:rFonts w:hint="eastAsia"/>
                      <w:b/>
                      <w:color w:val="000000" w:themeColor="text1"/>
                      <w:sz w:val="21"/>
                      <w:szCs w:val="21"/>
                    </w:rPr>
                    <w:t>漏射所致剂量（</w:t>
                  </w:r>
                  <w:r w:rsidRPr="004A3886">
                    <w:rPr>
                      <w:rFonts w:hint="eastAsia"/>
                      <w:b/>
                      <w:color w:val="000000" w:themeColor="text1"/>
                      <w:sz w:val="21"/>
                      <w:szCs w:val="21"/>
                    </w:rPr>
                    <w:t>mSv/</w:t>
                  </w:r>
                  <w:r w:rsidRPr="004A3886">
                    <w:rPr>
                      <w:rFonts w:hint="eastAsia"/>
                      <w:b/>
                      <w:color w:val="000000" w:themeColor="text1"/>
                      <w:sz w:val="21"/>
                      <w:szCs w:val="21"/>
                    </w:rPr>
                    <w:t>次）</w:t>
                  </w:r>
                </w:p>
              </w:tc>
              <w:tc>
                <w:tcPr>
                  <w:tcW w:w="942" w:type="pct"/>
                  <w:vAlign w:val="center"/>
                </w:tcPr>
                <w:p w14:paraId="08A30316" w14:textId="77777777" w:rsidR="008D79E4" w:rsidRPr="004A3886" w:rsidRDefault="008D79E4" w:rsidP="008D79E4">
                  <w:pPr>
                    <w:spacing w:line="320" w:lineRule="exact"/>
                    <w:jc w:val="center"/>
                    <w:rPr>
                      <w:b/>
                      <w:color w:val="000000" w:themeColor="text1"/>
                      <w:sz w:val="21"/>
                      <w:szCs w:val="21"/>
                    </w:rPr>
                  </w:pPr>
                  <w:r w:rsidRPr="004A3886">
                    <w:rPr>
                      <w:rFonts w:hint="eastAsia"/>
                      <w:b/>
                      <w:color w:val="000000" w:themeColor="text1"/>
                      <w:sz w:val="21"/>
                      <w:szCs w:val="21"/>
                    </w:rPr>
                    <w:t>总受照剂量</w:t>
                  </w:r>
                </w:p>
                <w:p w14:paraId="70BA2441" w14:textId="77777777" w:rsidR="008D79E4" w:rsidRPr="004A3886" w:rsidRDefault="008D79E4" w:rsidP="008D79E4">
                  <w:pPr>
                    <w:spacing w:line="320" w:lineRule="exact"/>
                    <w:jc w:val="center"/>
                    <w:rPr>
                      <w:b/>
                      <w:color w:val="000000" w:themeColor="text1"/>
                      <w:sz w:val="21"/>
                      <w:szCs w:val="21"/>
                    </w:rPr>
                  </w:pPr>
                  <w:r w:rsidRPr="004A3886">
                    <w:rPr>
                      <w:rFonts w:hint="eastAsia"/>
                      <w:b/>
                      <w:color w:val="000000" w:themeColor="text1"/>
                      <w:sz w:val="21"/>
                      <w:szCs w:val="21"/>
                    </w:rPr>
                    <w:t>（</w:t>
                  </w:r>
                  <w:r w:rsidRPr="004A3886">
                    <w:rPr>
                      <w:rFonts w:hint="eastAsia"/>
                      <w:b/>
                      <w:color w:val="000000" w:themeColor="text1"/>
                      <w:sz w:val="21"/>
                      <w:szCs w:val="21"/>
                    </w:rPr>
                    <w:t>mSv/</w:t>
                  </w:r>
                  <w:r w:rsidRPr="004A3886">
                    <w:rPr>
                      <w:rFonts w:hint="eastAsia"/>
                      <w:b/>
                      <w:color w:val="000000" w:themeColor="text1"/>
                      <w:sz w:val="21"/>
                      <w:szCs w:val="21"/>
                    </w:rPr>
                    <w:t>次）</w:t>
                  </w:r>
                </w:p>
              </w:tc>
            </w:tr>
            <w:tr w:rsidR="008E2AE9" w:rsidRPr="004A3886" w14:paraId="6C7D26AC" w14:textId="77777777" w:rsidTr="00281F2D">
              <w:trPr>
                <w:jc w:val="center"/>
              </w:trPr>
              <w:tc>
                <w:tcPr>
                  <w:tcW w:w="1231" w:type="pct"/>
                  <w:vMerge w:val="restart"/>
                  <w:shd w:val="clear" w:color="auto" w:fill="auto"/>
                  <w:vAlign w:val="center"/>
                </w:tcPr>
                <w:p w14:paraId="18AAE521"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0.5</w:t>
                  </w:r>
                </w:p>
              </w:tc>
              <w:tc>
                <w:tcPr>
                  <w:tcW w:w="942" w:type="pct"/>
                  <w:shd w:val="clear" w:color="auto" w:fill="auto"/>
                  <w:vAlign w:val="center"/>
                </w:tcPr>
                <w:p w14:paraId="6F24D0FE"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10</w:t>
                  </w:r>
                </w:p>
              </w:tc>
              <w:tc>
                <w:tcPr>
                  <w:tcW w:w="942" w:type="pct"/>
                  <w:vAlign w:val="center"/>
                </w:tcPr>
                <w:p w14:paraId="72728E57"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5.56E+00</w:t>
                  </w:r>
                </w:p>
              </w:tc>
              <w:tc>
                <w:tcPr>
                  <w:tcW w:w="942" w:type="pct"/>
                  <w:vAlign w:val="center"/>
                </w:tcPr>
                <w:p w14:paraId="2FCB995E"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5.56E-02</w:t>
                  </w:r>
                </w:p>
              </w:tc>
              <w:tc>
                <w:tcPr>
                  <w:tcW w:w="942" w:type="pct"/>
                  <w:vAlign w:val="center"/>
                </w:tcPr>
                <w:p w14:paraId="30C76512"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 xml:space="preserve">5.62 </w:t>
                  </w:r>
                </w:p>
              </w:tc>
            </w:tr>
            <w:tr w:rsidR="008E2AE9" w:rsidRPr="004A3886" w14:paraId="0E633F4A" w14:textId="77777777" w:rsidTr="00281F2D">
              <w:trPr>
                <w:jc w:val="center"/>
              </w:trPr>
              <w:tc>
                <w:tcPr>
                  <w:tcW w:w="1231" w:type="pct"/>
                  <w:vMerge/>
                  <w:shd w:val="clear" w:color="auto" w:fill="auto"/>
                  <w:vAlign w:val="center"/>
                </w:tcPr>
                <w:p w14:paraId="18418B19" w14:textId="77777777" w:rsidR="008D79E4" w:rsidRPr="004A3886" w:rsidRDefault="008D79E4" w:rsidP="008D79E4">
                  <w:pPr>
                    <w:spacing w:line="320" w:lineRule="exact"/>
                    <w:jc w:val="center"/>
                    <w:rPr>
                      <w:color w:val="000000" w:themeColor="text1"/>
                      <w:sz w:val="21"/>
                      <w:szCs w:val="21"/>
                    </w:rPr>
                  </w:pPr>
                </w:p>
              </w:tc>
              <w:tc>
                <w:tcPr>
                  <w:tcW w:w="942" w:type="pct"/>
                  <w:shd w:val="clear" w:color="auto" w:fill="auto"/>
                  <w:vAlign w:val="center"/>
                </w:tcPr>
                <w:p w14:paraId="2582063D"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30</w:t>
                  </w:r>
                </w:p>
              </w:tc>
              <w:tc>
                <w:tcPr>
                  <w:tcW w:w="942" w:type="pct"/>
                  <w:vAlign w:val="center"/>
                </w:tcPr>
                <w:p w14:paraId="083628EE"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1.67E+01</w:t>
                  </w:r>
                </w:p>
              </w:tc>
              <w:tc>
                <w:tcPr>
                  <w:tcW w:w="942" w:type="pct"/>
                  <w:vAlign w:val="center"/>
                </w:tcPr>
                <w:p w14:paraId="20CCF2FA"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1.67E-01</w:t>
                  </w:r>
                </w:p>
              </w:tc>
              <w:tc>
                <w:tcPr>
                  <w:tcW w:w="942" w:type="pct"/>
                  <w:vAlign w:val="center"/>
                </w:tcPr>
                <w:p w14:paraId="7192235B"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 xml:space="preserve">16.85 </w:t>
                  </w:r>
                </w:p>
              </w:tc>
            </w:tr>
            <w:tr w:rsidR="008E2AE9" w:rsidRPr="004A3886" w14:paraId="48E45417" w14:textId="77777777" w:rsidTr="00281F2D">
              <w:trPr>
                <w:jc w:val="center"/>
              </w:trPr>
              <w:tc>
                <w:tcPr>
                  <w:tcW w:w="1231" w:type="pct"/>
                  <w:vMerge/>
                  <w:shd w:val="clear" w:color="auto" w:fill="auto"/>
                  <w:vAlign w:val="center"/>
                </w:tcPr>
                <w:p w14:paraId="107FBCA6" w14:textId="77777777" w:rsidR="008D79E4" w:rsidRPr="004A3886" w:rsidRDefault="008D79E4" w:rsidP="008D79E4">
                  <w:pPr>
                    <w:spacing w:line="320" w:lineRule="exact"/>
                    <w:jc w:val="center"/>
                    <w:rPr>
                      <w:color w:val="000000" w:themeColor="text1"/>
                      <w:sz w:val="21"/>
                      <w:szCs w:val="21"/>
                    </w:rPr>
                  </w:pPr>
                </w:p>
              </w:tc>
              <w:tc>
                <w:tcPr>
                  <w:tcW w:w="942" w:type="pct"/>
                  <w:shd w:val="clear" w:color="auto" w:fill="auto"/>
                  <w:vAlign w:val="center"/>
                </w:tcPr>
                <w:p w14:paraId="0F74D9B7"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60</w:t>
                  </w:r>
                </w:p>
              </w:tc>
              <w:tc>
                <w:tcPr>
                  <w:tcW w:w="942" w:type="pct"/>
                  <w:vAlign w:val="center"/>
                </w:tcPr>
                <w:p w14:paraId="10D0F7CF"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3.34E+01</w:t>
                  </w:r>
                </w:p>
              </w:tc>
              <w:tc>
                <w:tcPr>
                  <w:tcW w:w="942" w:type="pct"/>
                  <w:vAlign w:val="center"/>
                </w:tcPr>
                <w:p w14:paraId="3BBF67C3"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3.33E-01</w:t>
                  </w:r>
                </w:p>
              </w:tc>
              <w:tc>
                <w:tcPr>
                  <w:tcW w:w="942" w:type="pct"/>
                  <w:vAlign w:val="center"/>
                </w:tcPr>
                <w:p w14:paraId="38FC7A15"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 xml:space="preserve">33.69 </w:t>
                  </w:r>
                </w:p>
              </w:tc>
            </w:tr>
            <w:tr w:rsidR="008E2AE9" w:rsidRPr="004A3886" w14:paraId="137EC260" w14:textId="77777777" w:rsidTr="00281F2D">
              <w:trPr>
                <w:jc w:val="center"/>
              </w:trPr>
              <w:tc>
                <w:tcPr>
                  <w:tcW w:w="1231" w:type="pct"/>
                  <w:vMerge/>
                  <w:shd w:val="clear" w:color="auto" w:fill="auto"/>
                  <w:vAlign w:val="center"/>
                </w:tcPr>
                <w:p w14:paraId="7A7AD5BC" w14:textId="77777777" w:rsidR="008D79E4" w:rsidRPr="004A3886" w:rsidRDefault="008D79E4" w:rsidP="008D79E4">
                  <w:pPr>
                    <w:spacing w:line="320" w:lineRule="exact"/>
                    <w:jc w:val="center"/>
                    <w:rPr>
                      <w:color w:val="000000" w:themeColor="text1"/>
                      <w:sz w:val="21"/>
                      <w:szCs w:val="21"/>
                    </w:rPr>
                  </w:pPr>
                </w:p>
              </w:tc>
              <w:tc>
                <w:tcPr>
                  <w:tcW w:w="942" w:type="pct"/>
                  <w:shd w:val="clear" w:color="auto" w:fill="auto"/>
                  <w:vAlign w:val="center"/>
                </w:tcPr>
                <w:p w14:paraId="55669644"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120</w:t>
                  </w:r>
                </w:p>
              </w:tc>
              <w:tc>
                <w:tcPr>
                  <w:tcW w:w="942" w:type="pct"/>
                  <w:vAlign w:val="center"/>
                </w:tcPr>
                <w:p w14:paraId="5B9F8A0A"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6.67E+01</w:t>
                  </w:r>
                </w:p>
              </w:tc>
              <w:tc>
                <w:tcPr>
                  <w:tcW w:w="942" w:type="pct"/>
                  <w:vAlign w:val="center"/>
                </w:tcPr>
                <w:p w14:paraId="127F8B96"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6.67E-01</w:t>
                  </w:r>
                </w:p>
              </w:tc>
              <w:tc>
                <w:tcPr>
                  <w:tcW w:w="942" w:type="pct"/>
                  <w:vAlign w:val="center"/>
                </w:tcPr>
                <w:p w14:paraId="421AA6D3"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 xml:space="preserve">67.39 </w:t>
                  </w:r>
                </w:p>
              </w:tc>
            </w:tr>
            <w:tr w:rsidR="008E2AE9" w:rsidRPr="004A3886" w14:paraId="49B40062" w14:textId="77777777" w:rsidTr="00281F2D">
              <w:trPr>
                <w:jc w:val="center"/>
              </w:trPr>
              <w:tc>
                <w:tcPr>
                  <w:tcW w:w="1231" w:type="pct"/>
                  <w:vMerge/>
                  <w:shd w:val="clear" w:color="auto" w:fill="auto"/>
                  <w:vAlign w:val="center"/>
                </w:tcPr>
                <w:p w14:paraId="00F38890" w14:textId="77777777" w:rsidR="008D79E4" w:rsidRPr="004A3886" w:rsidRDefault="008D79E4" w:rsidP="008D79E4">
                  <w:pPr>
                    <w:spacing w:line="320" w:lineRule="exact"/>
                    <w:jc w:val="center"/>
                    <w:rPr>
                      <w:color w:val="000000" w:themeColor="text1"/>
                      <w:sz w:val="21"/>
                      <w:szCs w:val="21"/>
                    </w:rPr>
                  </w:pPr>
                </w:p>
              </w:tc>
              <w:tc>
                <w:tcPr>
                  <w:tcW w:w="942" w:type="pct"/>
                  <w:shd w:val="clear" w:color="auto" w:fill="auto"/>
                  <w:vAlign w:val="center"/>
                </w:tcPr>
                <w:p w14:paraId="19CAABD2"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180</w:t>
                  </w:r>
                </w:p>
              </w:tc>
              <w:tc>
                <w:tcPr>
                  <w:tcW w:w="942" w:type="pct"/>
                  <w:vAlign w:val="center"/>
                </w:tcPr>
                <w:p w14:paraId="0F2E50EA"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1.00E+02</w:t>
                  </w:r>
                </w:p>
              </w:tc>
              <w:tc>
                <w:tcPr>
                  <w:tcW w:w="942" w:type="pct"/>
                  <w:vAlign w:val="center"/>
                </w:tcPr>
                <w:p w14:paraId="7EE2D3C5"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1.00E+00</w:t>
                  </w:r>
                </w:p>
              </w:tc>
              <w:tc>
                <w:tcPr>
                  <w:tcW w:w="942" w:type="pct"/>
                  <w:vAlign w:val="center"/>
                </w:tcPr>
                <w:p w14:paraId="5EE31BF2"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 xml:space="preserve">101.08 </w:t>
                  </w:r>
                </w:p>
              </w:tc>
            </w:tr>
            <w:tr w:rsidR="008E2AE9" w:rsidRPr="004A3886" w14:paraId="52439F8F" w14:textId="77777777" w:rsidTr="00281F2D">
              <w:trPr>
                <w:jc w:val="center"/>
              </w:trPr>
              <w:tc>
                <w:tcPr>
                  <w:tcW w:w="1231" w:type="pct"/>
                  <w:vMerge/>
                  <w:shd w:val="clear" w:color="auto" w:fill="auto"/>
                  <w:vAlign w:val="center"/>
                </w:tcPr>
                <w:p w14:paraId="197F97E8" w14:textId="77777777" w:rsidR="008D79E4" w:rsidRPr="004A3886" w:rsidRDefault="008D79E4" w:rsidP="008D79E4">
                  <w:pPr>
                    <w:spacing w:line="320" w:lineRule="exact"/>
                    <w:jc w:val="center"/>
                    <w:rPr>
                      <w:color w:val="000000" w:themeColor="text1"/>
                      <w:sz w:val="21"/>
                      <w:szCs w:val="21"/>
                    </w:rPr>
                  </w:pPr>
                </w:p>
              </w:tc>
              <w:tc>
                <w:tcPr>
                  <w:tcW w:w="942" w:type="pct"/>
                  <w:shd w:val="clear" w:color="auto" w:fill="auto"/>
                  <w:vAlign w:val="center"/>
                </w:tcPr>
                <w:p w14:paraId="4EF34CC3"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240</w:t>
                  </w:r>
                </w:p>
              </w:tc>
              <w:tc>
                <w:tcPr>
                  <w:tcW w:w="942" w:type="pct"/>
                  <w:vAlign w:val="center"/>
                </w:tcPr>
                <w:p w14:paraId="66D4B87E"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1.33E+02</w:t>
                  </w:r>
                </w:p>
              </w:tc>
              <w:tc>
                <w:tcPr>
                  <w:tcW w:w="942" w:type="pct"/>
                  <w:vAlign w:val="center"/>
                </w:tcPr>
                <w:p w14:paraId="09B6A9F2"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1.33E+00</w:t>
                  </w:r>
                </w:p>
              </w:tc>
              <w:tc>
                <w:tcPr>
                  <w:tcW w:w="942" w:type="pct"/>
                  <w:vAlign w:val="center"/>
                </w:tcPr>
                <w:p w14:paraId="3FA2592B"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 xml:space="preserve">134.77 </w:t>
                  </w:r>
                </w:p>
              </w:tc>
            </w:tr>
            <w:tr w:rsidR="008E2AE9" w:rsidRPr="004A3886" w14:paraId="472291EA" w14:textId="77777777" w:rsidTr="00281F2D">
              <w:trPr>
                <w:jc w:val="center"/>
              </w:trPr>
              <w:tc>
                <w:tcPr>
                  <w:tcW w:w="1231" w:type="pct"/>
                  <w:vMerge w:val="restart"/>
                  <w:shd w:val="clear" w:color="auto" w:fill="auto"/>
                  <w:vAlign w:val="center"/>
                </w:tcPr>
                <w:p w14:paraId="074D2218"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1.0</w:t>
                  </w:r>
                </w:p>
              </w:tc>
              <w:tc>
                <w:tcPr>
                  <w:tcW w:w="942" w:type="pct"/>
                  <w:shd w:val="clear" w:color="auto" w:fill="auto"/>
                  <w:vAlign w:val="center"/>
                </w:tcPr>
                <w:p w14:paraId="3521B0D6"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10</w:t>
                  </w:r>
                </w:p>
              </w:tc>
              <w:tc>
                <w:tcPr>
                  <w:tcW w:w="942" w:type="pct"/>
                  <w:vAlign w:val="center"/>
                </w:tcPr>
                <w:p w14:paraId="6889CB78"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1.39E+00</w:t>
                  </w:r>
                </w:p>
              </w:tc>
              <w:tc>
                <w:tcPr>
                  <w:tcW w:w="942" w:type="pct"/>
                  <w:vAlign w:val="center"/>
                </w:tcPr>
                <w:p w14:paraId="094FB09C"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1.39E-02</w:t>
                  </w:r>
                </w:p>
              </w:tc>
              <w:tc>
                <w:tcPr>
                  <w:tcW w:w="942" w:type="pct"/>
                  <w:vAlign w:val="center"/>
                </w:tcPr>
                <w:p w14:paraId="5137075E"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 xml:space="preserve">1.40 </w:t>
                  </w:r>
                </w:p>
              </w:tc>
            </w:tr>
            <w:tr w:rsidR="008E2AE9" w:rsidRPr="004A3886" w14:paraId="425D4A37" w14:textId="77777777" w:rsidTr="00281F2D">
              <w:trPr>
                <w:jc w:val="center"/>
              </w:trPr>
              <w:tc>
                <w:tcPr>
                  <w:tcW w:w="1231" w:type="pct"/>
                  <w:vMerge/>
                  <w:shd w:val="clear" w:color="auto" w:fill="auto"/>
                  <w:vAlign w:val="center"/>
                </w:tcPr>
                <w:p w14:paraId="1444A603" w14:textId="77777777" w:rsidR="008D79E4" w:rsidRPr="004A3886" w:rsidRDefault="008D79E4" w:rsidP="008D79E4">
                  <w:pPr>
                    <w:spacing w:line="320" w:lineRule="exact"/>
                    <w:jc w:val="center"/>
                    <w:rPr>
                      <w:color w:val="000000" w:themeColor="text1"/>
                      <w:sz w:val="21"/>
                      <w:szCs w:val="21"/>
                    </w:rPr>
                  </w:pPr>
                </w:p>
              </w:tc>
              <w:tc>
                <w:tcPr>
                  <w:tcW w:w="942" w:type="pct"/>
                  <w:shd w:val="clear" w:color="auto" w:fill="auto"/>
                  <w:vAlign w:val="center"/>
                </w:tcPr>
                <w:p w14:paraId="28A17910"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30</w:t>
                  </w:r>
                </w:p>
              </w:tc>
              <w:tc>
                <w:tcPr>
                  <w:tcW w:w="942" w:type="pct"/>
                  <w:vAlign w:val="center"/>
                </w:tcPr>
                <w:p w14:paraId="55AE2896"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4.17E+00</w:t>
                  </w:r>
                </w:p>
              </w:tc>
              <w:tc>
                <w:tcPr>
                  <w:tcW w:w="942" w:type="pct"/>
                  <w:vAlign w:val="center"/>
                </w:tcPr>
                <w:p w14:paraId="1557F12A"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4.17E-02</w:t>
                  </w:r>
                </w:p>
              </w:tc>
              <w:tc>
                <w:tcPr>
                  <w:tcW w:w="942" w:type="pct"/>
                  <w:vAlign w:val="center"/>
                </w:tcPr>
                <w:p w14:paraId="69CB9699"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 xml:space="preserve">4.21 </w:t>
                  </w:r>
                </w:p>
              </w:tc>
            </w:tr>
            <w:tr w:rsidR="008E2AE9" w:rsidRPr="004A3886" w14:paraId="55A299AE" w14:textId="77777777" w:rsidTr="00281F2D">
              <w:trPr>
                <w:jc w:val="center"/>
              </w:trPr>
              <w:tc>
                <w:tcPr>
                  <w:tcW w:w="1231" w:type="pct"/>
                  <w:vMerge/>
                  <w:shd w:val="clear" w:color="auto" w:fill="auto"/>
                  <w:vAlign w:val="center"/>
                </w:tcPr>
                <w:p w14:paraId="0FF509A2" w14:textId="77777777" w:rsidR="008D79E4" w:rsidRPr="004A3886" w:rsidRDefault="008D79E4" w:rsidP="008D79E4">
                  <w:pPr>
                    <w:spacing w:line="320" w:lineRule="exact"/>
                    <w:jc w:val="center"/>
                    <w:rPr>
                      <w:color w:val="000000" w:themeColor="text1"/>
                      <w:sz w:val="21"/>
                      <w:szCs w:val="21"/>
                    </w:rPr>
                  </w:pPr>
                </w:p>
              </w:tc>
              <w:tc>
                <w:tcPr>
                  <w:tcW w:w="942" w:type="pct"/>
                  <w:shd w:val="clear" w:color="auto" w:fill="auto"/>
                  <w:vAlign w:val="center"/>
                </w:tcPr>
                <w:p w14:paraId="467F43AC"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60</w:t>
                  </w:r>
                </w:p>
              </w:tc>
              <w:tc>
                <w:tcPr>
                  <w:tcW w:w="942" w:type="pct"/>
                  <w:vAlign w:val="center"/>
                </w:tcPr>
                <w:p w14:paraId="1B5403B0"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8.34E+00</w:t>
                  </w:r>
                </w:p>
              </w:tc>
              <w:tc>
                <w:tcPr>
                  <w:tcW w:w="942" w:type="pct"/>
                  <w:vAlign w:val="center"/>
                </w:tcPr>
                <w:p w14:paraId="011E477D"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8.33E-02</w:t>
                  </w:r>
                </w:p>
              </w:tc>
              <w:tc>
                <w:tcPr>
                  <w:tcW w:w="942" w:type="pct"/>
                  <w:vAlign w:val="center"/>
                </w:tcPr>
                <w:p w14:paraId="01A94401"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 xml:space="preserve">8.42 </w:t>
                  </w:r>
                </w:p>
              </w:tc>
            </w:tr>
            <w:tr w:rsidR="008E2AE9" w:rsidRPr="004A3886" w14:paraId="11326E31" w14:textId="77777777" w:rsidTr="00281F2D">
              <w:trPr>
                <w:jc w:val="center"/>
              </w:trPr>
              <w:tc>
                <w:tcPr>
                  <w:tcW w:w="1231" w:type="pct"/>
                  <w:vMerge/>
                  <w:shd w:val="clear" w:color="auto" w:fill="auto"/>
                  <w:vAlign w:val="center"/>
                </w:tcPr>
                <w:p w14:paraId="59EE79D7" w14:textId="77777777" w:rsidR="008D79E4" w:rsidRPr="004A3886" w:rsidRDefault="008D79E4" w:rsidP="008D79E4">
                  <w:pPr>
                    <w:spacing w:line="320" w:lineRule="exact"/>
                    <w:jc w:val="center"/>
                    <w:rPr>
                      <w:color w:val="000000" w:themeColor="text1"/>
                      <w:sz w:val="21"/>
                      <w:szCs w:val="21"/>
                    </w:rPr>
                  </w:pPr>
                </w:p>
              </w:tc>
              <w:tc>
                <w:tcPr>
                  <w:tcW w:w="942" w:type="pct"/>
                  <w:shd w:val="clear" w:color="auto" w:fill="auto"/>
                  <w:vAlign w:val="center"/>
                </w:tcPr>
                <w:p w14:paraId="2CC52597"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120</w:t>
                  </w:r>
                </w:p>
              </w:tc>
              <w:tc>
                <w:tcPr>
                  <w:tcW w:w="942" w:type="pct"/>
                  <w:vAlign w:val="center"/>
                </w:tcPr>
                <w:p w14:paraId="223FEEB2"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1.67E+01</w:t>
                  </w:r>
                </w:p>
              </w:tc>
              <w:tc>
                <w:tcPr>
                  <w:tcW w:w="942" w:type="pct"/>
                  <w:vAlign w:val="center"/>
                </w:tcPr>
                <w:p w14:paraId="09B4D82B"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1.67E-01</w:t>
                  </w:r>
                </w:p>
              </w:tc>
              <w:tc>
                <w:tcPr>
                  <w:tcW w:w="942" w:type="pct"/>
                  <w:vAlign w:val="center"/>
                </w:tcPr>
                <w:p w14:paraId="79D59141"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 xml:space="preserve">16.85 </w:t>
                  </w:r>
                </w:p>
              </w:tc>
            </w:tr>
            <w:tr w:rsidR="008E2AE9" w:rsidRPr="004A3886" w14:paraId="7DC40DAE" w14:textId="77777777" w:rsidTr="00281F2D">
              <w:trPr>
                <w:jc w:val="center"/>
              </w:trPr>
              <w:tc>
                <w:tcPr>
                  <w:tcW w:w="1231" w:type="pct"/>
                  <w:vMerge/>
                  <w:shd w:val="clear" w:color="auto" w:fill="auto"/>
                  <w:vAlign w:val="center"/>
                </w:tcPr>
                <w:p w14:paraId="56B9FFC7" w14:textId="77777777" w:rsidR="008D79E4" w:rsidRPr="004A3886" w:rsidRDefault="008D79E4" w:rsidP="008D79E4">
                  <w:pPr>
                    <w:spacing w:line="320" w:lineRule="exact"/>
                    <w:jc w:val="center"/>
                    <w:rPr>
                      <w:color w:val="000000" w:themeColor="text1"/>
                      <w:sz w:val="21"/>
                      <w:szCs w:val="21"/>
                    </w:rPr>
                  </w:pPr>
                </w:p>
              </w:tc>
              <w:tc>
                <w:tcPr>
                  <w:tcW w:w="942" w:type="pct"/>
                  <w:shd w:val="clear" w:color="auto" w:fill="auto"/>
                  <w:vAlign w:val="center"/>
                </w:tcPr>
                <w:p w14:paraId="3896550D"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180</w:t>
                  </w:r>
                </w:p>
              </w:tc>
              <w:tc>
                <w:tcPr>
                  <w:tcW w:w="942" w:type="pct"/>
                  <w:vAlign w:val="center"/>
                </w:tcPr>
                <w:p w14:paraId="7A49B2CE"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2.50E+01</w:t>
                  </w:r>
                </w:p>
              </w:tc>
              <w:tc>
                <w:tcPr>
                  <w:tcW w:w="942" w:type="pct"/>
                  <w:vAlign w:val="center"/>
                </w:tcPr>
                <w:p w14:paraId="785D75EE"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2.50E-01</w:t>
                  </w:r>
                </w:p>
              </w:tc>
              <w:tc>
                <w:tcPr>
                  <w:tcW w:w="942" w:type="pct"/>
                  <w:vAlign w:val="center"/>
                </w:tcPr>
                <w:p w14:paraId="34821749"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 xml:space="preserve">25.27 </w:t>
                  </w:r>
                </w:p>
              </w:tc>
            </w:tr>
            <w:tr w:rsidR="008E2AE9" w:rsidRPr="004A3886" w14:paraId="0752BFF2" w14:textId="77777777" w:rsidTr="00281F2D">
              <w:trPr>
                <w:jc w:val="center"/>
              </w:trPr>
              <w:tc>
                <w:tcPr>
                  <w:tcW w:w="1231" w:type="pct"/>
                  <w:vMerge/>
                  <w:shd w:val="clear" w:color="auto" w:fill="auto"/>
                  <w:vAlign w:val="center"/>
                </w:tcPr>
                <w:p w14:paraId="654DB4F5" w14:textId="77777777" w:rsidR="008D79E4" w:rsidRPr="004A3886" w:rsidRDefault="008D79E4" w:rsidP="008D79E4">
                  <w:pPr>
                    <w:spacing w:line="320" w:lineRule="exact"/>
                    <w:jc w:val="center"/>
                    <w:rPr>
                      <w:color w:val="000000" w:themeColor="text1"/>
                      <w:sz w:val="21"/>
                      <w:szCs w:val="21"/>
                    </w:rPr>
                  </w:pPr>
                </w:p>
              </w:tc>
              <w:tc>
                <w:tcPr>
                  <w:tcW w:w="942" w:type="pct"/>
                  <w:shd w:val="clear" w:color="auto" w:fill="auto"/>
                  <w:vAlign w:val="center"/>
                </w:tcPr>
                <w:p w14:paraId="712418CE"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240</w:t>
                  </w:r>
                </w:p>
              </w:tc>
              <w:tc>
                <w:tcPr>
                  <w:tcW w:w="942" w:type="pct"/>
                  <w:vAlign w:val="center"/>
                </w:tcPr>
                <w:p w14:paraId="10D89611"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3.34E+01</w:t>
                  </w:r>
                </w:p>
              </w:tc>
              <w:tc>
                <w:tcPr>
                  <w:tcW w:w="942" w:type="pct"/>
                  <w:vAlign w:val="center"/>
                </w:tcPr>
                <w:p w14:paraId="6001CE22"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3.33E-01</w:t>
                  </w:r>
                </w:p>
              </w:tc>
              <w:tc>
                <w:tcPr>
                  <w:tcW w:w="942" w:type="pct"/>
                  <w:vAlign w:val="center"/>
                </w:tcPr>
                <w:p w14:paraId="404DE4E3"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 xml:space="preserve">33.69 </w:t>
                  </w:r>
                </w:p>
              </w:tc>
            </w:tr>
            <w:tr w:rsidR="008E2AE9" w:rsidRPr="004A3886" w14:paraId="5F0C6DF9" w14:textId="77777777" w:rsidTr="00281F2D">
              <w:trPr>
                <w:jc w:val="center"/>
              </w:trPr>
              <w:tc>
                <w:tcPr>
                  <w:tcW w:w="1231" w:type="pct"/>
                  <w:vMerge w:val="restart"/>
                  <w:shd w:val="clear" w:color="auto" w:fill="auto"/>
                  <w:vAlign w:val="center"/>
                </w:tcPr>
                <w:p w14:paraId="0C9A5479"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2.0</w:t>
                  </w:r>
                </w:p>
              </w:tc>
              <w:tc>
                <w:tcPr>
                  <w:tcW w:w="942" w:type="pct"/>
                  <w:shd w:val="clear" w:color="auto" w:fill="auto"/>
                  <w:vAlign w:val="center"/>
                </w:tcPr>
                <w:p w14:paraId="17A76A38"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10</w:t>
                  </w:r>
                </w:p>
              </w:tc>
              <w:tc>
                <w:tcPr>
                  <w:tcW w:w="942" w:type="pct"/>
                  <w:vAlign w:val="center"/>
                </w:tcPr>
                <w:p w14:paraId="0CA2AC08"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3.48E-01</w:t>
                  </w:r>
                </w:p>
              </w:tc>
              <w:tc>
                <w:tcPr>
                  <w:tcW w:w="942" w:type="pct"/>
                  <w:vAlign w:val="center"/>
                </w:tcPr>
                <w:p w14:paraId="57AE5F89"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3.47E-03</w:t>
                  </w:r>
                </w:p>
              </w:tc>
              <w:tc>
                <w:tcPr>
                  <w:tcW w:w="942" w:type="pct"/>
                  <w:vAlign w:val="center"/>
                </w:tcPr>
                <w:p w14:paraId="5793E030"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 xml:space="preserve">0.35 </w:t>
                  </w:r>
                </w:p>
              </w:tc>
            </w:tr>
            <w:tr w:rsidR="008E2AE9" w:rsidRPr="004A3886" w14:paraId="2D4D87F2" w14:textId="77777777" w:rsidTr="00281F2D">
              <w:trPr>
                <w:jc w:val="center"/>
              </w:trPr>
              <w:tc>
                <w:tcPr>
                  <w:tcW w:w="1231" w:type="pct"/>
                  <w:vMerge/>
                  <w:shd w:val="clear" w:color="auto" w:fill="auto"/>
                  <w:vAlign w:val="center"/>
                </w:tcPr>
                <w:p w14:paraId="7AE3CFCE" w14:textId="77777777" w:rsidR="008D79E4" w:rsidRPr="004A3886" w:rsidRDefault="008D79E4" w:rsidP="008D79E4">
                  <w:pPr>
                    <w:spacing w:line="320" w:lineRule="exact"/>
                    <w:jc w:val="center"/>
                    <w:rPr>
                      <w:color w:val="000000" w:themeColor="text1"/>
                      <w:sz w:val="21"/>
                      <w:szCs w:val="21"/>
                    </w:rPr>
                  </w:pPr>
                </w:p>
              </w:tc>
              <w:tc>
                <w:tcPr>
                  <w:tcW w:w="942" w:type="pct"/>
                  <w:shd w:val="clear" w:color="auto" w:fill="auto"/>
                  <w:vAlign w:val="center"/>
                </w:tcPr>
                <w:p w14:paraId="10A816B0"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30</w:t>
                  </w:r>
                </w:p>
              </w:tc>
              <w:tc>
                <w:tcPr>
                  <w:tcW w:w="942" w:type="pct"/>
                  <w:vAlign w:val="center"/>
                </w:tcPr>
                <w:p w14:paraId="1B7B135D"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1.04E+00</w:t>
                  </w:r>
                </w:p>
              </w:tc>
              <w:tc>
                <w:tcPr>
                  <w:tcW w:w="942" w:type="pct"/>
                  <w:vAlign w:val="center"/>
                </w:tcPr>
                <w:p w14:paraId="5BA29DD1"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1.04E-02</w:t>
                  </w:r>
                </w:p>
              </w:tc>
              <w:tc>
                <w:tcPr>
                  <w:tcW w:w="942" w:type="pct"/>
                  <w:vAlign w:val="center"/>
                </w:tcPr>
                <w:p w14:paraId="088D3C43"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 xml:space="preserve">1.05 </w:t>
                  </w:r>
                </w:p>
              </w:tc>
            </w:tr>
            <w:tr w:rsidR="008E2AE9" w:rsidRPr="004A3886" w14:paraId="38ED89CC" w14:textId="77777777" w:rsidTr="00281F2D">
              <w:trPr>
                <w:jc w:val="center"/>
              </w:trPr>
              <w:tc>
                <w:tcPr>
                  <w:tcW w:w="1231" w:type="pct"/>
                  <w:vMerge/>
                  <w:shd w:val="clear" w:color="auto" w:fill="auto"/>
                  <w:vAlign w:val="center"/>
                </w:tcPr>
                <w:p w14:paraId="12650BD5" w14:textId="77777777" w:rsidR="008D79E4" w:rsidRPr="004A3886" w:rsidRDefault="008D79E4" w:rsidP="008D79E4">
                  <w:pPr>
                    <w:spacing w:line="320" w:lineRule="exact"/>
                    <w:jc w:val="center"/>
                    <w:rPr>
                      <w:color w:val="000000" w:themeColor="text1"/>
                      <w:sz w:val="21"/>
                      <w:szCs w:val="21"/>
                    </w:rPr>
                  </w:pPr>
                </w:p>
              </w:tc>
              <w:tc>
                <w:tcPr>
                  <w:tcW w:w="942" w:type="pct"/>
                  <w:shd w:val="clear" w:color="auto" w:fill="auto"/>
                  <w:vAlign w:val="center"/>
                </w:tcPr>
                <w:p w14:paraId="4983B7B4"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60</w:t>
                  </w:r>
                </w:p>
              </w:tc>
              <w:tc>
                <w:tcPr>
                  <w:tcW w:w="942" w:type="pct"/>
                  <w:vAlign w:val="center"/>
                </w:tcPr>
                <w:p w14:paraId="5D2B5F9D"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2.09E+00</w:t>
                  </w:r>
                </w:p>
              </w:tc>
              <w:tc>
                <w:tcPr>
                  <w:tcW w:w="942" w:type="pct"/>
                  <w:vAlign w:val="center"/>
                </w:tcPr>
                <w:p w14:paraId="63FFE11A"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2.08E-02</w:t>
                  </w:r>
                </w:p>
              </w:tc>
              <w:tc>
                <w:tcPr>
                  <w:tcW w:w="942" w:type="pct"/>
                  <w:vAlign w:val="center"/>
                </w:tcPr>
                <w:p w14:paraId="6A6B7ED4"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 xml:space="preserve">2.11 </w:t>
                  </w:r>
                </w:p>
              </w:tc>
            </w:tr>
            <w:tr w:rsidR="008E2AE9" w:rsidRPr="004A3886" w14:paraId="0DB0DDDC" w14:textId="77777777" w:rsidTr="00281F2D">
              <w:trPr>
                <w:jc w:val="center"/>
              </w:trPr>
              <w:tc>
                <w:tcPr>
                  <w:tcW w:w="1231" w:type="pct"/>
                  <w:vMerge/>
                  <w:shd w:val="clear" w:color="auto" w:fill="auto"/>
                  <w:vAlign w:val="center"/>
                </w:tcPr>
                <w:p w14:paraId="0BCC177A" w14:textId="77777777" w:rsidR="008D79E4" w:rsidRPr="004A3886" w:rsidRDefault="008D79E4" w:rsidP="008D79E4">
                  <w:pPr>
                    <w:spacing w:line="320" w:lineRule="exact"/>
                    <w:jc w:val="center"/>
                    <w:rPr>
                      <w:color w:val="000000" w:themeColor="text1"/>
                      <w:sz w:val="21"/>
                      <w:szCs w:val="21"/>
                    </w:rPr>
                  </w:pPr>
                </w:p>
              </w:tc>
              <w:tc>
                <w:tcPr>
                  <w:tcW w:w="942" w:type="pct"/>
                  <w:shd w:val="clear" w:color="auto" w:fill="auto"/>
                  <w:vAlign w:val="center"/>
                </w:tcPr>
                <w:p w14:paraId="2FAD57EC"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120</w:t>
                  </w:r>
                </w:p>
              </w:tc>
              <w:tc>
                <w:tcPr>
                  <w:tcW w:w="942" w:type="pct"/>
                  <w:vAlign w:val="center"/>
                </w:tcPr>
                <w:p w14:paraId="2812BFD8"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4.17E+00</w:t>
                  </w:r>
                </w:p>
              </w:tc>
              <w:tc>
                <w:tcPr>
                  <w:tcW w:w="942" w:type="pct"/>
                  <w:vAlign w:val="center"/>
                </w:tcPr>
                <w:p w14:paraId="72568367"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4.17E-02</w:t>
                  </w:r>
                </w:p>
              </w:tc>
              <w:tc>
                <w:tcPr>
                  <w:tcW w:w="942" w:type="pct"/>
                  <w:vAlign w:val="center"/>
                </w:tcPr>
                <w:p w14:paraId="7BFC009F"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 xml:space="preserve">4.21 </w:t>
                  </w:r>
                </w:p>
              </w:tc>
            </w:tr>
            <w:tr w:rsidR="008E2AE9" w:rsidRPr="004A3886" w14:paraId="4F032C8D" w14:textId="77777777" w:rsidTr="00281F2D">
              <w:trPr>
                <w:jc w:val="center"/>
              </w:trPr>
              <w:tc>
                <w:tcPr>
                  <w:tcW w:w="1231" w:type="pct"/>
                  <w:vMerge/>
                  <w:shd w:val="clear" w:color="auto" w:fill="auto"/>
                  <w:vAlign w:val="center"/>
                </w:tcPr>
                <w:p w14:paraId="553BEB68" w14:textId="77777777" w:rsidR="008D79E4" w:rsidRPr="004A3886" w:rsidRDefault="008D79E4" w:rsidP="008D79E4">
                  <w:pPr>
                    <w:spacing w:line="320" w:lineRule="exact"/>
                    <w:jc w:val="center"/>
                    <w:rPr>
                      <w:color w:val="000000" w:themeColor="text1"/>
                      <w:sz w:val="21"/>
                      <w:szCs w:val="21"/>
                    </w:rPr>
                  </w:pPr>
                </w:p>
              </w:tc>
              <w:tc>
                <w:tcPr>
                  <w:tcW w:w="942" w:type="pct"/>
                  <w:shd w:val="clear" w:color="auto" w:fill="auto"/>
                  <w:vAlign w:val="center"/>
                </w:tcPr>
                <w:p w14:paraId="76C2CE3E"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180</w:t>
                  </w:r>
                </w:p>
              </w:tc>
              <w:tc>
                <w:tcPr>
                  <w:tcW w:w="942" w:type="pct"/>
                  <w:vAlign w:val="center"/>
                </w:tcPr>
                <w:p w14:paraId="2A6F1C15"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6.26E+00</w:t>
                  </w:r>
                </w:p>
              </w:tc>
              <w:tc>
                <w:tcPr>
                  <w:tcW w:w="942" w:type="pct"/>
                  <w:vAlign w:val="center"/>
                </w:tcPr>
                <w:p w14:paraId="03951957"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6.25E-02</w:t>
                  </w:r>
                </w:p>
              </w:tc>
              <w:tc>
                <w:tcPr>
                  <w:tcW w:w="942" w:type="pct"/>
                  <w:vAlign w:val="center"/>
                </w:tcPr>
                <w:p w14:paraId="09F9CB91"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 xml:space="preserve">6.32 </w:t>
                  </w:r>
                </w:p>
              </w:tc>
            </w:tr>
            <w:tr w:rsidR="008E2AE9" w:rsidRPr="004A3886" w14:paraId="286F1FD2" w14:textId="77777777" w:rsidTr="00281F2D">
              <w:trPr>
                <w:jc w:val="center"/>
              </w:trPr>
              <w:tc>
                <w:tcPr>
                  <w:tcW w:w="1231" w:type="pct"/>
                  <w:vMerge/>
                  <w:shd w:val="clear" w:color="auto" w:fill="auto"/>
                  <w:vAlign w:val="center"/>
                </w:tcPr>
                <w:p w14:paraId="47D103E0" w14:textId="77777777" w:rsidR="008D79E4" w:rsidRPr="004A3886" w:rsidRDefault="008D79E4" w:rsidP="008D79E4">
                  <w:pPr>
                    <w:spacing w:line="320" w:lineRule="exact"/>
                    <w:jc w:val="center"/>
                    <w:rPr>
                      <w:color w:val="000000" w:themeColor="text1"/>
                      <w:sz w:val="21"/>
                      <w:szCs w:val="21"/>
                    </w:rPr>
                  </w:pPr>
                </w:p>
              </w:tc>
              <w:tc>
                <w:tcPr>
                  <w:tcW w:w="942" w:type="pct"/>
                  <w:shd w:val="clear" w:color="auto" w:fill="auto"/>
                  <w:vAlign w:val="center"/>
                </w:tcPr>
                <w:p w14:paraId="388E7C5F" w14:textId="77777777" w:rsidR="008D79E4" w:rsidRPr="004A3886" w:rsidRDefault="008D79E4" w:rsidP="008D79E4">
                  <w:pPr>
                    <w:spacing w:line="320" w:lineRule="exact"/>
                    <w:jc w:val="center"/>
                    <w:rPr>
                      <w:color w:val="000000" w:themeColor="text1"/>
                      <w:sz w:val="21"/>
                      <w:szCs w:val="21"/>
                    </w:rPr>
                  </w:pPr>
                  <w:r w:rsidRPr="004A3886">
                    <w:rPr>
                      <w:rFonts w:hint="eastAsia"/>
                      <w:color w:val="000000" w:themeColor="text1"/>
                      <w:sz w:val="21"/>
                      <w:szCs w:val="21"/>
                    </w:rPr>
                    <w:t>240</w:t>
                  </w:r>
                </w:p>
              </w:tc>
              <w:tc>
                <w:tcPr>
                  <w:tcW w:w="942" w:type="pct"/>
                  <w:vAlign w:val="center"/>
                </w:tcPr>
                <w:p w14:paraId="4D4613BD"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8.34E+00</w:t>
                  </w:r>
                </w:p>
              </w:tc>
              <w:tc>
                <w:tcPr>
                  <w:tcW w:w="942" w:type="pct"/>
                  <w:vAlign w:val="center"/>
                </w:tcPr>
                <w:p w14:paraId="14702197"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8.33E-02</w:t>
                  </w:r>
                </w:p>
              </w:tc>
              <w:tc>
                <w:tcPr>
                  <w:tcW w:w="942" w:type="pct"/>
                  <w:vAlign w:val="center"/>
                </w:tcPr>
                <w:p w14:paraId="2CC54EDC" w14:textId="77777777" w:rsidR="008D79E4" w:rsidRPr="004A3886" w:rsidRDefault="008D79E4" w:rsidP="008D79E4">
                  <w:pPr>
                    <w:spacing w:line="320" w:lineRule="exact"/>
                    <w:jc w:val="center"/>
                    <w:rPr>
                      <w:color w:val="000000" w:themeColor="text1"/>
                      <w:sz w:val="21"/>
                      <w:szCs w:val="21"/>
                    </w:rPr>
                  </w:pPr>
                  <w:r w:rsidRPr="004A3886">
                    <w:rPr>
                      <w:color w:val="000000" w:themeColor="text1"/>
                      <w:sz w:val="21"/>
                      <w:szCs w:val="21"/>
                    </w:rPr>
                    <w:t xml:space="preserve">8.42 </w:t>
                  </w:r>
                </w:p>
              </w:tc>
            </w:tr>
          </w:tbl>
          <w:p w14:paraId="4A248338" w14:textId="77777777" w:rsidR="008D79E4" w:rsidRPr="004A3886" w:rsidRDefault="008D79E4" w:rsidP="008D79E4">
            <w:pPr>
              <w:autoSpaceDE w:val="0"/>
              <w:autoSpaceDN w:val="0"/>
              <w:adjustRightInd w:val="0"/>
              <w:spacing w:beforeLines="50" w:before="163"/>
              <w:ind w:firstLineChars="200" w:firstLine="482"/>
              <w:rPr>
                <w:b/>
                <w:color w:val="000000" w:themeColor="text1"/>
                <w:kern w:val="0"/>
              </w:rPr>
            </w:pPr>
            <w:r w:rsidRPr="004A3886">
              <w:rPr>
                <w:rFonts w:hint="eastAsia"/>
                <w:b/>
                <w:color w:val="000000" w:themeColor="text1"/>
                <w:kern w:val="0"/>
              </w:rPr>
              <w:t>3</w:t>
            </w:r>
            <w:r w:rsidRPr="004A3886">
              <w:rPr>
                <w:rFonts w:hint="eastAsia"/>
                <w:b/>
                <w:color w:val="000000" w:themeColor="text1"/>
                <w:kern w:val="0"/>
              </w:rPr>
              <w:t>、事故后果</w:t>
            </w:r>
          </w:p>
          <w:p w14:paraId="75CAE391" w14:textId="71058C92" w:rsidR="008D79E4" w:rsidRPr="004A3886" w:rsidRDefault="008D79E4" w:rsidP="008D79E4">
            <w:pPr>
              <w:autoSpaceDE w:val="0"/>
              <w:autoSpaceDN w:val="0"/>
              <w:adjustRightInd w:val="0"/>
              <w:ind w:firstLineChars="200" w:firstLine="480"/>
              <w:rPr>
                <w:bCs/>
                <w:color w:val="000000" w:themeColor="text1"/>
                <w:kern w:val="0"/>
              </w:rPr>
            </w:pPr>
            <w:r w:rsidRPr="004A3886">
              <w:rPr>
                <w:rFonts w:hint="eastAsia"/>
                <w:bCs/>
                <w:color w:val="000000" w:themeColor="text1"/>
                <w:kern w:val="0"/>
              </w:rPr>
              <w:t>根据表</w:t>
            </w:r>
            <w:r w:rsidRPr="004A3886">
              <w:rPr>
                <w:rFonts w:hint="eastAsia"/>
                <w:bCs/>
                <w:color w:val="000000" w:themeColor="text1"/>
                <w:kern w:val="0"/>
              </w:rPr>
              <w:t>11-14</w:t>
            </w:r>
            <w:r w:rsidRPr="004A3886">
              <w:rPr>
                <w:rFonts w:hint="eastAsia"/>
                <w:bCs/>
                <w:color w:val="000000" w:themeColor="text1"/>
                <w:kern w:val="0"/>
              </w:rPr>
              <w:t>，在辐射事故状态下，本项目曝光室内人员在不同位置随着时间的推移，在非主射方向持续受照射，最大可能受照剂量为</w:t>
            </w:r>
            <w:r w:rsidRPr="004A3886">
              <w:rPr>
                <w:color w:val="000000" w:themeColor="text1"/>
                <w:sz w:val="21"/>
                <w:szCs w:val="21"/>
              </w:rPr>
              <w:t>134.77</w:t>
            </w:r>
            <w:r w:rsidRPr="004A3886">
              <w:rPr>
                <w:rFonts w:hint="eastAsia"/>
                <w:bCs/>
                <w:color w:val="000000" w:themeColor="text1"/>
                <w:kern w:val="0"/>
              </w:rPr>
              <w:t>mSv/</w:t>
            </w:r>
            <w:r w:rsidRPr="004A3886">
              <w:rPr>
                <w:rFonts w:hint="eastAsia"/>
                <w:bCs/>
                <w:color w:val="000000" w:themeColor="text1"/>
                <w:kern w:val="0"/>
              </w:rPr>
              <w:t>次，高于《电离辐射防护与辐射源安全基本标准》（</w:t>
            </w:r>
            <w:r w:rsidRPr="004A3886">
              <w:rPr>
                <w:rFonts w:hint="eastAsia"/>
                <w:bCs/>
                <w:color w:val="000000" w:themeColor="text1"/>
                <w:kern w:val="0"/>
              </w:rPr>
              <w:t>GB18871-2002</w:t>
            </w:r>
            <w:r w:rsidRPr="004A3886">
              <w:rPr>
                <w:rFonts w:hint="eastAsia"/>
                <w:bCs/>
                <w:color w:val="000000" w:themeColor="text1"/>
                <w:kern w:val="0"/>
              </w:rPr>
              <w:t>）规定的剂量限值，根据表</w:t>
            </w:r>
            <w:r w:rsidRPr="004A3886">
              <w:rPr>
                <w:rFonts w:hint="eastAsia"/>
                <w:bCs/>
                <w:color w:val="000000" w:themeColor="text1"/>
                <w:kern w:val="0"/>
              </w:rPr>
              <w:t>11-16</w:t>
            </w:r>
            <w:r w:rsidRPr="004A3886">
              <w:rPr>
                <w:rFonts w:hint="eastAsia"/>
                <w:bCs/>
                <w:color w:val="000000" w:themeColor="text1"/>
                <w:kern w:val="0"/>
              </w:rPr>
              <w:t>、表</w:t>
            </w:r>
            <w:r w:rsidRPr="004A3886">
              <w:rPr>
                <w:rFonts w:hint="eastAsia"/>
                <w:bCs/>
                <w:color w:val="000000" w:themeColor="text1"/>
                <w:kern w:val="0"/>
              </w:rPr>
              <w:t>11-17</w:t>
            </w:r>
            <w:r w:rsidRPr="004A3886">
              <w:rPr>
                <w:rFonts w:hint="eastAsia"/>
                <w:bCs/>
                <w:color w:val="000000" w:themeColor="text1"/>
                <w:kern w:val="0"/>
              </w:rPr>
              <w:t>可知，不会引起人员骨髓型急性放射病，构成一般辐射事</w:t>
            </w:r>
            <w:r w:rsidRPr="004A3886">
              <w:rPr>
                <w:rFonts w:hint="eastAsia"/>
                <w:bCs/>
                <w:color w:val="000000" w:themeColor="text1"/>
                <w:kern w:val="0"/>
              </w:rPr>
              <w:lastRenderedPageBreak/>
              <w:t>故。一旦发生误照射，应立即停止射线装置（切断电源），严禁公众在探伤室内停留。</w:t>
            </w:r>
          </w:p>
          <w:p w14:paraId="038924EB" w14:textId="77777777" w:rsidR="008D79E4" w:rsidRPr="004A3886" w:rsidRDefault="008D79E4" w:rsidP="008D79E4">
            <w:pPr>
              <w:autoSpaceDE w:val="0"/>
              <w:autoSpaceDN w:val="0"/>
              <w:adjustRightInd w:val="0"/>
              <w:ind w:firstLineChars="200" w:firstLine="480"/>
              <w:rPr>
                <w:bCs/>
                <w:color w:val="000000" w:themeColor="text1"/>
                <w:kern w:val="0"/>
              </w:rPr>
            </w:pPr>
            <w:r w:rsidRPr="004A3886">
              <w:rPr>
                <w:rFonts w:hint="eastAsia"/>
                <w:bCs/>
                <w:color w:val="000000" w:themeColor="text1"/>
                <w:kern w:val="0"/>
              </w:rPr>
              <w:t>综上所述，本项目一旦发生辐射事故，周围人员较容易受到超剂量照射，应立即停止射线装置（切断电源），严禁公众在探伤室内停留。在</w:t>
            </w:r>
            <w:r w:rsidRPr="004A3886">
              <w:rPr>
                <w:rFonts w:hint="eastAsia"/>
                <w:bCs/>
                <w:color w:val="000000" w:themeColor="text1"/>
                <w:kern w:val="0"/>
              </w:rPr>
              <w:t xml:space="preserve">X </w:t>
            </w:r>
            <w:r w:rsidRPr="004A3886">
              <w:rPr>
                <w:rFonts w:hint="eastAsia"/>
                <w:bCs/>
                <w:color w:val="000000" w:themeColor="text1"/>
                <w:kern w:val="0"/>
              </w:rPr>
              <w:t>射线直接照射情况下，应立即启动事故应急预案。为避免发生意外照射，在检测工作开始之前，必须将监督区和控制区范围内的其他工作人员进行全面清场，严禁无关人员进入。因此，建设单位在运营过程中必须严格执行相关规章制度和管理制度，严格杜绝此类事故的发生。</w:t>
            </w:r>
          </w:p>
          <w:p w14:paraId="3F5A0CEF" w14:textId="77777777" w:rsidR="008D79E4" w:rsidRPr="004A3886" w:rsidRDefault="008D79E4" w:rsidP="008D79E4">
            <w:pPr>
              <w:autoSpaceDE w:val="0"/>
              <w:autoSpaceDN w:val="0"/>
              <w:adjustRightInd w:val="0"/>
              <w:rPr>
                <w:b/>
                <w:bCs/>
                <w:color w:val="000000" w:themeColor="text1"/>
                <w:kern w:val="0"/>
              </w:rPr>
            </w:pPr>
            <w:r w:rsidRPr="004A3886">
              <w:rPr>
                <w:rFonts w:hint="eastAsia"/>
                <w:b/>
                <w:bCs/>
                <w:color w:val="000000" w:themeColor="text1"/>
                <w:kern w:val="0"/>
              </w:rPr>
              <w:t>四、事故防范措施</w:t>
            </w:r>
          </w:p>
          <w:p w14:paraId="7CAF0430" w14:textId="77777777" w:rsidR="008D79E4" w:rsidRPr="004A3886" w:rsidRDefault="008D79E4" w:rsidP="008D79E4">
            <w:pPr>
              <w:autoSpaceDE w:val="0"/>
              <w:autoSpaceDN w:val="0"/>
              <w:adjustRightInd w:val="0"/>
              <w:ind w:firstLineChars="200" w:firstLine="480"/>
              <w:rPr>
                <w:bCs/>
                <w:color w:val="000000" w:themeColor="text1"/>
                <w:kern w:val="0"/>
              </w:rPr>
            </w:pPr>
            <w:r w:rsidRPr="004A3886">
              <w:rPr>
                <w:rFonts w:hint="eastAsia"/>
                <w:bCs/>
                <w:color w:val="000000" w:themeColor="text1"/>
                <w:kern w:val="0"/>
              </w:rPr>
              <w:t>建设单位采取的事故防范措施主要包括辐射安全管理和设备固有安全设施两方面。</w:t>
            </w:r>
          </w:p>
          <w:p w14:paraId="61409DB2" w14:textId="77777777" w:rsidR="008D79E4" w:rsidRPr="004A3886" w:rsidRDefault="008D79E4" w:rsidP="008D79E4">
            <w:pPr>
              <w:autoSpaceDE w:val="0"/>
              <w:autoSpaceDN w:val="0"/>
              <w:adjustRightInd w:val="0"/>
              <w:ind w:firstLineChars="200" w:firstLine="482"/>
              <w:rPr>
                <w:b/>
                <w:color w:val="000000" w:themeColor="text1"/>
                <w:kern w:val="0"/>
              </w:rPr>
            </w:pPr>
            <w:r w:rsidRPr="004A3886">
              <w:rPr>
                <w:rFonts w:hint="eastAsia"/>
                <w:b/>
                <w:color w:val="000000" w:themeColor="text1"/>
                <w:kern w:val="0"/>
              </w:rPr>
              <w:t>1</w:t>
            </w:r>
            <w:r w:rsidRPr="004A3886">
              <w:rPr>
                <w:rFonts w:hint="eastAsia"/>
                <w:b/>
                <w:color w:val="000000" w:themeColor="text1"/>
                <w:kern w:val="0"/>
              </w:rPr>
              <w:t>、辐射安全管理</w:t>
            </w:r>
          </w:p>
          <w:p w14:paraId="078CF0F6" w14:textId="77777777" w:rsidR="004B69AE" w:rsidRPr="004A3886" w:rsidRDefault="004B69AE" w:rsidP="004B69AE">
            <w:pPr>
              <w:autoSpaceDE w:val="0"/>
              <w:autoSpaceDN w:val="0"/>
              <w:adjustRightInd w:val="0"/>
              <w:ind w:firstLineChars="200" w:firstLine="480"/>
              <w:rPr>
                <w:bCs/>
                <w:color w:val="000000" w:themeColor="text1"/>
                <w:kern w:val="0"/>
              </w:rPr>
            </w:pPr>
            <w:r w:rsidRPr="004A3886">
              <w:rPr>
                <w:rFonts w:hint="eastAsia"/>
                <w:bCs/>
                <w:color w:val="000000" w:themeColor="text1"/>
                <w:kern w:val="0"/>
              </w:rPr>
              <w:t>（</w:t>
            </w:r>
            <w:r w:rsidRPr="004A3886">
              <w:rPr>
                <w:rFonts w:hint="eastAsia"/>
                <w:bCs/>
                <w:color w:val="000000" w:themeColor="text1"/>
                <w:kern w:val="0"/>
              </w:rPr>
              <w:t>1</w:t>
            </w:r>
            <w:r w:rsidRPr="004A3886">
              <w:rPr>
                <w:rFonts w:hint="eastAsia"/>
                <w:bCs/>
                <w:color w:val="000000" w:themeColor="text1"/>
                <w:kern w:val="0"/>
              </w:rPr>
              <w:t>）建设单位成立了辐射防护领导小组，下设辐射安全环保部负责全公司辐射防护工作的监督、监测、检查、指导和管理；负责收集、整理、</w:t>
            </w:r>
            <w:proofErr w:type="gramStart"/>
            <w:r w:rsidRPr="004A3886">
              <w:rPr>
                <w:rFonts w:hint="eastAsia"/>
                <w:bCs/>
                <w:color w:val="000000" w:themeColor="text1"/>
                <w:kern w:val="0"/>
              </w:rPr>
              <w:t>分析全</w:t>
            </w:r>
            <w:proofErr w:type="gramEnd"/>
            <w:r w:rsidRPr="004A3886">
              <w:rPr>
                <w:rFonts w:hint="eastAsia"/>
                <w:bCs/>
                <w:color w:val="000000" w:themeColor="text1"/>
                <w:kern w:val="0"/>
              </w:rPr>
              <w:t>公司辐射防护的有关资料，掌握辐射防护的发展趋势，及时制定并采取防护措施；督促各有关人员采取有效的防护措施，合理使用个人防护用品，遵守个人防护守则，使个人辐射剂量保持在最低水平，并对辐射工作人员建立健康档案，负责辐射防护的培训、咨询及技术指导；</w:t>
            </w:r>
          </w:p>
          <w:p w14:paraId="4504CE1B" w14:textId="3445C904" w:rsidR="004B69AE" w:rsidRPr="004A3886" w:rsidRDefault="004B69AE" w:rsidP="004B69AE">
            <w:pPr>
              <w:autoSpaceDE w:val="0"/>
              <w:autoSpaceDN w:val="0"/>
              <w:adjustRightInd w:val="0"/>
              <w:ind w:firstLineChars="200" w:firstLine="480"/>
              <w:rPr>
                <w:bCs/>
                <w:color w:val="000000" w:themeColor="text1"/>
                <w:kern w:val="0"/>
              </w:rPr>
            </w:pPr>
            <w:r w:rsidRPr="004A3886">
              <w:rPr>
                <w:rFonts w:hint="eastAsia"/>
                <w:bCs/>
                <w:color w:val="000000" w:themeColor="text1"/>
                <w:kern w:val="0"/>
              </w:rPr>
              <w:t>（</w:t>
            </w:r>
            <w:r w:rsidRPr="004A3886">
              <w:rPr>
                <w:rFonts w:hint="eastAsia"/>
                <w:bCs/>
                <w:color w:val="000000" w:themeColor="text1"/>
                <w:kern w:val="0"/>
              </w:rPr>
              <w:t>2</w:t>
            </w:r>
            <w:r w:rsidRPr="004A3886">
              <w:rPr>
                <w:rFonts w:hint="eastAsia"/>
                <w:bCs/>
                <w:color w:val="000000" w:themeColor="text1"/>
                <w:kern w:val="0"/>
              </w:rPr>
              <w:t>）建设单位根据本项目探伤机实际使用情况</w:t>
            </w:r>
            <w:r w:rsidR="002D4A52" w:rsidRPr="004A3886">
              <w:rPr>
                <w:rFonts w:hint="eastAsia"/>
                <w:bCs/>
                <w:color w:val="000000" w:themeColor="text1"/>
                <w:kern w:val="0"/>
              </w:rPr>
              <w:t>制定</w:t>
            </w:r>
            <w:r w:rsidR="009A6043" w:rsidRPr="004A3886">
              <w:rPr>
                <w:rFonts w:hint="eastAsia"/>
                <w:bCs/>
                <w:color w:val="000000" w:themeColor="text1"/>
                <w:kern w:val="0"/>
              </w:rPr>
              <w:t>了</w:t>
            </w:r>
            <w:r w:rsidRPr="004A3886">
              <w:rPr>
                <w:rFonts w:hint="eastAsia"/>
                <w:bCs/>
                <w:color w:val="000000" w:themeColor="text1"/>
                <w:kern w:val="0"/>
              </w:rPr>
              <w:t>辐射事故预防措施及应急处理预案。根据《放射性同位素与射线装置安全和防护管理办法》（中华人民共和国原环境保护部令第</w:t>
            </w:r>
            <w:r w:rsidRPr="004A3886">
              <w:rPr>
                <w:rFonts w:hint="eastAsia"/>
                <w:bCs/>
                <w:color w:val="000000" w:themeColor="text1"/>
                <w:kern w:val="0"/>
              </w:rPr>
              <w:t>18</w:t>
            </w:r>
            <w:r w:rsidRPr="004A3886">
              <w:rPr>
                <w:rFonts w:hint="eastAsia"/>
                <w:bCs/>
                <w:color w:val="000000" w:themeColor="text1"/>
                <w:kern w:val="0"/>
              </w:rPr>
              <w:t>号）第六章第四十三条规定：“生产、销售、使用放射性同位素与射线装置的单位，应当根据可能发生的辐射事故的风险，制定本单位应急方案，做好应急准备”；应急方案的内容包括：应急机构和职责分工，应急人员的组织、培训以及应急和救助的装备、资金、物资准备，辐射事故分级与应急响应措施，辐射事故调查、报告和处理程序，辐射事故信息公开、公众宣传方案。建设单位</w:t>
            </w:r>
            <w:r w:rsidR="009A6043" w:rsidRPr="004A3886">
              <w:rPr>
                <w:rFonts w:hint="eastAsia"/>
                <w:bCs/>
                <w:color w:val="000000" w:themeColor="text1"/>
                <w:kern w:val="0"/>
              </w:rPr>
              <w:t>已</w:t>
            </w:r>
            <w:r w:rsidRPr="004A3886">
              <w:rPr>
                <w:rFonts w:hint="eastAsia"/>
                <w:bCs/>
                <w:color w:val="000000" w:themeColor="text1"/>
                <w:kern w:val="0"/>
              </w:rPr>
              <w:t>按上述要求</w:t>
            </w:r>
            <w:r w:rsidR="009A6043" w:rsidRPr="004A3886">
              <w:rPr>
                <w:rFonts w:hint="eastAsia"/>
                <w:bCs/>
                <w:color w:val="000000" w:themeColor="text1"/>
                <w:kern w:val="0"/>
              </w:rPr>
              <w:t>制定了</w:t>
            </w:r>
            <w:r w:rsidRPr="004A3886">
              <w:rPr>
                <w:rFonts w:hint="eastAsia"/>
                <w:bCs/>
                <w:color w:val="000000" w:themeColor="text1"/>
                <w:kern w:val="0"/>
              </w:rPr>
              <w:t>辐射事故预防措施及放射事故专项应急预案；</w:t>
            </w:r>
          </w:p>
          <w:p w14:paraId="6463B93F" w14:textId="5347465A" w:rsidR="004B69AE" w:rsidRPr="004A3886" w:rsidRDefault="004B69AE" w:rsidP="004B69AE">
            <w:pPr>
              <w:autoSpaceDE w:val="0"/>
              <w:autoSpaceDN w:val="0"/>
              <w:adjustRightInd w:val="0"/>
              <w:ind w:firstLineChars="200" w:firstLine="480"/>
              <w:rPr>
                <w:bCs/>
                <w:color w:val="000000" w:themeColor="text1"/>
                <w:kern w:val="0"/>
              </w:rPr>
            </w:pPr>
            <w:r w:rsidRPr="004A3886">
              <w:rPr>
                <w:rFonts w:hint="eastAsia"/>
                <w:bCs/>
                <w:color w:val="000000" w:themeColor="text1"/>
                <w:kern w:val="0"/>
              </w:rPr>
              <w:t>（</w:t>
            </w:r>
            <w:r w:rsidRPr="004A3886">
              <w:rPr>
                <w:rFonts w:hint="eastAsia"/>
                <w:bCs/>
                <w:color w:val="000000" w:themeColor="text1"/>
                <w:kern w:val="0"/>
              </w:rPr>
              <w:t>3</w:t>
            </w:r>
            <w:r w:rsidRPr="004A3886">
              <w:rPr>
                <w:rFonts w:hint="eastAsia"/>
                <w:bCs/>
                <w:color w:val="000000" w:themeColor="text1"/>
                <w:kern w:val="0"/>
              </w:rPr>
              <w:t>）建设单位应结合本项目探伤机实际使用情况，</w:t>
            </w:r>
            <w:r w:rsidR="002D4A52" w:rsidRPr="004A3886">
              <w:rPr>
                <w:rFonts w:hint="eastAsia"/>
                <w:bCs/>
                <w:color w:val="000000" w:themeColor="text1"/>
                <w:kern w:val="0"/>
              </w:rPr>
              <w:t>制定</w:t>
            </w:r>
            <w:r w:rsidRPr="004A3886">
              <w:rPr>
                <w:rFonts w:hint="eastAsia"/>
                <w:bCs/>
                <w:color w:val="000000" w:themeColor="text1"/>
                <w:kern w:val="0"/>
              </w:rPr>
              <w:t>辐射防护和安全管理制度、设备检修维护制度、设备使用登记制度、操作规程等，并将相应管理制度、操作规程、应急处理措施张贴在控制室内；</w:t>
            </w:r>
          </w:p>
          <w:p w14:paraId="33F3A8AE" w14:textId="2DD62393" w:rsidR="008D79E4" w:rsidRPr="004A3886" w:rsidRDefault="008D79E4" w:rsidP="008D79E4">
            <w:pPr>
              <w:autoSpaceDE w:val="0"/>
              <w:autoSpaceDN w:val="0"/>
              <w:adjustRightInd w:val="0"/>
              <w:ind w:firstLineChars="200" w:firstLine="482"/>
              <w:rPr>
                <w:b/>
                <w:color w:val="000000" w:themeColor="text1"/>
                <w:kern w:val="0"/>
              </w:rPr>
            </w:pPr>
            <w:r w:rsidRPr="004A3886">
              <w:rPr>
                <w:rFonts w:hint="eastAsia"/>
                <w:b/>
                <w:color w:val="000000" w:themeColor="text1"/>
                <w:kern w:val="0"/>
              </w:rPr>
              <w:t>2</w:t>
            </w:r>
            <w:r w:rsidRPr="004A3886">
              <w:rPr>
                <w:rFonts w:hint="eastAsia"/>
                <w:b/>
                <w:color w:val="000000" w:themeColor="text1"/>
                <w:kern w:val="0"/>
              </w:rPr>
              <w:t>、</w:t>
            </w:r>
            <w:r w:rsidR="004C1EA8" w:rsidRPr="004A3886">
              <w:rPr>
                <w:rFonts w:hint="eastAsia"/>
                <w:b/>
                <w:color w:val="000000" w:themeColor="text1"/>
                <w:kern w:val="0"/>
              </w:rPr>
              <w:t>人员及设备管理</w:t>
            </w:r>
          </w:p>
          <w:p w14:paraId="259AE11F" w14:textId="530B18EC" w:rsidR="008D79E4" w:rsidRPr="004A3886" w:rsidRDefault="008D79E4" w:rsidP="008D79E4">
            <w:pPr>
              <w:autoSpaceDE w:val="0"/>
              <w:autoSpaceDN w:val="0"/>
              <w:adjustRightInd w:val="0"/>
              <w:ind w:firstLineChars="200" w:firstLine="480"/>
              <w:rPr>
                <w:bCs/>
                <w:color w:val="000000" w:themeColor="text1"/>
                <w:kern w:val="0"/>
              </w:rPr>
            </w:pPr>
            <w:r w:rsidRPr="004A3886">
              <w:rPr>
                <w:rFonts w:hint="eastAsia"/>
                <w:bCs/>
                <w:color w:val="000000" w:themeColor="text1"/>
                <w:kern w:val="0"/>
              </w:rPr>
              <w:lastRenderedPageBreak/>
              <w:t>本项目辐射工作人员</w:t>
            </w:r>
            <w:r w:rsidR="004C1EA8" w:rsidRPr="004A3886">
              <w:rPr>
                <w:rFonts w:hint="eastAsia"/>
                <w:bCs/>
                <w:color w:val="000000" w:themeColor="text1"/>
                <w:kern w:val="0"/>
              </w:rPr>
              <w:t>应</w:t>
            </w:r>
            <w:r w:rsidRPr="004A3886">
              <w:rPr>
                <w:rFonts w:hint="eastAsia"/>
                <w:bCs/>
                <w:color w:val="000000" w:themeColor="text1"/>
                <w:kern w:val="0"/>
              </w:rPr>
              <w:t>定期检查探伤机门</w:t>
            </w:r>
            <w:r w:rsidRPr="004A3886">
              <w:rPr>
                <w:rFonts w:hint="eastAsia"/>
                <w:bCs/>
                <w:color w:val="000000" w:themeColor="text1"/>
                <w:kern w:val="0"/>
              </w:rPr>
              <w:t>-</w:t>
            </w:r>
            <w:r w:rsidRPr="004A3886">
              <w:rPr>
                <w:rFonts w:hint="eastAsia"/>
                <w:bCs/>
                <w:color w:val="000000" w:themeColor="text1"/>
                <w:kern w:val="0"/>
              </w:rPr>
              <w:t>机联锁装置是否能正常工作，充分保证工作警告信号（显示灯）和安全联锁装置等均正常工作，严格按照操作规程进行操作。如一旦发生辐射事故，必须马上停机，切断总电源开关，对相关受</w:t>
            </w:r>
            <w:proofErr w:type="gramStart"/>
            <w:r w:rsidRPr="004A3886">
              <w:rPr>
                <w:rFonts w:hint="eastAsia"/>
                <w:bCs/>
                <w:color w:val="000000" w:themeColor="text1"/>
                <w:kern w:val="0"/>
              </w:rPr>
              <w:t>照人员</w:t>
            </w:r>
            <w:proofErr w:type="gramEnd"/>
            <w:r w:rsidRPr="004A3886">
              <w:rPr>
                <w:rFonts w:hint="eastAsia"/>
                <w:bCs/>
                <w:color w:val="000000" w:themeColor="text1"/>
                <w:kern w:val="0"/>
              </w:rPr>
              <w:t>进行身体检查，确定对人身是否有损害，以便采取相应救护措施，其次对仪器设备、设施进行检测，确定其影响状态。</w:t>
            </w:r>
          </w:p>
          <w:p w14:paraId="41BB27CC" w14:textId="77777777" w:rsidR="008D79E4" w:rsidRPr="004A3886" w:rsidRDefault="008D79E4" w:rsidP="008D79E4">
            <w:pPr>
              <w:autoSpaceDE w:val="0"/>
              <w:autoSpaceDN w:val="0"/>
              <w:adjustRightInd w:val="0"/>
              <w:ind w:firstLineChars="200" w:firstLine="480"/>
              <w:rPr>
                <w:bCs/>
                <w:color w:val="000000" w:themeColor="text1"/>
                <w:kern w:val="0"/>
              </w:rPr>
            </w:pPr>
            <w:r w:rsidRPr="004A3886">
              <w:rPr>
                <w:rFonts w:hint="eastAsia"/>
                <w:bCs/>
                <w:color w:val="000000" w:themeColor="text1"/>
                <w:kern w:val="0"/>
              </w:rPr>
              <w:t>当发生</w:t>
            </w:r>
            <w:r w:rsidRPr="004A3886">
              <w:rPr>
                <w:rFonts w:hint="eastAsia"/>
                <w:bCs/>
                <w:color w:val="000000" w:themeColor="text1"/>
                <w:kern w:val="0"/>
              </w:rPr>
              <w:t>X</w:t>
            </w:r>
            <w:r w:rsidRPr="004A3886">
              <w:rPr>
                <w:rFonts w:hint="eastAsia"/>
                <w:bCs/>
                <w:color w:val="000000" w:themeColor="text1"/>
                <w:kern w:val="0"/>
              </w:rPr>
              <w:t>射线意外事故，应立即关机断电，启动应急预案，同时估计事故剂量，据此判断是否实施医学监护，对可能受辐射损伤的人员立即采取救护措施。要求操作人员遵守设备操作规程，严格细致的开展工作，杜绝事故的发生。</w:t>
            </w:r>
          </w:p>
          <w:p w14:paraId="43F2862A" w14:textId="77777777" w:rsidR="008D79E4" w:rsidRPr="004A3886" w:rsidRDefault="008D79E4" w:rsidP="008D79E4">
            <w:pPr>
              <w:autoSpaceDE w:val="0"/>
              <w:autoSpaceDN w:val="0"/>
              <w:adjustRightInd w:val="0"/>
              <w:ind w:firstLineChars="200" w:firstLine="480"/>
              <w:rPr>
                <w:bCs/>
                <w:color w:val="000000" w:themeColor="text1"/>
                <w:kern w:val="0"/>
              </w:rPr>
            </w:pPr>
            <w:r w:rsidRPr="004A3886">
              <w:rPr>
                <w:rFonts w:hint="eastAsia"/>
                <w:bCs/>
                <w:color w:val="000000" w:themeColor="text1"/>
                <w:kern w:val="0"/>
              </w:rPr>
              <w:t>一旦发生事故导致人员受到异常照射的事故单位，必须立即按下紧急停机按钮，切断电源，立即启动本单位的辐射事故应急方案，采取必要防范措施，并在</w:t>
            </w:r>
            <w:r w:rsidRPr="004A3886">
              <w:rPr>
                <w:rFonts w:hint="eastAsia"/>
                <w:bCs/>
                <w:color w:val="000000" w:themeColor="text1"/>
                <w:kern w:val="0"/>
              </w:rPr>
              <w:t>2</w:t>
            </w:r>
            <w:r w:rsidRPr="004A3886">
              <w:rPr>
                <w:rFonts w:hint="eastAsia"/>
                <w:bCs/>
                <w:color w:val="000000" w:themeColor="text1"/>
                <w:kern w:val="0"/>
              </w:rPr>
              <w:t>小时内填写《辐射事故初始报告表》，向当地生态环境部门报告，造成或可能造成人员超剂量照射的，还应同时向当地卫生行政部门报告。根据辐射事故分级上报相应级别的生态环境部门和卫生行政部门。事故处理完成后，应查找事故原因，分清事故责任，避免该类事故再次发生。</w:t>
            </w:r>
          </w:p>
          <w:p w14:paraId="4A11D6EB" w14:textId="77777777" w:rsidR="008D79E4" w:rsidRPr="004A3886" w:rsidRDefault="008D79E4" w:rsidP="008D79E4">
            <w:pPr>
              <w:autoSpaceDE w:val="0"/>
              <w:autoSpaceDN w:val="0"/>
              <w:adjustRightInd w:val="0"/>
              <w:ind w:firstLineChars="200" w:firstLine="480"/>
              <w:rPr>
                <w:bCs/>
                <w:color w:val="000000" w:themeColor="text1"/>
                <w:kern w:val="0"/>
              </w:rPr>
            </w:pPr>
            <w:r w:rsidRPr="004A3886">
              <w:rPr>
                <w:rFonts w:hint="eastAsia"/>
                <w:bCs/>
                <w:color w:val="000000" w:themeColor="text1"/>
                <w:kern w:val="0"/>
              </w:rPr>
              <w:t>为了杜绝上述辐射事故发生，本次评价要求建设单位严格执行以下风险预防措施：</w:t>
            </w:r>
          </w:p>
          <w:p w14:paraId="296ED129" w14:textId="77777777" w:rsidR="008D79E4" w:rsidRPr="004A3886" w:rsidRDefault="008D79E4" w:rsidP="008D79E4">
            <w:pPr>
              <w:autoSpaceDE w:val="0"/>
              <w:autoSpaceDN w:val="0"/>
              <w:adjustRightInd w:val="0"/>
              <w:ind w:firstLineChars="200" w:firstLine="480"/>
              <w:rPr>
                <w:bCs/>
                <w:color w:val="000000" w:themeColor="text1"/>
                <w:kern w:val="0"/>
              </w:rPr>
            </w:pPr>
            <w:r w:rsidRPr="004A3886">
              <w:rPr>
                <w:rFonts w:hint="eastAsia"/>
                <w:bCs/>
                <w:color w:val="000000" w:themeColor="text1"/>
                <w:kern w:val="0"/>
              </w:rPr>
              <w:t>①定期认真地对本单位射线装置的安全和防护措施、设施的安全防护效果进行检测或者检查，核实各项管理制度的执行情况，对发现的安全隐患立即进行整改，避免事故的发生；</w:t>
            </w:r>
          </w:p>
          <w:p w14:paraId="1B5AD8EE" w14:textId="77777777" w:rsidR="008D79E4" w:rsidRPr="004A3886" w:rsidRDefault="008D79E4" w:rsidP="008D79E4">
            <w:pPr>
              <w:autoSpaceDE w:val="0"/>
              <w:autoSpaceDN w:val="0"/>
              <w:adjustRightInd w:val="0"/>
              <w:ind w:firstLineChars="200" w:firstLine="480"/>
              <w:rPr>
                <w:bCs/>
                <w:color w:val="000000" w:themeColor="text1"/>
                <w:kern w:val="0"/>
              </w:rPr>
            </w:pPr>
            <w:r w:rsidRPr="004A3886">
              <w:rPr>
                <w:rFonts w:hint="eastAsia"/>
                <w:bCs/>
                <w:color w:val="000000" w:themeColor="text1"/>
                <w:kern w:val="0"/>
              </w:rPr>
              <w:t>②凡涉及对射线装置进行操作，必须按操作规程执行，</w:t>
            </w:r>
            <w:r w:rsidRPr="004A3886">
              <w:rPr>
                <w:rFonts w:hint="eastAsia"/>
                <w:bCs/>
                <w:color w:val="000000" w:themeColor="text1"/>
                <w:kern w:val="0"/>
              </w:rPr>
              <w:t>X</w:t>
            </w:r>
            <w:r w:rsidRPr="004A3886">
              <w:rPr>
                <w:rFonts w:hint="eastAsia"/>
                <w:bCs/>
                <w:color w:val="000000" w:themeColor="text1"/>
                <w:kern w:val="0"/>
              </w:rPr>
              <w:t>射线检测作业时，至少有</w:t>
            </w:r>
            <w:r w:rsidRPr="004A3886">
              <w:rPr>
                <w:rFonts w:hint="eastAsia"/>
                <w:bCs/>
                <w:color w:val="000000" w:themeColor="text1"/>
                <w:kern w:val="0"/>
              </w:rPr>
              <w:t>2</w:t>
            </w:r>
            <w:r w:rsidRPr="004A3886">
              <w:rPr>
                <w:rFonts w:hint="eastAsia"/>
                <w:bCs/>
                <w:color w:val="000000" w:themeColor="text1"/>
                <w:kern w:val="0"/>
              </w:rPr>
              <w:t>名操作人员同时在场，操作人员按照操作规程进行操作，并做好个人的防护，并应将操作规程张贴在操作人员可看到的显眼位置；</w:t>
            </w:r>
          </w:p>
          <w:p w14:paraId="0740DD6F" w14:textId="77777777" w:rsidR="008D79E4" w:rsidRPr="004A3886" w:rsidRDefault="008D79E4" w:rsidP="008D79E4">
            <w:pPr>
              <w:autoSpaceDE w:val="0"/>
              <w:autoSpaceDN w:val="0"/>
              <w:adjustRightInd w:val="0"/>
              <w:ind w:firstLineChars="200" w:firstLine="480"/>
              <w:rPr>
                <w:bCs/>
                <w:color w:val="000000" w:themeColor="text1"/>
                <w:kern w:val="0"/>
              </w:rPr>
            </w:pPr>
            <w:r w:rsidRPr="004A3886">
              <w:rPr>
                <w:rFonts w:hint="eastAsia"/>
                <w:bCs/>
                <w:color w:val="000000" w:themeColor="text1"/>
                <w:kern w:val="0"/>
              </w:rPr>
              <w:t>③严格管理，在使用过程中要经常定期检查和维护</w:t>
            </w:r>
            <w:proofErr w:type="gramStart"/>
            <w:r w:rsidRPr="004A3886">
              <w:rPr>
                <w:rFonts w:hint="eastAsia"/>
                <w:bCs/>
                <w:color w:val="000000" w:themeColor="text1"/>
                <w:kern w:val="0"/>
              </w:rPr>
              <w:t>联锁</w:t>
            </w:r>
            <w:proofErr w:type="gramEnd"/>
            <w:r w:rsidRPr="004A3886">
              <w:rPr>
                <w:rFonts w:hint="eastAsia"/>
                <w:bCs/>
                <w:color w:val="000000" w:themeColor="text1"/>
                <w:kern w:val="0"/>
              </w:rPr>
              <w:t>系统、剂量报警装置及安全保障系统，仪器操作人员应严格按照操作规程进行操作，并按要求佩戴个人剂量片和便携式个人剂量报警仪，每次开机前必须要确认</w:t>
            </w:r>
            <w:proofErr w:type="gramStart"/>
            <w:r w:rsidRPr="004A3886">
              <w:rPr>
                <w:rFonts w:hint="eastAsia"/>
                <w:bCs/>
                <w:color w:val="000000" w:themeColor="text1"/>
                <w:kern w:val="0"/>
              </w:rPr>
              <w:t>联锁</w:t>
            </w:r>
            <w:proofErr w:type="gramEnd"/>
            <w:r w:rsidRPr="004A3886">
              <w:rPr>
                <w:rFonts w:hint="eastAsia"/>
                <w:bCs/>
                <w:color w:val="000000" w:themeColor="text1"/>
                <w:kern w:val="0"/>
              </w:rPr>
              <w:t>系统工作正常，才能进行开机运行；</w:t>
            </w:r>
          </w:p>
          <w:p w14:paraId="5E7B9CED" w14:textId="77777777" w:rsidR="008D79E4" w:rsidRPr="004A3886" w:rsidRDefault="008D79E4" w:rsidP="008D79E4">
            <w:pPr>
              <w:autoSpaceDE w:val="0"/>
              <w:autoSpaceDN w:val="0"/>
              <w:adjustRightInd w:val="0"/>
              <w:ind w:firstLineChars="200" w:firstLine="480"/>
              <w:rPr>
                <w:bCs/>
                <w:color w:val="000000" w:themeColor="text1"/>
                <w:kern w:val="0"/>
              </w:rPr>
            </w:pPr>
            <w:r w:rsidRPr="004A3886">
              <w:rPr>
                <w:rFonts w:hint="eastAsia"/>
                <w:bCs/>
                <w:color w:val="000000" w:themeColor="text1"/>
                <w:kern w:val="0"/>
              </w:rPr>
              <w:t>④每月对射线装置的安全装置进行维护、保养，对可能引起操作失灵的关键零配件定期进行更换；</w:t>
            </w:r>
          </w:p>
          <w:p w14:paraId="47401361" w14:textId="77777777" w:rsidR="008D79E4" w:rsidRPr="004A3886" w:rsidRDefault="008D79E4" w:rsidP="008D79E4">
            <w:pPr>
              <w:autoSpaceDE w:val="0"/>
              <w:autoSpaceDN w:val="0"/>
              <w:adjustRightInd w:val="0"/>
              <w:ind w:firstLineChars="200" w:firstLine="480"/>
              <w:rPr>
                <w:bCs/>
                <w:color w:val="000000" w:themeColor="text1"/>
                <w:kern w:val="0"/>
              </w:rPr>
            </w:pPr>
            <w:r w:rsidRPr="004A3886">
              <w:rPr>
                <w:rFonts w:hint="eastAsia"/>
                <w:bCs/>
                <w:color w:val="000000" w:themeColor="text1"/>
                <w:kern w:val="0"/>
              </w:rPr>
              <w:t>⑤建设单位所有辐射工作人员应加强辐射安全和防护专业知识及相关法律法规的学习，并通过相关考试，持证上岗。</w:t>
            </w:r>
          </w:p>
          <w:p w14:paraId="30DEFD53" w14:textId="77777777" w:rsidR="00637B1A" w:rsidRPr="004A3886" w:rsidRDefault="00637B1A" w:rsidP="00637B1A">
            <w:pPr>
              <w:spacing w:line="240" w:lineRule="auto"/>
              <w:ind w:firstLineChars="200" w:firstLine="422"/>
              <w:rPr>
                <w:b/>
                <w:color w:val="000000" w:themeColor="text1"/>
                <w:sz w:val="21"/>
                <w:szCs w:val="21"/>
              </w:rPr>
            </w:pPr>
          </w:p>
          <w:p w14:paraId="6B83E8C4" w14:textId="77777777" w:rsidR="007169E9" w:rsidRPr="004A3886" w:rsidRDefault="007169E9" w:rsidP="00637B1A">
            <w:pPr>
              <w:spacing w:line="240" w:lineRule="auto"/>
              <w:ind w:firstLineChars="200" w:firstLine="422"/>
              <w:rPr>
                <w:b/>
                <w:color w:val="000000" w:themeColor="text1"/>
                <w:sz w:val="21"/>
                <w:szCs w:val="21"/>
              </w:rPr>
            </w:pPr>
          </w:p>
          <w:p w14:paraId="246F00D4" w14:textId="77777777" w:rsidR="007169E9" w:rsidRPr="004A3886" w:rsidRDefault="007169E9" w:rsidP="00637B1A">
            <w:pPr>
              <w:spacing w:line="240" w:lineRule="auto"/>
              <w:ind w:firstLineChars="200" w:firstLine="422"/>
              <w:rPr>
                <w:b/>
                <w:color w:val="000000" w:themeColor="text1"/>
                <w:sz w:val="21"/>
                <w:szCs w:val="21"/>
              </w:rPr>
            </w:pPr>
          </w:p>
          <w:p w14:paraId="25D901EF" w14:textId="77777777" w:rsidR="007169E9" w:rsidRPr="004A3886" w:rsidRDefault="007169E9" w:rsidP="00637B1A">
            <w:pPr>
              <w:spacing w:line="240" w:lineRule="auto"/>
              <w:ind w:firstLineChars="200" w:firstLine="422"/>
              <w:rPr>
                <w:b/>
                <w:color w:val="000000" w:themeColor="text1"/>
                <w:sz w:val="21"/>
                <w:szCs w:val="21"/>
              </w:rPr>
            </w:pPr>
          </w:p>
          <w:p w14:paraId="5E579726" w14:textId="77777777" w:rsidR="007169E9" w:rsidRPr="004A3886" w:rsidRDefault="007169E9" w:rsidP="00637B1A">
            <w:pPr>
              <w:spacing w:line="240" w:lineRule="auto"/>
              <w:ind w:firstLineChars="200" w:firstLine="422"/>
              <w:rPr>
                <w:b/>
                <w:color w:val="000000" w:themeColor="text1"/>
                <w:sz w:val="21"/>
                <w:szCs w:val="21"/>
              </w:rPr>
            </w:pPr>
          </w:p>
          <w:p w14:paraId="18B8EEA0" w14:textId="77777777" w:rsidR="007169E9" w:rsidRPr="004A3886" w:rsidRDefault="007169E9" w:rsidP="00637B1A">
            <w:pPr>
              <w:spacing w:line="240" w:lineRule="auto"/>
              <w:ind w:firstLineChars="200" w:firstLine="422"/>
              <w:rPr>
                <w:b/>
                <w:color w:val="000000" w:themeColor="text1"/>
                <w:sz w:val="21"/>
                <w:szCs w:val="21"/>
              </w:rPr>
            </w:pPr>
          </w:p>
          <w:p w14:paraId="6B3BC60E" w14:textId="77777777" w:rsidR="007169E9" w:rsidRPr="004A3886" w:rsidRDefault="007169E9" w:rsidP="00637B1A">
            <w:pPr>
              <w:spacing w:line="240" w:lineRule="auto"/>
              <w:ind w:firstLineChars="200" w:firstLine="422"/>
              <w:rPr>
                <w:b/>
                <w:color w:val="000000" w:themeColor="text1"/>
                <w:sz w:val="21"/>
                <w:szCs w:val="21"/>
              </w:rPr>
            </w:pPr>
          </w:p>
          <w:p w14:paraId="396C5ECF" w14:textId="77777777" w:rsidR="007169E9" w:rsidRPr="004A3886" w:rsidRDefault="007169E9" w:rsidP="00637B1A">
            <w:pPr>
              <w:spacing w:line="240" w:lineRule="auto"/>
              <w:ind w:firstLineChars="200" w:firstLine="422"/>
              <w:rPr>
                <w:b/>
                <w:color w:val="000000" w:themeColor="text1"/>
                <w:sz w:val="21"/>
                <w:szCs w:val="21"/>
              </w:rPr>
            </w:pPr>
          </w:p>
          <w:p w14:paraId="32C2CE47" w14:textId="77777777" w:rsidR="007169E9" w:rsidRPr="004A3886" w:rsidRDefault="007169E9" w:rsidP="00637B1A">
            <w:pPr>
              <w:spacing w:line="240" w:lineRule="auto"/>
              <w:ind w:firstLineChars="200" w:firstLine="422"/>
              <w:rPr>
                <w:b/>
                <w:color w:val="000000" w:themeColor="text1"/>
                <w:sz w:val="21"/>
                <w:szCs w:val="21"/>
              </w:rPr>
            </w:pPr>
          </w:p>
          <w:p w14:paraId="15DEDF15" w14:textId="77777777" w:rsidR="007169E9" w:rsidRPr="004A3886" w:rsidRDefault="007169E9" w:rsidP="00637B1A">
            <w:pPr>
              <w:spacing w:line="240" w:lineRule="auto"/>
              <w:ind w:firstLineChars="200" w:firstLine="422"/>
              <w:rPr>
                <w:b/>
                <w:color w:val="000000" w:themeColor="text1"/>
                <w:sz w:val="21"/>
                <w:szCs w:val="21"/>
              </w:rPr>
            </w:pPr>
          </w:p>
          <w:p w14:paraId="65E75898" w14:textId="77777777" w:rsidR="007169E9" w:rsidRPr="004A3886" w:rsidRDefault="007169E9" w:rsidP="00637B1A">
            <w:pPr>
              <w:spacing w:line="240" w:lineRule="auto"/>
              <w:ind w:firstLineChars="200" w:firstLine="422"/>
              <w:rPr>
                <w:b/>
                <w:color w:val="000000" w:themeColor="text1"/>
                <w:sz w:val="21"/>
                <w:szCs w:val="21"/>
              </w:rPr>
            </w:pPr>
          </w:p>
          <w:p w14:paraId="39B60CC6" w14:textId="77777777" w:rsidR="007169E9" w:rsidRPr="004A3886" w:rsidRDefault="007169E9" w:rsidP="00637B1A">
            <w:pPr>
              <w:spacing w:line="240" w:lineRule="auto"/>
              <w:ind w:firstLineChars="200" w:firstLine="422"/>
              <w:rPr>
                <w:b/>
                <w:color w:val="000000" w:themeColor="text1"/>
                <w:sz w:val="21"/>
                <w:szCs w:val="21"/>
              </w:rPr>
            </w:pPr>
          </w:p>
          <w:p w14:paraId="73CA1860" w14:textId="77777777" w:rsidR="007169E9" w:rsidRPr="004A3886" w:rsidRDefault="007169E9" w:rsidP="00637B1A">
            <w:pPr>
              <w:spacing w:line="240" w:lineRule="auto"/>
              <w:ind w:firstLineChars="200" w:firstLine="422"/>
              <w:rPr>
                <w:b/>
                <w:color w:val="000000" w:themeColor="text1"/>
                <w:sz w:val="21"/>
                <w:szCs w:val="21"/>
              </w:rPr>
            </w:pPr>
          </w:p>
          <w:p w14:paraId="4B769FDB" w14:textId="77777777" w:rsidR="007169E9" w:rsidRPr="004A3886" w:rsidRDefault="007169E9" w:rsidP="00637B1A">
            <w:pPr>
              <w:spacing w:line="240" w:lineRule="auto"/>
              <w:ind w:firstLineChars="200" w:firstLine="422"/>
              <w:rPr>
                <w:b/>
                <w:color w:val="000000" w:themeColor="text1"/>
                <w:sz w:val="21"/>
                <w:szCs w:val="21"/>
              </w:rPr>
            </w:pPr>
          </w:p>
          <w:p w14:paraId="35B51B13" w14:textId="77777777" w:rsidR="007169E9" w:rsidRPr="004A3886" w:rsidRDefault="007169E9" w:rsidP="00637B1A">
            <w:pPr>
              <w:spacing w:line="240" w:lineRule="auto"/>
              <w:ind w:firstLineChars="200" w:firstLine="422"/>
              <w:rPr>
                <w:b/>
                <w:color w:val="000000" w:themeColor="text1"/>
                <w:sz w:val="21"/>
                <w:szCs w:val="21"/>
              </w:rPr>
            </w:pPr>
          </w:p>
          <w:p w14:paraId="4703035F" w14:textId="77777777" w:rsidR="007169E9" w:rsidRPr="004A3886" w:rsidRDefault="007169E9" w:rsidP="00637B1A">
            <w:pPr>
              <w:spacing w:line="240" w:lineRule="auto"/>
              <w:ind w:firstLineChars="200" w:firstLine="422"/>
              <w:rPr>
                <w:b/>
                <w:color w:val="000000" w:themeColor="text1"/>
                <w:sz w:val="21"/>
                <w:szCs w:val="21"/>
              </w:rPr>
            </w:pPr>
          </w:p>
          <w:p w14:paraId="30A728EC" w14:textId="77777777" w:rsidR="007169E9" w:rsidRDefault="007169E9" w:rsidP="00637B1A">
            <w:pPr>
              <w:spacing w:line="240" w:lineRule="auto"/>
              <w:ind w:firstLineChars="200" w:firstLine="422"/>
              <w:rPr>
                <w:b/>
                <w:color w:val="000000" w:themeColor="text1"/>
                <w:sz w:val="21"/>
                <w:szCs w:val="21"/>
              </w:rPr>
            </w:pPr>
          </w:p>
          <w:p w14:paraId="32AE3C16" w14:textId="77777777" w:rsidR="00E21702" w:rsidRDefault="00E21702" w:rsidP="00637B1A">
            <w:pPr>
              <w:spacing w:line="240" w:lineRule="auto"/>
              <w:ind w:firstLineChars="200" w:firstLine="422"/>
              <w:rPr>
                <w:b/>
                <w:color w:val="000000" w:themeColor="text1"/>
                <w:sz w:val="21"/>
                <w:szCs w:val="21"/>
              </w:rPr>
            </w:pPr>
          </w:p>
          <w:p w14:paraId="02265DA8" w14:textId="77777777" w:rsidR="00E21702" w:rsidRDefault="00E21702" w:rsidP="00637B1A">
            <w:pPr>
              <w:spacing w:line="240" w:lineRule="auto"/>
              <w:ind w:firstLineChars="200" w:firstLine="422"/>
              <w:rPr>
                <w:b/>
                <w:color w:val="000000" w:themeColor="text1"/>
                <w:sz w:val="21"/>
                <w:szCs w:val="21"/>
              </w:rPr>
            </w:pPr>
          </w:p>
          <w:p w14:paraId="7C0D5BDB" w14:textId="77777777" w:rsidR="00E21702" w:rsidRDefault="00E21702" w:rsidP="00637B1A">
            <w:pPr>
              <w:spacing w:line="240" w:lineRule="auto"/>
              <w:ind w:firstLineChars="200" w:firstLine="422"/>
              <w:rPr>
                <w:b/>
                <w:color w:val="000000" w:themeColor="text1"/>
                <w:sz w:val="21"/>
                <w:szCs w:val="21"/>
              </w:rPr>
            </w:pPr>
          </w:p>
          <w:p w14:paraId="6EB173E5" w14:textId="77777777" w:rsidR="00E21702" w:rsidRDefault="00E21702" w:rsidP="00637B1A">
            <w:pPr>
              <w:spacing w:line="240" w:lineRule="auto"/>
              <w:ind w:firstLineChars="200" w:firstLine="422"/>
              <w:rPr>
                <w:b/>
                <w:color w:val="000000" w:themeColor="text1"/>
                <w:sz w:val="21"/>
                <w:szCs w:val="21"/>
              </w:rPr>
            </w:pPr>
          </w:p>
          <w:p w14:paraId="38FFD2DA" w14:textId="77777777" w:rsidR="00E21702" w:rsidRDefault="00E21702" w:rsidP="00637B1A">
            <w:pPr>
              <w:spacing w:line="240" w:lineRule="auto"/>
              <w:ind w:firstLineChars="200" w:firstLine="422"/>
              <w:rPr>
                <w:b/>
                <w:color w:val="000000" w:themeColor="text1"/>
                <w:sz w:val="21"/>
                <w:szCs w:val="21"/>
              </w:rPr>
            </w:pPr>
          </w:p>
          <w:p w14:paraId="0705176C" w14:textId="77777777" w:rsidR="00E21702" w:rsidRDefault="00E21702" w:rsidP="00637B1A">
            <w:pPr>
              <w:spacing w:line="240" w:lineRule="auto"/>
              <w:ind w:firstLineChars="200" w:firstLine="422"/>
              <w:rPr>
                <w:b/>
                <w:color w:val="000000" w:themeColor="text1"/>
                <w:sz w:val="21"/>
                <w:szCs w:val="21"/>
              </w:rPr>
            </w:pPr>
          </w:p>
          <w:p w14:paraId="2D0996D5" w14:textId="77777777" w:rsidR="00E21702" w:rsidRDefault="00E21702" w:rsidP="00637B1A">
            <w:pPr>
              <w:spacing w:line="240" w:lineRule="auto"/>
              <w:ind w:firstLineChars="200" w:firstLine="422"/>
              <w:rPr>
                <w:b/>
                <w:color w:val="000000" w:themeColor="text1"/>
                <w:sz w:val="21"/>
                <w:szCs w:val="21"/>
              </w:rPr>
            </w:pPr>
          </w:p>
          <w:p w14:paraId="783ABFC4" w14:textId="77777777" w:rsidR="00E21702" w:rsidRDefault="00E21702" w:rsidP="00637B1A">
            <w:pPr>
              <w:spacing w:line="240" w:lineRule="auto"/>
              <w:ind w:firstLineChars="200" w:firstLine="422"/>
              <w:rPr>
                <w:b/>
                <w:color w:val="000000" w:themeColor="text1"/>
                <w:sz w:val="21"/>
                <w:szCs w:val="21"/>
              </w:rPr>
            </w:pPr>
          </w:p>
          <w:p w14:paraId="073CDE4C" w14:textId="77777777" w:rsidR="00E21702" w:rsidRDefault="00E21702" w:rsidP="00637B1A">
            <w:pPr>
              <w:spacing w:line="240" w:lineRule="auto"/>
              <w:ind w:firstLineChars="200" w:firstLine="422"/>
              <w:rPr>
                <w:b/>
                <w:color w:val="000000" w:themeColor="text1"/>
                <w:sz w:val="21"/>
                <w:szCs w:val="21"/>
              </w:rPr>
            </w:pPr>
          </w:p>
          <w:p w14:paraId="469775EA" w14:textId="77777777" w:rsidR="00E21702" w:rsidRDefault="00E21702" w:rsidP="00637B1A">
            <w:pPr>
              <w:spacing w:line="240" w:lineRule="auto"/>
              <w:ind w:firstLineChars="200" w:firstLine="422"/>
              <w:rPr>
                <w:b/>
                <w:color w:val="000000" w:themeColor="text1"/>
                <w:sz w:val="21"/>
                <w:szCs w:val="21"/>
              </w:rPr>
            </w:pPr>
          </w:p>
          <w:p w14:paraId="2468F54E" w14:textId="77777777" w:rsidR="00E21702" w:rsidRDefault="00E21702" w:rsidP="00637B1A">
            <w:pPr>
              <w:spacing w:line="240" w:lineRule="auto"/>
              <w:ind w:firstLineChars="200" w:firstLine="422"/>
              <w:rPr>
                <w:b/>
                <w:color w:val="000000" w:themeColor="text1"/>
                <w:sz w:val="21"/>
                <w:szCs w:val="21"/>
              </w:rPr>
            </w:pPr>
          </w:p>
          <w:p w14:paraId="7164E153" w14:textId="77777777" w:rsidR="00E21702" w:rsidRDefault="00E21702" w:rsidP="00637B1A">
            <w:pPr>
              <w:spacing w:line="240" w:lineRule="auto"/>
              <w:ind w:firstLineChars="200" w:firstLine="422"/>
              <w:rPr>
                <w:b/>
                <w:color w:val="000000" w:themeColor="text1"/>
                <w:sz w:val="21"/>
                <w:szCs w:val="21"/>
              </w:rPr>
            </w:pPr>
          </w:p>
          <w:p w14:paraId="19FF3C9B" w14:textId="77777777" w:rsidR="00E21702" w:rsidRDefault="00E21702" w:rsidP="00637B1A">
            <w:pPr>
              <w:spacing w:line="240" w:lineRule="auto"/>
              <w:ind w:firstLineChars="200" w:firstLine="422"/>
              <w:rPr>
                <w:b/>
                <w:color w:val="000000" w:themeColor="text1"/>
                <w:sz w:val="21"/>
                <w:szCs w:val="21"/>
              </w:rPr>
            </w:pPr>
          </w:p>
          <w:p w14:paraId="6B0F2F0F" w14:textId="77777777" w:rsidR="00E21702" w:rsidRDefault="00E21702" w:rsidP="00637B1A">
            <w:pPr>
              <w:spacing w:line="240" w:lineRule="auto"/>
              <w:ind w:firstLineChars="200" w:firstLine="422"/>
              <w:rPr>
                <w:b/>
                <w:color w:val="000000" w:themeColor="text1"/>
                <w:sz w:val="21"/>
                <w:szCs w:val="21"/>
              </w:rPr>
            </w:pPr>
          </w:p>
          <w:p w14:paraId="040297F6" w14:textId="77777777" w:rsidR="00E21702" w:rsidRDefault="00E21702" w:rsidP="00637B1A">
            <w:pPr>
              <w:spacing w:line="240" w:lineRule="auto"/>
              <w:ind w:firstLineChars="200" w:firstLine="422"/>
              <w:rPr>
                <w:b/>
                <w:color w:val="000000" w:themeColor="text1"/>
                <w:sz w:val="21"/>
                <w:szCs w:val="21"/>
              </w:rPr>
            </w:pPr>
          </w:p>
          <w:p w14:paraId="0E0406D0" w14:textId="77777777" w:rsidR="00E21702" w:rsidRDefault="00E21702" w:rsidP="00637B1A">
            <w:pPr>
              <w:spacing w:line="240" w:lineRule="auto"/>
              <w:ind w:firstLineChars="200" w:firstLine="422"/>
              <w:rPr>
                <w:b/>
                <w:color w:val="000000" w:themeColor="text1"/>
                <w:sz w:val="21"/>
                <w:szCs w:val="21"/>
              </w:rPr>
            </w:pPr>
          </w:p>
          <w:p w14:paraId="6EA9A195" w14:textId="77777777" w:rsidR="00E21702" w:rsidRDefault="00E21702" w:rsidP="00637B1A">
            <w:pPr>
              <w:spacing w:line="240" w:lineRule="auto"/>
              <w:ind w:firstLineChars="200" w:firstLine="422"/>
              <w:rPr>
                <w:b/>
                <w:color w:val="000000" w:themeColor="text1"/>
                <w:sz w:val="21"/>
                <w:szCs w:val="21"/>
              </w:rPr>
            </w:pPr>
          </w:p>
          <w:p w14:paraId="6F90E85F" w14:textId="77777777" w:rsidR="00E21702" w:rsidRDefault="00E21702" w:rsidP="00637B1A">
            <w:pPr>
              <w:spacing w:line="240" w:lineRule="auto"/>
              <w:ind w:firstLineChars="200" w:firstLine="422"/>
              <w:rPr>
                <w:b/>
                <w:color w:val="000000" w:themeColor="text1"/>
                <w:sz w:val="21"/>
                <w:szCs w:val="21"/>
              </w:rPr>
            </w:pPr>
          </w:p>
          <w:p w14:paraId="27379DF1" w14:textId="77777777" w:rsidR="00E21702" w:rsidRDefault="00E21702" w:rsidP="00637B1A">
            <w:pPr>
              <w:spacing w:line="240" w:lineRule="auto"/>
              <w:ind w:firstLineChars="200" w:firstLine="422"/>
              <w:rPr>
                <w:b/>
                <w:color w:val="000000" w:themeColor="text1"/>
                <w:sz w:val="21"/>
                <w:szCs w:val="21"/>
              </w:rPr>
            </w:pPr>
          </w:p>
          <w:p w14:paraId="3A235088" w14:textId="77777777" w:rsidR="00E21702" w:rsidRDefault="00E21702" w:rsidP="00637B1A">
            <w:pPr>
              <w:spacing w:line="240" w:lineRule="auto"/>
              <w:ind w:firstLineChars="200" w:firstLine="422"/>
              <w:rPr>
                <w:b/>
                <w:color w:val="000000" w:themeColor="text1"/>
                <w:sz w:val="21"/>
                <w:szCs w:val="21"/>
              </w:rPr>
            </w:pPr>
          </w:p>
          <w:p w14:paraId="4ACEB76A" w14:textId="77777777" w:rsidR="00E21702" w:rsidRDefault="00E21702" w:rsidP="00637B1A">
            <w:pPr>
              <w:spacing w:line="240" w:lineRule="auto"/>
              <w:ind w:firstLineChars="200" w:firstLine="422"/>
              <w:rPr>
                <w:b/>
                <w:color w:val="000000" w:themeColor="text1"/>
                <w:sz w:val="21"/>
                <w:szCs w:val="21"/>
              </w:rPr>
            </w:pPr>
          </w:p>
          <w:p w14:paraId="1BAFD970" w14:textId="77777777" w:rsidR="00E21702" w:rsidRDefault="00E21702" w:rsidP="00637B1A">
            <w:pPr>
              <w:spacing w:line="240" w:lineRule="auto"/>
              <w:ind w:firstLineChars="200" w:firstLine="422"/>
              <w:rPr>
                <w:b/>
                <w:color w:val="000000" w:themeColor="text1"/>
                <w:sz w:val="21"/>
                <w:szCs w:val="21"/>
              </w:rPr>
            </w:pPr>
          </w:p>
          <w:p w14:paraId="4CB10758" w14:textId="77777777" w:rsidR="00E21702" w:rsidRDefault="00E21702" w:rsidP="00637B1A">
            <w:pPr>
              <w:spacing w:line="240" w:lineRule="auto"/>
              <w:ind w:firstLineChars="200" w:firstLine="422"/>
              <w:rPr>
                <w:b/>
                <w:color w:val="000000" w:themeColor="text1"/>
                <w:sz w:val="21"/>
                <w:szCs w:val="21"/>
              </w:rPr>
            </w:pPr>
          </w:p>
          <w:p w14:paraId="7234E579" w14:textId="77777777" w:rsidR="00E21702" w:rsidRDefault="00E21702" w:rsidP="00637B1A">
            <w:pPr>
              <w:spacing w:line="240" w:lineRule="auto"/>
              <w:ind w:firstLineChars="200" w:firstLine="422"/>
              <w:rPr>
                <w:b/>
                <w:color w:val="000000" w:themeColor="text1"/>
                <w:sz w:val="21"/>
                <w:szCs w:val="21"/>
              </w:rPr>
            </w:pPr>
          </w:p>
          <w:p w14:paraId="26DC2B18" w14:textId="77777777" w:rsidR="00E21702" w:rsidRDefault="00E21702" w:rsidP="00637B1A">
            <w:pPr>
              <w:spacing w:line="240" w:lineRule="auto"/>
              <w:ind w:firstLineChars="200" w:firstLine="422"/>
              <w:rPr>
                <w:b/>
                <w:color w:val="000000" w:themeColor="text1"/>
                <w:sz w:val="21"/>
                <w:szCs w:val="21"/>
              </w:rPr>
            </w:pPr>
          </w:p>
          <w:p w14:paraId="00DE9814" w14:textId="77777777" w:rsidR="00E21702" w:rsidRDefault="00E21702" w:rsidP="00637B1A">
            <w:pPr>
              <w:spacing w:line="240" w:lineRule="auto"/>
              <w:ind w:firstLineChars="200" w:firstLine="422"/>
              <w:rPr>
                <w:b/>
                <w:color w:val="000000" w:themeColor="text1"/>
                <w:sz w:val="21"/>
                <w:szCs w:val="21"/>
              </w:rPr>
            </w:pPr>
          </w:p>
          <w:p w14:paraId="31BF0744" w14:textId="77777777" w:rsidR="00E21702" w:rsidRDefault="00E21702" w:rsidP="00637B1A">
            <w:pPr>
              <w:spacing w:line="240" w:lineRule="auto"/>
              <w:ind w:firstLineChars="200" w:firstLine="422"/>
              <w:rPr>
                <w:b/>
                <w:color w:val="000000" w:themeColor="text1"/>
                <w:sz w:val="21"/>
                <w:szCs w:val="21"/>
              </w:rPr>
            </w:pPr>
          </w:p>
          <w:p w14:paraId="2CDC15EA" w14:textId="77777777" w:rsidR="00E21702" w:rsidRDefault="00E21702" w:rsidP="00637B1A">
            <w:pPr>
              <w:spacing w:line="240" w:lineRule="auto"/>
              <w:ind w:firstLineChars="200" w:firstLine="422"/>
              <w:rPr>
                <w:b/>
                <w:color w:val="000000" w:themeColor="text1"/>
                <w:sz w:val="21"/>
                <w:szCs w:val="21"/>
              </w:rPr>
            </w:pPr>
          </w:p>
          <w:p w14:paraId="73380832" w14:textId="77777777" w:rsidR="00E21702" w:rsidRDefault="00E21702" w:rsidP="00637B1A">
            <w:pPr>
              <w:spacing w:line="240" w:lineRule="auto"/>
              <w:ind w:firstLineChars="200" w:firstLine="422"/>
              <w:rPr>
                <w:b/>
                <w:color w:val="000000" w:themeColor="text1"/>
                <w:sz w:val="21"/>
                <w:szCs w:val="21"/>
              </w:rPr>
            </w:pPr>
          </w:p>
          <w:p w14:paraId="49B6AF6E" w14:textId="77777777" w:rsidR="00E21702" w:rsidRDefault="00E21702" w:rsidP="00637B1A">
            <w:pPr>
              <w:spacing w:line="240" w:lineRule="auto"/>
              <w:ind w:firstLineChars="200" w:firstLine="422"/>
              <w:rPr>
                <w:b/>
                <w:color w:val="000000" w:themeColor="text1"/>
                <w:sz w:val="21"/>
                <w:szCs w:val="21"/>
              </w:rPr>
            </w:pPr>
          </w:p>
          <w:p w14:paraId="1EEBBF78" w14:textId="77777777" w:rsidR="00E21702" w:rsidRDefault="00E21702" w:rsidP="00637B1A">
            <w:pPr>
              <w:spacing w:line="240" w:lineRule="auto"/>
              <w:ind w:firstLineChars="200" w:firstLine="422"/>
              <w:rPr>
                <w:b/>
                <w:color w:val="000000" w:themeColor="text1"/>
                <w:sz w:val="21"/>
                <w:szCs w:val="21"/>
              </w:rPr>
            </w:pPr>
          </w:p>
          <w:p w14:paraId="5798B638" w14:textId="77777777" w:rsidR="00E21702" w:rsidRDefault="00E21702" w:rsidP="00637B1A">
            <w:pPr>
              <w:spacing w:line="240" w:lineRule="auto"/>
              <w:ind w:firstLineChars="200" w:firstLine="422"/>
              <w:rPr>
                <w:b/>
                <w:color w:val="000000" w:themeColor="text1"/>
                <w:sz w:val="21"/>
                <w:szCs w:val="21"/>
              </w:rPr>
            </w:pPr>
          </w:p>
          <w:p w14:paraId="6AF90994" w14:textId="77777777" w:rsidR="00E21702" w:rsidRPr="004A3886" w:rsidRDefault="00E21702" w:rsidP="00637B1A">
            <w:pPr>
              <w:spacing w:line="240" w:lineRule="auto"/>
              <w:ind w:firstLineChars="200" w:firstLine="422"/>
              <w:rPr>
                <w:b/>
                <w:color w:val="000000" w:themeColor="text1"/>
                <w:sz w:val="21"/>
                <w:szCs w:val="21"/>
              </w:rPr>
            </w:pPr>
          </w:p>
          <w:p w14:paraId="136FABEE" w14:textId="77777777" w:rsidR="007169E9" w:rsidRPr="004A3886" w:rsidRDefault="007169E9" w:rsidP="00637B1A">
            <w:pPr>
              <w:spacing w:line="240" w:lineRule="auto"/>
              <w:ind w:firstLineChars="200" w:firstLine="422"/>
              <w:rPr>
                <w:b/>
                <w:color w:val="000000" w:themeColor="text1"/>
                <w:sz w:val="21"/>
                <w:szCs w:val="21"/>
              </w:rPr>
            </w:pPr>
          </w:p>
          <w:p w14:paraId="70F5E672" w14:textId="77777777" w:rsidR="007169E9" w:rsidRPr="004A3886" w:rsidRDefault="007169E9" w:rsidP="00637B1A">
            <w:pPr>
              <w:spacing w:line="240" w:lineRule="auto"/>
              <w:ind w:firstLineChars="200" w:firstLine="422"/>
              <w:rPr>
                <w:b/>
                <w:color w:val="000000" w:themeColor="text1"/>
                <w:sz w:val="21"/>
                <w:szCs w:val="21"/>
              </w:rPr>
            </w:pPr>
          </w:p>
          <w:p w14:paraId="25EF174B" w14:textId="77777777" w:rsidR="00503D3F" w:rsidRPr="004A3886" w:rsidRDefault="00503D3F" w:rsidP="00637B1A">
            <w:pPr>
              <w:spacing w:line="240" w:lineRule="auto"/>
              <w:ind w:firstLineChars="200" w:firstLine="422"/>
              <w:rPr>
                <w:b/>
                <w:color w:val="000000" w:themeColor="text1"/>
                <w:sz w:val="21"/>
                <w:szCs w:val="21"/>
              </w:rPr>
            </w:pPr>
          </w:p>
        </w:tc>
      </w:tr>
    </w:tbl>
    <w:p w14:paraId="2965B6B6" w14:textId="77777777" w:rsidR="00623201" w:rsidRPr="004A3886" w:rsidRDefault="00623201">
      <w:pPr>
        <w:pStyle w:val="1"/>
        <w:pageBreakBefore/>
        <w:spacing w:before="0" w:line="240" w:lineRule="auto"/>
        <w:rPr>
          <w:rFonts w:eastAsia="宋体"/>
          <w:color w:val="000000" w:themeColor="text1"/>
          <w:sz w:val="30"/>
          <w:szCs w:val="30"/>
        </w:rPr>
      </w:pPr>
      <w:bookmarkStart w:id="46" w:name="_Toc100673983"/>
      <w:r w:rsidRPr="004A3886">
        <w:rPr>
          <w:rFonts w:eastAsia="宋体"/>
          <w:color w:val="000000" w:themeColor="text1"/>
          <w:sz w:val="30"/>
          <w:szCs w:val="30"/>
        </w:rPr>
        <w:lastRenderedPageBreak/>
        <w:t>表</w:t>
      </w:r>
      <w:r w:rsidRPr="004A3886">
        <w:rPr>
          <w:rFonts w:eastAsia="宋体"/>
          <w:color w:val="000000" w:themeColor="text1"/>
          <w:sz w:val="30"/>
          <w:szCs w:val="30"/>
        </w:rPr>
        <w:t>12</w:t>
      </w:r>
      <w:r w:rsidRPr="004A3886">
        <w:rPr>
          <w:rFonts w:eastAsia="宋体"/>
          <w:color w:val="000000" w:themeColor="text1"/>
          <w:sz w:val="30"/>
          <w:szCs w:val="30"/>
        </w:rPr>
        <w:t>：辐射安全管理</w:t>
      </w:r>
      <w:bookmarkEnd w:id="4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23"/>
      </w:tblGrid>
      <w:tr w:rsidR="008E2AE9" w:rsidRPr="004A3886" w14:paraId="19B56600" w14:textId="77777777">
        <w:tc>
          <w:tcPr>
            <w:tcW w:w="8523" w:type="dxa"/>
          </w:tcPr>
          <w:p w14:paraId="3E1F308B" w14:textId="26AD5D4F" w:rsidR="00623201" w:rsidRPr="004A3886" w:rsidRDefault="00F86C89">
            <w:pPr>
              <w:autoSpaceDE w:val="0"/>
              <w:autoSpaceDN w:val="0"/>
              <w:adjustRightInd w:val="0"/>
              <w:jc w:val="left"/>
              <w:rPr>
                <w:color w:val="000000" w:themeColor="text1"/>
                <w:kern w:val="0"/>
              </w:rPr>
            </w:pPr>
            <w:r w:rsidRPr="004A3886">
              <w:rPr>
                <w:rFonts w:eastAsia="黑体" w:hint="eastAsia"/>
                <w:bCs/>
                <w:color w:val="000000" w:themeColor="text1"/>
                <w:kern w:val="0"/>
              </w:rPr>
              <w:t>一、</w:t>
            </w:r>
            <w:r w:rsidR="00623201" w:rsidRPr="004A3886">
              <w:rPr>
                <w:rFonts w:eastAsia="黑体"/>
                <w:bCs/>
                <w:color w:val="000000" w:themeColor="text1"/>
                <w:kern w:val="0"/>
              </w:rPr>
              <w:t>辐射安全与环境保护管理机构的设置</w:t>
            </w:r>
          </w:p>
          <w:p w14:paraId="4D9628D3" w14:textId="77777777" w:rsidR="00623201" w:rsidRPr="004A3886" w:rsidRDefault="00623201">
            <w:pPr>
              <w:ind w:firstLineChars="200" w:firstLine="480"/>
              <w:rPr>
                <w:color w:val="000000" w:themeColor="text1"/>
              </w:rPr>
            </w:pPr>
            <w:r w:rsidRPr="004A3886">
              <w:rPr>
                <w:color w:val="000000" w:themeColor="text1"/>
              </w:rPr>
              <w:t>根据《放射性同位素与射线装置安全和防护条例》、《放射性同位素与射线装置安全许可管理办法》等法律法规要求，使用</w:t>
            </w:r>
            <w:r w:rsidRPr="004A3886">
              <w:rPr>
                <w:color w:val="000000" w:themeColor="text1"/>
              </w:rPr>
              <w:t>Ⅱ</w:t>
            </w:r>
            <w:r w:rsidRPr="004A3886">
              <w:rPr>
                <w:color w:val="000000" w:themeColor="text1"/>
              </w:rPr>
              <w:t>类射线装置的单位应设有专门的辐射安全与环境保护管理机构，或者至少有</w:t>
            </w:r>
            <w:r w:rsidRPr="004A3886">
              <w:rPr>
                <w:color w:val="000000" w:themeColor="text1"/>
              </w:rPr>
              <w:t>1</w:t>
            </w:r>
            <w:r w:rsidRPr="004A3886">
              <w:rPr>
                <w:color w:val="000000" w:themeColor="text1"/>
              </w:rPr>
              <w:t>名具有本科以上学历的技术人员专职负责辐射安全与环境保护管理工作。</w:t>
            </w:r>
          </w:p>
          <w:p w14:paraId="14A908D0" w14:textId="27813E4C" w:rsidR="00EF2B1C" w:rsidRPr="004A3886" w:rsidRDefault="00623201">
            <w:pPr>
              <w:ind w:firstLineChars="200" w:firstLine="480"/>
              <w:rPr>
                <w:color w:val="000000" w:themeColor="text1"/>
              </w:rPr>
            </w:pPr>
            <w:r w:rsidRPr="004A3886">
              <w:rPr>
                <w:color w:val="000000" w:themeColor="text1"/>
              </w:rPr>
              <w:t>建设单位</w:t>
            </w:r>
            <w:r w:rsidR="00A777A6" w:rsidRPr="004A3886">
              <w:rPr>
                <w:rFonts w:hint="eastAsia"/>
                <w:color w:val="000000" w:themeColor="text1"/>
              </w:rPr>
              <w:t>拟</w:t>
            </w:r>
            <w:r w:rsidR="008D4EEE" w:rsidRPr="004A3886">
              <w:rPr>
                <w:color w:val="000000" w:themeColor="text1"/>
              </w:rPr>
              <w:t>成</w:t>
            </w:r>
            <w:r w:rsidRPr="004A3886">
              <w:rPr>
                <w:color w:val="000000" w:themeColor="text1"/>
              </w:rPr>
              <w:t>立</w:t>
            </w:r>
            <w:r w:rsidR="00A777A6" w:rsidRPr="004A3886">
              <w:rPr>
                <w:rFonts w:hint="eastAsia"/>
                <w:color w:val="000000" w:themeColor="text1"/>
              </w:rPr>
              <w:t>“</w:t>
            </w:r>
            <w:r w:rsidRPr="004A3886">
              <w:rPr>
                <w:rFonts w:hint="eastAsia"/>
                <w:color w:val="000000" w:themeColor="text1"/>
              </w:rPr>
              <w:t>辐射安全与环境保护领导小组</w:t>
            </w:r>
            <w:r w:rsidR="00A777A6" w:rsidRPr="004A3886">
              <w:rPr>
                <w:rFonts w:hint="eastAsia"/>
                <w:color w:val="000000" w:themeColor="text1"/>
              </w:rPr>
              <w:t>”</w:t>
            </w:r>
            <w:r w:rsidRPr="004A3886">
              <w:rPr>
                <w:color w:val="000000" w:themeColor="text1"/>
              </w:rPr>
              <w:t>，</w:t>
            </w:r>
          </w:p>
          <w:p w14:paraId="33C3C517" w14:textId="4AAB2B6D" w:rsidR="00397400" w:rsidRPr="004A3886" w:rsidRDefault="00397400" w:rsidP="00397400">
            <w:pPr>
              <w:ind w:firstLineChars="200" w:firstLine="480"/>
              <w:rPr>
                <w:color w:val="000000" w:themeColor="text1"/>
              </w:rPr>
            </w:pPr>
            <w:r w:rsidRPr="004A3886">
              <w:rPr>
                <w:rFonts w:hint="eastAsia"/>
                <w:color w:val="000000" w:themeColor="text1"/>
              </w:rPr>
              <w:t>辐射安全与环境保护领导小组组成</w:t>
            </w:r>
            <w:r w:rsidR="00A777A6" w:rsidRPr="004A3886">
              <w:rPr>
                <w:rFonts w:hint="eastAsia"/>
                <w:color w:val="000000" w:themeColor="text1"/>
              </w:rPr>
              <w:t>：</w:t>
            </w:r>
          </w:p>
          <w:p w14:paraId="786CDFAA" w14:textId="77B6E5B2" w:rsidR="00397400" w:rsidRPr="004A3886" w:rsidRDefault="00397400" w:rsidP="00397400">
            <w:pPr>
              <w:ind w:firstLineChars="200" w:firstLine="480"/>
              <w:rPr>
                <w:color w:val="000000" w:themeColor="text1"/>
              </w:rPr>
            </w:pPr>
            <w:r w:rsidRPr="004A3886">
              <w:rPr>
                <w:rFonts w:hint="eastAsia"/>
                <w:color w:val="000000" w:themeColor="text1"/>
              </w:rPr>
              <w:t>组长：</w:t>
            </w:r>
            <w:r w:rsidR="00A777A6" w:rsidRPr="004A3886">
              <w:rPr>
                <w:rFonts w:hint="eastAsia"/>
                <w:color w:val="000000" w:themeColor="text1"/>
              </w:rPr>
              <w:t>黄功</w:t>
            </w:r>
          </w:p>
          <w:p w14:paraId="3BD04A92" w14:textId="7EDBFCB6" w:rsidR="00A777A6" w:rsidRPr="004A3886" w:rsidRDefault="00A777A6" w:rsidP="00397400">
            <w:pPr>
              <w:ind w:firstLineChars="200" w:firstLine="480"/>
              <w:rPr>
                <w:color w:val="000000" w:themeColor="text1"/>
              </w:rPr>
            </w:pPr>
            <w:r w:rsidRPr="004A3886">
              <w:rPr>
                <w:rFonts w:hint="eastAsia"/>
                <w:color w:val="000000" w:themeColor="text1"/>
              </w:rPr>
              <w:t>副组长：王擎、王雷</w:t>
            </w:r>
          </w:p>
          <w:p w14:paraId="0FF3E7CB" w14:textId="77777777" w:rsidR="00A777A6" w:rsidRPr="004A3886" w:rsidRDefault="00397400" w:rsidP="00397400">
            <w:pPr>
              <w:ind w:firstLineChars="200" w:firstLine="480"/>
              <w:rPr>
                <w:color w:val="000000" w:themeColor="text1"/>
              </w:rPr>
            </w:pPr>
            <w:r w:rsidRPr="004A3886">
              <w:rPr>
                <w:rFonts w:hint="eastAsia"/>
                <w:color w:val="000000" w:themeColor="text1"/>
              </w:rPr>
              <w:t>成员：</w:t>
            </w:r>
            <w:r w:rsidR="00A777A6" w:rsidRPr="004A3886">
              <w:rPr>
                <w:rFonts w:hint="eastAsia"/>
                <w:color w:val="000000" w:themeColor="text1"/>
              </w:rPr>
              <w:t>张林、张则焕、杨岩、何宇珊、蒋文婕</w:t>
            </w:r>
          </w:p>
          <w:p w14:paraId="522BD423" w14:textId="243FC386" w:rsidR="00623201" w:rsidRPr="004A3886" w:rsidRDefault="00623201" w:rsidP="00397400">
            <w:pPr>
              <w:ind w:firstLineChars="200" w:firstLine="480"/>
              <w:rPr>
                <w:color w:val="000000" w:themeColor="text1"/>
              </w:rPr>
            </w:pPr>
            <w:r w:rsidRPr="004A3886">
              <w:rPr>
                <w:color w:val="000000" w:themeColor="text1"/>
              </w:rPr>
              <w:t>其职责包括：</w:t>
            </w:r>
          </w:p>
          <w:p w14:paraId="4333AD50" w14:textId="1E8E2E37" w:rsidR="00A777A6" w:rsidRPr="004A3886" w:rsidRDefault="00A777A6" w:rsidP="00A777A6">
            <w:pPr>
              <w:ind w:firstLineChars="200" w:firstLine="480"/>
              <w:rPr>
                <w:color w:val="000000" w:themeColor="text1"/>
              </w:rPr>
            </w:pPr>
            <w:r w:rsidRPr="004A3886">
              <w:rPr>
                <w:rFonts w:hint="eastAsia"/>
                <w:color w:val="000000" w:themeColor="text1"/>
              </w:rPr>
              <w:t>1</w:t>
            </w:r>
            <w:r w:rsidRPr="004A3886">
              <w:rPr>
                <w:rFonts w:hint="eastAsia"/>
                <w:color w:val="000000" w:themeColor="text1"/>
              </w:rPr>
              <w:t>、负责拟定辐射防护工作计划和实施方案，制定相关工作制度，并组织实施。</w:t>
            </w:r>
          </w:p>
          <w:p w14:paraId="63A4AFA4" w14:textId="7C03121E" w:rsidR="00A777A6" w:rsidRPr="004A3886" w:rsidRDefault="00A777A6" w:rsidP="00A777A6">
            <w:pPr>
              <w:ind w:firstLineChars="200" w:firstLine="480"/>
              <w:rPr>
                <w:color w:val="000000" w:themeColor="text1"/>
              </w:rPr>
            </w:pPr>
            <w:r w:rsidRPr="004A3886">
              <w:rPr>
                <w:color w:val="000000" w:themeColor="text1"/>
              </w:rPr>
              <w:t>2</w:t>
            </w:r>
            <w:r w:rsidRPr="004A3886">
              <w:rPr>
                <w:rFonts w:hint="eastAsia"/>
                <w:color w:val="000000" w:themeColor="text1"/>
              </w:rPr>
              <w:t>、做好辐射工作人员的辐射安全防护培训、防护设施的管理。建立辐射防护、监测、人员健康档案建立。</w:t>
            </w:r>
          </w:p>
          <w:p w14:paraId="514E83E2" w14:textId="26FAC5E2" w:rsidR="00A777A6" w:rsidRPr="004A3886" w:rsidRDefault="00A777A6" w:rsidP="00A777A6">
            <w:pPr>
              <w:ind w:firstLineChars="200" w:firstLine="480"/>
              <w:rPr>
                <w:color w:val="000000" w:themeColor="text1"/>
              </w:rPr>
            </w:pPr>
            <w:r w:rsidRPr="004A3886">
              <w:rPr>
                <w:rFonts w:hint="eastAsia"/>
                <w:color w:val="000000" w:themeColor="text1"/>
              </w:rPr>
              <w:t>3</w:t>
            </w:r>
            <w:r w:rsidRPr="004A3886">
              <w:rPr>
                <w:rFonts w:hint="eastAsia"/>
                <w:color w:val="000000" w:themeColor="text1"/>
              </w:rPr>
              <w:t>、组织实施放射工作人员上岗前、在岗期间、离岗</w:t>
            </w:r>
            <w:proofErr w:type="gramStart"/>
            <w:r w:rsidRPr="004A3886">
              <w:rPr>
                <w:rFonts w:hint="eastAsia"/>
                <w:color w:val="000000" w:themeColor="text1"/>
              </w:rPr>
              <w:t>时职业</w:t>
            </w:r>
            <w:proofErr w:type="gramEnd"/>
            <w:r w:rsidRPr="004A3886">
              <w:rPr>
                <w:rFonts w:hint="eastAsia"/>
                <w:color w:val="000000" w:themeColor="text1"/>
              </w:rPr>
              <w:t>健康检查，建立个人健康监护档案。</w:t>
            </w:r>
          </w:p>
          <w:p w14:paraId="6D9733F7" w14:textId="407B52E3" w:rsidR="00A777A6" w:rsidRPr="004A3886" w:rsidRDefault="00A777A6" w:rsidP="00A777A6">
            <w:pPr>
              <w:ind w:firstLineChars="200" w:firstLine="480"/>
              <w:rPr>
                <w:color w:val="000000" w:themeColor="text1"/>
              </w:rPr>
            </w:pPr>
            <w:r w:rsidRPr="004A3886">
              <w:rPr>
                <w:rFonts w:hint="eastAsia"/>
                <w:color w:val="000000" w:themeColor="text1"/>
              </w:rPr>
              <w:t>4</w:t>
            </w:r>
            <w:r w:rsidRPr="004A3886">
              <w:rPr>
                <w:rFonts w:hint="eastAsia"/>
                <w:color w:val="000000" w:themeColor="text1"/>
              </w:rPr>
              <w:t>、组织实施辐射环境检测，建立监测档案。</w:t>
            </w:r>
          </w:p>
          <w:p w14:paraId="0C4A4E95" w14:textId="550F6539" w:rsidR="00EF2B1C" w:rsidRPr="004A3886" w:rsidRDefault="00A777A6" w:rsidP="00A777A6">
            <w:pPr>
              <w:ind w:firstLineChars="200" w:firstLine="480"/>
              <w:rPr>
                <w:color w:val="000000" w:themeColor="text1"/>
                <w:kern w:val="0"/>
                <w:szCs w:val="21"/>
              </w:rPr>
            </w:pPr>
            <w:r w:rsidRPr="004A3886">
              <w:rPr>
                <w:rFonts w:hint="eastAsia"/>
                <w:color w:val="000000" w:themeColor="text1"/>
              </w:rPr>
              <w:t>5</w:t>
            </w:r>
            <w:r w:rsidRPr="004A3886">
              <w:rPr>
                <w:rFonts w:hint="eastAsia"/>
                <w:color w:val="000000" w:themeColor="text1"/>
              </w:rPr>
              <w:t>、定期对辐射安全与防护工作进行督察。</w:t>
            </w:r>
          </w:p>
        </w:tc>
      </w:tr>
      <w:tr w:rsidR="008E2AE9" w:rsidRPr="004A3886" w14:paraId="25766193" w14:textId="77777777">
        <w:tc>
          <w:tcPr>
            <w:tcW w:w="8523" w:type="dxa"/>
          </w:tcPr>
          <w:p w14:paraId="5F16C67F" w14:textId="507B4E5D" w:rsidR="00623201" w:rsidRPr="004A3886" w:rsidRDefault="00F86C89">
            <w:pPr>
              <w:autoSpaceDE w:val="0"/>
              <w:autoSpaceDN w:val="0"/>
              <w:adjustRightInd w:val="0"/>
              <w:jc w:val="left"/>
              <w:rPr>
                <w:rFonts w:eastAsia="黑体"/>
                <w:bCs/>
                <w:color w:val="000000" w:themeColor="text1"/>
                <w:kern w:val="0"/>
              </w:rPr>
            </w:pPr>
            <w:r w:rsidRPr="004A3886">
              <w:rPr>
                <w:rFonts w:eastAsia="黑体" w:hint="eastAsia"/>
                <w:bCs/>
                <w:color w:val="000000" w:themeColor="text1"/>
                <w:kern w:val="0"/>
              </w:rPr>
              <w:t>二、</w:t>
            </w:r>
            <w:r w:rsidR="00623201" w:rsidRPr="004A3886">
              <w:rPr>
                <w:rFonts w:eastAsia="黑体"/>
                <w:bCs/>
                <w:color w:val="000000" w:themeColor="text1"/>
                <w:kern w:val="0"/>
              </w:rPr>
              <w:t>辐射安全管理规章制度</w:t>
            </w:r>
          </w:p>
          <w:p w14:paraId="07C9CE55" w14:textId="77777777" w:rsidR="00623201" w:rsidRPr="004A3886" w:rsidRDefault="00623201">
            <w:pPr>
              <w:ind w:firstLineChars="200" w:firstLine="480"/>
              <w:rPr>
                <w:color w:val="000000" w:themeColor="text1"/>
              </w:rPr>
            </w:pPr>
            <w:r w:rsidRPr="004A3886">
              <w:rPr>
                <w:rFonts w:hint="eastAsia"/>
                <w:color w:val="000000" w:themeColor="text1"/>
              </w:rPr>
              <w:t>（</w:t>
            </w:r>
            <w:r w:rsidRPr="004A3886">
              <w:rPr>
                <w:rFonts w:hint="eastAsia"/>
                <w:color w:val="000000" w:themeColor="text1"/>
              </w:rPr>
              <w:t>1</w:t>
            </w:r>
            <w:r w:rsidRPr="004A3886">
              <w:rPr>
                <w:rFonts w:hint="eastAsia"/>
                <w:color w:val="000000" w:themeColor="text1"/>
              </w:rPr>
              <w:t>）辐射安全管理规章制度</w:t>
            </w:r>
          </w:p>
          <w:p w14:paraId="63FD3E56" w14:textId="77777777" w:rsidR="00623201" w:rsidRPr="004A3886" w:rsidRDefault="00623201">
            <w:pPr>
              <w:ind w:firstLineChars="200" w:firstLine="480"/>
              <w:rPr>
                <w:color w:val="000000" w:themeColor="text1"/>
              </w:rPr>
            </w:pPr>
            <w:r w:rsidRPr="004A3886">
              <w:rPr>
                <w:rFonts w:hint="eastAsia"/>
                <w:color w:val="000000" w:themeColor="text1"/>
              </w:rPr>
              <w:t>按照《电离辐射防护与辐射源安全基本标准》中关于“营运管理”的要求，建设单位必须培植和保持良好的安全文化素养，减少人为因素导致人员意外照射事故的发生。为此，公司应按照相关规定制定相应的管理制度，包括：操作规程、岗位职责、辐射防护和安全保卫制度、设备检修维护制度、射线置装使用登记制度、人员培训计划、人员健康及个人剂量管理制度、监测方案、辐射事故应急措施等。</w:t>
            </w:r>
          </w:p>
          <w:p w14:paraId="5A050D2F" w14:textId="5B55F770" w:rsidR="004B69AE" w:rsidRPr="004A3886" w:rsidRDefault="004B69AE" w:rsidP="004B69AE">
            <w:pPr>
              <w:ind w:firstLineChars="200" w:firstLine="480"/>
              <w:rPr>
                <w:color w:val="000000" w:themeColor="text1"/>
              </w:rPr>
            </w:pPr>
            <w:r w:rsidRPr="004A3886">
              <w:rPr>
                <w:rFonts w:hint="eastAsia"/>
                <w:color w:val="000000" w:themeColor="text1"/>
              </w:rPr>
              <w:t>建设单位成立</w:t>
            </w:r>
            <w:r w:rsidR="002D4A52" w:rsidRPr="004A3886">
              <w:rPr>
                <w:rFonts w:hint="eastAsia"/>
                <w:color w:val="000000" w:themeColor="text1"/>
              </w:rPr>
              <w:t>了</w:t>
            </w:r>
            <w:r w:rsidRPr="004A3886">
              <w:rPr>
                <w:rFonts w:hint="eastAsia"/>
                <w:color w:val="000000" w:themeColor="text1"/>
              </w:rPr>
              <w:t>辐射工作安全管理领导小组，并制定</w:t>
            </w:r>
            <w:r w:rsidR="002D4A52" w:rsidRPr="004A3886">
              <w:rPr>
                <w:rFonts w:hint="eastAsia"/>
                <w:color w:val="000000" w:themeColor="text1"/>
              </w:rPr>
              <w:t>了</w:t>
            </w:r>
            <w:r w:rsidRPr="004A3886">
              <w:rPr>
                <w:rFonts w:hint="eastAsia"/>
                <w:color w:val="000000" w:themeColor="text1"/>
              </w:rPr>
              <w:t>《辐射安全与环境保护领导小组职责》、《放射性同位素及射线装置安全操作规程》、《辐射安全防护设施维护与维修制度》、《放射性同位素与射线装置安全保卫制度》、《放射性</w:t>
            </w:r>
            <w:r w:rsidRPr="004A3886">
              <w:rPr>
                <w:rFonts w:hint="eastAsia"/>
                <w:color w:val="000000" w:themeColor="text1"/>
              </w:rPr>
              <w:lastRenderedPageBreak/>
              <w:t>同位素及射线装置台账管理制度》、《辐射岗位工作职责》、《辐射工作人员培训管理制度及培训计划》、《辐射环境监测设备使用与检定管理制度》、《辐射事故应急预案》、《个人剂量监测方案》等制度，在项目运营前，拟根据本项目新增</w:t>
            </w:r>
            <w:r w:rsidRPr="004A3886">
              <w:rPr>
                <w:rFonts w:hint="eastAsia"/>
                <w:color w:val="000000" w:themeColor="text1"/>
              </w:rPr>
              <w:t>X</w:t>
            </w:r>
            <w:r w:rsidRPr="004A3886">
              <w:rPr>
                <w:rFonts w:hint="eastAsia"/>
                <w:color w:val="000000" w:themeColor="text1"/>
              </w:rPr>
              <w:t>射线装置运行管理和设备操作需求，制定操作规程、岗位职责、辐射事故应急措施等制度并粘贴在辐射工作场所。</w:t>
            </w:r>
          </w:p>
          <w:p w14:paraId="06B1569D" w14:textId="4046315A" w:rsidR="007F2B33" w:rsidRPr="004A3886" w:rsidRDefault="007F2B33" w:rsidP="004B69AE">
            <w:pPr>
              <w:ind w:firstLineChars="200" w:firstLine="480"/>
              <w:rPr>
                <w:color w:val="000000" w:themeColor="text1"/>
              </w:rPr>
            </w:pPr>
            <w:r w:rsidRPr="004A3886">
              <w:rPr>
                <w:rFonts w:hint="eastAsia"/>
                <w:color w:val="000000" w:themeColor="text1"/>
              </w:rPr>
              <w:t>其中《辐射工作场所安全管理要求》《辐射工作人员岗位职责》《辐射工作设备操作规程》《辐射事故应急响应程序》应悬挂于辐射工作场所。字体应醒目，尺寸大小应不小于</w:t>
            </w:r>
            <w:r w:rsidRPr="004A3886">
              <w:rPr>
                <w:rFonts w:hint="eastAsia"/>
                <w:color w:val="000000" w:themeColor="text1"/>
              </w:rPr>
              <w:t>400mm</w:t>
            </w:r>
            <w:r w:rsidRPr="004A3886">
              <w:rPr>
                <w:rFonts w:hint="eastAsia"/>
                <w:color w:val="000000" w:themeColor="text1"/>
              </w:rPr>
              <w:t>×</w:t>
            </w:r>
            <w:r w:rsidRPr="004A3886">
              <w:rPr>
                <w:rFonts w:hint="eastAsia"/>
                <w:color w:val="000000" w:themeColor="text1"/>
              </w:rPr>
              <w:t>600mm</w:t>
            </w:r>
            <w:r w:rsidRPr="004A3886">
              <w:rPr>
                <w:rFonts w:hint="eastAsia"/>
                <w:color w:val="000000" w:themeColor="text1"/>
              </w:rPr>
              <w:t>。</w:t>
            </w:r>
          </w:p>
          <w:p w14:paraId="0218B707" w14:textId="77777777" w:rsidR="00623201" w:rsidRPr="004A3886" w:rsidRDefault="00623201">
            <w:pPr>
              <w:ind w:firstLineChars="200" w:firstLine="480"/>
              <w:rPr>
                <w:color w:val="000000" w:themeColor="text1"/>
              </w:rPr>
            </w:pPr>
            <w:r w:rsidRPr="004A3886">
              <w:rPr>
                <w:rFonts w:hint="eastAsia"/>
                <w:color w:val="000000" w:themeColor="text1"/>
              </w:rPr>
              <w:t>（</w:t>
            </w:r>
            <w:r w:rsidRPr="004A3886">
              <w:rPr>
                <w:rFonts w:hint="eastAsia"/>
                <w:color w:val="000000" w:themeColor="text1"/>
              </w:rPr>
              <w:t>2</w:t>
            </w:r>
            <w:r w:rsidRPr="004A3886">
              <w:rPr>
                <w:rFonts w:hint="eastAsia"/>
                <w:color w:val="000000" w:themeColor="text1"/>
              </w:rPr>
              <w:t>）辐射工作人员</w:t>
            </w:r>
          </w:p>
          <w:p w14:paraId="09322DAF" w14:textId="77777777" w:rsidR="00623201" w:rsidRPr="004A3886" w:rsidRDefault="00623201">
            <w:pPr>
              <w:ind w:firstLineChars="200" w:firstLine="480"/>
              <w:rPr>
                <w:color w:val="000000" w:themeColor="text1"/>
              </w:rPr>
            </w:pPr>
            <w:r w:rsidRPr="004A3886">
              <w:rPr>
                <w:rFonts w:hint="eastAsia"/>
                <w:color w:val="000000" w:themeColor="text1"/>
              </w:rPr>
              <w:t>①配置数量合理可行性</w:t>
            </w:r>
          </w:p>
          <w:p w14:paraId="650F5782" w14:textId="39D28191" w:rsidR="00623201" w:rsidRPr="004A3886" w:rsidRDefault="00623201">
            <w:pPr>
              <w:ind w:firstLineChars="200" w:firstLine="480"/>
              <w:rPr>
                <w:color w:val="000000" w:themeColor="text1"/>
              </w:rPr>
            </w:pPr>
            <w:r w:rsidRPr="004A3886">
              <w:rPr>
                <w:rFonts w:hint="eastAsia"/>
                <w:color w:val="000000" w:themeColor="text1"/>
              </w:rPr>
              <w:t>厂内拟配置</w:t>
            </w:r>
            <w:r w:rsidR="002D7B88" w:rsidRPr="004A3886">
              <w:rPr>
                <w:color w:val="000000" w:themeColor="text1"/>
              </w:rPr>
              <w:t>2</w:t>
            </w:r>
            <w:r w:rsidRPr="004A3886">
              <w:rPr>
                <w:rFonts w:hint="eastAsia"/>
                <w:color w:val="000000" w:themeColor="text1"/>
              </w:rPr>
              <w:t>台</w:t>
            </w:r>
            <w:r w:rsidR="00491CC6" w:rsidRPr="004A3886">
              <w:rPr>
                <w:rFonts w:hint="eastAsia"/>
                <w:color w:val="000000" w:themeColor="text1"/>
              </w:rPr>
              <w:t>X</w:t>
            </w:r>
            <w:r w:rsidR="00491CC6" w:rsidRPr="004A3886">
              <w:rPr>
                <w:rFonts w:hint="eastAsia"/>
                <w:color w:val="000000" w:themeColor="text1"/>
              </w:rPr>
              <w:t>射线检测系统</w:t>
            </w:r>
            <w:r w:rsidRPr="004A3886">
              <w:rPr>
                <w:rFonts w:hint="eastAsia"/>
                <w:color w:val="000000" w:themeColor="text1"/>
              </w:rPr>
              <w:t>，根据探伤装置的操作需求，年工作时间较</w:t>
            </w:r>
            <w:r w:rsidR="003205E6" w:rsidRPr="004A3886">
              <w:rPr>
                <w:rFonts w:hint="eastAsia"/>
                <w:color w:val="000000" w:themeColor="text1"/>
              </w:rPr>
              <w:t>长</w:t>
            </w:r>
            <w:r w:rsidRPr="004A3886">
              <w:rPr>
                <w:rFonts w:hint="eastAsia"/>
                <w:color w:val="000000" w:themeColor="text1"/>
              </w:rPr>
              <w:t>，因此，厂内配置的</w:t>
            </w:r>
            <w:r w:rsidR="002D7B88" w:rsidRPr="004A3886">
              <w:rPr>
                <w:color w:val="000000" w:themeColor="text1"/>
              </w:rPr>
              <w:t>4</w:t>
            </w:r>
            <w:r w:rsidRPr="004A3886">
              <w:rPr>
                <w:rFonts w:hint="eastAsia"/>
                <w:color w:val="000000" w:themeColor="text1"/>
              </w:rPr>
              <w:t>名辐射工作人员是可行的。</w:t>
            </w:r>
          </w:p>
          <w:p w14:paraId="189D0B42" w14:textId="77777777" w:rsidR="00623201" w:rsidRPr="004A3886" w:rsidRDefault="00623201">
            <w:pPr>
              <w:ind w:firstLineChars="200" w:firstLine="480"/>
              <w:rPr>
                <w:color w:val="000000" w:themeColor="text1"/>
              </w:rPr>
            </w:pPr>
            <w:r w:rsidRPr="004A3886">
              <w:rPr>
                <w:rFonts w:hint="eastAsia"/>
                <w:color w:val="000000" w:themeColor="text1"/>
              </w:rPr>
              <w:t>②辐射安全培训</w:t>
            </w:r>
          </w:p>
          <w:p w14:paraId="5BC5A2E4" w14:textId="77777777" w:rsidR="00623201" w:rsidRPr="004A3886" w:rsidRDefault="00623201" w:rsidP="006B1963">
            <w:pPr>
              <w:ind w:firstLineChars="200" w:firstLine="480"/>
              <w:rPr>
                <w:color w:val="000000" w:themeColor="text1"/>
              </w:rPr>
            </w:pPr>
            <w:r w:rsidRPr="004A3886">
              <w:rPr>
                <w:rFonts w:hint="eastAsia"/>
                <w:color w:val="000000" w:themeColor="text1"/>
              </w:rPr>
              <w:t>根据《放射性同位素与射线装置安全许可管理办法》第十</w:t>
            </w:r>
            <w:r w:rsidR="00E900A7" w:rsidRPr="004A3886">
              <w:rPr>
                <w:rFonts w:hint="eastAsia"/>
                <w:color w:val="000000" w:themeColor="text1"/>
              </w:rPr>
              <w:t>六</w:t>
            </w:r>
            <w:r w:rsidRPr="004A3886">
              <w:rPr>
                <w:rFonts w:hint="eastAsia"/>
                <w:color w:val="000000" w:themeColor="text1"/>
              </w:rPr>
              <w:t>条的规定：从事辐射工作的人员必须通过辐射安全和防护专业知识及相关法律法规的培训和考核。根据《关于核技术利用辐射安全与防护培训和考核有关事项的公告》（公告</w:t>
            </w:r>
            <w:r w:rsidRPr="004A3886">
              <w:rPr>
                <w:rFonts w:hint="eastAsia"/>
                <w:color w:val="000000" w:themeColor="text1"/>
              </w:rPr>
              <w:t xml:space="preserve">2019 </w:t>
            </w:r>
            <w:r w:rsidRPr="004A3886">
              <w:rPr>
                <w:rFonts w:hint="eastAsia"/>
                <w:color w:val="000000" w:themeColor="text1"/>
              </w:rPr>
              <w:t>年第</w:t>
            </w:r>
            <w:r w:rsidRPr="004A3886">
              <w:rPr>
                <w:rFonts w:hint="eastAsia"/>
                <w:color w:val="000000" w:themeColor="text1"/>
              </w:rPr>
              <w:t>57</w:t>
            </w:r>
            <w:r w:rsidRPr="004A3886">
              <w:rPr>
                <w:rFonts w:hint="eastAsia"/>
                <w:color w:val="000000" w:themeColor="text1"/>
              </w:rPr>
              <w:t>号），辐射安全与防护培训需求的人员可通过国家核技术利用辐射安全与防护培训平台免费学习相关知识。</w:t>
            </w:r>
            <w:r w:rsidR="00AB213E" w:rsidRPr="004A3886">
              <w:rPr>
                <w:rFonts w:hint="eastAsia"/>
                <w:color w:val="000000" w:themeColor="text1"/>
              </w:rPr>
              <w:t>经考核合格后方可上岗。</w:t>
            </w:r>
          </w:p>
          <w:p w14:paraId="0C26F39A" w14:textId="28127DB9" w:rsidR="00F35AF2" w:rsidRPr="00F35AF2" w:rsidRDefault="00AB213E" w:rsidP="006F56C8">
            <w:pPr>
              <w:ind w:firstLineChars="200" w:firstLine="480"/>
              <w:rPr>
                <w:color w:val="000000" w:themeColor="text1"/>
              </w:rPr>
            </w:pPr>
            <w:r w:rsidRPr="004A3886">
              <w:rPr>
                <w:rFonts w:hint="eastAsia"/>
                <w:color w:val="000000" w:themeColor="text1"/>
              </w:rPr>
              <w:t>根据建设单位资料，本项目</w:t>
            </w:r>
            <w:r w:rsidR="002D7B88" w:rsidRPr="004A3886">
              <w:rPr>
                <w:rFonts w:hint="eastAsia"/>
                <w:color w:val="000000" w:themeColor="text1"/>
              </w:rPr>
              <w:t>辐射</w:t>
            </w:r>
            <w:r w:rsidRPr="004A3886">
              <w:rPr>
                <w:rFonts w:hint="eastAsia"/>
                <w:color w:val="000000" w:themeColor="text1"/>
              </w:rPr>
              <w:t>工作人员</w:t>
            </w:r>
            <w:r w:rsidR="00BA73DB" w:rsidRPr="004A3886">
              <w:rPr>
                <w:rFonts w:hint="eastAsia"/>
                <w:color w:val="000000" w:themeColor="text1"/>
              </w:rPr>
              <w:t>（使用</w:t>
            </w:r>
            <w:r w:rsidR="00BA73DB" w:rsidRPr="004A3886">
              <w:rPr>
                <w:color w:val="000000" w:themeColor="text1"/>
              </w:rPr>
              <w:fldChar w:fldCharType="begin"/>
            </w:r>
            <w:r w:rsidR="00BA73DB" w:rsidRPr="004A3886">
              <w:rPr>
                <w:color w:val="000000" w:themeColor="text1"/>
              </w:rPr>
              <w:instrText xml:space="preserve"> </w:instrText>
            </w:r>
            <w:r w:rsidR="00BA73DB" w:rsidRPr="004A3886">
              <w:rPr>
                <w:rFonts w:hint="eastAsia"/>
                <w:color w:val="000000" w:themeColor="text1"/>
              </w:rPr>
              <w:instrText>= 3 \* ROMAN</w:instrText>
            </w:r>
            <w:r w:rsidR="00BA73DB" w:rsidRPr="004A3886">
              <w:rPr>
                <w:color w:val="000000" w:themeColor="text1"/>
              </w:rPr>
              <w:instrText xml:space="preserve"> </w:instrText>
            </w:r>
            <w:r w:rsidR="00BA73DB" w:rsidRPr="004A3886">
              <w:rPr>
                <w:color w:val="000000" w:themeColor="text1"/>
              </w:rPr>
              <w:fldChar w:fldCharType="separate"/>
            </w:r>
            <w:r w:rsidR="00BA73DB" w:rsidRPr="004A3886">
              <w:rPr>
                <w:noProof/>
                <w:color w:val="000000" w:themeColor="text1"/>
              </w:rPr>
              <w:t>II</w:t>
            </w:r>
            <w:r w:rsidR="00BA73DB" w:rsidRPr="004A3886">
              <w:rPr>
                <w:color w:val="000000" w:themeColor="text1"/>
              </w:rPr>
              <w:fldChar w:fldCharType="end"/>
            </w:r>
            <w:r w:rsidR="00BA73DB" w:rsidRPr="004A3886">
              <w:rPr>
                <w:rFonts w:hint="eastAsia"/>
                <w:color w:val="000000" w:themeColor="text1"/>
              </w:rPr>
              <w:t>类射线装置）</w:t>
            </w:r>
            <w:r w:rsidR="00850470" w:rsidRPr="004A3886">
              <w:rPr>
                <w:rFonts w:hint="eastAsia"/>
                <w:color w:val="000000" w:themeColor="text1"/>
              </w:rPr>
              <w:t>已进行了厂区内部培训并考核合格，</w:t>
            </w:r>
            <w:r w:rsidR="002D7B88" w:rsidRPr="004A3886">
              <w:rPr>
                <w:rFonts w:hint="eastAsia"/>
                <w:color w:val="000000" w:themeColor="text1"/>
              </w:rPr>
              <w:t>其中郭江琴、张定鑫</w:t>
            </w:r>
            <w:r w:rsidR="00806BFA" w:rsidRPr="004A3886">
              <w:rPr>
                <w:rFonts w:hint="eastAsia"/>
                <w:color w:val="000000" w:themeColor="text1"/>
              </w:rPr>
              <w:t>、李康文</w:t>
            </w:r>
            <w:r w:rsidR="002D4A52" w:rsidRPr="004A3886">
              <w:rPr>
                <w:rFonts w:hint="eastAsia"/>
                <w:color w:val="000000" w:themeColor="text1"/>
              </w:rPr>
              <w:t>、张必池四</w:t>
            </w:r>
            <w:r w:rsidR="002D7B88" w:rsidRPr="004A3886">
              <w:rPr>
                <w:rFonts w:hint="eastAsia"/>
                <w:color w:val="000000" w:themeColor="text1"/>
              </w:rPr>
              <w:t>人</w:t>
            </w:r>
            <w:r w:rsidR="002D4A52" w:rsidRPr="004A3886">
              <w:rPr>
                <w:rFonts w:hint="eastAsia"/>
                <w:color w:val="000000" w:themeColor="text1"/>
              </w:rPr>
              <w:t>均</w:t>
            </w:r>
            <w:r w:rsidR="002D7B88" w:rsidRPr="004A3886">
              <w:rPr>
                <w:rFonts w:hint="eastAsia"/>
                <w:color w:val="000000" w:themeColor="text1"/>
              </w:rPr>
              <w:t>已在</w:t>
            </w:r>
            <w:r w:rsidR="00850470" w:rsidRPr="004A3886">
              <w:rPr>
                <w:rFonts w:hint="eastAsia"/>
                <w:color w:val="000000" w:themeColor="text1"/>
              </w:rPr>
              <w:t>国家核技术利用辐射安全与防护培训平台（</w:t>
            </w:r>
            <w:r w:rsidR="00850470" w:rsidRPr="004A3886">
              <w:rPr>
                <w:rFonts w:hint="eastAsia"/>
                <w:color w:val="000000" w:themeColor="text1"/>
              </w:rPr>
              <w:t>http://fushe.mee.gov.cn</w:t>
            </w:r>
            <w:r w:rsidR="00850470" w:rsidRPr="004A3886">
              <w:rPr>
                <w:rFonts w:hint="eastAsia"/>
                <w:color w:val="000000" w:themeColor="text1"/>
              </w:rPr>
              <w:t>）</w:t>
            </w:r>
            <w:r w:rsidR="00BA73DB" w:rsidRPr="004A3886">
              <w:rPr>
                <w:rFonts w:hint="eastAsia"/>
                <w:color w:val="000000" w:themeColor="text1"/>
              </w:rPr>
              <w:t>进行学习、</w:t>
            </w:r>
            <w:r w:rsidR="00850470" w:rsidRPr="004A3886">
              <w:rPr>
                <w:rFonts w:hint="eastAsia"/>
                <w:color w:val="000000" w:themeColor="text1"/>
              </w:rPr>
              <w:t>考核，</w:t>
            </w:r>
            <w:r w:rsidR="002D7B88" w:rsidRPr="004A3886">
              <w:rPr>
                <w:rFonts w:hint="eastAsia"/>
                <w:color w:val="000000" w:themeColor="text1"/>
              </w:rPr>
              <w:t>并取得了辐射考核证书</w:t>
            </w:r>
            <w:r w:rsidR="004B69AE" w:rsidRPr="004A3886">
              <w:rPr>
                <w:rFonts w:hint="eastAsia"/>
                <w:color w:val="000000" w:themeColor="text1"/>
              </w:rPr>
              <w:t>（编号：</w:t>
            </w:r>
            <w:r w:rsidR="004B69AE" w:rsidRPr="004A3886">
              <w:rPr>
                <w:rFonts w:hint="eastAsia"/>
                <w:color w:val="000000" w:themeColor="text1"/>
              </w:rPr>
              <w:t>FS20SH1200315</w:t>
            </w:r>
            <w:r w:rsidR="004B69AE" w:rsidRPr="004A3886">
              <w:rPr>
                <w:rFonts w:hint="eastAsia"/>
                <w:color w:val="000000" w:themeColor="text1"/>
              </w:rPr>
              <w:t>、</w:t>
            </w:r>
            <w:r w:rsidR="004B69AE" w:rsidRPr="004A3886">
              <w:rPr>
                <w:rFonts w:hint="eastAsia"/>
                <w:color w:val="000000" w:themeColor="text1"/>
              </w:rPr>
              <w:t>FS22SC1200208</w:t>
            </w:r>
            <w:r w:rsidR="004B69AE" w:rsidRPr="004A3886">
              <w:rPr>
                <w:rFonts w:hint="eastAsia"/>
                <w:color w:val="000000" w:themeColor="text1"/>
              </w:rPr>
              <w:t>、</w:t>
            </w:r>
            <w:r w:rsidR="004B69AE" w:rsidRPr="004A3886">
              <w:rPr>
                <w:rFonts w:hint="eastAsia"/>
                <w:color w:val="000000" w:themeColor="text1"/>
              </w:rPr>
              <w:t>FS24SC1200100</w:t>
            </w:r>
            <w:r w:rsidR="002D4A52" w:rsidRPr="004A3886">
              <w:rPr>
                <w:rFonts w:hint="eastAsia"/>
                <w:color w:val="000000" w:themeColor="text1"/>
              </w:rPr>
              <w:t>、</w:t>
            </w:r>
            <w:r w:rsidR="002D4A52" w:rsidRPr="004A3886">
              <w:rPr>
                <w:color w:val="000000" w:themeColor="text1"/>
              </w:rPr>
              <w:t>FS24SC1200256</w:t>
            </w:r>
            <w:r w:rsidR="004B69AE" w:rsidRPr="004A3886">
              <w:rPr>
                <w:rFonts w:hint="eastAsia"/>
                <w:color w:val="000000" w:themeColor="text1"/>
              </w:rPr>
              <w:t>）</w:t>
            </w:r>
            <w:r w:rsidR="002D7B88" w:rsidRPr="004A3886">
              <w:rPr>
                <w:rFonts w:hint="eastAsia"/>
                <w:color w:val="000000" w:themeColor="text1"/>
              </w:rPr>
              <w:t>，</w:t>
            </w:r>
            <w:proofErr w:type="gramStart"/>
            <w:r w:rsidR="00D25B65" w:rsidRPr="004A3886">
              <w:rPr>
                <w:rFonts w:hint="eastAsia"/>
                <w:color w:val="000000" w:themeColor="text1"/>
              </w:rPr>
              <w:t>本环评</w:t>
            </w:r>
            <w:proofErr w:type="gramEnd"/>
            <w:r w:rsidR="00D25B65" w:rsidRPr="004A3886">
              <w:rPr>
                <w:rFonts w:hint="eastAsia"/>
                <w:color w:val="000000" w:themeColor="text1"/>
              </w:rPr>
              <w:t>要求：</w:t>
            </w:r>
            <w:r w:rsidR="006F56C8" w:rsidRPr="004A3886">
              <w:rPr>
                <w:rFonts w:hint="eastAsia"/>
                <w:color w:val="000000" w:themeColor="text1"/>
              </w:rPr>
              <w:t>项目运行后，</w:t>
            </w:r>
            <w:r w:rsidR="002D7B88" w:rsidRPr="004A3886">
              <w:rPr>
                <w:rFonts w:hint="eastAsia"/>
                <w:color w:val="000000" w:themeColor="text1"/>
              </w:rPr>
              <w:t>应</w:t>
            </w:r>
            <w:r w:rsidR="006F56C8" w:rsidRPr="004A3886">
              <w:rPr>
                <w:rFonts w:hint="eastAsia"/>
                <w:color w:val="000000" w:themeColor="text1"/>
              </w:rPr>
              <w:t>继续按照人员培训组织辐射工作人员进行辐射安全和防护培训。</w:t>
            </w:r>
          </w:p>
          <w:p w14:paraId="4A3FFBCD" w14:textId="77777777" w:rsidR="00623201" w:rsidRPr="004A3886" w:rsidRDefault="00623201">
            <w:pPr>
              <w:ind w:firstLineChars="200" w:firstLine="480"/>
              <w:rPr>
                <w:color w:val="000000" w:themeColor="text1"/>
              </w:rPr>
            </w:pPr>
            <w:r w:rsidRPr="004A3886">
              <w:rPr>
                <w:rFonts w:hint="eastAsia"/>
                <w:color w:val="000000" w:themeColor="text1"/>
              </w:rPr>
              <w:t>③个人剂量管理</w:t>
            </w:r>
          </w:p>
          <w:p w14:paraId="13ABCD87" w14:textId="77777777" w:rsidR="00623201" w:rsidRPr="004A3886" w:rsidRDefault="00623201">
            <w:pPr>
              <w:ind w:firstLineChars="200" w:firstLine="480"/>
              <w:rPr>
                <w:color w:val="000000" w:themeColor="text1"/>
              </w:rPr>
            </w:pPr>
            <w:r w:rsidRPr="004A3886">
              <w:rPr>
                <w:rFonts w:hint="eastAsia"/>
                <w:color w:val="000000" w:themeColor="text1"/>
              </w:rPr>
              <w:t>按照法律、行政法规以及国家环境保护和职业卫生标准，</w:t>
            </w:r>
            <w:r w:rsidR="003205E6" w:rsidRPr="004A3886">
              <w:rPr>
                <w:rFonts w:hint="eastAsia"/>
                <w:color w:val="000000" w:themeColor="text1"/>
              </w:rPr>
              <w:t>建设单位</w:t>
            </w:r>
            <w:r w:rsidRPr="004A3886">
              <w:rPr>
                <w:rFonts w:hint="eastAsia"/>
                <w:color w:val="000000" w:themeColor="text1"/>
              </w:rPr>
              <w:t>应对辐射工作人员进行个人剂量监测；发现个人剂量监测结果异常的，应当立即核实和调查，并将有关情况及时报告辐射安全许可证发证机关。应当安排专人负责个人剂量监测管理，建立辐射工作人员个人剂量监测档案。内容应当包括个人基本信息、工作岗位、剂量监测结果等材料。个人剂量监测档案应当终生保存。另外，辐射工作人员上岗期间，必须正确佩戴个人剂量计，并对个人剂量</w:t>
            </w:r>
            <w:r w:rsidRPr="004A3886">
              <w:rPr>
                <w:rFonts w:hint="eastAsia"/>
                <w:color w:val="000000" w:themeColor="text1"/>
              </w:rPr>
              <w:lastRenderedPageBreak/>
              <w:t>计严格管理，不允许将个人剂量计相互传借，不允许将个人剂量计带出项目建设单位。</w:t>
            </w:r>
          </w:p>
          <w:p w14:paraId="40F876A8" w14:textId="77777777" w:rsidR="00623201" w:rsidRPr="004A3886" w:rsidRDefault="00623201">
            <w:pPr>
              <w:ind w:firstLineChars="200" w:firstLine="480"/>
              <w:rPr>
                <w:color w:val="000000" w:themeColor="text1"/>
              </w:rPr>
            </w:pPr>
            <w:r w:rsidRPr="004A3886">
              <w:rPr>
                <w:rFonts w:hint="eastAsia"/>
                <w:color w:val="000000" w:themeColor="text1"/>
              </w:rPr>
              <w:t>④职业健康检查</w:t>
            </w:r>
          </w:p>
          <w:p w14:paraId="16ECD0DE" w14:textId="77777777" w:rsidR="00623201" w:rsidRPr="004A3886" w:rsidRDefault="00623201" w:rsidP="006B1963">
            <w:pPr>
              <w:ind w:firstLineChars="200" w:firstLine="480"/>
              <w:rPr>
                <w:color w:val="000000" w:themeColor="text1"/>
              </w:rPr>
            </w:pPr>
            <w:r w:rsidRPr="004A3886">
              <w:rPr>
                <w:rFonts w:hint="eastAsia"/>
                <w:color w:val="000000" w:themeColor="text1"/>
              </w:rPr>
              <w:t>从事辐射工作期间，辐射工作人员应定期进行职业健康检查，必要时可增加临时性检查。对不适宜继续从事辐射工作的，应脱离辐射工作岗位，并进行离岗前的职业健康检查。项目单位应建立和保存辐射工作人员的健康档案。</w:t>
            </w:r>
          </w:p>
          <w:p w14:paraId="16159337" w14:textId="77777777" w:rsidR="00623201" w:rsidRPr="004A3886" w:rsidRDefault="00623201">
            <w:pPr>
              <w:ind w:firstLineChars="200" w:firstLine="480"/>
              <w:rPr>
                <w:color w:val="000000" w:themeColor="text1"/>
              </w:rPr>
            </w:pPr>
            <w:r w:rsidRPr="004A3886">
              <w:rPr>
                <w:rFonts w:hint="eastAsia"/>
                <w:color w:val="000000" w:themeColor="text1"/>
              </w:rPr>
              <w:t>（</w:t>
            </w:r>
            <w:r w:rsidRPr="004A3886">
              <w:rPr>
                <w:rFonts w:hint="eastAsia"/>
                <w:color w:val="000000" w:themeColor="text1"/>
              </w:rPr>
              <w:t>3</w:t>
            </w:r>
            <w:r w:rsidRPr="004A3886">
              <w:rPr>
                <w:rFonts w:hint="eastAsia"/>
                <w:color w:val="000000" w:themeColor="text1"/>
              </w:rPr>
              <w:t>）射线装置台账管理</w:t>
            </w:r>
          </w:p>
          <w:p w14:paraId="54BD7228" w14:textId="77777777" w:rsidR="00623201" w:rsidRPr="004A3886" w:rsidRDefault="00623201">
            <w:pPr>
              <w:ind w:firstLineChars="200" w:firstLine="480"/>
              <w:rPr>
                <w:color w:val="000000" w:themeColor="text1"/>
              </w:rPr>
            </w:pPr>
            <w:r w:rsidRPr="004A3886">
              <w:rPr>
                <w:rFonts w:hint="eastAsia"/>
                <w:color w:val="000000" w:themeColor="text1"/>
              </w:rPr>
              <w:t>项目建设单位应制定射线装置台</w:t>
            </w:r>
            <w:proofErr w:type="gramStart"/>
            <w:r w:rsidRPr="004A3886">
              <w:rPr>
                <w:rFonts w:hint="eastAsia"/>
                <w:color w:val="000000" w:themeColor="text1"/>
              </w:rPr>
              <w:t>账管理</w:t>
            </w:r>
            <w:proofErr w:type="gramEnd"/>
            <w:r w:rsidRPr="004A3886">
              <w:rPr>
                <w:rFonts w:hint="eastAsia"/>
                <w:color w:val="000000" w:themeColor="text1"/>
              </w:rPr>
              <w:t>制度，记载射线装置的名称、型号、射线种类、类别、用途、来源和去向等事项，同时对射线装置的说明书建档保存，</w:t>
            </w:r>
            <w:proofErr w:type="gramStart"/>
            <w:r w:rsidRPr="004A3886">
              <w:rPr>
                <w:rFonts w:hint="eastAsia"/>
                <w:color w:val="000000" w:themeColor="text1"/>
              </w:rPr>
              <w:t>确定台</w:t>
            </w:r>
            <w:proofErr w:type="gramEnd"/>
            <w:r w:rsidRPr="004A3886">
              <w:rPr>
                <w:rFonts w:hint="eastAsia"/>
                <w:color w:val="000000" w:themeColor="text1"/>
              </w:rPr>
              <w:t>账的管理人员和职责，建立台账的交接制度。建立射线装置使用登记制度，每次进行无损检测应进行基本信息记录。</w:t>
            </w:r>
          </w:p>
          <w:p w14:paraId="02D145D2" w14:textId="77777777" w:rsidR="00623201" w:rsidRPr="004A3886" w:rsidRDefault="00623201">
            <w:pPr>
              <w:ind w:firstLineChars="200" w:firstLine="480"/>
              <w:rPr>
                <w:color w:val="000000" w:themeColor="text1"/>
              </w:rPr>
            </w:pPr>
            <w:r w:rsidRPr="004A3886">
              <w:rPr>
                <w:rFonts w:hint="eastAsia"/>
                <w:color w:val="000000" w:themeColor="text1"/>
              </w:rPr>
              <w:t>（</w:t>
            </w:r>
            <w:r w:rsidRPr="004A3886">
              <w:rPr>
                <w:rFonts w:hint="eastAsia"/>
                <w:color w:val="000000" w:themeColor="text1"/>
              </w:rPr>
              <w:t>4</w:t>
            </w:r>
            <w:r w:rsidRPr="004A3886">
              <w:rPr>
                <w:rFonts w:hint="eastAsia"/>
                <w:color w:val="000000" w:themeColor="text1"/>
              </w:rPr>
              <w:t>）档案管理</w:t>
            </w:r>
          </w:p>
          <w:p w14:paraId="3170423C" w14:textId="77777777" w:rsidR="00623201" w:rsidRPr="004A3886" w:rsidRDefault="00623201" w:rsidP="006B1963">
            <w:pPr>
              <w:ind w:firstLineChars="200" w:firstLine="480"/>
              <w:rPr>
                <w:color w:val="000000" w:themeColor="text1"/>
              </w:rPr>
            </w:pPr>
            <w:r w:rsidRPr="004A3886">
              <w:rPr>
                <w:rFonts w:hint="eastAsia"/>
                <w:color w:val="000000" w:themeColor="text1"/>
              </w:rPr>
              <w:t>建设单位应按照相关要求建立健全档案制度，对企业的档案进行分类归档。辐射类档案主要分为：“制度文件”、“环评资料”、“许可证资料”、“射线装置台账”、“监测和检查记录”、“个人剂量档案”、“培训档案”和“辐射应急资料”等。另外，建设单位项目建成运行后，应及时组织验收并办理辐射安全许可证，在许可范围内从事辐射活动。</w:t>
            </w:r>
          </w:p>
          <w:p w14:paraId="3AA9D370" w14:textId="77777777" w:rsidR="00623201" w:rsidRPr="004A3886" w:rsidRDefault="00623201">
            <w:pPr>
              <w:ind w:firstLineChars="200" w:firstLine="480"/>
              <w:rPr>
                <w:color w:val="000000" w:themeColor="text1"/>
              </w:rPr>
            </w:pPr>
            <w:r w:rsidRPr="004A3886">
              <w:rPr>
                <w:rFonts w:hint="eastAsia"/>
                <w:color w:val="000000" w:themeColor="text1"/>
              </w:rPr>
              <w:t>（</w:t>
            </w:r>
            <w:r w:rsidRPr="004A3886">
              <w:rPr>
                <w:rFonts w:hint="eastAsia"/>
                <w:color w:val="000000" w:themeColor="text1"/>
              </w:rPr>
              <w:t>5</w:t>
            </w:r>
            <w:r w:rsidRPr="004A3886">
              <w:rPr>
                <w:rFonts w:hint="eastAsia"/>
                <w:color w:val="000000" w:themeColor="text1"/>
              </w:rPr>
              <w:t>）年度评估</w:t>
            </w:r>
          </w:p>
          <w:p w14:paraId="20213FCA" w14:textId="77777777" w:rsidR="00623201" w:rsidRPr="004A3886" w:rsidRDefault="00623201" w:rsidP="00B472F4">
            <w:pPr>
              <w:ind w:firstLineChars="200" w:firstLine="480"/>
              <w:rPr>
                <w:color w:val="000000" w:themeColor="text1"/>
              </w:rPr>
            </w:pPr>
            <w:r w:rsidRPr="004A3886">
              <w:rPr>
                <w:rFonts w:hint="eastAsia"/>
                <w:color w:val="000000" w:themeColor="text1"/>
              </w:rPr>
              <w:t>根据环境保护部令第</w:t>
            </w:r>
            <w:r w:rsidRPr="004A3886">
              <w:rPr>
                <w:rFonts w:hint="eastAsia"/>
                <w:color w:val="000000" w:themeColor="text1"/>
              </w:rPr>
              <w:t>18</w:t>
            </w:r>
            <w:r w:rsidRPr="004A3886">
              <w:rPr>
                <w:rFonts w:hint="eastAsia"/>
                <w:color w:val="000000" w:themeColor="text1"/>
              </w:rPr>
              <w:t>号第十二条规定：生产、销售、使用放射性同位素与射线装置的单位，应当对本单位的放射性同位素与射线装置的安全和防护状况进行年度评估。</w:t>
            </w:r>
          </w:p>
          <w:p w14:paraId="3698E287" w14:textId="77777777" w:rsidR="00623201" w:rsidRPr="004A3886" w:rsidRDefault="00623201">
            <w:pPr>
              <w:ind w:firstLineChars="200" w:firstLine="480"/>
              <w:rPr>
                <w:color w:val="000000" w:themeColor="text1"/>
              </w:rPr>
            </w:pPr>
            <w:r w:rsidRPr="004A3886">
              <w:rPr>
                <w:rFonts w:hint="eastAsia"/>
                <w:color w:val="000000" w:themeColor="text1"/>
              </w:rPr>
              <w:t>（</w:t>
            </w:r>
            <w:r w:rsidRPr="004A3886">
              <w:rPr>
                <w:rFonts w:hint="eastAsia"/>
                <w:color w:val="000000" w:themeColor="text1"/>
              </w:rPr>
              <w:t>6</w:t>
            </w:r>
            <w:r w:rsidRPr="004A3886">
              <w:rPr>
                <w:rFonts w:hint="eastAsia"/>
                <w:color w:val="000000" w:themeColor="text1"/>
              </w:rPr>
              <w:t>）核安全文化建设</w:t>
            </w:r>
          </w:p>
          <w:p w14:paraId="22372D16" w14:textId="77777777" w:rsidR="00623201" w:rsidRPr="004A3886" w:rsidRDefault="00623201" w:rsidP="00B472F4">
            <w:pPr>
              <w:ind w:firstLineChars="200" w:firstLine="480"/>
              <w:rPr>
                <w:color w:val="000000" w:themeColor="text1"/>
              </w:rPr>
            </w:pPr>
            <w:r w:rsidRPr="004A3886">
              <w:rPr>
                <w:rFonts w:hint="eastAsia"/>
                <w:color w:val="000000" w:themeColor="text1"/>
              </w:rPr>
              <w:t>核安全文化是从事核安全相关活动的全体工作人员的责任心，对于核技术利用项目核安全文化的建设要求建设单位树立并弘扬核安全文化。核安全文化表现在从事企业核技术利用工作的相关领导与员工及最高管理者具备核安全文化素养及基本的放射防护与安全知识。应建立安全管理体系，明确核技术利用单位各层次人员的职责、不断识别企业内部核安全文化的弱化处并加以纠正。将核安全文化的建设贯彻在核技术利用项目的各个环节，确保项目的辐射安全。</w:t>
            </w:r>
          </w:p>
          <w:p w14:paraId="39C968E1" w14:textId="77777777" w:rsidR="00623201" w:rsidRPr="004A3886" w:rsidRDefault="00623201">
            <w:pPr>
              <w:ind w:firstLineChars="200" w:firstLine="480"/>
              <w:rPr>
                <w:color w:val="000000" w:themeColor="text1"/>
              </w:rPr>
            </w:pPr>
            <w:r w:rsidRPr="004A3886">
              <w:rPr>
                <w:rFonts w:hint="eastAsia"/>
                <w:color w:val="000000" w:themeColor="text1"/>
              </w:rPr>
              <w:t>具体操作参考如下：</w:t>
            </w:r>
          </w:p>
          <w:p w14:paraId="7EC948F1" w14:textId="77777777" w:rsidR="00623201" w:rsidRPr="004A3886" w:rsidRDefault="00623201" w:rsidP="00B472F4">
            <w:pPr>
              <w:ind w:firstLineChars="200" w:firstLine="480"/>
              <w:rPr>
                <w:color w:val="000000" w:themeColor="text1"/>
              </w:rPr>
            </w:pPr>
            <w:r w:rsidRPr="004A3886">
              <w:rPr>
                <w:rFonts w:hint="eastAsia"/>
                <w:color w:val="000000" w:themeColor="text1"/>
              </w:rPr>
              <w:t>①在公司内开展核安全文化宣</w:t>
            </w:r>
            <w:proofErr w:type="gramStart"/>
            <w:r w:rsidRPr="004A3886">
              <w:rPr>
                <w:rFonts w:hint="eastAsia"/>
                <w:color w:val="000000" w:themeColor="text1"/>
              </w:rPr>
              <w:t>贯推进</w:t>
            </w:r>
            <w:proofErr w:type="gramEnd"/>
            <w:r w:rsidRPr="004A3886">
              <w:rPr>
                <w:rFonts w:hint="eastAsia"/>
                <w:color w:val="000000" w:themeColor="text1"/>
              </w:rPr>
              <w:t>专项培训，严格落实岗位职责，对隐</w:t>
            </w:r>
            <w:r w:rsidRPr="004A3886">
              <w:rPr>
                <w:rFonts w:hint="eastAsia"/>
                <w:color w:val="000000" w:themeColor="text1"/>
              </w:rPr>
              <w:lastRenderedPageBreak/>
              <w:t>瞒虚报“零容忍”，对违规操作“零容忍”。</w:t>
            </w:r>
          </w:p>
          <w:p w14:paraId="0B003127" w14:textId="77777777" w:rsidR="00623201" w:rsidRPr="004A3886" w:rsidRDefault="00623201" w:rsidP="00B472F4">
            <w:pPr>
              <w:ind w:firstLineChars="200" w:firstLine="480"/>
              <w:rPr>
                <w:color w:val="000000" w:themeColor="text1"/>
              </w:rPr>
            </w:pPr>
            <w:r w:rsidRPr="004A3886">
              <w:rPr>
                <w:rFonts w:hint="eastAsia"/>
                <w:color w:val="000000" w:themeColor="text1"/>
              </w:rPr>
              <w:t>②建设单位应不断总结、汲取经验教训，培植核技术利用项目领导及员工的全员核安全文化素养。</w:t>
            </w:r>
          </w:p>
          <w:p w14:paraId="216A525A" w14:textId="517B8C6F" w:rsidR="00623201" w:rsidRPr="004A3886" w:rsidRDefault="00F86C89">
            <w:pPr>
              <w:autoSpaceDE w:val="0"/>
              <w:autoSpaceDN w:val="0"/>
              <w:adjustRightInd w:val="0"/>
              <w:jc w:val="left"/>
              <w:rPr>
                <w:rFonts w:eastAsia="黑体"/>
                <w:bCs/>
                <w:color w:val="000000" w:themeColor="text1"/>
                <w:kern w:val="0"/>
              </w:rPr>
            </w:pPr>
            <w:r w:rsidRPr="004A3886">
              <w:rPr>
                <w:rFonts w:eastAsia="黑体" w:hint="eastAsia"/>
                <w:bCs/>
                <w:color w:val="000000" w:themeColor="text1"/>
                <w:kern w:val="0"/>
              </w:rPr>
              <w:t>三、</w:t>
            </w:r>
            <w:r w:rsidR="00623201" w:rsidRPr="004A3886">
              <w:rPr>
                <w:rFonts w:eastAsia="黑体" w:hint="eastAsia"/>
                <w:bCs/>
                <w:color w:val="000000" w:themeColor="text1"/>
                <w:kern w:val="0"/>
              </w:rPr>
              <w:t>从事辐射活动能力评价</w:t>
            </w:r>
          </w:p>
          <w:p w14:paraId="06E60E7B" w14:textId="77777777" w:rsidR="00623201" w:rsidRPr="004A3886" w:rsidRDefault="00623201">
            <w:pPr>
              <w:ind w:firstLineChars="200" w:firstLine="480"/>
              <w:rPr>
                <w:color w:val="000000" w:themeColor="text1"/>
              </w:rPr>
            </w:pPr>
            <w:r w:rsidRPr="004A3886">
              <w:rPr>
                <w:rFonts w:hint="eastAsia"/>
                <w:color w:val="000000" w:themeColor="text1"/>
              </w:rPr>
              <w:t>依据《放射性同位素与射线装置安全许可管理办法》第十六条规定，建设单位从事辐射活动应具备相应的条件，对建设单位从事的辐射活动能力评价如下表。</w:t>
            </w:r>
          </w:p>
          <w:p w14:paraId="42C6389C" w14:textId="77777777" w:rsidR="00623201" w:rsidRPr="004A3886" w:rsidRDefault="00623201">
            <w:pPr>
              <w:spacing w:line="240" w:lineRule="auto"/>
              <w:jc w:val="center"/>
              <w:rPr>
                <w:b/>
                <w:color w:val="000000" w:themeColor="text1"/>
                <w:sz w:val="21"/>
                <w:szCs w:val="21"/>
              </w:rPr>
            </w:pPr>
            <w:r w:rsidRPr="004A3886">
              <w:rPr>
                <w:rFonts w:hint="eastAsia"/>
                <w:b/>
                <w:color w:val="000000" w:themeColor="text1"/>
                <w:sz w:val="21"/>
                <w:szCs w:val="21"/>
              </w:rPr>
              <w:t>表</w:t>
            </w:r>
            <w:r w:rsidRPr="004A3886">
              <w:rPr>
                <w:rFonts w:hint="eastAsia"/>
                <w:b/>
                <w:color w:val="000000" w:themeColor="text1"/>
                <w:sz w:val="21"/>
                <w:szCs w:val="21"/>
              </w:rPr>
              <w:t>12-</w:t>
            </w:r>
            <w:r w:rsidR="00B16A06" w:rsidRPr="004A3886">
              <w:rPr>
                <w:b/>
                <w:color w:val="000000" w:themeColor="text1"/>
                <w:sz w:val="21"/>
                <w:szCs w:val="21"/>
              </w:rPr>
              <w:t>1</w:t>
            </w:r>
            <w:r w:rsidRPr="004A3886">
              <w:rPr>
                <w:rFonts w:hint="eastAsia"/>
                <w:b/>
                <w:color w:val="000000" w:themeColor="text1"/>
                <w:sz w:val="21"/>
                <w:szCs w:val="21"/>
              </w:rPr>
              <w:t xml:space="preserve"> </w:t>
            </w:r>
            <w:r w:rsidRPr="004A3886">
              <w:rPr>
                <w:rFonts w:hint="eastAsia"/>
                <w:b/>
                <w:color w:val="000000" w:themeColor="text1"/>
                <w:sz w:val="21"/>
                <w:szCs w:val="21"/>
              </w:rPr>
              <w:t>从事辐射活动能力的评价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97"/>
              <w:gridCol w:w="4895"/>
            </w:tblGrid>
            <w:tr w:rsidR="008E2AE9" w:rsidRPr="004A3886" w14:paraId="49813D9E" w14:textId="77777777">
              <w:tc>
                <w:tcPr>
                  <w:tcW w:w="3397" w:type="dxa"/>
                  <w:vAlign w:val="center"/>
                </w:tcPr>
                <w:p w14:paraId="49768DCA" w14:textId="77777777" w:rsidR="00623201" w:rsidRPr="004A3886" w:rsidRDefault="00623201">
                  <w:pPr>
                    <w:spacing w:line="240" w:lineRule="auto"/>
                    <w:jc w:val="center"/>
                    <w:rPr>
                      <w:b/>
                      <w:color w:val="000000" w:themeColor="text1"/>
                      <w:sz w:val="21"/>
                      <w:szCs w:val="21"/>
                    </w:rPr>
                  </w:pPr>
                  <w:r w:rsidRPr="004A3886">
                    <w:rPr>
                      <w:rFonts w:hint="eastAsia"/>
                      <w:b/>
                      <w:color w:val="000000" w:themeColor="text1"/>
                      <w:sz w:val="21"/>
                      <w:szCs w:val="21"/>
                    </w:rPr>
                    <w:t>应具备条件</w:t>
                  </w:r>
                </w:p>
              </w:tc>
              <w:tc>
                <w:tcPr>
                  <w:tcW w:w="4895" w:type="dxa"/>
                  <w:vAlign w:val="center"/>
                </w:tcPr>
                <w:p w14:paraId="642A6568" w14:textId="77777777" w:rsidR="00623201" w:rsidRPr="004A3886" w:rsidRDefault="00623201">
                  <w:pPr>
                    <w:spacing w:line="240" w:lineRule="auto"/>
                    <w:jc w:val="center"/>
                    <w:rPr>
                      <w:b/>
                      <w:color w:val="000000" w:themeColor="text1"/>
                      <w:sz w:val="21"/>
                      <w:szCs w:val="21"/>
                    </w:rPr>
                  </w:pPr>
                  <w:proofErr w:type="gramStart"/>
                  <w:r w:rsidRPr="004A3886">
                    <w:rPr>
                      <w:rFonts w:hint="eastAsia"/>
                      <w:b/>
                      <w:color w:val="000000" w:themeColor="text1"/>
                      <w:sz w:val="21"/>
                      <w:szCs w:val="21"/>
                    </w:rPr>
                    <w:t>拟落实</w:t>
                  </w:r>
                  <w:proofErr w:type="gramEnd"/>
                  <w:r w:rsidRPr="004A3886">
                    <w:rPr>
                      <w:rFonts w:hint="eastAsia"/>
                      <w:b/>
                      <w:color w:val="000000" w:themeColor="text1"/>
                      <w:sz w:val="21"/>
                      <w:szCs w:val="21"/>
                    </w:rPr>
                    <w:t>的情况</w:t>
                  </w:r>
                </w:p>
              </w:tc>
            </w:tr>
            <w:tr w:rsidR="008E2AE9" w:rsidRPr="004A3886" w14:paraId="7A99552C" w14:textId="77777777">
              <w:tc>
                <w:tcPr>
                  <w:tcW w:w="3397" w:type="dxa"/>
                  <w:vAlign w:val="center"/>
                </w:tcPr>
                <w:p w14:paraId="7E25B362" w14:textId="77777777" w:rsidR="00623201" w:rsidRPr="004A3886" w:rsidRDefault="00623201">
                  <w:pPr>
                    <w:spacing w:line="240" w:lineRule="auto"/>
                    <w:jc w:val="center"/>
                    <w:rPr>
                      <w:color w:val="000000" w:themeColor="text1"/>
                      <w:sz w:val="21"/>
                      <w:szCs w:val="21"/>
                    </w:rPr>
                  </w:pPr>
                  <w:r w:rsidRPr="004A3886">
                    <w:rPr>
                      <w:rFonts w:hint="eastAsia"/>
                      <w:color w:val="000000" w:themeColor="text1"/>
                      <w:sz w:val="21"/>
                      <w:szCs w:val="21"/>
                    </w:rPr>
                    <w:t>设有专门的辐射安全与环境保护管理机构或者至少有一名具有本科以上学历的技术人员专职负责辐射安全与环境保护管理工作。</w:t>
                  </w:r>
                </w:p>
              </w:tc>
              <w:tc>
                <w:tcPr>
                  <w:tcW w:w="4895" w:type="dxa"/>
                  <w:vAlign w:val="center"/>
                </w:tcPr>
                <w:p w14:paraId="075FA067" w14:textId="77777777" w:rsidR="00623201" w:rsidRPr="004A3886" w:rsidRDefault="00623201" w:rsidP="008D4EEE">
                  <w:pPr>
                    <w:spacing w:line="240" w:lineRule="auto"/>
                    <w:jc w:val="center"/>
                    <w:rPr>
                      <w:color w:val="000000" w:themeColor="text1"/>
                      <w:sz w:val="21"/>
                      <w:szCs w:val="21"/>
                    </w:rPr>
                  </w:pPr>
                  <w:r w:rsidRPr="004A3886">
                    <w:rPr>
                      <w:rFonts w:hint="eastAsia"/>
                      <w:color w:val="000000" w:themeColor="text1"/>
                      <w:sz w:val="21"/>
                      <w:szCs w:val="21"/>
                    </w:rPr>
                    <w:t>本项目设置</w:t>
                  </w:r>
                  <w:r w:rsidR="008D4EEE" w:rsidRPr="004A3886">
                    <w:rPr>
                      <w:rFonts w:hint="eastAsia"/>
                      <w:color w:val="000000" w:themeColor="text1"/>
                      <w:sz w:val="21"/>
                      <w:szCs w:val="21"/>
                    </w:rPr>
                    <w:t>有</w:t>
                  </w:r>
                  <w:r w:rsidRPr="004A3886">
                    <w:rPr>
                      <w:rFonts w:hint="eastAsia"/>
                      <w:color w:val="000000" w:themeColor="text1"/>
                      <w:sz w:val="21"/>
                      <w:szCs w:val="21"/>
                    </w:rPr>
                    <w:t>辐射安全与环境保护管理机构。</w:t>
                  </w:r>
                </w:p>
              </w:tc>
            </w:tr>
            <w:tr w:rsidR="008E2AE9" w:rsidRPr="004A3886" w14:paraId="7AEFA349" w14:textId="77777777">
              <w:tc>
                <w:tcPr>
                  <w:tcW w:w="3397" w:type="dxa"/>
                  <w:vAlign w:val="center"/>
                </w:tcPr>
                <w:p w14:paraId="67657D4E" w14:textId="77777777" w:rsidR="00623201" w:rsidRPr="004A3886" w:rsidRDefault="00623201">
                  <w:pPr>
                    <w:spacing w:line="240" w:lineRule="auto"/>
                    <w:jc w:val="center"/>
                    <w:rPr>
                      <w:color w:val="000000" w:themeColor="text1"/>
                      <w:sz w:val="21"/>
                      <w:szCs w:val="21"/>
                    </w:rPr>
                  </w:pPr>
                  <w:r w:rsidRPr="004A3886">
                    <w:rPr>
                      <w:rFonts w:hint="eastAsia"/>
                      <w:color w:val="000000" w:themeColor="text1"/>
                      <w:sz w:val="21"/>
                      <w:szCs w:val="21"/>
                    </w:rPr>
                    <w:t>从事放射工作的人员必须通过辐射安全和防护专业知识及相关法律法规的培训和考核。</w:t>
                  </w:r>
                </w:p>
              </w:tc>
              <w:tc>
                <w:tcPr>
                  <w:tcW w:w="4895" w:type="dxa"/>
                  <w:vAlign w:val="center"/>
                </w:tcPr>
                <w:p w14:paraId="3B851126" w14:textId="33E87343" w:rsidR="00623201" w:rsidRPr="004A3886" w:rsidRDefault="00623201" w:rsidP="00B472F4">
                  <w:pPr>
                    <w:spacing w:line="240" w:lineRule="auto"/>
                    <w:jc w:val="center"/>
                    <w:rPr>
                      <w:color w:val="000000" w:themeColor="text1"/>
                      <w:sz w:val="21"/>
                      <w:szCs w:val="21"/>
                    </w:rPr>
                  </w:pPr>
                  <w:r w:rsidRPr="004A3886">
                    <w:rPr>
                      <w:rFonts w:hint="eastAsia"/>
                      <w:color w:val="000000" w:themeColor="text1"/>
                      <w:sz w:val="21"/>
                      <w:szCs w:val="21"/>
                    </w:rPr>
                    <w:t>项目</w:t>
                  </w:r>
                  <w:r w:rsidR="006F56C8" w:rsidRPr="004A3886">
                    <w:rPr>
                      <w:rFonts w:hint="eastAsia"/>
                      <w:color w:val="000000" w:themeColor="text1"/>
                      <w:sz w:val="21"/>
                      <w:szCs w:val="21"/>
                    </w:rPr>
                    <w:t>拟</w:t>
                  </w:r>
                  <w:r w:rsidRPr="004A3886">
                    <w:rPr>
                      <w:rFonts w:hint="eastAsia"/>
                      <w:color w:val="000000" w:themeColor="text1"/>
                      <w:sz w:val="21"/>
                      <w:szCs w:val="21"/>
                    </w:rPr>
                    <w:t>配备的</w:t>
                  </w:r>
                  <w:r w:rsidR="003C3675" w:rsidRPr="004A3886">
                    <w:rPr>
                      <w:color w:val="000000" w:themeColor="text1"/>
                      <w:sz w:val="21"/>
                      <w:szCs w:val="21"/>
                    </w:rPr>
                    <w:t>4</w:t>
                  </w:r>
                  <w:r w:rsidRPr="004A3886">
                    <w:rPr>
                      <w:rFonts w:hint="eastAsia"/>
                      <w:color w:val="000000" w:themeColor="text1"/>
                      <w:sz w:val="21"/>
                      <w:szCs w:val="21"/>
                    </w:rPr>
                    <w:t>名辐射工作人员</w:t>
                  </w:r>
                  <w:r w:rsidR="006F56C8" w:rsidRPr="004A3886">
                    <w:rPr>
                      <w:rFonts w:hint="eastAsia"/>
                      <w:color w:val="000000" w:themeColor="text1"/>
                      <w:sz w:val="21"/>
                      <w:szCs w:val="21"/>
                    </w:rPr>
                    <w:t>应</w:t>
                  </w:r>
                  <w:r w:rsidRPr="004A3886">
                    <w:rPr>
                      <w:rFonts w:hint="eastAsia"/>
                      <w:color w:val="000000" w:themeColor="text1"/>
                      <w:sz w:val="21"/>
                      <w:szCs w:val="21"/>
                    </w:rPr>
                    <w:t>按照规定参加培训并考核合格。</w:t>
                  </w:r>
                </w:p>
              </w:tc>
            </w:tr>
            <w:tr w:rsidR="008E2AE9" w:rsidRPr="004A3886" w14:paraId="452954E8" w14:textId="77777777">
              <w:tc>
                <w:tcPr>
                  <w:tcW w:w="3397" w:type="dxa"/>
                  <w:vAlign w:val="center"/>
                </w:tcPr>
                <w:p w14:paraId="56582878" w14:textId="77777777" w:rsidR="00623201" w:rsidRPr="004A3886" w:rsidRDefault="00623201">
                  <w:pPr>
                    <w:spacing w:line="240" w:lineRule="auto"/>
                    <w:jc w:val="center"/>
                    <w:rPr>
                      <w:color w:val="000000" w:themeColor="text1"/>
                      <w:sz w:val="21"/>
                      <w:szCs w:val="21"/>
                    </w:rPr>
                  </w:pPr>
                  <w:r w:rsidRPr="004A3886">
                    <w:rPr>
                      <w:rFonts w:hint="eastAsia"/>
                      <w:color w:val="000000" w:themeColor="text1"/>
                      <w:sz w:val="21"/>
                      <w:szCs w:val="21"/>
                    </w:rPr>
                    <w:t>射线装置使用场所有防止误操作、防止工作人员和公众受到意外照射的安全措施。</w:t>
                  </w:r>
                </w:p>
              </w:tc>
              <w:tc>
                <w:tcPr>
                  <w:tcW w:w="4895" w:type="dxa"/>
                  <w:vAlign w:val="center"/>
                </w:tcPr>
                <w:p w14:paraId="0F1574AA" w14:textId="77777777" w:rsidR="00623201" w:rsidRPr="004A3886" w:rsidRDefault="00623201">
                  <w:pPr>
                    <w:spacing w:line="240" w:lineRule="auto"/>
                    <w:rPr>
                      <w:color w:val="000000" w:themeColor="text1"/>
                      <w:sz w:val="21"/>
                      <w:szCs w:val="21"/>
                    </w:rPr>
                  </w:pPr>
                  <w:proofErr w:type="gramStart"/>
                  <w:r w:rsidRPr="004A3886">
                    <w:rPr>
                      <w:rFonts w:hint="eastAsia"/>
                      <w:color w:val="000000" w:themeColor="text1"/>
                      <w:sz w:val="21"/>
                      <w:szCs w:val="21"/>
                    </w:rPr>
                    <w:t>铅房有</w:t>
                  </w:r>
                  <w:proofErr w:type="gramEnd"/>
                  <w:r w:rsidRPr="004A3886">
                    <w:rPr>
                      <w:rFonts w:hint="eastAsia"/>
                      <w:color w:val="000000" w:themeColor="text1"/>
                      <w:sz w:val="21"/>
                      <w:szCs w:val="21"/>
                    </w:rPr>
                    <w:t>足够厚的铅板</w:t>
                  </w:r>
                  <w:proofErr w:type="gramStart"/>
                  <w:r w:rsidRPr="004A3886">
                    <w:rPr>
                      <w:rFonts w:hint="eastAsia"/>
                      <w:color w:val="000000" w:themeColor="text1"/>
                      <w:sz w:val="21"/>
                      <w:szCs w:val="21"/>
                    </w:rPr>
                    <w:t>以及铅门进行</w:t>
                  </w:r>
                  <w:proofErr w:type="gramEnd"/>
                  <w:r w:rsidRPr="004A3886">
                    <w:rPr>
                      <w:rFonts w:hint="eastAsia"/>
                      <w:color w:val="000000" w:themeColor="text1"/>
                      <w:sz w:val="21"/>
                      <w:szCs w:val="21"/>
                    </w:rPr>
                    <w:t>屏蔽；设备安装到位后，配置门机</w:t>
                  </w:r>
                  <w:proofErr w:type="gramStart"/>
                  <w:r w:rsidRPr="004A3886">
                    <w:rPr>
                      <w:rFonts w:hint="eastAsia"/>
                      <w:color w:val="000000" w:themeColor="text1"/>
                      <w:sz w:val="21"/>
                      <w:szCs w:val="21"/>
                    </w:rPr>
                    <w:t>联锁</w:t>
                  </w:r>
                  <w:proofErr w:type="gramEnd"/>
                  <w:r w:rsidRPr="004A3886">
                    <w:rPr>
                      <w:rFonts w:hint="eastAsia"/>
                      <w:color w:val="000000" w:themeColor="text1"/>
                      <w:sz w:val="21"/>
                      <w:szCs w:val="21"/>
                    </w:rPr>
                    <w:t>、灯机</w:t>
                  </w:r>
                  <w:proofErr w:type="gramStart"/>
                  <w:r w:rsidRPr="004A3886">
                    <w:rPr>
                      <w:rFonts w:hint="eastAsia"/>
                      <w:color w:val="000000" w:themeColor="text1"/>
                      <w:sz w:val="21"/>
                      <w:szCs w:val="21"/>
                    </w:rPr>
                    <w:t>联锁</w:t>
                  </w:r>
                  <w:proofErr w:type="gramEnd"/>
                  <w:r w:rsidRPr="004A3886">
                    <w:rPr>
                      <w:rFonts w:hint="eastAsia"/>
                      <w:color w:val="000000" w:themeColor="text1"/>
                      <w:sz w:val="21"/>
                      <w:szCs w:val="21"/>
                    </w:rPr>
                    <w:t>、电离辐射警示标志以及工作状态指示灯、紧急停机按钮。</w:t>
                  </w:r>
                </w:p>
              </w:tc>
            </w:tr>
            <w:tr w:rsidR="008E2AE9" w:rsidRPr="004A3886" w14:paraId="5D820BB5" w14:textId="77777777">
              <w:tc>
                <w:tcPr>
                  <w:tcW w:w="3397" w:type="dxa"/>
                  <w:vAlign w:val="center"/>
                </w:tcPr>
                <w:p w14:paraId="5DAB1621" w14:textId="77777777" w:rsidR="00623201" w:rsidRPr="004A3886" w:rsidRDefault="00623201">
                  <w:pPr>
                    <w:spacing w:line="240" w:lineRule="auto"/>
                    <w:jc w:val="center"/>
                    <w:rPr>
                      <w:color w:val="000000" w:themeColor="text1"/>
                      <w:sz w:val="21"/>
                      <w:szCs w:val="21"/>
                    </w:rPr>
                  </w:pPr>
                  <w:r w:rsidRPr="004A3886">
                    <w:rPr>
                      <w:rFonts w:hint="eastAsia"/>
                      <w:color w:val="000000" w:themeColor="text1"/>
                      <w:sz w:val="21"/>
                      <w:szCs w:val="21"/>
                    </w:rPr>
                    <w:t>配备与辐射类型和辐射水平相适应的防护用品和监测仪器，包括个人剂量计。</w:t>
                  </w:r>
                </w:p>
              </w:tc>
              <w:tc>
                <w:tcPr>
                  <w:tcW w:w="4895" w:type="dxa"/>
                  <w:vAlign w:val="center"/>
                </w:tcPr>
                <w:p w14:paraId="077CE5A1" w14:textId="77777777" w:rsidR="00623201" w:rsidRPr="004A3886" w:rsidRDefault="00623201">
                  <w:pPr>
                    <w:spacing w:line="240" w:lineRule="auto"/>
                    <w:jc w:val="center"/>
                    <w:rPr>
                      <w:color w:val="000000" w:themeColor="text1"/>
                      <w:sz w:val="21"/>
                      <w:szCs w:val="21"/>
                    </w:rPr>
                  </w:pPr>
                  <w:r w:rsidRPr="004A3886">
                    <w:rPr>
                      <w:rFonts w:hint="eastAsia"/>
                      <w:color w:val="000000" w:themeColor="text1"/>
                      <w:sz w:val="21"/>
                      <w:szCs w:val="21"/>
                    </w:rPr>
                    <w:t>专职辐射工作人员均配备个人剂量计、射线辐射检测警报仪。</w:t>
                  </w:r>
                </w:p>
              </w:tc>
            </w:tr>
            <w:tr w:rsidR="008E2AE9" w:rsidRPr="004A3886" w14:paraId="12017EAD" w14:textId="77777777">
              <w:tc>
                <w:tcPr>
                  <w:tcW w:w="3397" w:type="dxa"/>
                  <w:vAlign w:val="center"/>
                </w:tcPr>
                <w:p w14:paraId="6107FDC3" w14:textId="14434182" w:rsidR="00623201" w:rsidRPr="004A3886" w:rsidRDefault="00623201">
                  <w:pPr>
                    <w:spacing w:line="240" w:lineRule="auto"/>
                    <w:jc w:val="center"/>
                    <w:rPr>
                      <w:color w:val="000000" w:themeColor="text1"/>
                      <w:sz w:val="21"/>
                      <w:szCs w:val="21"/>
                    </w:rPr>
                  </w:pPr>
                  <w:r w:rsidRPr="004A3886">
                    <w:rPr>
                      <w:rFonts w:hint="eastAsia"/>
                      <w:color w:val="000000" w:themeColor="text1"/>
                      <w:sz w:val="21"/>
                      <w:szCs w:val="21"/>
                    </w:rPr>
                    <w:t>有健全的操作规程、岗位职责、辐射防护和安全保卫制度、设备检修维护制度、</w:t>
                  </w:r>
                  <w:r w:rsidR="00B47A6A" w:rsidRPr="004A3886">
                    <w:rPr>
                      <w:rFonts w:hint="eastAsia"/>
                      <w:color w:val="000000" w:themeColor="text1"/>
                      <w:sz w:val="21"/>
                      <w:szCs w:val="21"/>
                    </w:rPr>
                    <w:t>射线</w:t>
                  </w:r>
                  <w:r w:rsidR="002D4A52" w:rsidRPr="004A3886">
                    <w:rPr>
                      <w:rFonts w:hint="eastAsia"/>
                      <w:color w:val="000000" w:themeColor="text1"/>
                      <w:sz w:val="21"/>
                      <w:szCs w:val="21"/>
                    </w:rPr>
                    <w:t>装置</w:t>
                  </w:r>
                  <w:r w:rsidRPr="004A3886">
                    <w:rPr>
                      <w:rFonts w:hint="eastAsia"/>
                      <w:color w:val="000000" w:themeColor="text1"/>
                      <w:sz w:val="21"/>
                      <w:szCs w:val="21"/>
                    </w:rPr>
                    <w:t>使用登记制度、人员培训计划、监测方案等。</w:t>
                  </w:r>
                </w:p>
              </w:tc>
              <w:tc>
                <w:tcPr>
                  <w:tcW w:w="4895" w:type="dxa"/>
                  <w:vAlign w:val="center"/>
                </w:tcPr>
                <w:p w14:paraId="0A9F07F8" w14:textId="659340F8" w:rsidR="00623201" w:rsidRPr="004A3886" w:rsidRDefault="00623201">
                  <w:pPr>
                    <w:spacing w:line="240" w:lineRule="auto"/>
                    <w:rPr>
                      <w:color w:val="000000" w:themeColor="text1"/>
                      <w:sz w:val="21"/>
                      <w:szCs w:val="21"/>
                    </w:rPr>
                  </w:pPr>
                  <w:r w:rsidRPr="004A3886">
                    <w:rPr>
                      <w:rFonts w:hint="eastAsia"/>
                      <w:color w:val="000000" w:themeColor="text1"/>
                      <w:sz w:val="21"/>
                      <w:szCs w:val="21"/>
                    </w:rPr>
                    <w:t>建立《</w:t>
                  </w:r>
                  <w:r w:rsidRPr="004A3886">
                    <w:rPr>
                      <w:rFonts w:hint="eastAsia"/>
                      <w:color w:val="000000" w:themeColor="text1"/>
                      <w:sz w:val="21"/>
                      <w:szCs w:val="21"/>
                    </w:rPr>
                    <w:t>X</w:t>
                  </w:r>
                  <w:r w:rsidRPr="004A3886">
                    <w:rPr>
                      <w:rFonts w:hint="eastAsia"/>
                      <w:color w:val="000000" w:themeColor="text1"/>
                      <w:sz w:val="21"/>
                      <w:szCs w:val="21"/>
                    </w:rPr>
                    <w:t>射线探伤操作流程》、《辐射工作安全防护管理制度》、《设备维修保养制度》、《监测方案》等制度。《探伤安全岗位职责》、《探伤设备</w:t>
                  </w:r>
                  <w:r w:rsidR="00B47A6A" w:rsidRPr="004A3886">
                    <w:rPr>
                      <w:rFonts w:hint="eastAsia"/>
                      <w:color w:val="000000" w:themeColor="text1"/>
                      <w:sz w:val="21"/>
                      <w:szCs w:val="21"/>
                    </w:rPr>
                    <w:t>台</w:t>
                  </w:r>
                  <w:r w:rsidR="002D4A52" w:rsidRPr="004A3886">
                    <w:rPr>
                      <w:rFonts w:hint="eastAsia"/>
                      <w:color w:val="000000" w:themeColor="text1"/>
                      <w:sz w:val="21"/>
                      <w:szCs w:val="21"/>
                    </w:rPr>
                    <w:t>账</w:t>
                  </w:r>
                  <w:r w:rsidRPr="004A3886">
                    <w:rPr>
                      <w:rFonts w:hint="eastAsia"/>
                      <w:color w:val="000000" w:themeColor="text1"/>
                      <w:sz w:val="21"/>
                      <w:szCs w:val="21"/>
                    </w:rPr>
                    <w:t>管理制度》、《人员培训计划》、《个人剂量监测方案》，</w:t>
                  </w:r>
                  <w:proofErr w:type="gramStart"/>
                  <w:r w:rsidRPr="004A3886">
                    <w:rPr>
                      <w:rFonts w:hint="eastAsia"/>
                      <w:color w:val="000000" w:themeColor="text1"/>
                      <w:sz w:val="21"/>
                      <w:szCs w:val="21"/>
                    </w:rPr>
                    <w:t>待本项目</w:t>
                  </w:r>
                  <w:proofErr w:type="gramEnd"/>
                  <w:r w:rsidRPr="004A3886">
                    <w:rPr>
                      <w:rFonts w:hint="eastAsia"/>
                      <w:color w:val="000000" w:themeColor="text1"/>
                      <w:sz w:val="21"/>
                      <w:szCs w:val="21"/>
                    </w:rPr>
                    <w:t>建成运营后，将按照相关规定和要求，并将相应制度张贴上墙。</w:t>
                  </w:r>
                </w:p>
              </w:tc>
            </w:tr>
            <w:tr w:rsidR="008E2AE9" w:rsidRPr="004A3886" w14:paraId="1F2CC245" w14:textId="77777777">
              <w:tc>
                <w:tcPr>
                  <w:tcW w:w="3397" w:type="dxa"/>
                  <w:vAlign w:val="center"/>
                </w:tcPr>
                <w:p w14:paraId="5E65748F" w14:textId="77777777" w:rsidR="00623201" w:rsidRPr="004A3886" w:rsidRDefault="00623201">
                  <w:pPr>
                    <w:spacing w:line="240" w:lineRule="auto"/>
                    <w:jc w:val="center"/>
                    <w:rPr>
                      <w:color w:val="000000" w:themeColor="text1"/>
                      <w:sz w:val="21"/>
                      <w:szCs w:val="21"/>
                    </w:rPr>
                  </w:pPr>
                  <w:r w:rsidRPr="004A3886">
                    <w:rPr>
                      <w:rFonts w:hint="eastAsia"/>
                      <w:color w:val="000000" w:themeColor="text1"/>
                      <w:sz w:val="21"/>
                      <w:szCs w:val="21"/>
                    </w:rPr>
                    <w:t>有完善的辐射事故应急措施。</w:t>
                  </w:r>
                </w:p>
              </w:tc>
              <w:tc>
                <w:tcPr>
                  <w:tcW w:w="4895" w:type="dxa"/>
                  <w:vAlign w:val="center"/>
                </w:tcPr>
                <w:p w14:paraId="75357740" w14:textId="77777777" w:rsidR="00623201" w:rsidRPr="004A3886" w:rsidRDefault="00623201" w:rsidP="008D4EEE">
                  <w:pPr>
                    <w:spacing w:line="240" w:lineRule="auto"/>
                    <w:jc w:val="center"/>
                    <w:rPr>
                      <w:color w:val="000000" w:themeColor="text1"/>
                      <w:sz w:val="21"/>
                      <w:szCs w:val="21"/>
                    </w:rPr>
                  </w:pPr>
                  <w:r w:rsidRPr="004A3886">
                    <w:rPr>
                      <w:rFonts w:hint="eastAsia"/>
                      <w:color w:val="000000" w:themeColor="text1"/>
                      <w:sz w:val="21"/>
                      <w:szCs w:val="21"/>
                    </w:rPr>
                    <w:t>公司已</w:t>
                  </w:r>
                  <w:r w:rsidR="008D4EEE" w:rsidRPr="004A3886">
                    <w:rPr>
                      <w:rFonts w:hint="eastAsia"/>
                      <w:color w:val="000000" w:themeColor="text1"/>
                      <w:sz w:val="21"/>
                      <w:szCs w:val="21"/>
                    </w:rPr>
                    <w:t>制定有</w:t>
                  </w:r>
                  <w:r w:rsidRPr="004A3886">
                    <w:rPr>
                      <w:rFonts w:hint="eastAsia"/>
                      <w:color w:val="000000" w:themeColor="text1"/>
                      <w:sz w:val="21"/>
                      <w:szCs w:val="21"/>
                    </w:rPr>
                    <w:t>辐射事故应急措施，满足拟开展的辐射工作运行要求。</w:t>
                  </w:r>
                </w:p>
              </w:tc>
            </w:tr>
          </w:tbl>
          <w:p w14:paraId="132599D3" w14:textId="77777777" w:rsidR="00623201" w:rsidRPr="004A3886" w:rsidRDefault="00623201">
            <w:pPr>
              <w:ind w:firstLineChars="200" w:firstLine="480"/>
              <w:rPr>
                <w:color w:val="000000" w:themeColor="text1"/>
              </w:rPr>
            </w:pPr>
            <w:r w:rsidRPr="004A3886">
              <w:rPr>
                <w:rFonts w:hint="eastAsia"/>
                <w:color w:val="000000" w:themeColor="text1"/>
              </w:rPr>
              <w:t>从上表可知，建设完成运营前，针对本项目的管理需求制定并完善相应管理规定，认真落实上述要求后，</w:t>
            </w:r>
            <w:proofErr w:type="gramStart"/>
            <w:r w:rsidRPr="004A3886">
              <w:rPr>
                <w:rFonts w:hint="eastAsia"/>
                <w:color w:val="000000" w:themeColor="text1"/>
              </w:rPr>
              <w:t>方具备</w:t>
            </w:r>
            <w:proofErr w:type="gramEnd"/>
            <w:r w:rsidRPr="004A3886">
              <w:rPr>
                <w:rFonts w:hint="eastAsia"/>
                <w:color w:val="000000" w:themeColor="text1"/>
              </w:rPr>
              <w:t>从事本项目辐射活动的能力，本项目方可投入正式运行。</w:t>
            </w:r>
          </w:p>
          <w:p w14:paraId="248AF571" w14:textId="7AEAB458" w:rsidR="00623201" w:rsidRPr="004A3886" w:rsidRDefault="00F86C89">
            <w:pPr>
              <w:autoSpaceDE w:val="0"/>
              <w:autoSpaceDN w:val="0"/>
              <w:adjustRightInd w:val="0"/>
              <w:jc w:val="left"/>
              <w:rPr>
                <w:rFonts w:eastAsia="黑体"/>
                <w:bCs/>
                <w:color w:val="000000" w:themeColor="text1"/>
                <w:kern w:val="0"/>
              </w:rPr>
            </w:pPr>
            <w:r w:rsidRPr="004A3886">
              <w:rPr>
                <w:rFonts w:eastAsia="黑体" w:hint="eastAsia"/>
                <w:bCs/>
                <w:color w:val="000000" w:themeColor="text1"/>
                <w:kern w:val="0"/>
              </w:rPr>
              <w:t>四、</w:t>
            </w:r>
            <w:r w:rsidR="00623201" w:rsidRPr="004A3886">
              <w:rPr>
                <w:rFonts w:eastAsia="黑体" w:hint="eastAsia"/>
                <w:bCs/>
                <w:color w:val="000000" w:themeColor="text1"/>
                <w:kern w:val="0"/>
              </w:rPr>
              <w:t>辐射监测</w:t>
            </w:r>
          </w:p>
          <w:p w14:paraId="01F6B5F7" w14:textId="77777777" w:rsidR="00623201" w:rsidRPr="004A3886" w:rsidRDefault="00623201">
            <w:pPr>
              <w:ind w:firstLineChars="200" w:firstLine="480"/>
              <w:rPr>
                <w:color w:val="000000" w:themeColor="text1"/>
              </w:rPr>
            </w:pPr>
            <w:r w:rsidRPr="004A3886">
              <w:rPr>
                <w:rFonts w:hint="eastAsia"/>
                <w:color w:val="000000" w:themeColor="text1"/>
              </w:rPr>
              <w:t>根据《放射性同位素与射线装置安全和防护条例》等相关法规和标准，必须对辐射工作人员个人剂量进行监测、探伤工作场所外的环境监测，开展常规的防护监测工作。</w:t>
            </w:r>
          </w:p>
          <w:p w14:paraId="70AF63E6" w14:textId="77777777" w:rsidR="00623201" w:rsidRPr="004A3886" w:rsidRDefault="00623201">
            <w:pPr>
              <w:ind w:firstLineChars="200" w:firstLine="480"/>
              <w:rPr>
                <w:color w:val="000000" w:themeColor="text1"/>
              </w:rPr>
            </w:pPr>
            <w:r w:rsidRPr="004A3886">
              <w:rPr>
                <w:rFonts w:hint="eastAsia"/>
                <w:color w:val="000000" w:themeColor="text1"/>
              </w:rPr>
              <w:t>建设单位可配备相应的监测仪器，或委托有资质的单位定期对</w:t>
            </w:r>
            <w:proofErr w:type="gramStart"/>
            <w:r w:rsidRPr="004A3886">
              <w:rPr>
                <w:rFonts w:hint="eastAsia"/>
                <w:color w:val="000000" w:themeColor="text1"/>
              </w:rPr>
              <w:t>铅房周围</w:t>
            </w:r>
            <w:proofErr w:type="gramEnd"/>
            <w:r w:rsidRPr="004A3886">
              <w:rPr>
                <w:rFonts w:hint="eastAsia"/>
                <w:color w:val="000000" w:themeColor="text1"/>
              </w:rPr>
              <w:t>环境（包括监督区）进行监测，按规定要求开展各项目监测，做好监测记录，存档备查。辐射监测内容包括：</w:t>
            </w:r>
          </w:p>
          <w:p w14:paraId="13985DFA" w14:textId="77777777" w:rsidR="00623201" w:rsidRPr="004A3886" w:rsidRDefault="00623201">
            <w:pPr>
              <w:ind w:firstLineChars="200" w:firstLine="480"/>
              <w:rPr>
                <w:color w:val="000000" w:themeColor="text1"/>
              </w:rPr>
            </w:pPr>
            <w:r w:rsidRPr="004A3886">
              <w:rPr>
                <w:rFonts w:hint="eastAsia"/>
                <w:color w:val="000000" w:themeColor="text1"/>
              </w:rPr>
              <w:t>（</w:t>
            </w:r>
            <w:r w:rsidRPr="004A3886">
              <w:rPr>
                <w:rFonts w:hint="eastAsia"/>
                <w:color w:val="000000" w:themeColor="text1"/>
              </w:rPr>
              <w:t>1</w:t>
            </w:r>
            <w:r w:rsidRPr="004A3886">
              <w:rPr>
                <w:rFonts w:hint="eastAsia"/>
                <w:color w:val="000000" w:themeColor="text1"/>
              </w:rPr>
              <w:t>）个人剂量监测</w:t>
            </w:r>
          </w:p>
          <w:p w14:paraId="575A0E1F" w14:textId="77777777" w:rsidR="00623201" w:rsidRPr="004A3886" w:rsidRDefault="00623201">
            <w:pPr>
              <w:ind w:firstLineChars="200" w:firstLine="480"/>
              <w:rPr>
                <w:color w:val="000000" w:themeColor="text1"/>
              </w:rPr>
            </w:pPr>
            <w:r w:rsidRPr="004A3886">
              <w:rPr>
                <w:rFonts w:hint="eastAsia"/>
                <w:color w:val="000000" w:themeColor="text1"/>
              </w:rPr>
              <w:lastRenderedPageBreak/>
              <w:t>对辐射工作人员进行个人照射累积剂量监测。要求辐射工作人员在工作时必须正确佩戴个人剂量计，并将个人剂量结果存入档案。个人剂量监测应由具有个人剂量监测资质的单位进行。</w:t>
            </w:r>
          </w:p>
          <w:p w14:paraId="34DC8DFC" w14:textId="77777777" w:rsidR="00623201" w:rsidRPr="004A3886" w:rsidRDefault="00623201">
            <w:pPr>
              <w:ind w:firstLineChars="200" w:firstLine="480"/>
              <w:rPr>
                <w:color w:val="000000" w:themeColor="text1"/>
              </w:rPr>
            </w:pPr>
            <w:r w:rsidRPr="004A3886">
              <w:rPr>
                <w:rFonts w:hint="eastAsia"/>
                <w:color w:val="000000" w:themeColor="text1"/>
              </w:rPr>
              <w:t>监测频率：常规检测一般为</w:t>
            </w:r>
            <w:r w:rsidRPr="004A3886">
              <w:rPr>
                <w:rFonts w:hint="eastAsia"/>
                <w:color w:val="000000" w:themeColor="text1"/>
              </w:rPr>
              <w:t>1</w:t>
            </w:r>
            <w:r w:rsidRPr="004A3886">
              <w:rPr>
                <w:rFonts w:hint="eastAsia"/>
                <w:color w:val="000000" w:themeColor="text1"/>
              </w:rPr>
              <w:t>个月，最长不超过</w:t>
            </w:r>
            <w:r w:rsidRPr="004A3886">
              <w:rPr>
                <w:rFonts w:hint="eastAsia"/>
                <w:color w:val="000000" w:themeColor="text1"/>
              </w:rPr>
              <w:t>3</w:t>
            </w:r>
            <w:r w:rsidRPr="004A3886">
              <w:rPr>
                <w:rFonts w:hint="eastAsia"/>
                <w:color w:val="000000" w:themeColor="text1"/>
              </w:rPr>
              <w:t>个月；如发现异常可加密监测频率。</w:t>
            </w:r>
          </w:p>
          <w:p w14:paraId="0C3FC468" w14:textId="77777777" w:rsidR="00623201" w:rsidRPr="004A3886" w:rsidRDefault="00623201">
            <w:pPr>
              <w:ind w:firstLineChars="200" w:firstLine="480"/>
              <w:rPr>
                <w:color w:val="000000" w:themeColor="text1"/>
              </w:rPr>
            </w:pPr>
            <w:r w:rsidRPr="004A3886">
              <w:rPr>
                <w:rFonts w:hint="eastAsia"/>
                <w:color w:val="000000" w:themeColor="text1"/>
              </w:rPr>
              <w:t>（</w:t>
            </w:r>
            <w:r w:rsidRPr="004A3886">
              <w:rPr>
                <w:rFonts w:hint="eastAsia"/>
                <w:color w:val="000000" w:themeColor="text1"/>
              </w:rPr>
              <w:t>2</w:t>
            </w:r>
            <w:r w:rsidRPr="004A3886">
              <w:rPr>
                <w:rFonts w:hint="eastAsia"/>
                <w:color w:val="000000" w:themeColor="text1"/>
              </w:rPr>
              <w:t>）工作场所外环境监测</w:t>
            </w:r>
          </w:p>
          <w:p w14:paraId="055E84AE" w14:textId="77777777" w:rsidR="00623201" w:rsidRPr="004A3886" w:rsidRDefault="00623201" w:rsidP="00B472F4">
            <w:pPr>
              <w:ind w:firstLineChars="200" w:firstLine="480"/>
              <w:rPr>
                <w:color w:val="000000" w:themeColor="text1"/>
              </w:rPr>
            </w:pPr>
            <w:r w:rsidRPr="004A3886">
              <w:rPr>
                <w:rFonts w:hint="eastAsia"/>
                <w:color w:val="000000" w:themeColor="text1"/>
              </w:rPr>
              <w:t>建设单位在项目建成后应对铅房外周围剂量当量率进行监测，监测包括验收监测和日常监测，发现问题及时整改。验收监测应委托有资质的单位进行。</w:t>
            </w:r>
          </w:p>
          <w:p w14:paraId="1614B1D9" w14:textId="77777777" w:rsidR="00623201" w:rsidRPr="004A3886" w:rsidRDefault="00623201">
            <w:pPr>
              <w:ind w:firstLineChars="200" w:firstLine="480"/>
              <w:rPr>
                <w:color w:val="000000" w:themeColor="text1"/>
              </w:rPr>
            </w:pPr>
            <w:r w:rsidRPr="004A3886">
              <w:rPr>
                <w:rFonts w:hint="eastAsia"/>
                <w:color w:val="000000" w:themeColor="text1"/>
              </w:rPr>
              <w:t>监测计划应包括以下内容：</w:t>
            </w:r>
          </w:p>
          <w:p w14:paraId="32F792DF" w14:textId="77777777" w:rsidR="00623201" w:rsidRPr="004A3886" w:rsidRDefault="00623201">
            <w:pPr>
              <w:ind w:firstLineChars="200" w:firstLine="480"/>
              <w:rPr>
                <w:color w:val="000000" w:themeColor="text1"/>
              </w:rPr>
            </w:pPr>
            <w:r w:rsidRPr="004A3886">
              <w:rPr>
                <w:rFonts w:hint="eastAsia"/>
                <w:color w:val="000000" w:themeColor="text1"/>
              </w:rPr>
              <w:t>监测频度：验收时监测一次；年度评估委托有资质单位每年监测一次；涉及设备或者防护设施维修后等也应进行监测；</w:t>
            </w:r>
          </w:p>
          <w:p w14:paraId="5ECA41F6" w14:textId="77777777" w:rsidR="00623201" w:rsidRPr="004A3886" w:rsidRDefault="00623201">
            <w:pPr>
              <w:ind w:firstLineChars="200" w:firstLine="480"/>
              <w:rPr>
                <w:color w:val="000000" w:themeColor="text1"/>
              </w:rPr>
            </w:pPr>
            <w:r w:rsidRPr="004A3886">
              <w:rPr>
                <w:rFonts w:hint="eastAsia"/>
                <w:color w:val="000000" w:themeColor="text1"/>
              </w:rPr>
              <w:t>监测项目：周围剂量当量率；</w:t>
            </w:r>
          </w:p>
          <w:p w14:paraId="1051691D" w14:textId="77777777" w:rsidR="00623201" w:rsidRPr="004A3886" w:rsidRDefault="00623201" w:rsidP="00B472F4">
            <w:pPr>
              <w:ind w:firstLineChars="200" w:firstLine="480"/>
              <w:rPr>
                <w:color w:val="000000" w:themeColor="text1"/>
              </w:rPr>
            </w:pPr>
            <w:r w:rsidRPr="004A3886">
              <w:rPr>
                <w:rFonts w:hint="eastAsia"/>
                <w:color w:val="000000" w:themeColor="text1"/>
              </w:rPr>
              <w:t>监测点位：</w:t>
            </w:r>
            <w:proofErr w:type="gramStart"/>
            <w:r w:rsidRPr="004A3886">
              <w:rPr>
                <w:rFonts w:hint="eastAsia"/>
                <w:color w:val="000000" w:themeColor="text1"/>
              </w:rPr>
              <w:t>铅房屏蔽</w:t>
            </w:r>
            <w:proofErr w:type="gramEnd"/>
            <w:r w:rsidRPr="004A3886">
              <w:rPr>
                <w:rFonts w:hint="eastAsia"/>
                <w:color w:val="000000" w:themeColor="text1"/>
              </w:rPr>
              <w:t>体外、防护门外</w:t>
            </w:r>
            <w:r w:rsidRPr="004A3886">
              <w:rPr>
                <w:rFonts w:hint="eastAsia"/>
                <w:color w:val="000000" w:themeColor="text1"/>
              </w:rPr>
              <w:t>30cm</w:t>
            </w:r>
            <w:r w:rsidRPr="004A3886">
              <w:rPr>
                <w:rFonts w:hint="eastAsia"/>
                <w:color w:val="000000" w:themeColor="text1"/>
              </w:rPr>
              <w:t>处、屏蔽体搭接处以及屏蔽体进出管线、门缝等搭接薄弱位置。</w:t>
            </w:r>
          </w:p>
          <w:p w14:paraId="1E3A42D9" w14:textId="0A2C3901" w:rsidR="00623201" w:rsidRPr="004A3886" w:rsidRDefault="00F86C89">
            <w:pPr>
              <w:autoSpaceDE w:val="0"/>
              <w:autoSpaceDN w:val="0"/>
              <w:adjustRightInd w:val="0"/>
              <w:jc w:val="left"/>
              <w:rPr>
                <w:rFonts w:eastAsia="黑体"/>
                <w:bCs/>
                <w:color w:val="000000" w:themeColor="text1"/>
                <w:kern w:val="0"/>
              </w:rPr>
            </w:pPr>
            <w:r w:rsidRPr="004A3886">
              <w:rPr>
                <w:rFonts w:eastAsia="黑体" w:hint="eastAsia"/>
                <w:bCs/>
                <w:color w:val="000000" w:themeColor="text1"/>
                <w:kern w:val="0"/>
              </w:rPr>
              <w:t>五、</w:t>
            </w:r>
            <w:r w:rsidR="00623201" w:rsidRPr="004A3886">
              <w:rPr>
                <w:rFonts w:eastAsia="黑体" w:hint="eastAsia"/>
                <w:bCs/>
                <w:color w:val="000000" w:themeColor="text1"/>
                <w:kern w:val="0"/>
              </w:rPr>
              <w:t>辐射事故应急</w:t>
            </w:r>
          </w:p>
          <w:p w14:paraId="3546C43A" w14:textId="77777777" w:rsidR="002D7B88" w:rsidRPr="004A3886" w:rsidRDefault="002D7B88" w:rsidP="002D7B88">
            <w:pPr>
              <w:ind w:firstLineChars="200" w:firstLine="480"/>
              <w:rPr>
                <w:color w:val="000000" w:themeColor="text1"/>
              </w:rPr>
            </w:pPr>
            <w:r w:rsidRPr="004A3886">
              <w:rPr>
                <w:rFonts w:hint="eastAsia"/>
                <w:color w:val="000000" w:themeColor="text1"/>
              </w:rPr>
              <w:t>建设单位应针对本项目可能发生的辐射事故风险，完善相应辐射事故应急预案，并报所在地人民政府生态环境主管部门备案，在后续工作中及时予以修订。</w:t>
            </w:r>
          </w:p>
          <w:p w14:paraId="76E2B40B" w14:textId="77777777" w:rsidR="002D7B88" w:rsidRPr="004A3886" w:rsidRDefault="002D7B88" w:rsidP="002D7B88">
            <w:pPr>
              <w:ind w:firstLineChars="200" w:firstLine="480"/>
              <w:rPr>
                <w:color w:val="000000" w:themeColor="text1"/>
              </w:rPr>
            </w:pPr>
            <w:r w:rsidRPr="004A3886">
              <w:rPr>
                <w:rFonts w:hint="eastAsia"/>
                <w:color w:val="000000" w:themeColor="text1"/>
              </w:rPr>
              <w:t>辐射事故应急预案的主要内容应包括：应急组织结构，应急职责分工，辐射事故应急处置（最大可信事故场景，应急报告，应急措施和步骤，应急联络电话），应急保障措施，应急演练计划。</w:t>
            </w:r>
          </w:p>
          <w:p w14:paraId="7221F511" w14:textId="77777777" w:rsidR="002D7B88" w:rsidRPr="004A3886" w:rsidRDefault="002D7B88" w:rsidP="002D7B88">
            <w:pPr>
              <w:ind w:firstLineChars="200" w:firstLine="480"/>
              <w:rPr>
                <w:color w:val="000000" w:themeColor="text1"/>
              </w:rPr>
            </w:pPr>
            <w:r w:rsidRPr="004A3886">
              <w:rPr>
                <w:rFonts w:hint="eastAsia"/>
                <w:color w:val="000000" w:themeColor="text1"/>
              </w:rPr>
              <w:t>（</w:t>
            </w:r>
            <w:r w:rsidRPr="004A3886">
              <w:rPr>
                <w:rFonts w:hint="eastAsia"/>
                <w:color w:val="000000" w:themeColor="text1"/>
              </w:rPr>
              <w:t>1</w:t>
            </w:r>
            <w:r w:rsidRPr="004A3886">
              <w:rPr>
                <w:rFonts w:hint="eastAsia"/>
                <w:color w:val="000000" w:themeColor="text1"/>
              </w:rPr>
              <w:t>）事故报告程序</w:t>
            </w:r>
          </w:p>
          <w:p w14:paraId="1BC37CBF" w14:textId="77777777" w:rsidR="002D7B88" w:rsidRPr="004A3886" w:rsidRDefault="002D7B88" w:rsidP="002D7B88">
            <w:pPr>
              <w:ind w:firstLineChars="200" w:firstLine="480"/>
              <w:rPr>
                <w:color w:val="000000" w:themeColor="text1"/>
              </w:rPr>
            </w:pPr>
            <w:r w:rsidRPr="004A3886">
              <w:rPr>
                <w:rFonts w:hint="eastAsia"/>
                <w:color w:val="000000" w:themeColor="text1"/>
              </w:rPr>
              <w:t>一旦发生辐射事故，辐射工作人员立即停机，根据《关于建立放射性同位素与射线装置辐射事故分级处理和报告制度的通知》在事故发生后</w:t>
            </w:r>
            <w:r w:rsidRPr="004A3886">
              <w:rPr>
                <w:rFonts w:hint="eastAsia"/>
                <w:color w:val="000000" w:themeColor="text1"/>
              </w:rPr>
              <w:t>2</w:t>
            </w:r>
            <w:r w:rsidRPr="004A3886">
              <w:rPr>
                <w:rFonts w:hint="eastAsia"/>
                <w:color w:val="000000" w:themeColor="text1"/>
              </w:rPr>
              <w:t>小时内填写《辐射事故初始报告表》，向市、省生态环境部门报告，造成或可能造成人员超剂量照射的，还应同时向当地卫生行政部门报告。</w:t>
            </w:r>
          </w:p>
          <w:p w14:paraId="359570B2" w14:textId="77777777" w:rsidR="002D7B88" w:rsidRPr="004A3886" w:rsidRDefault="002D7B88" w:rsidP="002D7B88">
            <w:pPr>
              <w:ind w:firstLineChars="200" w:firstLine="480"/>
              <w:rPr>
                <w:color w:val="000000" w:themeColor="text1"/>
              </w:rPr>
            </w:pPr>
            <w:r w:rsidRPr="004A3886">
              <w:rPr>
                <w:rFonts w:hint="eastAsia"/>
                <w:color w:val="000000" w:themeColor="text1"/>
              </w:rPr>
              <w:t>（</w:t>
            </w:r>
            <w:r w:rsidRPr="004A3886">
              <w:rPr>
                <w:rFonts w:hint="eastAsia"/>
                <w:color w:val="000000" w:themeColor="text1"/>
              </w:rPr>
              <w:t>2</w:t>
            </w:r>
            <w:r w:rsidRPr="004A3886">
              <w:rPr>
                <w:rFonts w:hint="eastAsia"/>
                <w:color w:val="000000" w:themeColor="text1"/>
              </w:rPr>
              <w:t>）辐射事故应急措施</w:t>
            </w:r>
          </w:p>
          <w:p w14:paraId="4111372D" w14:textId="77777777" w:rsidR="002D7B88" w:rsidRPr="004A3886" w:rsidRDefault="002D7B88" w:rsidP="002D7B88">
            <w:pPr>
              <w:ind w:firstLineChars="200" w:firstLine="480"/>
              <w:rPr>
                <w:color w:val="000000" w:themeColor="text1"/>
              </w:rPr>
            </w:pPr>
            <w:r w:rsidRPr="004A3886">
              <w:rPr>
                <w:rFonts w:hint="eastAsia"/>
                <w:color w:val="000000" w:themeColor="text1"/>
              </w:rPr>
              <w:t>事故发生后，除了上述工作外，还应进行以下几项工作：</w:t>
            </w:r>
          </w:p>
          <w:p w14:paraId="4C7EA35F" w14:textId="779A9A18" w:rsidR="002D7B88" w:rsidRPr="004A3886" w:rsidRDefault="002D7B88" w:rsidP="002D7B88">
            <w:pPr>
              <w:ind w:firstLineChars="200" w:firstLine="480"/>
              <w:rPr>
                <w:color w:val="000000" w:themeColor="text1"/>
              </w:rPr>
            </w:pPr>
            <w:r w:rsidRPr="004A3886">
              <w:rPr>
                <w:rFonts w:hint="eastAsia"/>
                <w:color w:val="000000" w:themeColor="text1"/>
              </w:rPr>
              <w:t>①确定现场辐射强度及影响范围，划出禁入控制范围，防止外照射的危害。</w:t>
            </w:r>
          </w:p>
          <w:p w14:paraId="314E4E2D" w14:textId="011672E0" w:rsidR="002D7B88" w:rsidRPr="004A3886" w:rsidRDefault="002D7B88" w:rsidP="002D7B88">
            <w:pPr>
              <w:ind w:firstLineChars="200" w:firstLine="480"/>
              <w:rPr>
                <w:color w:val="000000" w:themeColor="text1"/>
              </w:rPr>
            </w:pPr>
            <w:r w:rsidRPr="004A3886">
              <w:rPr>
                <w:rFonts w:hint="eastAsia"/>
                <w:color w:val="000000" w:themeColor="text1"/>
              </w:rPr>
              <w:t>②根据现场辐射强度，确定工作人员在现场处置的工作时间。</w:t>
            </w:r>
          </w:p>
          <w:p w14:paraId="2419E5F2" w14:textId="55419B12" w:rsidR="002D7B88" w:rsidRPr="004A3886" w:rsidRDefault="002D7B88" w:rsidP="002D7B88">
            <w:pPr>
              <w:ind w:firstLineChars="200" w:firstLine="480"/>
              <w:rPr>
                <w:color w:val="000000" w:themeColor="text1"/>
              </w:rPr>
            </w:pPr>
            <w:r w:rsidRPr="004A3886">
              <w:rPr>
                <w:rFonts w:hint="eastAsia"/>
                <w:color w:val="000000" w:themeColor="text1"/>
              </w:rPr>
              <w:lastRenderedPageBreak/>
              <w:t>③现场处置任务的工作人员应佩带防护用具及个人剂量计。</w:t>
            </w:r>
          </w:p>
          <w:p w14:paraId="10974757" w14:textId="50E6D502" w:rsidR="002D7B88" w:rsidRPr="004A3886" w:rsidRDefault="002D7B88" w:rsidP="002D7B88">
            <w:pPr>
              <w:ind w:firstLineChars="200" w:firstLine="480"/>
              <w:rPr>
                <w:color w:val="000000" w:themeColor="text1"/>
              </w:rPr>
            </w:pPr>
            <w:r w:rsidRPr="004A3886">
              <w:rPr>
                <w:rFonts w:hint="eastAsia"/>
                <w:color w:val="000000" w:themeColor="text1"/>
              </w:rPr>
              <w:t>④应尽可能记录现场有关情况，对工作人员可能受到的事故照射剂量，可针对事故实际情况进行评估，并对工作人员进行健康检查和跟踪，按照国家有关放射卫生防护标准和规范以及相关程序，评估事故对工作人员健康的影响。</w:t>
            </w:r>
          </w:p>
          <w:p w14:paraId="16988097" w14:textId="4286A05E" w:rsidR="002D7B88" w:rsidRPr="004A3886" w:rsidRDefault="002D7B88" w:rsidP="002D7B88">
            <w:pPr>
              <w:ind w:firstLineChars="200" w:firstLine="480"/>
              <w:rPr>
                <w:color w:val="000000" w:themeColor="text1"/>
              </w:rPr>
            </w:pPr>
            <w:r w:rsidRPr="004A3886">
              <w:rPr>
                <w:rFonts w:hint="eastAsia"/>
                <w:color w:val="000000" w:themeColor="text1"/>
              </w:rPr>
              <w:t>⑤事故处理后必须组织有关人员进行讨论，分析事故发生的原因，从中吸取经验和教训，必须采取措施防止类似事故再次发生。</w:t>
            </w:r>
          </w:p>
          <w:p w14:paraId="7389EC3B" w14:textId="77777777" w:rsidR="002D7B88" w:rsidRPr="004A3886" w:rsidRDefault="002D7B88" w:rsidP="002D7B88">
            <w:pPr>
              <w:ind w:firstLineChars="200" w:firstLine="480"/>
              <w:rPr>
                <w:color w:val="000000" w:themeColor="text1"/>
              </w:rPr>
            </w:pPr>
            <w:r w:rsidRPr="004A3886">
              <w:rPr>
                <w:rFonts w:hint="eastAsia"/>
                <w:color w:val="000000" w:themeColor="text1"/>
              </w:rPr>
              <w:t>以上各种事故的防范与对策措施，可减少或避免辐射事故的发生率，从而保证项目的正常运营，也保障了工作人员、公众的健康与安全。</w:t>
            </w:r>
          </w:p>
          <w:p w14:paraId="33AF55E2" w14:textId="1B7C4C51" w:rsidR="00623201" w:rsidRPr="004A3886" w:rsidRDefault="002D7B88" w:rsidP="008B7734">
            <w:pPr>
              <w:ind w:firstLineChars="200" w:firstLine="480"/>
              <w:rPr>
                <w:b/>
                <w:color w:val="000000" w:themeColor="text1"/>
                <w:sz w:val="21"/>
                <w:szCs w:val="21"/>
              </w:rPr>
            </w:pPr>
            <w:r w:rsidRPr="004A3886">
              <w:rPr>
                <w:rFonts w:hint="eastAsia"/>
                <w:color w:val="000000" w:themeColor="text1"/>
              </w:rPr>
              <w:t>建设单位应当根据以上要求，同时结合本项目实际情况来完善现有辐射事故应急预案相关内容，在今后预案的实施过程中，应根据国家发布新的相关法规内容，结合公司实际及时对预案进行补充修改，使之更能符合实际需要。</w:t>
            </w:r>
          </w:p>
          <w:p w14:paraId="687EA0A8" w14:textId="77777777" w:rsidR="00623201" w:rsidRPr="004A3886" w:rsidRDefault="00623201">
            <w:pPr>
              <w:ind w:firstLineChars="200" w:firstLine="480"/>
              <w:rPr>
                <w:color w:val="000000" w:themeColor="text1"/>
              </w:rPr>
            </w:pPr>
          </w:p>
          <w:p w14:paraId="5CE639E7" w14:textId="77777777" w:rsidR="00B16A06" w:rsidRPr="004A3886" w:rsidRDefault="00B16A06">
            <w:pPr>
              <w:ind w:firstLineChars="200" w:firstLine="480"/>
              <w:rPr>
                <w:color w:val="000000" w:themeColor="text1"/>
              </w:rPr>
            </w:pPr>
          </w:p>
          <w:p w14:paraId="074829D7" w14:textId="77777777" w:rsidR="00B16A06" w:rsidRPr="004A3886" w:rsidRDefault="00B16A06">
            <w:pPr>
              <w:ind w:firstLineChars="200" w:firstLine="480"/>
              <w:rPr>
                <w:color w:val="000000" w:themeColor="text1"/>
              </w:rPr>
            </w:pPr>
          </w:p>
          <w:p w14:paraId="7679C530" w14:textId="77777777" w:rsidR="00B16A06" w:rsidRPr="004A3886" w:rsidRDefault="00B16A06">
            <w:pPr>
              <w:ind w:firstLineChars="200" w:firstLine="480"/>
              <w:rPr>
                <w:color w:val="000000" w:themeColor="text1"/>
              </w:rPr>
            </w:pPr>
          </w:p>
          <w:p w14:paraId="388EC976" w14:textId="77777777" w:rsidR="00B16A06" w:rsidRPr="004A3886" w:rsidRDefault="00B16A06">
            <w:pPr>
              <w:ind w:firstLineChars="200" w:firstLine="480"/>
              <w:rPr>
                <w:color w:val="000000" w:themeColor="text1"/>
              </w:rPr>
            </w:pPr>
          </w:p>
          <w:p w14:paraId="58D373A1" w14:textId="77777777" w:rsidR="00B16A06" w:rsidRPr="004A3886" w:rsidRDefault="00B16A06">
            <w:pPr>
              <w:ind w:firstLineChars="200" w:firstLine="480"/>
              <w:rPr>
                <w:color w:val="000000" w:themeColor="text1"/>
              </w:rPr>
            </w:pPr>
          </w:p>
          <w:p w14:paraId="4307D76E" w14:textId="77777777" w:rsidR="00B16A06" w:rsidRPr="004A3886" w:rsidRDefault="00B16A06">
            <w:pPr>
              <w:ind w:firstLineChars="200" w:firstLine="480"/>
              <w:rPr>
                <w:color w:val="000000" w:themeColor="text1"/>
              </w:rPr>
            </w:pPr>
          </w:p>
          <w:p w14:paraId="228A3EE9" w14:textId="77777777" w:rsidR="00B16A06" w:rsidRPr="004A3886" w:rsidRDefault="00B16A06">
            <w:pPr>
              <w:ind w:firstLineChars="200" w:firstLine="480"/>
              <w:rPr>
                <w:color w:val="000000" w:themeColor="text1"/>
              </w:rPr>
            </w:pPr>
          </w:p>
          <w:p w14:paraId="7E1C9FAE" w14:textId="77777777" w:rsidR="002D7B88" w:rsidRPr="004A3886" w:rsidRDefault="002D7B88">
            <w:pPr>
              <w:ind w:firstLineChars="200" w:firstLine="480"/>
              <w:rPr>
                <w:color w:val="000000" w:themeColor="text1"/>
              </w:rPr>
            </w:pPr>
          </w:p>
          <w:p w14:paraId="09EE69DA" w14:textId="77777777" w:rsidR="002D7B88" w:rsidRPr="004A3886" w:rsidRDefault="002D7B88">
            <w:pPr>
              <w:ind w:firstLineChars="200" w:firstLine="480"/>
              <w:rPr>
                <w:color w:val="000000" w:themeColor="text1"/>
              </w:rPr>
            </w:pPr>
          </w:p>
          <w:p w14:paraId="5B42E690" w14:textId="77777777" w:rsidR="002D7B88" w:rsidRPr="004A3886" w:rsidRDefault="002D7B88">
            <w:pPr>
              <w:ind w:firstLineChars="200" w:firstLine="480"/>
              <w:rPr>
                <w:color w:val="000000" w:themeColor="text1"/>
              </w:rPr>
            </w:pPr>
          </w:p>
          <w:p w14:paraId="3AB87942" w14:textId="77777777" w:rsidR="002D7B88" w:rsidRPr="004A3886" w:rsidRDefault="002D7B88">
            <w:pPr>
              <w:ind w:firstLineChars="200" w:firstLine="480"/>
              <w:rPr>
                <w:color w:val="000000" w:themeColor="text1"/>
              </w:rPr>
            </w:pPr>
          </w:p>
          <w:p w14:paraId="6715DD2C" w14:textId="77777777" w:rsidR="002D7B88" w:rsidRPr="004A3886" w:rsidRDefault="002D7B88">
            <w:pPr>
              <w:ind w:firstLineChars="200" w:firstLine="480"/>
              <w:rPr>
                <w:color w:val="000000" w:themeColor="text1"/>
              </w:rPr>
            </w:pPr>
          </w:p>
          <w:p w14:paraId="4D52CB6F" w14:textId="77777777" w:rsidR="002D7B88" w:rsidRPr="004A3886" w:rsidRDefault="002D7B88">
            <w:pPr>
              <w:ind w:firstLineChars="200" w:firstLine="480"/>
              <w:rPr>
                <w:color w:val="000000" w:themeColor="text1"/>
              </w:rPr>
            </w:pPr>
          </w:p>
          <w:p w14:paraId="1FEC2D9D" w14:textId="77777777" w:rsidR="002D7B88" w:rsidRPr="004A3886" w:rsidRDefault="002D7B88">
            <w:pPr>
              <w:ind w:firstLineChars="200" w:firstLine="480"/>
              <w:rPr>
                <w:color w:val="000000" w:themeColor="text1"/>
              </w:rPr>
            </w:pPr>
          </w:p>
          <w:p w14:paraId="5AC700A7" w14:textId="77777777" w:rsidR="002D7B88" w:rsidRPr="004A3886" w:rsidRDefault="002D7B88">
            <w:pPr>
              <w:ind w:firstLineChars="200" w:firstLine="480"/>
              <w:rPr>
                <w:color w:val="000000" w:themeColor="text1"/>
              </w:rPr>
            </w:pPr>
          </w:p>
          <w:p w14:paraId="64E5B0CA" w14:textId="77777777" w:rsidR="003C3675" w:rsidRPr="004A3886" w:rsidRDefault="003C3675">
            <w:pPr>
              <w:ind w:firstLineChars="200" w:firstLine="480"/>
              <w:rPr>
                <w:color w:val="000000" w:themeColor="text1"/>
              </w:rPr>
            </w:pPr>
          </w:p>
          <w:p w14:paraId="7F77E325" w14:textId="77777777" w:rsidR="003C3675" w:rsidRPr="004A3886" w:rsidRDefault="003C3675">
            <w:pPr>
              <w:ind w:firstLineChars="200" w:firstLine="480"/>
              <w:rPr>
                <w:color w:val="000000" w:themeColor="text1"/>
              </w:rPr>
            </w:pPr>
          </w:p>
          <w:p w14:paraId="1EE07F0A" w14:textId="77777777" w:rsidR="003C3675" w:rsidRPr="004A3886" w:rsidRDefault="003C3675">
            <w:pPr>
              <w:ind w:firstLineChars="200" w:firstLine="480"/>
              <w:rPr>
                <w:color w:val="000000" w:themeColor="text1"/>
              </w:rPr>
            </w:pPr>
          </w:p>
        </w:tc>
      </w:tr>
    </w:tbl>
    <w:p w14:paraId="498A0E0E" w14:textId="77777777" w:rsidR="00623201" w:rsidRPr="004A3886" w:rsidRDefault="00623201">
      <w:pPr>
        <w:pStyle w:val="1"/>
        <w:pageBreakBefore/>
        <w:spacing w:before="0" w:line="240" w:lineRule="auto"/>
        <w:rPr>
          <w:rFonts w:eastAsia="宋体"/>
          <w:color w:val="000000" w:themeColor="text1"/>
          <w:sz w:val="30"/>
          <w:szCs w:val="30"/>
        </w:rPr>
      </w:pPr>
      <w:bookmarkStart w:id="47" w:name="_Toc100673984"/>
      <w:r w:rsidRPr="004A3886">
        <w:rPr>
          <w:rFonts w:eastAsia="宋体"/>
          <w:color w:val="000000" w:themeColor="text1"/>
          <w:sz w:val="30"/>
          <w:szCs w:val="30"/>
        </w:rPr>
        <w:lastRenderedPageBreak/>
        <w:t>表</w:t>
      </w:r>
      <w:r w:rsidRPr="004A3886">
        <w:rPr>
          <w:rFonts w:eastAsia="宋体"/>
          <w:color w:val="000000" w:themeColor="text1"/>
          <w:sz w:val="30"/>
          <w:szCs w:val="30"/>
        </w:rPr>
        <w:t>13</w:t>
      </w:r>
      <w:r w:rsidRPr="004A3886">
        <w:rPr>
          <w:rFonts w:eastAsia="宋体"/>
          <w:color w:val="000000" w:themeColor="text1"/>
          <w:sz w:val="30"/>
          <w:szCs w:val="30"/>
        </w:rPr>
        <w:t>：结论与建议</w:t>
      </w:r>
      <w:bookmarkEnd w:id="47"/>
    </w:p>
    <w:tbl>
      <w:tblPr>
        <w:tblW w:w="85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23"/>
      </w:tblGrid>
      <w:tr w:rsidR="00623201" w:rsidRPr="004A3886" w14:paraId="092E98F2" w14:textId="77777777" w:rsidTr="00A24424">
        <w:tc>
          <w:tcPr>
            <w:tcW w:w="8523" w:type="dxa"/>
          </w:tcPr>
          <w:p w14:paraId="504A1E21" w14:textId="77777777" w:rsidR="00623201" w:rsidRPr="004A3886" w:rsidRDefault="00623201" w:rsidP="00F24576">
            <w:pPr>
              <w:autoSpaceDE w:val="0"/>
              <w:autoSpaceDN w:val="0"/>
              <w:adjustRightInd w:val="0"/>
              <w:rPr>
                <w:rFonts w:eastAsia="黑体"/>
                <w:bCs/>
                <w:color w:val="000000" w:themeColor="text1"/>
                <w:kern w:val="0"/>
              </w:rPr>
            </w:pPr>
            <w:r w:rsidRPr="004A3886">
              <w:rPr>
                <w:rFonts w:eastAsia="黑体"/>
                <w:bCs/>
                <w:color w:val="000000" w:themeColor="text1"/>
                <w:kern w:val="0"/>
              </w:rPr>
              <w:t>结论</w:t>
            </w:r>
          </w:p>
          <w:p w14:paraId="4672B92C" w14:textId="77777777" w:rsidR="00623201" w:rsidRPr="004A3886" w:rsidRDefault="00623201" w:rsidP="00F24576">
            <w:pPr>
              <w:ind w:firstLineChars="200" w:firstLine="480"/>
              <w:rPr>
                <w:rFonts w:eastAsia="黑体"/>
                <w:bCs/>
                <w:color w:val="000000" w:themeColor="text1"/>
              </w:rPr>
            </w:pPr>
            <w:r w:rsidRPr="004A3886">
              <w:rPr>
                <w:rFonts w:eastAsia="黑体"/>
                <w:bCs/>
                <w:color w:val="000000" w:themeColor="text1"/>
              </w:rPr>
              <w:t>1</w:t>
            </w:r>
            <w:r w:rsidRPr="004A3886">
              <w:rPr>
                <w:rFonts w:eastAsia="黑体"/>
                <w:bCs/>
                <w:color w:val="000000" w:themeColor="text1"/>
              </w:rPr>
              <w:t>、项目概况</w:t>
            </w:r>
          </w:p>
          <w:p w14:paraId="3A369704" w14:textId="227545F7" w:rsidR="00623201" w:rsidRPr="004A3886" w:rsidRDefault="006C5FC2" w:rsidP="00F24576">
            <w:pPr>
              <w:ind w:firstLine="482"/>
              <w:rPr>
                <w:color w:val="000000" w:themeColor="text1"/>
              </w:rPr>
            </w:pPr>
            <w:r w:rsidRPr="004A3886">
              <w:rPr>
                <w:rFonts w:hint="eastAsia"/>
                <w:color w:val="000000" w:themeColor="text1"/>
              </w:rPr>
              <w:t>成都通宇航空设备制造有限公司</w:t>
            </w:r>
            <w:r w:rsidR="00623201" w:rsidRPr="004A3886">
              <w:rPr>
                <w:rFonts w:hint="eastAsia"/>
                <w:color w:val="000000" w:themeColor="text1"/>
              </w:rPr>
              <w:t>为确保产品生产质量，提高产品合格率，拟在</w:t>
            </w:r>
            <w:r w:rsidRPr="004A3886">
              <w:rPr>
                <w:rFonts w:hint="eastAsia"/>
                <w:bCs/>
                <w:color w:val="000000" w:themeColor="text1"/>
              </w:rPr>
              <w:t>成都市双流</w:t>
            </w:r>
            <w:proofErr w:type="gramStart"/>
            <w:r w:rsidRPr="004A3886">
              <w:rPr>
                <w:rFonts w:hint="eastAsia"/>
                <w:bCs/>
                <w:color w:val="000000" w:themeColor="text1"/>
              </w:rPr>
              <w:t>区物联</w:t>
            </w:r>
            <w:proofErr w:type="gramEnd"/>
            <w:r w:rsidRPr="004A3886">
              <w:rPr>
                <w:rFonts w:hint="eastAsia"/>
                <w:bCs/>
                <w:color w:val="000000" w:themeColor="text1"/>
              </w:rPr>
              <w:t>二路</w:t>
            </w:r>
            <w:r w:rsidR="004D0ED0" w:rsidRPr="004A3886">
              <w:rPr>
                <w:rFonts w:hint="eastAsia"/>
                <w:bCs/>
                <w:color w:val="000000" w:themeColor="text1"/>
              </w:rPr>
              <w:t>1</w:t>
            </w:r>
            <w:r w:rsidR="004D0ED0" w:rsidRPr="004A3886">
              <w:rPr>
                <w:bCs/>
                <w:color w:val="000000" w:themeColor="text1"/>
              </w:rPr>
              <w:t>39</w:t>
            </w:r>
            <w:r w:rsidR="004D0ED0" w:rsidRPr="004A3886">
              <w:rPr>
                <w:rFonts w:hint="eastAsia"/>
                <w:bCs/>
                <w:color w:val="000000" w:themeColor="text1"/>
              </w:rPr>
              <w:t>号</w:t>
            </w:r>
            <w:r w:rsidRPr="004A3886">
              <w:rPr>
                <w:rFonts w:hint="eastAsia"/>
                <w:bCs/>
                <w:color w:val="000000" w:themeColor="text1"/>
              </w:rPr>
              <w:t>1</w:t>
            </w:r>
            <w:r w:rsidR="007E35FA" w:rsidRPr="004A3886">
              <w:rPr>
                <w:rFonts w:hint="eastAsia"/>
                <w:bCs/>
                <w:color w:val="000000" w:themeColor="text1"/>
              </w:rPr>
              <w:t>#</w:t>
            </w:r>
            <w:r w:rsidR="007E35FA" w:rsidRPr="004A3886">
              <w:rPr>
                <w:rFonts w:hint="eastAsia"/>
                <w:bCs/>
                <w:color w:val="000000" w:themeColor="text1"/>
              </w:rPr>
              <w:t>厂房南</w:t>
            </w:r>
            <w:r w:rsidR="00AE6795" w:rsidRPr="004A3886">
              <w:rPr>
                <w:rFonts w:hint="eastAsia"/>
                <w:bCs/>
                <w:color w:val="000000" w:themeColor="text1"/>
              </w:rPr>
              <w:t>端射线区</w:t>
            </w:r>
            <w:r w:rsidR="00623201" w:rsidRPr="004A3886">
              <w:rPr>
                <w:rFonts w:hint="eastAsia"/>
                <w:color w:val="000000" w:themeColor="text1"/>
              </w:rPr>
              <w:t>，配套使用</w:t>
            </w:r>
            <w:r w:rsidR="00AE6795" w:rsidRPr="004A3886">
              <w:rPr>
                <w:rFonts w:hint="eastAsia"/>
                <w:color w:val="000000" w:themeColor="text1"/>
              </w:rPr>
              <w:t>2</w:t>
            </w:r>
            <w:r w:rsidR="004B69AE" w:rsidRPr="004A3886">
              <w:rPr>
                <w:rFonts w:hint="eastAsia"/>
                <w:color w:val="000000" w:themeColor="text1"/>
              </w:rPr>
              <w:t>台</w:t>
            </w:r>
            <w:r w:rsidR="004B69AE" w:rsidRPr="004A3886">
              <w:rPr>
                <w:rFonts w:hint="eastAsia"/>
                <w:color w:val="000000" w:themeColor="text1"/>
              </w:rPr>
              <w:t>GU</w:t>
            </w:r>
            <w:r w:rsidRPr="004A3886">
              <w:rPr>
                <w:rFonts w:hint="eastAsia"/>
                <w:color w:val="000000" w:themeColor="text1"/>
              </w:rPr>
              <w:t>LMAY CP 225</w:t>
            </w:r>
            <w:r w:rsidR="00623201" w:rsidRPr="004A3886">
              <w:rPr>
                <w:rFonts w:hint="eastAsia"/>
                <w:color w:val="000000" w:themeColor="text1"/>
              </w:rPr>
              <w:t>型固定式定向</w:t>
            </w:r>
            <w:r w:rsidR="00491CC6" w:rsidRPr="004A3886">
              <w:rPr>
                <w:rFonts w:hint="eastAsia"/>
                <w:color w:val="000000" w:themeColor="text1"/>
              </w:rPr>
              <w:t>X</w:t>
            </w:r>
            <w:r w:rsidR="00491CC6" w:rsidRPr="004A3886">
              <w:rPr>
                <w:rFonts w:hint="eastAsia"/>
                <w:color w:val="000000" w:themeColor="text1"/>
              </w:rPr>
              <w:t>射线检测系统</w:t>
            </w:r>
            <w:r w:rsidR="00623201" w:rsidRPr="004A3886">
              <w:rPr>
                <w:rFonts w:hint="eastAsia"/>
                <w:color w:val="000000" w:themeColor="text1"/>
              </w:rPr>
              <w:t>（</w:t>
            </w:r>
            <w:r w:rsidRPr="004A3886">
              <w:rPr>
                <w:rFonts w:hint="eastAsia"/>
                <w:color w:val="000000" w:themeColor="text1"/>
              </w:rPr>
              <w:t>最大管电压≤</w:t>
            </w:r>
            <w:r w:rsidRPr="004A3886">
              <w:rPr>
                <w:rFonts w:hint="eastAsia"/>
                <w:color w:val="000000" w:themeColor="text1"/>
              </w:rPr>
              <w:t>225kV</w:t>
            </w:r>
            <w:r w:rsidRPr="004A3886">
              <w:rPr>
                <w:rFonts w:hint="eastAsia"/>
                <w:color w:val="000000" w:themeColor="text1"/>
              </w:rPr>
              <w:t>，最大管电流≤</w:t>
            </w:r>
            <w:r w:rsidRPr="004A3886">
              <w:rPr>
                <w:rFonts w:hint="eastAsia"/>
                <w:color w:val="000000" w:themeColor="text1"/>
              </w:rPr>
              <w:t>30mA</w:t>
            </w:r>
            <w:r w:rsidR="00D64ED0" w:rsidRPr="004A3886">
              <w:rPr>
                <w:rFonts w:hint="eastAsia"/>
                <w:color w:val="000000" w:themeColor="text1"/>
              </w:rPr>
              <w:t>，属于</w:t>
            </w:r>
            <w:r w:rsidR="00D64ED0" w:rsidRPr="004A3886">
              <w:rPr>
                <w:rFonts w:hint="eastAsia"/>
                <w:color w:val="000000" w:themeColor="text1"/>
              </w:rPr>
              <w:t>II</w:t>
            </w:r>
            <w:r w:rsidR="00D64ED0" w:rsidRPr="004A3886">
              <w:rPr>
                <w:rFonts w:hint="eastAsia"/>
                <w:color w:val="000000" w:themeColor="text1"/>
              </w:rPr>
              <w:t>类射线装置</w:t>
            </w:r>
            <w:r w:rsidR="00623201" w:rsidRPr="004A3886">
              <w:rPr>
                <w:rFonts w:hint="eastAsia"/>
                <w:color w:val="000000" w:themeColor="text1"/>
              </w:rPr>
              <w:t>）。</w:t>
            </w:r>
          </w:p>
          <w:p w14:paraId="5B4C399C" w14:textId="7D8B7A75" w:rsidR="00623201" w:rsidRPr="004A3886" w:rsidRDefault="00623201" w:rsidP="00F24576">
            <w:pPr>
              <w:ind w:firstLine="482"/>
              <w:rPr>
                <w:color w:val="000000" w:themeColor="text1"/>
              </w:rPr>
            </w:pPr>
            <w:r w:rsidRPr="004A3886">
              <w:rPr>
                <w:rFonts w:hint="eastAsia"/>
                <w:color w:val="000000" w:themeColor="text1"/>
              </w:rPr>
              <w:t>项目总投资</w:t>
            </w:r>
            <w:r w:rsidR="007E35FA" w:rsidRPr="004A3886">
              <w:rPr>
                <w:rFonts w:hint="eastAsia"/>
                <w:color w:val="000000" w:themeColor="text1"/>
              </w:rPr>
              <w:t>4</w:t>
            </w:r>
            <w:r w:rsidR="002D7B88" w:rsidRPr="004A3886">
              <w:rPr>
                <w:color w:val="000000" w:themeColor="text1"/>
              </w:rPr>
              <w:t>5</w:t>
            </w:r>
            <w:r w:rsidRPr="004A3886">
              <w:rPr>
                <w:rFonts w:hint="eastAsia"/>
                <w:color w:val="000000" w:themeColor="text1"/>
              </w:rPr>
              <w:t>0</w:t>
            </w:r>
            <w:r w:rsidRPr="004A3886">
              <w:rPr>
                <w:rFonts w:hint="eastAsia"/>
                <w:color w:val="000000" w:themeColor="text1"/>
              </w:rPr>
              <w:t>万元，其中环保投资约</w:t>
            </w:r>
            <w:r w:rsidR="004B69AE" w:rsidRPr="004A3886">
              <w:rPr>
                <w:rFonts w:hint="eastAsia"/>
                <w:color w:val="000000" w:themeColor="text1"/>
              </w:rPr>
              <w:t>5</w:t>
            </w:r>
            <w:r w:rsidR="004B69AE" w:rsidRPr="004A3886">
              <w:rPr>
                <w:color w:val="000000" w:themeColor="text1"/>
              </w:rPr>
              <w:t>0</w:t>
            </w:r>
            <w:r w:rsidR="004B69AE" w:rsidRPr="004A3886">
              <w:rPr>
                <w:rFonts w:hint="eastAsia"/>
                <w:color w:val="000000" w:themeColor="text1"/>
              </w:rPr>
              <w:t>万元。</w:t>
            </w:r>
          </w:p>
          <w:p w14:paraId="164B089D" w14:textId="77777777" w:rsidR="00623201" w:rsidRPr="004A3886" w:rsidRDefault="00623201" w:rsidP="00F24576">
            <w:pPr>
              <w:ind w:firstLineChars="200" w:firstLine="480"/>
              <w:rPr>
                <w:rFonts w:eastAsia="黑体"/>
                <w:bCs/>
                <w:color w:val="000000" w:themeColor="text1"/>
              </w:rPr>
            </w:pPr>
            <w:r w:rsidRPr="004A3886">
              <w:rPr>
                <w:rFonts w:eastAsia="黑体"/>
                <w:bCs/>
                <w:color w:val="000000" w:themeColor="text1"/>
              </w:rPr>
              <w:t>2</w:t>
            </w:r>
            <w:r w:rsidRPr="004A3886">
              <w:rPr>
                <w:rFonts w:eastAsia="黑体"/>
                <w:bCs/>
                <w:color w:val="000000" w:themeColor="text1"/>
              </w:rPr>
              <w:t>、本项目产业政策符合性分析</w:t>
            </w:r>
          </w:p>
          <w:p w14:paraId="591D5BD5" w14:textId="77777777" w:rsidR="00AE6795" w:rsidRPr="004A3886" w:rsidRDefault="00623201" w:rsidP="00F24576">
            <w:pPr>
              <w:ind w:firstLineChars="200" w:firstLine="480"/>
              <w:rPr>
                <w:bCs/>
                <w:color w:val="000000" w:themeColor="text1"/>
              </w:rPr>
            </w:pPr>
            <w:r w:rsidRPr="004A3886">
              <w:rPr>
                <w:rFonts w:hint="eastAsia"/>
                <w:color w:val="000000" w:themeColor="text1"/>
              </w:rPr>
              <w:t>项目主要是配置</w:t>
            </w:r>
            <w:r w:rsidR="00491CC6" w:rsidRPr="004A3886">
              <w:rPr>
                <w:rFonts w:hint="eastAsia"/>
                <w:color w:val="000000" w:themeColor="text1"/>
              </w:rPr>
              <w:t>X</w:t>
            </w:r>
            <w:r w:rsidR="00491CC6" w:rsidRPr="004A3886">
              <w:rPr>
                <w:rFonts w:hint="eastAsia"/>
                <w:color w:val="000000" w:themeColor="text1"/>
              </w:rPr>
              <w:t>射线检测系统</w:t>
            </w:r>
            <w:r w:rsidRPr="004A3886">
              <w:rPr>
                <w:rFonts w:hint="eastAsia"/>
                <w:color w:val="000000" w:themeColor="text1"/>
              </w:rPr>
              <w:t>用于对工件无损检测，属于《产业结构调整指导目录》</w:t>
            </w:r>
            <w:r w:rsidR="004B69AE" w:rsidRPr="004A3886">
              <w:rPr>
                <w:rFonts w:hint="eastAsia"/>
                <w:color w:val="000000" w:themeColor="text1"/>
              </w:rPr>
              <w:t>（</w:t>
            </w:r>
            <w:r w:rsidR="004B69AE" w:rsidRPr="004A3886">
              <w:rPr>
                <w:rFonts w:hint="eastAsia"/>
                <w:color w:val="000000" w:themeColor="text1"/>
              </w:rPr>
              <w:t>20</w:t>
            </w:r>
            <w:r w:rsidR="00491CC6" w:rsidRPr="004A3886">
              <w:rPr>
                <w:rFonts w:hint="eastAsia"/>
                <w:color w:val="000000" w:themeColor="text1"/>
              </w:rPr>
              <w:t>24</w:t>
            </w:r>
            <w:r w:rsidR="004B69AE" w:rsidRPr="004A3886">
              <w:rPr>
                <w:rFonts w:hint="eastAsia"/>
                <w:color w:val="000000" w:themeColor="text1"/>
              </w:rPr>
              <w:t>年本）</w:t>
            </w:r>
            <w:r w:rsidR="00AE6795" w:rsidRPr="004A3886">
              <w:rPr>
                <w:rFonts w:hint="eastAsia"/>
                <w:bCs/>
                <w:color w:val="000000" w:themeColor="text1"/>
              </w:rPr>
              <w:t>“第一类</w:t>
            </w:r>
            <w:r w:rsidR="00AE6795" w:rsidRPr="004A3886">
              <w:rPr>
                <w:rFonts w:hint="eastAsia"/>
                <w:bCs/>
                <w:color w:val="000000" w:themeColor="text1"/>
              </w:rPr>
              <w:t xml:space="preserve"> </w:t>
            </w:r>
            <w:r w:rsidR="00AE6795" w:rsidRPr="004A3886">
              <w:rPr>
                <w:rFonts w:hint="eastAsia"/>
                <w:bCs/>
                <w:color w:val="000000" w:themeColor="text1"/>
              </w:rPr>
              <w:t>鼓励类”中“三十一、科技服务业”中的第</w:t>
            </w:r>
            <w:r w:rsidR="00AE6795" w:rsidRPr="004A3886">
              <w:rPr>
                <w:bCs/>
                <w:color w:val="000000" w:themeColor="text1"/>
              </w:rPr>
              <w:t>1</w:t>
            </w:r>
            <w:r w:rsidR="00AE6795" w:rsidRPr="004A3886">
              <w:rPr>
                <w:rFonts w:hint="eastAsia"/>
                <w:bCs/>
                <w:color w:val="000000" w:themeColor="text1"/>
              </w:rPr>
              <w:t>条“工业设计、气象、生物及医药、新材料、新能源、节能、环保、测绘、海洋等专业科技服务，标准化服务、计量测试、质量认证和检验检测服务，科技普及”。本项目属于</w:t>
            </w:r>
            <w:proofErr w:type="gramStart"/>
            <w:r w:rsidR="00AE6795" w:rsidRPr="004A3886">
              <w:rPr>
                <w:rFonts w:hint="eastAsia"/>
                <w:bCs/>
                <w:color w:val="000000" w:themeColor="text1"/>
              </w:rPr>
              <w:t>光韵达成都</w:t>
            </w:r>
            <w:proofErr w:type="gramEnd"/>
            <w:r w:rsidR="00AE6795" w:rsidRPr="004A3886">
              <w:rPr>
                <w:rFonts w:hint="eastAsia"/>
                <w:bCs/>
                <w:color w:val="000000" w:themeColor="text1"/>
              </w:rPr>
              <w:t>航空生产制造基地项目的配套服务项目，该项目已于</w:t>
            </w:r>
            <w:r w:rsidR="00AE6795" w:rsidRPr="004A3886">
              <w:rPr>
                <w:rFonts w:hint="eastAsia"/>
                <w:bCs/>
                <w:color w:val="000000" w:themeColor="text1"/>
              </w:rPr>
              <w:t>2021</w:t>
            </w:r>
            <w:r w:rsidR="00AE6795" w:rsidRPr="004A3886">
              <w:rPr>
                <w:rFonts w:hint="eastAsia"/>
                <w:bCs/>
                <w:color w:val="000000" w:themeColor="text1"/>
              </w:rPr>
              <w:t>年</w:t>
            </w:r>
            <w:r w:rsidR="00AE6795" w:rsidRPr="004A3886">
              <w:rPr>
                <w:rFonts w:hint="eastAsia"/>
                <w:bCs/>
                <w:color w:val="000000" w:themeColor="text1"/>
              </w:rPr>
              <w:t>9</w:t>
            </w:r>
            <w:r w:rsidR="00AE6795" w:rsidRPr="004A3886">
              <w:rPr>
                <w:rFonts w:hint="eastAsia"/>
                <w:bCs/>
                <w:color w:val="000000" w:themeColor="text1"/>
              </w:rPr>
              <w:t>月</w:t>
            </w:r>
            <w:r w:rsidR="00AE6795" w:rsidRPr="004A3886">
              <w:rPr>
                <w:rFonts w:hint="eastAsia"/>
                <w:bCs/>
                <w:color w:val="000000" w:themeColor="text1"/>
              </w:rPr>
              <w:t>24</w:t>
            </w:r>
            <w:r w:rsidR="00AE6795" w:rsidRPr="004A3886">
              <w:rPr>
                <w:rFonts w:hint="eastAsia"/>
                <w:bCs/>
                <w:color w:val="000000" w:themeColor="text1"/>
              </w:rPr>
              <w:t>日在成都市双流区发展和</w:t>
            </w:r>
            <w:proofErr w:type="gramStart"/>
            <w:r w:rsidR="00AE6795" w:rsidRPr="004A3886">
              <w:rPr>
                <w:rFonts w:hint="eastAsia"/>
                <w:bCs/>
                <w:color w:val="000000" w:themeColor="text1"/>
              </w:rPr>
              <w:t>改革局</w:t>
            </w:r>
            <w:proofErr w:type="gramEnd"/>
            <w:r w:rsidR="00AE6795" w:rsidRPr="004A3886">
              <w:rPr>
                <w:rFonts w:hint="eastAsia"/>
                <w:bCs/>
                <w:color w:val="000000" w:themeColor="text1"/>
              </w:rPr>
              <w:t>进行备案，备案号：川投资备【</w:t>
            </w:r>
            <w:r w:rsidR="00AE6795" w:rsidRPr="004A3886">
              <w:rPr>
                <w:rFonts w:hint="eastAsia"/>
                <w:bCs/>
                <w:color w:val="000000" w:themeColor="text1"/>
              </w:rPr>
              <w:t>2109-510122-04-01-121609</w:t>
            </w:r>
            <w:r w:rsidR="00AE6795" w:rsidRPr="004A3886">
              <w:rPr>
                <w:rFonts w:hint="eastAsia"/>
                <w:bCs/>
                <w:color w:val="000000" w:themeColor="text1"/>
              </w:rPr>
              <w:t>】</w:t>
            </w:r>
            <w:r w:rsidR="00AE6795" w:rsidRPr="004A3886">
              <w:rPr>
                <w:rFonts w:hint="eastAsia"/>
                <w:bCs/>
                <w:color w:val="000000" w:themeColor="text1"/>
              </w:rPr>
              <w:t xml:space="preserve">FGQB-0508 </w:t>
            </w:r>
            <w:r w:rsidR="00AE6795" w:rsidRPr="004A3886">
              <w:rPr>
                <w:rFonts w:hint="eastAsia"/>
                <w:bCs/>
                <w:color w:val="000000" w:themeColor="text1"/>
              </w:rPr>
              <w:t>号。</w:t>
            </w:r>
          </w:p>
          <w:p w14:paraId="57963AF0" w14:textId="220D78AF" w:rsidR="00623201" w:rsidRPr="004A3886" w:rsidRDefault="00623201" w:rsidP="00F24576">
            <w:pPr>
              <w:ind w:firstLineChars="200" w:firstLine="480"/>
              <w:rPr>
                <w:color w:val="000000" w:themeColor="text1"/>
              </w:rPr>
            </w:pPr>
            <w:r w:rsidRPr="004A3886">
              <w:rPr>
                <w:rFonts w:hint="eastAsia"/>
                <w:color w:val="000000" w:themeColor="text1"/>
              </w:rPr>
              <w:t>因此，项目符合国家产业政策。</w:t>
            </w:r>
          </w:p>
          <w:p w14:paraId="395FE31A" w14:textId="77777777" w:rsidR="00623201" w:rsidRPr="004A3886" w:rsidRDefault="00623201" w:rsidP="00F24576">
            <w:pPr>
              <w:ind w:firstLineChars="200" w:firstLine="480"/>
              <w:rPr>
                <w:rFonts w:eastAsia="黑体"/>
                <w:bCs/>
                <w:color w:val="000000" w:themeColor="text1"/>
              </w:rPr>
            </w:pPr>
            <w:r w:rsidRPr="004A3886">
              <w:rPr>
                <w:rFonts w:eastAsia="黑体"/>
                <w:bCs/>
                <w:color w:val="000000" w:themeColor="text1"/>
              </w:rPr>
              <w:t>3</w:t>
            </w:r>
            <w:r w:rsidRPr="004A3886">
              <w:rPr>
                <w:rFonts w:eastAsia="黑体"/>
                <w:bCs/>
                <w:color w:val="000000" w:themeColor="text1"/>
              </w:rPr>
              <w:t>、本项目选址合理性分析</w:t>
            </w:r>
          </w:p>
          <w:p w14:paraId="2E983516" w14:textId="54AC30CA" w:rsidR="00623201" w:rsidRPr="004A3886" w:rsidRDefault="001B616E" w:rsidP="00F24576">
            <w:pPr>
              <w:ind w:leftChars="7" w:left="17" w:firstLineChars="200" w:firstLine="480"/>
              <w:rPr>
                <w:color w:val="000000" w:themeColor="text1"/>
              </w:rPr>
            </w:pPr>
            <w:r w:rsidRPr="004A3886">
              <w:rPr>
                <w:rFonts w:hint="eastAsia"/>
                <w:color w:val="000000" w:themeColor="text1"/>
              </w:rPr>
              <w:t>本项目位于</w:t>
            </w:r>
            <w:r w:rsidR="006C5FC2" w:rsidRPr="004A3886">
              <w:rPr>
                <w:rFonts w:hint="eastAsia"/>
                <w:color w:val="000000" w:themeColor="text1"/>
              </w:rPr>
              <w:t>1</w:t>
            </w:r>
            <w:r w:rsidRPr="004A3886">
              <w:rPr>
                <w:color w:val="000000" w:themeColor="text1"/>
              </w:rPr>
              <w:t>#</w:t>
            </w:r>
            <w:r w:rsidRPr="004A3886">
              <w:rPr>
                <w:rFonts w:hint="eastAsia"/>
                <w:color w:val="000000" w:themeColor="text1"/>
              </w:rPr>
              <w:t>厂房</w:t>
            </w:r>
            <w:r w:rsidR="00AE6795" w:rsidRPr="004A3886">
              <w:rPr>
                <w:rFonts w:hint="eastAsia"/>
                <w:color w:val="000000" w:themeColor="text1"/>
              </w:rPr>
              <w:t>南端射线区，</w:t>
            </w:r>
            <w:r w:rsidRPr="004A3886">
              <w:rPr>
                <w:rFonts w:hint="eastAsia"/>
                <w:color w:val="000000" w:themeColor="text1"/>
              </w:rPr>
              <w:t>所在厂房周围为其他生产厂房和厂区内部道路，</w:t>
            </w:r>
            <w:r w:rsidR="00441D6E" w:rsidRPr="004A3886">
              <w:rPr>
                <w:rFonts w:hint="eastAsia"/>
                <w:color w:val="000000" w:themeColor="text1"/>
              </w:rPr>
              <w:t>X</w:t>
            </w:r>
            <w:r w:rsidR="00441D6E" w:rsidRPr="004A3886">
              <w:rPr>
                <w:rFonts w:hint="eastAsia"/>
                <w:color w:val="000000" w:themeColor="text1"/>
              </w:rPr>
              <w:t>射线检测室</w:t>
            </w:r>
            <w:r w:rsidRPr="004A3886">
              <w:rPr>
                <w:rFonts w:hint="eastAsia"/>
                <w:color w:val="000000" w:themeColor="text1"/>
              </w:rPr>
              <w:t>周边为</w:t>
            </w:r>
            <w:r w:rsidR="006C5FC2" w:rsidRPr="004A3886">
              <w:rPr>
                <w:rFonts w:hint="eastAsia"/>
                <w:color w:val="000000" w:themeColor="text1"/>
              </w:rPr>
              <w:t>公司其他的生产车间或办公室</w:t>
            </w:r>
            <w:r w:rsidR="00DE535A" w:rsidRPr="004A3886">
              <w:rPr>
                <w:rFonts w:hint="eastAsia"/>
                <w:color w:val="000000" w:themeColor="text1"/>
              </w:rPr>
              <w:t>等，办公区域均有相应隔墙，</w:t>
            </w:r>
            <w:proofErr w:type="gramStart"/>
            <w:r w:rsidR="00DE535A" w:rsidRPr="004A3886">
              <w:rPr>
                <w:rFonts w:hint="eastAsia"/>
                <w:color w:val="000000" w:themeColor="text1"/>
              </w:rPr>
              <w:t>且人员</w:t>
            </w:r>
            <w:proofErr w:type="gramEnd"/>
            <w:r w:rsidRPr="004A3886">
              <w:rPr>
                <w:rFonts w:hint="eastAsia"/>
                <w:color w:val="000000" w:themeColor="text1"/>
              </w:rPr>
              <w:t>活动</w:t>
            </w:r>
            <w:r w:rsidR="00DE535A" w:rsidRPr="004A3886">
              <w:rPr>
                <w:rFonts w:hint="eastAsia"/>
                <w:color w:val="000000" w:themeColor="text1"/>
              </w:rPr>
              <w:t>相对</w:t>
            </w:r>
            <w:r w:rsidRPr="004A3886">
              <w:rPr>
                <w:rFonts w:hint="eastAsia"/>
                <w:color w:val="000000" w:themeColor="text1"/>
              </w:rPr>
              <w:t>较少</w:t>
            </w:r>
            <w:r w:rsidR="00DE535A" w:rsidRPr="004A3886">
              <w:rPr>
                <w:rFonts w:hint="eastAsia"/>
                <w:color w:val="000000" w:themeColor="text1"/>
              </w:rPr>
              <w:t>，经计算</w:t>
            </w:r>
            <w:r w:rsidR="00DE535A" w:rsidRPr="004A3886">
              <w:rPr>
                <w:rFonts w:hint="eastAsia"/>
                <w:color w:val="000000" w:themeColor="text1"/>
              </w:rPr>
              <w:t>X</w:t>
            </w:r>
            <w:r w:rsidR="00DE535A" w:rsidRPr="004A3886">
              <w:rPr>
                <w:rFonts w:hint="eastAsia"/>
                <w:color w:val="000000" w:themeColor="text1"/>
              </w:rPr>
              <w:t>射线对公众成员的影响较小；</w:t>
            </w:r>
            <w:r w:rsidR="00441D6E" w:rsidRPr="004A3886">
              <w:rPr>
                <w:rFonts w:hint="eastAsia"/>
                <w:color w:val="000000" w:themeColor="text1"/>
              </w:rPr>
              <w:t>X</w:t>
            </w:r>
            <w:r w:rsidR="00441D6E" w:rsidRPr="004A3886">
              <w:rPr>
                <w:rFonts w:hint="eastAsia"/>
                <w:color w:val="000000" w:themeColor="text1"/>
              </w:rPr>
              <w:t>射线检测室</w:t>
            </w:r>
            <w:r w:rsidR="003C3675" w:rsidRPr="004A3886">
              <w:rPr>
                <w:rFonts w:hint="eastAsia"/>
                <w:color w:val="000000" w:themeColor="text1"/>
              </w:rPr>
              <w:t>位于车间内部</w:t>
            </w:r>
            <w:r w:rsidRPr="004A3886">
              <w:rPr>
                <w:rFonts w:hint="eastAsia"/>
                <w:color w:val="000000" w:themeColor="text1"/>
              </w:rPr>
              <w:t>，便于产品送检。有利于辐射防护和减少</w:t>
            </w:r>
            <w:r w:rsidRPr="004A3886">
              <w:rPr>
                <w:rFonts w:hint="eastAsia"/>
                <w:color w:val="000000" w:themeColor="text1"/>
              </w:rPr>
              <w:t>X</w:t>
            </w:r>
            <w:r w:rsidRPr="004A3886">
              <w:rPr>
                <w:rFonts w:hint="eastAsia"/>
                <w:color w:val="000000" w:themeColor="text1"/>
              </w:rPr>
              <w:t>射线对</w:t>
            </w:r>
            <w:r w:rsidR="002C6AF0" w:rsidRPr="004A3886">
              <w:rPr>
                <w:rFonts w:hint="eastAsia"/>
                <w:color w:val="000000" w:themeColor="text1"/>
              </w:rPr>
              <w:t>公众成员的影响</w:t>
            </w:r>
            <w:r w:rsidRPr="004A3886">
              <w:rPr>
                <w:rFonts w:hint="eastAsia"/>
                <w:color w:val="000000" w:themeColor="text1"/>
              </w:rPr>
              <w:t>。根据现状监测结果，项目拟建址的辐射环境质量状况良好，有利于项目的建设。因此，本项目选址可行</w:t>
            </w:r>
            <w:r w:rsidR="00623201" w:rsidRPr="004A3886">
              <w:rPr>
                <w:color w:val="000000" w:themeColor="text1"/>
              </w:rPr>
              <w:t>。</w:t>
            </w:r>
          </w:p>
          <w:p w14:paraId="20396243" w14:textId="77777777" w:rsidR="00623201" w:rsidRPr="004A3886" w:rsidRDefault="00623201" w:rsidP="00F24576">
            <w:pPr>
              <w:ind w:firstLineChars="200" w:firstLine="480"/>
              <w:rPr>
                <w:rFonts w:eastAsia="黑体"/>
                <w:bCs/>
                <w:color w:val="000000" w:themeColor="text1"/>
              </w:rPr>
            </w:pPr>
            <w:r w:rsidRPr="004A3886">
              <w:rPr>
                <w:rFonts w:eastAsia="黑体"/>
                <w:bCs/>
                <w:color w:val="000000" w:themeColor="text1"/>
              </w:rPr>
              <w:t>4</w:t>
            </w:r>
            <w:r w:rsidRPr="004A3886">
              <w:rPr>
                <w:rFonts w:eastAsia="黑体"/>
                <w:bCs/>
                <w:color w:val="000000" w:themeColor="text1"/>
              </w:rPr>
              <w:t>、工程所在地区环境质量现状</w:t>
            </w:r>
          </w:p>
          <w:p w14:paraId="547B72F0" w14:textId="44AD58D8" w:rsidR="00623201" w:rsidRPr="004A3886" w:rsidRDefault="00623201" w:rsidP="00F24576">
            <w:pPr>
              <w:ind w:firstLineChars="200" w:firstLine="480"/>
              <w:rPr>
                <w:bCs/>
                <w:color w:val="000000" w:themeColor="text1"/>
              </w:rPr>
            </w:pPr>
            <w:r w:rsidRPr="004A3886">
              <w:rPr>
                <w:rFonts w:hint="eastAsia"/>
                <w:bCs/>
                <w:color w:val="000000" w:themeColor="text1"/>
              </w:rPr>
              <w:t>本项目建设位置的地表γ剂量率的监测值在</w:t>
            </w:r>
            <w:r w:rsidR="00503D3F" w:rsidRPr="004A3886">
              <w:rPr>
                <w:color w:val="000000" w:themeColor="text1"/>
              </w:rPr>
              <w:t>92</w:t>
            </w:r>
            <w:r w:rsidR="00AE6795" w:rsidRPr="004A3886">
              <w:rPr>
                <w:rFonts w:hint="eastAsia"/>
                <w:color w:val="000000" w:themeColor="text1"/>
              </w:rPr>
              <w:t>n</w:t>
            </w:r>
            <w:r w:rsidR="00503D3F" w:rsidRPr="004A3886">
              <w:rPr>
                <w:color w:val="000000" w:themeColor="text1"/>
              </w:rPr>
              <w:t>Gy</w:t>
            </w:r>
            <w:r w:rsidR="00503D3F" w:rsidRPr="004A3886">
              <w:rPr>
                <w:rFonts w:hint="eastAsia"/>
                <w:color w:val="000000" w:themeColor="text1"/>
              </w:rPr>
              <w:t>/h</w:t>
            </w:r>
            <w:r w:rsidR="00503D3F" w:rsidRPr="004A3886">
              <w:rPr>
                <w:rFonts w:hint="eastAsia"/>
                <w:color w:val="000000" w:themeColor="text1"/>
              </w:rPr>
              <w:t>～</w:t>
            </w:r>
            <w:r w:rsidR="00503D3F" w:rsidRPr="004A3886">
              <w:rPr>
                <w:color w:val="000000" w:themeColor="text1"/>
              </w:rPr>
              <w:t>98</w:t>
            </w:r>
            <w:r w:rsidR="00AE6795" w:rsidRPr="004A3886">
              <w:rPr>
                <w:rFonts w:hint="eastAsia"/>
                <w:color w:val="000000" w:themeColor="text1"/>
              </w:rPr>
              <w:t>n</w:t>
            </w:r>
            <w:r w:rsidR="00503D3F" w:rsidRPr="004A3886">
              <w:rPr>
                <w:color w:val="000000" w:themeColor="text1"/>
              </w:rPr>
              <w:t>Gy</w:t>
            </w:r>
            <w:r w:rsidR="00503D3F" w:rsidRPr="004A3886">
              <w:rPr>
                <w:rFonts w:hint="eastAsia"/>
                <w:color w:val="000000" w:themeColor="text1"/>
              </w:rPr>
              <w:t>/h</w:t>
            </w:r>
            <w:r w:rsidRPr="004A3886">
              <w:rPr>
                <w:rFonts w:hint="eastAsia"/>
                <w:bCs/>
                <w:color w:val="000000" w:themeColor="text1"/>
              </w:rPr>
              <w:t>之间（未扣除宇宙射线）。</w:t>
            </w:r>
            <w:r w:rsidR="00503D3F" w:rsidRPr="004A3886">
              <w:rPr>
                <w:rFonts w:hint="eastAsia"/>
                <w:bCs/>
                <w:color w:val="000000" w:themeColor="text1"/>
              </w:rPr>
              <w:t>与</w:t>
            </w:r>
            <w:r w:rsidR="00503D3F" w:rsidRPr="004A3886">
              <w:rPr>
                <w:rFonts w:hint="eastAsia"/>
                <w:color w:val="000000" w:themeColor="text1"/>
              </w:rPr>
              <w:t>生态环境部《</w:t>
            </w:r>
            <w:r w:rsidR="00503D3F" w:rsidRPr="004A3886">
              <w:rPr>
                <w:rFonts w:hint="eastAsia"/>
                <w:color w:val="000000" w:themeColor="text1"/>
              </w:rPr>
              <w:t>2022</w:t>
            </w:r>
            <w:r w:rsidR="00503D3F" w:rsidRPr="004A3886">
              <w:rPr>
                <w:rFonts w:hint="eastAsia"/>
                <w:color w:val="000000" w:themeColor="text1"/>
              </w:rPr>
              <w:t>年全国辐射环境质量报告》中四川省环境γ</w:t>
            </w:r>
            <w:proofErr w:type="gramStart"/>
            <w:r w:rsidR="00503D3F" w:rsidRPr="004A3886">
              <w:rPr>
                <w:rFonts w:hint="eastAsia"/>
                <w:color w:val="000000" w:themeColor="text1"/>
              </w:rPr>
              <w:t>辐射剂量率年均值</w:t>
            </w:r>
            <w:proofErr w:type="gramEnd"/>
            <w:r w:rsidR="00503D3F" w:rsidRPr="004A3886">
              <w:rPr>
                <w:rFonts w:hint="eastAsia"/>
                <w:color w:val="000000" w:themeColor="text1"/>
              </w:rPr>
              <w:t>范围（</w:t>
            </w:r>
            <w:r w:rsidR="00503D3F" w:rsidRPr="004A3886">
              <w:rPr>
                <w:rFonts w:hint="eastAsia"/>
                <w:color w:val="000000" w:themeColor="text1"/>
              </w:rPr>
              <w:t>61.9nGy/h</w:t>
            </w:r>
            <w:r w:rsidR="00503D3F" w:rsidRPr="004A3886">
              <w:rPr>
                <w:rFonts w:hint="eastAsia"/>
                <w:color w:val="000000" w:themeColor="text1"/>
              </w:rPr>
              <w:t>～</w:t>
            </w:r>
            <w:r w:rsidR="00503D3F" w:rsidRPr="004A3886">
              <w:rPr>
                <w:rFonts w:hint="eastAsia"/>
                <w:color w:val="000000" w:themeColor="text1"/>
              </w:rPr>
              <w:t>151.8nGy/h</w:t>
            </w:r>
            <w:r w:rsidR="00503D3F" w:rsidRPr="004A3886">
              <w:rPr>
                <w:rFonts w:hint="eastAsia"/>
                <w:color w:val="000000" w:themeColor="text1"/>
              </w:rPr>
              <w:t>）处在同一水平，属于当地正常天然本底辐射水平</w:t>
            </w:r>
            <w:r w:rsidRPr="004A3886">
              <w:rPr>
                <w:rFonts w:hint="eastAsia"/>
                <w:bCs/>
                <w:color w:val="000000" w:themeColor="text1"/>
              </w:rPr>
              <w:t>。</w:t>
            </w:r>
          </w:p>
          <w:p w14:paraId="1EF54FC9" w14:textId="77777777" w:rsidR="00623201" w:rsidRPr="004A3886" w:rsidRDefault="00623201" w:rsidP="00F24576">
            <w:pPr>
              <w:ind w:firstLineChars="200" w:firstLine="480"/>
              <w:rPr>
                <w:rFonts w:eastAsia="黑体"/>
                <w:bCs/>
                <w:color w:val="000000" w:themeColor="text1"/>
              </w:rPr>
            </w:pPr>
            <w:r w:rsidRPr="004A3886">
              <w:rPr>
                <w:rFonts w:eastAsia="黑体" w:hint="eastAsia"/>
                <w:bCs/>
                <w:color w:val="000000" w:themeColor="text1"/>
              </w:rPr>
              <w:t>5</w:t>
            </w:r>
            <w:r w:rsidRPr="004A3886">
              <w:rPr>
                <w:rFonts w:eastAsia="黑体" w:hint="eastAsia"/>
                <w:bCs/>
                <w:color w:val="000000" w:themeColor="text1"/>
              </w:rPr>
              <w:t>、实践正当性</w:t>
            </w:r>
          </w:p>
          <w:p w14:paraId="44028964" w14:textId="77777777" w:rsidR="00623201" w:rsidRPr="004A3886" w:rsidRDefault="00623201" w:rsidP="00F24576">
            <w:pPr>
              <w:ind w:firstLineChars="200" w:firstLine="480"/>
              <w:rPr>
                <w:bCs/>
                <w:color w:val="000000" w:themeColor="text1"/>
              </w:rPr>
            </w:pPr>
            <w:r w:rsidRPr="004A3886">
              <w:rPr>
                <w:rFonts w:hint="eastAsia"/>
                <w:bCs/>
                <w:color w:val="000000" w:themeColor="text1"/>
              </w:rPr>
              <w:t>项目使用</w:t>
            </w:r>
            <w:r w:rsidRPr="004A3886">
              <w:rPr>
                <w:rFonts w:hint="eastAsia"/>
                <w:bCs/>
                <w:color w:val="000000" w:themeColor="text1"/>
              </w:rPr>
              <w:t>X</w:t>
            </w:r>
            <w:r w:rsidRPr="004A3886">
              <w:rPr>
                <w:rFonts w:hint="eastAsia"/>
                <w:bCs/>
                <w:color w:val="000000" w:themeColor="text1"/>
              </w:rPr>
              <w:t>射线探伤的目的是开展工件无损质量检验，确保工件使用安</w:t>
            </w:r>
            <w:r w:rsidRPr="004A3886">
              <w:rPr>
                <w:rFonts w:hint="eastAsia"/>
                <w:bCs/>
                <w:color w:val="000000" w:themeColor="text1"/>
              </w:rPr>
              <w:lastRenderedPageBreak/>
              <w:t>全。其为企业和社会带来利益远大于其对环境的辐射影响及可能引起的辐射危害，符合《电离辐射防护与辐射源安全基本标准》（</w:t>
            </w:r>
            <w:r w:rsidRPr="004A3886">
              <w:rPr>
                <w:rFonts w:hint="eastAsia"/>
                <w:bCs/>
                <w:color w:val="000000" w:themeColor="text1"/>
              </w:rPr>
              <w:t>GB18871-2002</w:t>
            </w:r>
            <w:r w:rsidRPr="004A3886">
              <w:rPr>
                <w:rFonts w:hint="eastAsia"/>
                <w:bCs/>
                <w:color w:val="000000" w:themeColor="text1"/>
              </w:rPr>
              <w:t>）中辐射防护“实践正当性”的原则与要求。</w:t>
            </w:r>
          </w:p>
          <w:p w14:paraId="305DA416" w14:textId="77777777" w:rsidR="00623201" w:rsidRPr="004A3886" w:rsidRDefault="00623201" w:rsidP="00F24576">
            <w:pPr>
              <w:ind w:firstLineChars="200" w:firstLine="480"/>
              <w:rPr>
                <w:rFonts w:eastAsia="黑体"/>
                <w:bCs/>
                <w:color w:val="000000" w:themeColor="text1"/>
              </w:rPr>
            </w:pPr>
            <w:r w:rsidRPr="004A3886">
              <w:rPr>
                <w:rFonts w:eastAsia="黑体" w:hint="eastAsia"/>
                <w:bCs/>
                <w:color w:val="000000" w:themeColor="text1"/>
              </w:rPr>
              <w:t>6</w:t>
            </w:r>
            <w:r w:rsidRPr="004A3886">
              <w:rPr>
                <w:rFonts w:eastAsia="黑体" w:hint="eastAsia"/>
                <w:bCs/>
                <w:color w:val="000000" w:themeColor="text1"/>
              </w:rPr>
              <w:t>、辐射防护与安全措施</w:t>
            </w:r>
          </w:p>
          <w:p w14:paraId="136CA2E8" w14:textId="12401E83" w:rsidR="00623201" w:rsidRPr="004A3886" w:rsidRDefault="00623201" w:rsidP="00F24576">
            <w:pPr>
              <w:ind w:firstLineChars="200" w:firstLine="480"/>
              <w:rPr>
                <w:bCs/>
                <w:color w:val="000000" w:themeColor="text1"/>
              </w:rPr>
            </w:pPr>
            <w:r w:rsidRPr="004A3886">
              <w:rPr>
                <w:bCs/>
                <w:color w:val="000000" w:themeColor="text1"/>
              </w:rPr>
              <w:t>建设单位拟进行分区管理，划分为控制区和监督区。控制区范围</w:t>
            </w:r>
            <w:proofErr w:type="gramStart"/>
            <w:r w:rsidRPr="004A3886">
              <w:rPr>
                <w:bCs/>
                <w:color w:val="000000" w:themeColor="text1"/>
              </w:rPr>
              <w:t>为铅房内部</w:t>
            </w:r>
            <w:proofErr w:type="gramEnd"/>
            <w:r w:rsidRPr="004A3886">
              <w:rPr>
                <w:bCs/>
                <w:color w:val="000000" w:themeColor="text1"/>
              </w:rPr>
              <w:t>，监督区</w:t>
            </w:r>
            <w:proofErr w:type="gramStart"/>
            <w:r w:rsidRPr="004A3886">
              <w:rPr>
                <w:bCs/>
                <w:color w:val="000000" w:themeColor="text1"/>
              </w:rPr>
              <w:t>为铅房</w:t>
            </w:r>
            <w:r w:rsidRPr="004A3886">
              <w:rPr>
                <w:rFonts w:hint="eastAsia"/>
                <w:bCs/>
                <w:color w:val="000000" w:themeColor="text1"/>
              </w:rPr>
              <w:t>四周</w:t>
            </w:r>
            <w:proofErr w:type="gramEnd"/>
            <w:r w:rsidRPr="004A3886">
              <w:rPr>
                <w:bCs/>
                <w:color w:val="000000" w:themeColor="text1"/>
              </w:rPr>
              <w:t>外</w:t>
            </w:r>
            <w:r w:rsidRPr="004A3886">
              <w:rPr>
                <w:rFonts w:hint="eastAsia"/>
                <w:bCs/>
                <w:color w:val="000000" w:themeColor="text1"/>
              </w:rPr>
              <w:t>一定区域</w:t>
            </w:r>
            <w:r w:rsidR="00AE6795" w:rsidRPr="004A3886">
              <w:rPr>
                <w:rFonts w:hint="eastAsia"/>
                <w:bCs/>
                <w:color w:val="000000" w:themeColor="text1"/>
              </w:rPr>
              <w:t>、洗片室和观片室</w:t>
            </w:r>
            <w:r w:rsidRPr="004A3886">
              <w:rPr>
                <w:bCs/>
                <w:color w:val="000000" w:themeColor="text1"/>
              </w:rPr>
              <w:t>。</w:t>
            </w:r>
          </w:p>
          <w:p w14:paraId="49B259A0" w14:textId="27AB73C2" w:rsidR="00623201" w:rsidRPr="004A3886" w:rsidRDefault="00623201" w:rsidP="00F24576">
            <w:pPr>
              <w:ind w:firstLineChars="200" w:firstLine="480"/>
              <w:rPr>
                <w:bCs/>
                <w:color w:val="000000" w:themeColor="text1"/>
              </w:rPr>
            </w:pPr>
            <w:r w:rsidRPr="004A3886">
              <w:rPr>
                <w:bCs/>
                <w:color w:val="000000" w:themeColor="text1"/>
              </w:rPr>
              <w:t>设备自带有多种固有安全性，如：设备</w:t>
            </w:r>
            <w:proofErr w:type="gramStart"/>
            <w:r w:rsidRPr="004A3886">
              <w:rPr>
                <w:bCs/>
                <w:color w:val="000000" w:themeColor="text1"/>
              </w:rPr>
              <w:t>铅房具有</w:t>
            </w:r>
            <w:proofErr w:type="gramEnd"/>
            <w:r w:rsidRPr="004A3886">
              <w:rPr>
                <w:bCs/>
                <w:color w:val="000000" w:themeColor="text1"/>
              </w:rPr>
              <w:t>足够的屏蔽能力、带监控系统、设门机</w:t>
            </w:r>
            <w:proofErr w:type="gramStart"/>
            <w:r w:rsidRPr="004A3886">
              <w:rPr>
                <w:bCs/>
                <w:color w:val="000000" w:themeColor="text1"/>
              </w:rPr>
              <w:t>联锁</w:t>
            </w:r>
            <w:proofErr w:type="gramEnd"/>
            <w:r w:rsidRPr="004A3886">
              <w:rPr>
                <w:bCs/>
                <w:color w:val="000000" w:themeColor="text1"/>
              </w:rPr>
              <w:t>、灯机</w:t>
            </w:r>
            <w:proofErr w:type="gramStart"/>
            <w:r w:rsidRPr="004A3886">
              <w:rPr>
                <w:bCs/>
                <w:color w:val="000000" w:themeColor="text1"/>
              </w:rPr>
              <w:t>联锁</w:t>
            </w:r>
            <w:proofErr w:type="gramEnd"/>
            <w:r w:rsidRPr="004A3886">
              <w:rPr>
                <w:bCs/>
                <w:color w:val="000000" w:themeColor="text1"/>
              </w:rPr>
              <w:t>、急停按钮等，能很好的保证</w:t>
            </w:r>
            <w:r w:rsidR="00491CC6" w:rsidRPr="004A3886">
              <w:rPr>
                <w:rFonts w:hint="eastAsia"/>
                <w:bCs/>
                <w:color w:val="000000" w:themeColor="text1"/>
              </w:rPr>
              <w:t>X</w:t>
            </w:r>
            <w:r w:rsidR="00491CC6" w:rsidRPr="004A3886">
              <w:rPr>
                <w:rFonts w:hint="eastAsia"/>
                <w:bCs/>
                <w:color w:val="000000" w:themeColor="text1"/>
              </w:rPr>
              <w:t>射线检测系统</w:t>
            </w:r>
            <w:r w:rsidRPr="004A3886">
              <w:rPr>
                <w:bCs/>
                <w:color w:val="000000" w:themeColor="text1"/>
              </w:rPr>
              <w:t>自身的稳定性和安全性。</w:t>
            </w:r>
          </w:p>
          <w:p w14:paraId="5A252391" w14:textId="7FC4C5B3" w:rsidR="00623201" w:rsidRPr="004A3886" w:rsidRDefault="00623201" w:rsidP="00F24576">
            <w:pPr>
              <w:ind w:firstLineChars="200" w:firstLine="480"/>
              <w:rPr>
                <w:bCs/>
                <w:color w:val="000000" w:themeColor="text1"/>
              </w:rPr>
            </w:pPr>
            <w:proofErr w:type="gramStart"/>
            <w:r w:rsidRPr="004A3886">
              <w:rPr>
                <w:bCs/>
                <w:color w:val="000000" w:themeColor="text1"/>
              </w:rPr>
              <w:t>铅房的</w:t>
            </w:r>
            <w:proofErr w:type="gramEnd"/>
            <w:r w:rsidRPr="004A3886">
              <w:rPr>
                <w:bCs/>
                <w:color w:val="000000" w:themeColor="text1"/>
              </w:rPr>
              <w:t>屏蔽体采用钢</w:t>
            </w:r>
            <w:r w:rsidRPr="004A3886">
              <w:rPr>
                <w:bCs/>
                <w:color w:val="000000" w:themeColor="text1"/>
              </w:rPr>
              <w:t>+</w:t>
            </w:r>
            <w:r w:rsidRPr="004A3886">
              <w:rPr>
                <w:bCs/>
                <w:color w:val="000000" w:themeColor="text1"/>
              </w:rPr>
              <w:t>铅</w:t>
            </w:r>
            <w:r w:rsidRPr="004A3886">
              <w:rPr>
                <w:bCs/>
                <w:color w:val="000000" w:themeColor="text1"/>
              </w:rPr>
              <w:t>+</w:t>
            </w:r>
            <w:r w:rsidRPr="004A3886">
              <w:rPr>
                <w:bCs/>
                <w:color w:val="000000" w:themeColor="text1"/>
              </w:rPr>
              <w:t>钢结构以及铅门</w:t>
            </w:r>
            <w:r w:rsidR="006F1537" w:rsidRPr="004A3886">
              <w:rPr>
                <w:rFonts w:hint="eastAsia"/>
                <w:bCs/>
                <w:color w:val="000000" w:themeColor="text1"/>
              </w:rPr>
              <w:t>（</w:t>
            </w:r>
            <w:proofErr w:type="gramStart"/>
            <w:r w:rsidR="003C3675" w:rsidRPr="004A3886">
              <w:rPr>
                <w:rFonts w:hint="eastAsia"/>
                <w:bCs/>
                <w:color w:val="000000" w:themeColor="text1"/>
              </w:rPr>
              <w:t>铅房四周</w:t>
            </w:r>
            <w:proofErr w:type="gramEnd"/>
            <w:r w:rsidR="003C3675" w:rsidRPr="004A3886">
              <w:rPr>
                <w:rFonts w:hint="eastAsia"/>
                <w:bCs/>
                <w:color w:val="000000" w:themeColor="text1"/>
              </w:rPr>
              <w:t>屏蔽体为</w:t>
            </w:r>
            <w:r w:rsidR="003C3675" w:rsidRPr="004A3886">
              <w:rPr>
                <w:rFonts w:hint="eastAsia"/>
                <w:bCs/>
                <w:color w:val="000000" w:themeColor="text1"/>
              </w:rPr>
              <w:t>12mm</w:t>
            </w:r>
            <w:r w:rsidR="003C3675" w:rsidRPr="004A3886">
              <w:rPr>
                <w:rFonts w:hint="eastAsia"/>
                <w:bCs/>
                <w:color w:val="000000" w:themeColor="text1"/>
              </w:rPr>
              <w:t>厚铅板，顶部屏蔽体为</w:t>
            </w:r>
            <w:r w:rsidR="003C3675" w:rsidRPr="004A3886">
              <w:rPr>
                <w:rFonts w:hint="eastAsia"/>
                <w:bCs/>
                <w:color w:val="000000" w:themeColor="text1"/>
              </w:rPr>
              <w:t>9mm</w:t>
            </w:r>
            <w:r w:rsidR="003C3675" w:rsidRPr="004A3886">
              <w:rPr>
                <w:rFonts w:hint="eastAsia"/>
                <w:bCs/>
                <w:color w:val="000000" w:themeColor="text1"/>
              </w:rPr>
              <w:t>厚铅板</w:t>
            </w:r>
            <w:r w:rsidR="006F1537" w:rsidRPr="004A3886">
              <w:rPr>
                <w:rFonts w:hint="eastAsia"/>
                <w:bCs/>
                <w:color w:val="000000" w:themeColor="text1"/>
              </w:rPr>
              <w:t>）</w:t>
            </w:r>
            <w:r w:rsidRPr="004A3886">
              <w:rPr>
                <w:bCs/>
                <w:color w:val="000000" w:themeColor="text1"/>
              </w:rPr>
              <w:t>。根据效核，在现有屏蔽体设计厚度下，</w:t>
            </w:r>
            <w:r w:rsidR="00491CC6" w:rsidRPr="004A3886">
              <w:rPr>
                <w:rFonts w:hint="eastAsia"/>
                <w:bCs/>
                <w:color w:val="000000" w:themeColor="text1"/>
              </w:rPr>
              <w:t>X</w:t>
            </w:r>
            <w:r w:rsidR="00491CC6" w:rsidRPr="004A3886">
              <w:rPr>
                <w:rFonts w:hint="eastAsia"/>
                <w:bCs/>
                <w:color w:val="000000" w:themeColor="text1"/>
              </w:rPr>
              <w:t>射线检测系统</w:t>
            </w:r>
            <w:r w:rsidRPr="004A3886">
              <w:rPr>
                <w:bCs/>
                <w:color w:val="000000" w:themeColor="text1"/>
              </w:rPr>
              <w:t>工作时，</w:t>
            </w:r>
            <w:proofErr w:type="gramStart"/>
            <w:r w:rsidRPr="004A3886">
              <w:rPr>
                <w:bCs/>
                <w:color w:val="000000" w:themeColor="text1"/>
              </w:rPr>
              <w:t>铅房四周</w:t>
            </w:r>
            <w:proofErr w:type="gramEnd"/>
            <w:r w:rsidRPr="004A3886">
              <w:rPr>
                <w:bCs/>
                <w:color w:val="000000" w:themeColor="text1"/>
              </w:rPr>
              <w:t>屏蔽体、顶棚、防护门的设计厚度均能满足《工业</w:t>
            </w:r>
            <w:r w:rsidRPr="004A3886">
              <w:rPr>
                <w:bCs/>
                <w:color w:val="000000" w:themeColor="text1"/>
              </w:rPr>
              <w:t>X</w:t>
            </w:r>
            <w:r w:rsidRPr="004A3886">
              <w:rPr>
                <w:bCs/>
                <w:color w:val="000000" w:themeColor="text1"/>
              </w:rPr>
              <w:t>射线探伤室辐射屏蔽规范》（</w:t>
            </w:r>
            <w:r w:rsidRPr="004A3886">
              <w:rPr>
                <w:bCs/>
                <w:color w:val="000000" w:themeColor="text1"/>
              </w:rPr>
              <w:t>GBZ/T250-2014</w:t>
            </w:r>
            <w:r w:rsidRPr="004A3886">
              <w:rPr>
                <w:bCs/>
                <w:color w:val="000000" w:themeColor="text1"/>
              </w:rPr>
              <w:t>）及《工业探伤放射防护</w:t>
            </w:r>
            <w:r w:rsidR="008E026D" w:rsidRPr="004A3886">
              <w:rPr>
                <w:bCs/>
                <w:color w:val="000000" w:themeColor="text1"/>
              </w:rPr>
              <w:t>标准</w:t>
            </w:r>
            <w:r w:rsidRPr="004A3886">
              <w:rPr>
                <w:bCs/>
                <w:color w:val="000000" w:themeColor="text1"/>
              </w:rPr>
              <w:t>》（</w:t>
            </w:r>
            <w:r w:rsidRPr="004A3886">
              <w:rPr>
                <w:bCs/>
                <w:color w:val="000000" w:themeColor="text1"/>
              </w:rPr>
              <w:t>GBZ117-20</w:t>
            </w:r>
            <w:r w:rsidR="008E026D" w:rsidRPr="004A3886">
              <w:rPr>
                <w:rFonts w:hint="eastAsia"/>
                <w:bCs/>
                <w:color w:val="000000" w:themeColor="text1"/>
              </w:rPr>
              <w:t>22</w:t>
            </w:r>
            <w:r w:rsidRPr="004A3886">
              <w:rPr>
                <w:bCs/>
                <w:color w:val="000000" w:themeColor="text1"/>
              </w:rPr>
              <w:t>）屏蔽防护的要求，</w:t>
            </w:r>
            <w:proofErr w:type="gramStart"/>
            <w:r w:rsidRPr="004A3886">
              <w:rPr>
                <w:bCs/>
                <w:color w:val="000000" w:themeColor="text1"/>
              </w:rPr>
              <w:t>铅房其他</w:t>
            </w:r>
            <w:proofErr w:type="gramEnd"/>
            <w:r w:rsidRPr="004A3886">
              <w:rPr>
                <w:bCs/>
                <w:color w:val="000000" w:themeColor="text1"/>
              </w:rPr>
              <w:t>方向屏蔽体外</w:t>
            </w:r>
            <w:r w:rsidRPr="004A3886">
              <w:rPr>
                <w:bCs/>
                <w:color w:val="000000" w:themeColor="text1"/>
              </w:rPr>
              <w:t>30cm</w:t>
            </w:r>
            <w:r w:rsidRPr="004A3886">
              <w:rPr>
                <w:bCs/>
                <w:color w:val="000000" w:themeColor="text1"/>
              </w:rPr>
              <w:t>处周围剂量当量率小于</w:t>
            </w:r>
            <w:r w:rsidRPr="004A3886">
              <w:rPr>
                <w:bCs/>
                <w:color w:val="000000" w:themeColor="text1"/>
              </w:rPr>
              <w:t>2.5μSv/h</w:t>
            </w:r>
            <w:r w:rsidRPr="004A3886">
              <w:rPr>
                <w:bCs/>
                <w:color w:val="000000" w:themeColor="text1"/>
              </w:rPr>
              <w:t>。铅房主体结构焊接密闭，设置排风出口罩、高压电缆出口罩，</w:t>
            </w:r>
            <w:r w:rsidR="00074AE1" w:rsidRPr="004A3886">
              <w:rPr>
                <w:rFonts w:hint="eastAsia"/>
                <w:bCs/>
                <w:color w:val="000000" w:themeColor="text1"/>
              </w:rPr>
              <w:t>水管出口罩，</w:t>
            </w:r>
            <w:r w:rsidRPr="004A3886">
              <w:rPr>
                <w:bCs/>
                <w:color w:val="000000" w:themeColor="text1"/>
              </w:rPr>
              <w:t>其屏蔽等级与铅房主体屏蔽等级一致。</w:t>
            </w:r>
            <w:r w:rsidR="00491CC6" w:rsidRPr="004A3886">
              <w:rPr>
                <w:rFonts w:hint="eastAsia"/>
                <w:bCs/>
                <w:color w:val="000000" w:themeColor="text1"/>
              </w:rPr>
              <w:t>X</w:t>
            </w:r>
            <w:r w:rsidR="00491CC6" w:rsidRPr="004A3886">
              <w:rPr>
                <w:rFonts w:hint="eastAsia"/>
                <w:bCs/>
                <w:color w:val="000000" w:themeColor="text1"/>
              </w:rPr>
              <w:t>射线检测系统</w:t>
            </w:r>
            <w:r w:rsidRPr="004A3886">
              <w:rPr>
                <w:bCs/>
                <w:color w:val="000000" w:themeColor="text1"/>
              </w:rPr>
              <w:t>产生的废气</w:t>
            </w:r>
            <w:proofErr w:type="gramStart"/>
            <w:r w:rsidR="007F2B33" w:rsidRPr="004A3886">
              <w:rPr>
                <w:rFonts w:hint="eastAsia"/>
                <w:bCs/>
                <w:color w:val="000000" w:themeColor="text1"/>
              </w:rPr>
              <w:t>由铅房</w:t>
            </w:r>
            <w:proofErr w:type="gramEnd"/>
            <w:r w:rsidR="007F2B33" w:rsidRPr="004A3886">
              <w:rPr>
                <w:rFonts w:hint="eastAsia"/>
                <w:bCs/>
                <w:color w:val="000000" w:themeColor="text1"/>
              </w:rPr>
              <w:t>南侧顶部轴流风机排放到</w:t>
            </w:r>
            <w:r w:rsidR="007F2B33" w:rsidRPr="004A3886">
              <w:rPr>
                <w:rFonts w:hint="eastAsia"/>
                <w:bCs/>
                <w:color w:val="000000" w:themeColor="text1"/>
              </w:rPr>
              <w:t>1#</w:t>
            </w:r>
            <w:r w:rsidR="007F2B33" w:rsidRPr="004A3886">
              <w:rPr>
                <w:rFonts w:hint="eastAsia"/>
                <w:bCs/>
                <w:color w:val="000000" w:themeColor="text1"/>
              </w:rPr>
              <w:t>厂房内，再经由</w:t>
            </w:r>
            <w:r w:rsidR="007F2B33" w:rsidRPr="004A3886">
              <w:rPr>
                <w:rFonts w:hint="eastAsia"/>
                <w:bCs/>
                <w:color w:val="000000" w:themeColor="text1"/>
              </w:rPr>
              <w:t>1#</w:t>
            </w:r>
            <w:r w:rsidR="007F2B33" w:rsidRPr="004A3886">
              <w:rPr>
                <w:rFonts w:hint="eastAsia"/>
                <w:bCs/>
                <w:color w:val="000000" w:themeColor="text1"/>
              </w:rPr>
              <w:t>厂房内换气设施排放至厂房外大气环境中</w:t>
            </w:r>
            <w:r w:rsidRPr="004A3886">
              <w:rPr>
                <w:bCs/>
                <w:color w:val="000000" w:themeColor="text1"/>
              </w:rPr>
              <w:t>，通风次数</w:t>
            </w:r>
            <w:r w:rsidRPr="004A3886">
              <w:rPr>
                <w:rFonts w:hint="eastAsia"/>
                <w:bCs/>
                <w:color w:val="000000" w:themeColor="text1"/>
              </w:rPr>
              <w:t>为</w:t>
            </w:r>
            <w:r w:rsidR="00682BA3" w:rsidRPr="004A3886">
              <w:rPr>
                <w:bCs/>
                <w:color w:val="000000" w:themeColor="text1"/>
              </w:rPr>
              <w:t>18</w:t>
            </w:r>
            <w:r w:rsidR="00682BA3" w:rsidRPr="004A3886">
              <w:rPr>
                <w:bCs/>
                <w:color w:val="000000" w:themeColor="text1"/>
              </w:rPr>
              <w:t>次</w:t>
            </w:r>
            <w:r w:rsidRPr="004A3886">
              <w:rPr>
                <w:bCs/>
                <w:color w:val="000000" w:themeColor="text1"/>
              </w:rPr>
              <w:t>/h</w:t>
            </w:r>
            <w:r w:rsidRPr="004A3886">
              <w:rPr>
                <w:bCs/>
                <w:color w:val="000000" w:themeColor="text1"/>
              </w:rPr>
              <w:t>。</w:t>
            </w:r>
          </w:p>
          <w:p w14:paraId="5DD266B6" w14:textId="77777777" w:rsidR="00623201" w:rsidRPr="004A3886" w:rsidRDefault="00623201" w:rsidP="00F24576">
            <w:pPr>
              <w:ind w:firstLineChars="200" w:firstLine="480"/>
              <w:rPr>
                <w:bCs/>
                <w:color w:val="000000" w:themeColor="text1"/>
              </w:rPr>
            </w:pPr>
            <w:r w:rsidRPr="004A3886">
              <w:rPr>
                <w:bCs/>
                <w:color w:val="000000" w:themeColor="text1"/>
              </w:rPr>
              <w:t>综上所述，本项目拟采取的辐射安全与防护措施满足《工业探伤放射防护</w:t>
            </w:r>
            <w:r w:rsidR="008E026D" w:rsidRPr="004A3886">
              <w:rPr>
                <w:rFonts w:hint="eastAsia"/>
                <w:bCs/>
                <w:color w:val="000000" w:themeColor="text1"/>
              </w:rPr>
              <w:t>标准</w:t>
            </w:r>
            <w:r w:rsidRPr="004A3886">
              <w:rPr>
                <w:bCs/>
                <w:color w:val="000000" w:themeColor="text1"/>
              </w:rPr>
              <w:t>》（</w:t>
            </w:r>
            <w:r w:rsidRPr="004A3886">
              <w:rPr>
                <w:bCs/>
                <w:color w:val="000000" w:themeColor="text1"/>
              </w:rPr>
              <w:t>GBZ117-20</w:t>
            </w:r>
            <w:r w:rsidR="008E026D" w:rsidRPr="004A3886">
              <w:rPr>
                <w:rFonts w:hint="eastAsia"/>
                <w:bCs/>
                <w:color w:val="000000" w:themeColor="text1"/>
              </w:rPr>
              <w:t>22</w:t>
            </w:r>
            <w:r w:rsidRPr="004A3886">
              <w:rPr>
                <w:bCs/>
                <w:color w:val="000000" w:themeColor="text1"/>
              </w:rPr>
              <w:t>）及《工业</w:t>
            </w:r>
            <w:r w:rsidRPr="004A3886">
              <w:rPr>
                <w:bCs/>
                <w:color w:val="000000" w:themeColor="text1"/>
              </w:rPr>
              <w:t>X</w:t>
            </w:r>
            <w:r w:rsidRPr="004A3886">
              <w:rPr>
                <w:bCs/>
                <w:color w:val="000000" w:themeColor="text1"/>
              </w:rPr>
              <w:t>射线探伤室辐射屏蔽规范》（</w:t>
            </w:r>
            <w:r w:rsidRPr="004A3886">
              <w:rPr>
                <w:bCs/>
                <w:color w:val="000000" w:themeColor="text1"/>
              </w:rPr>
              <w:t>GBZ/T250-2014</w:t>
            </w:r>
            <w:r w:rsidRPr="004A3886">
              <w:rPr>
                <w:bCs/>
                <w:color w:val="000000" w:themeColor="text1"/>
              </w:rPr>
              <w:t>）的相关要求。</w:t>
            </w:r>
          </w:p>
          <w:p w14:paraId="6BBB49AD" w14:textId="77777777" w:rsidR="00623201" w:rsidRPr="004A3886" w:rsidRDefault="00623201" w:rsidP="00F24576">
            <w:pPr>
              <w:ind w:firstLineChars="200" w:firstLine="480"/>
              <w:rPr>
                <w:rFonts w:eastAsia="黑体"/>
                <w:bCs/>
                <w:color w:val="000000" w:themeColor="text1"/>
              </w:rPr>
            </w:pPr>
            <w:r w:rsidRPr="004A3886">
              <w:rPr>
                <w:rFonts w:eastAsia="黑体" w:hint="eastAsia"/>
                <w:bCs/>
                <w:color w:val="000000" w:themeColor="text1"/>
              </w:rPr>
              <w:t>7</w:t>
            </w:r>
            <w:r w:rsidRPr="004A3886">
              <w:rPr>
                <w:rFonts w:eastAsia="黑体"/>
                <w:bCs/>
                <w:color w:val="000000" w:themeColor="text1"/>
              </w:rPr>
              <w:t>、环境影响评价结论</w:t>
            </w:r>
          </w:p>
          <w:p w14:paraId="0B0671D4" w14:textId="77777777" w:rsidR="00623201" w:rsidRPr="004A3886" w:rsidRDefault="00623201" w:rsidP="00F24576">
            <w:pPr>
              <w:ind w:firstLineChars="200" w:firstLine="480"/>
              <w:rPr>
                <w:color w:val="000000" w:themeColor="text1"/>
              </w:rPr>
            </w:pPr>
            <w:r w:rsidRPr="004A3886">
              <w:rPr>
                <w:rFonts w:hint="eastAsia"/>
                <w:color w:val="000000" w:themeColor="text1"/>
              </w:rPr>
              <w:t>根据核算，辐射工作人员、公众成员的年附加有效剂量均</w:t>
            </w:r>
            <w:proofErr w:type="gramStart"/>
            <w:r w:rsidRPr="004A3886">
              <w:rPr>
                <w:rFonts w:hint="eastAsia"/>
                <w:color w:val="000000" w:themeColor="text1"/>
              </w:rPr>
              <w:t>低于本环评</w:t>
            </w:r>
            <w:proofErr w:type="gramEnd"/>
            <w:r w:rsidRPr="004A3886">
              <w:rPr>
                <w:rFonts w:hint="eastAsia"/>
                <w:color w:val="000000" w:themeColor="text1"/>
              </w:rPr>
              <w:t>的剂量管理目标的要求（辐射工作人员</w:t>
            </w:r>
            <w:r w:rsidRPr="004A3886">
              <w:rPr>
                <w:rFonts w:hint="eastAsia"/>
                <w:color w:val="000000" w:themeColor="text1"/>
              </w:rPr>
              <w:t>5mSv/a</w:t>
            </w:r>
            <w:r w:rsidRPr="004A3886">
              <w:rPr>
                <w:rFonts w:hint="eastAsia"/>
                <w:color w:val="000000" w:themeColor="text1"/>
              </w:rPr>
              <w:t>，公众成员</w:t>
            </w:r>
            <w:r w:rsidRPr="004A3886">
              <w:rPr>
                <w:rFonts w:hint="eastAsia"/>
                <w:color w:val="000000" w:themeColor="text1"/>
              </w:rPr>
              <w:t>0.</w:t>
            </w:r>
            <w:r w:rsidRPr="004A3886">
              <w:rPr>
                <w:color w:val="000000" w:themeColor="text1"/>
              </w:rPr>
              <w:t>1</w:t>
            </w:r>
            <w:r w:rsidRPr="004A3886">
              <w:rPr>
                <w:rFonts w:hint="eastAsia"/>
                <w:color w:val="000000" w:themeColor="text1"/>
              </w:rPr>
              <w:t>mSv/a</w:t>
            </w:r>
            <w:r w:rsidRPr="004A3886">
              <w:rPr>
                <w:rFonts w:hint="eastAsia"/>
                <w:color w:val="000000" w:themeColor="text1"/>
              </w:rPr>
              <w:t>），满足《电离辐射防护与辐射源安全基本标准》（</w:t>
            </w:r>
            <w:r w:rsidRPr="004A3886">
              <w:rPr>
                <w:rFonts w:hint="eastAsia"/>
                <w:color w:val="000000" w:themeColor="text1"/>
              </w:rPr>
              <w:t>GB18871-2002</w:t>
            </w:r>
            <w:r w:rsidRPr="004A3886">
              <w:rPr>
                <w:rFonts w:hint="eastAsia"/>
                <w:color w:val="000000" w:themeColor="text1"/>
              </w:rPr>
              <w:t>）要求，符合</w:t>
            </w:r>
            <w:r w:rsidR="008E026D" w:rsidRPr="004A3886">
              <w:rPr>
                <w:rFonts w:hint="eastAsia"/>
                <w:color w:val="000000" w:themeColor="text1"/>
              </w:rPr>
              <w:t>《工业探伤放射防护标准》（</w:t>
            </w:r>
            <w:r w:rsidR="008E026D" w:rsidRPr="004A3886">
              <w:rPr>
                <w:rFonts w:hint="eastAsia"/>
                <w:color w:val="000000" w:themeColor="text1"/>
              </w:rPr>
              <w:t>GBZ117-2022</w:t>
            </w:r>
            <w:r w:rsidR="008E026D" w:rsidRPr="004A3886">
              <w:rPr>
                <w:rFonts w:hint="eastAsia"/>
                <w:color w:val="000000" w:themeColor="text1"/>
              </w:rPr>
              <w:t>）</w:t>
            </w:r>
            <w:r w:rsidRPr="004A3886">
              <w:rPr>
                <w:rFonts w:hint="eastAsia"/>
                <w:color w:val="000000" w:themeColor="text1"/>
              </w:rPr>
              <w:t>要求。项目运行不产生放射性废水、放射性废气。少量的臭氧和氮氧化物在机械排风下能迅速排出和扩散，不会对周围环境产生不利影响。</w:t>
            </w:r>
          </w:p>
          <w:p w14:paraId="11498EC9" w14:textId="77777777" w:rsidR="00623201" w:rsidRPr="004A3886" w:rsidRDefault="00623201" w:rsidP="00F24576">
            <w:pPr>
              <w:ind w:firstLineChars="200" w:firstLine="480"/>
              <w:rPr>
                <w:color w:val="000000" w:themeColor="text1"/>
              </w:rPr>
            </w:pPr>
            <w:r w:rsidRPr="004A3886">
              <w:rPr>
                <w:rFonts w:hint="eastAsia"/>
                <w:color w:val="000000" w:themeColor="text1"/>
              </w:rPr>
              <w:t>本项目运行时，在周围环境保护目标处的辐射影响很小，对其产生的影响有限，能为环境所接受。</w:t>
            </w:r>
          </w:p>
          <w:p w14:paraId="4DF77469" w14:textId="77777777" w:rsidR="00623201" w:rsidRPr="004A3886" w:rsidRDefault="00623201" w:rsidP="00F24576">
            <w:pPr>
              <w:ind w:firstLineChars="200" w:firstLine="480"/>
              <w:rPr>
                <w:rFonts w:eastAsia="黑体"/>
                <w:bCs/>
                <w:color w:val="000000" w:themeColor="text1"/>
              </w:rPr>
            </w:pPr>
            <w:r w:rsidRPr="004A3886">
              <w:rPr>
                <w:rFonts w:eastAsia="黑体" w:hint="eastAsia"/>
                <w:bCs/>
                <w:color w:val="000000" w:themeColor="text1"/>
              </w:rPr>
              <w:t>8</w:t>
            </w:r>
            <w:r w:rsidRPr="004A3886">
              <w:rPr>
                <w:rFonts w:eastAsia="黑体" w:hint="eastAsia"/>
                <w:bCs/>
                <w:color w:val="000000" w:themeColor="text1"/>
              </w:rPr>
              <w:t>、辐射环境管理</w:t>
            </w:r>
          </w:p>
          <w:p w14:paraId="2939AD3F" w14:textId="77777777" w:rsidR="00623201" w:rsidRPr="004A3886" w:rsidRDefault="00623201" w:rsidP="00F24576">
            <w:pPr>
              <w:ind w:firstLineChars="200" w:firstLine="480"/>
              <w:rPr>
                <w:rFonts w:ascii="宋体" w:hAnsi="宋体"/>
                <w:bCs/>
                <w:color w:val="000000" w:themeColor="text1"/>
              </w:rPr>
            </w:pPr>
            <w:r w:rsidRPr="004A3886">
              <w:rPr>
                <w:rFonts w:ascii="宋体" w:hAnsi="宋体" w:hint="eastAsia"/>
                <w:bCs/>
                <w:color w:val="000000" w:themeColor="text1"/>
              </w:rPr>
              <w:lastRenderedPageBreak/>
              <w:t>建设单位应按照相关要求</w:t>
            </w:r>
            <w:r w:rsidR="00074AE1" w:rsidRPr="004A3886">
              <w:rPr>
                <w:rFonts w:ascii="宋体" w:hAnsi="宋体" w:hint="eastAsia"/>
                <w:bCs/>
                <w:color w:val="000000" w:themeColor="text1"/>
              </w:rPr>
              <w:t>完善</w:t>
            </w:r>
            <w:r w:rsidRPr="004A3886">
              <w:rPr>
                <w:rFonts w:ascii="宋体" w:hAnsi="宋体" w:hint="eastAsia"/>
                <w:bCs/>
                <w:color w:val="000000" w:themeColor="text1"/>
              </w:rPr>
              <w:t>辐射环境管理机构，</w:t>
            </w:r>
            <w:r w:rsidR="00074AE1" w:rsidRPr="004A3886">
              <w:rPr>
                <w:rFonts w:ascii="宋体" w:hAnsi="宋体" w:hint="eastAsia"/>
                <w:bCs/>
                <w:color w:val="000000" w:themeColor="text1"/>
              </w:rPr>
              <w:t>完善</w:t>
            </w:r>
            <w:r w:rsidRPr="004A3886">
              <w:rPr>
                <w:rFonts w:ascii="宋体" w:hAnsi="宋体" w:hint="eastAsia"/>
                <w:bCs/>
                <w:color w:val="000000" w:themeColor="text1"/>
              </w:rPr>
              <w:t>相应的管理制度，保证辐射工作人员持证上岗，定期复训；建立辐射工作人员健康档案、个人剂量档案、辐射环境监测档案等，并及时办理辐射安全许可证，在许可范围内从事辐射活动。在今后的工作中，建设单位还应加强核安全文化建设，提高辐射安全管理能力，杜绝辐射事故的发生。</w:t>
            </w:r>
          </w:p>
          <w:p w14:paraId="24B82035" w14:textId="77777777" w:rsidR="00623201" w:rsidRPr="004A3886" w:rsidRDefault="00623201" w:rsidP="00F24576">
            <w:pPr>
              <w:ind w:firstLineChars="200" w:firstLine="480"/>
              <w:rPr>
                <w:rFonts w:eastAsia="黑体"/>
                <w:bCs/>
                <w:color w:val="000000" w:themeColor="text1"/>
              </w:rPr>
            </w:pPr>
            <w:r w:rsidRPr="004A3886">
              <w:rPr>
                <w:rFonts w:eastAsia="黑体" w:hint="eastAsia"/>
                <w:bCs/>
                <w:color w:val="000000" w:themeColor="text1"/>
              </w:rPr>
              <w:t>9</w:t>
            </w:r>
            <w:r w:rsidRPr="004A3886">
              <w:rPr>
                <w:rFonts w:eastAsia="黑体"/>
                <w:bCs/>
                <w:color w:val="000000" w:themeColor="text1"/>
              </w:rPr>
              <w:t>、事故风险与防范</w:t>
            </w:r>
          </w:p>
          <w:p w14:paraId="46B84E52" w14:textId="77777777" w:rsidR="00623201" w:rsidRPr="004A3886" w:rsidRDefault="00623201" w:rsidP="00F24576">
            <w:pPr>
              <w:ind w:firstLineChars="200" w:firstLine="480"/>
              <w:rPr>
                <w:color w:val="000000" w:themeColor="text1"/>
              </w:rPr>
            </w:pPr>
            <w:r w:rsidRPr="004A3886">
              <w:rPr>
                <w:color w:val="000000" w:themeColor="text1"/>
              </w:rPr>
              <w:t>建设单位需按本报告提出的要求制订辐射事故应急预案和安全规章制度，项目建成投运后，应认真贯彻实施，以减少和避免发生辐射事故与突发事件。</w:t>
            </w:r>
          </w:p>
          <w:p w14:paraId="27A17B0E" w14:textId="77777777" w:rsidR="00623201" w:rsidRPr="004A3886" w:rsidRDefault="00623201" w:rsidP="00F24576">
            <w:pPr>
              <w:ind w:firstLineChars="200" w:firstLine="480"/>
              <w:rPr>
                <w:rFonts w:eastAsia="黑体"/>
                <w:bCs/>
                <w:color w:val="000000" w:themeColor="text1"/>
              </w:rPr>
            </w:pPr>
            <w:r w:rsidRPr="004A3886">
              <w:rPr>
                <w:rFonts w:eastAsia="黑体" w:hint="eastAsia"/>
                <w:bCs/>
                <w:color w:val="000000" w:themeColor="text1"/>
              </w:rPr>
              <w:t>10</w:t>
            </w:r>
            <w:r w:rsidRPr="004A3886">
              <w:rPr>
                <w:rFonts w:eastAsia="黑体"/>
                <w:bCs/>
                <w:color w:val="000000" w:themeColor="text1"/>
              </w:rPr>
              <w:t>、项目环保可行性结论</w:t>
            </w:r>
          </w:p>
          <w:p w14:paraId="78FA84B3" w14:textId="74EA238B" w:rsidR="00623201" w:rsidRPr="004A3886" w:rsidRDefault="00623201" w:rsidP="00F24576">
            <w:pPr>
              <w:ind w:firstLineChars="200" w:firstLine="480"/>
              <w:rPr>
                <w:color w:val="000000" w:themeColor="text1"/>
              </w:rPr>
            </w:pPr>
            <w:r w:rsidRPr="004A3886">
              <w:rPr>
                <w:rFonts w:hint="eastAsia"/>
                <w:color w:val="000000" w:themeColor="text1"/>
              </w:rPr>
              <w:t>综上所述，</w:t>
            </w:r>
            <w:r w:rsidR="006C5FC2" w:rsidRPr="004A3886">
              <w:rPr>
                <w:rFonts w:hint="eastAsia"/>
                <w:color w:val="000000" w:themeColor="text1"/>
              </w:rPr>
              <w:t>成都通宇航空设备制造有限公司</w:t>
            </w:r>
            <w:r w:rsidRPr="004A3886">
              <w:rPr>
                <w:rFonts w:hint="eastAsia"/>
                <w:color w:val="000000" w:themeColor="text1"/>
              </w:rPr>
              <w:t>在</w:t>
            </w:r>
            <w:r w:rsidR="006C5FC2" w:rsidRPr="004A3886">
              <w:rPr>
                <w:rFonts w:hint="eastAsia"/>
                <w:color w:val="000000" w:themeColor="text1"/>
              </w:rPr>
              <w:t>成都市双流</w:t>
            </w:r>
            <w:proofErr w:type="gramStart"/>
            <w:r w:rsidR="006C5FC2" w:rsidRPr="004A3886">
              <w:rPr>
                <w:rFonts w:hint="eastAsia"/>
                <w:color w:val="000000" w:themeColor="text1"/>
              </w:rPr>
              <w:t>区物联</w:t>
            </w:r>
            <w:proofErr w:type="gramEnd"/>
            <w:r w:rsidR="006C5FC2" w:rsidRPr="004A3886">
              <w:rPr>
                <w:rFonts w:hint="eastAsia"/>
                <w:color w:val="000000" w:themeColor="text1"/>
              </w:rPr>
              <w:t>二路</w:t>
            </w:r>
            <w:r w:rsidR="004D0ED0" w:rsidRPr="004A3886">
              <w:rPr>
                <w:rFonts w:hint="eastAsia"/>
                <w:bCs/>
                <w:color w:val="000000" w:themeColor="text1"/>
              </w:rPr>
              <w:t>1</w:t>
            </w:r>
            <w:r w:rsidR="004D0ED0" w:rsidRPr="004A3886">
              <w:rPr>
                <w:bCs/>
                <w:color w:val="000000" w:themeColor="text1"/>
              </w:rPr>
              <w:t>39</w:t>
            </w:r>
            <w:r w:rsidR="004D0ED0" w:rsidRPr="004A3886">
              <w:rPr>
                <w:rFonts w:hint="eastAsia"/>
                <w:bCs/>
                <w:color w:val="000000" w:themeColor="text1"/>
              </w:rPr>
              <w:t>号</w:t>
            </w:r>
            <w:r w:rsidR="006C5FC2" w:rsidRPr="004A3886">
              <w:rPr>
                <w:rFonts w:hint="eastAsia"/>
                <w:color w:val="000000" w:themeColor="text1"/>
              </w:rPr>
              <w:t>1</w:t>
            </w:r>
            <w:r w:rsidR="008E026D" w:rsidRPr="004A3886">
              <w:rPr>
                <w:rFonts w:hint="eastAsia"/>
                <w:color w:val="000000" w:themeColor="text1"/>
              </w:rPr>
              <w:t>#</w:t>
            </w:r>
            <w:r w:rsidR="008E026D" w:rsidRPr="004A3886">
              <w:rPr>
                <w:rFonts w:hint="eastAsia"/>
                <w:color w:val="000000" w:themeColor="text1"/>
              </w:rPr>
              <w:t>厂房</w:t>
            </w:r>
            <w:r w:rsidR="00AE6795" w:rsidRPr="004A3886">
              <w:rPr>
                <w:rFonts w:hint="eastAsia"/>
                <w:color w:val="000000" w:themeColor="text1"/>
              </w:rPr>
              <w:t>南端</w:t>
            </w:r>
            <w:proofErr w:type="gramStart"/>
            <w:r w:rsidR="00AE6795" w:rsidRPr="004A3886">
              <w:rPr>
                <w:rFonts w:hint="eastAsia"/>
                <w:color w:val="000000" w:themeColor="text1"/>
              </w:rPr>
              <w:t>射线区</w:t>
            </w:r>
            <w:r w:rsidRPr="004A3886">
              <w:rPr>
                <w:rFonts w:hint="eastAsia"/>
                <w:color w:val="000000" w:themeColor="text1"/>
              </w:rPr>
              <w:t>拟实施</w:t>
            </w:r>
            <w:proofErr w:type="gramEnd"/>
            <w:r w:rsidRPr="004A3886">
              <w:rPr>
                <w:rFonts w:hint="eastAsia"/>
                <w:color w:val="000000" w:themeColor="text1"/>
              </w:rPr>
              <w:t>的</w:t>
            </w:r>
            <w:proofErr w:type="gramStart"/>
            <w:r w:rsidR="008946D5" w:rsidRPr="004A3886">
              <w:rPr>
                <w:rFonts w:hint="eastAsia"/>
                <w:color w:val="000000" w:themeColor="text1"/>
              </w:rPr>
              <w:t>光韵达成都</w:t>
            </w:r>
            <w:proofErr w:type="gramEnd"/>
            <w:r w:rsidR="008946D5" w:rsidRPr="004A3886">
              <w:rPr>
                <w:rFonts w:hint="eastAsia"/>
                <w:color w:val="000000" w:themeColor="text1"/>
              </w:rPr>
              <w:t>航空生产制造基地新建工业</w:t>
            </w:r>
            <w:r w:rsidR="008946D5" w:rsidRPr="004A3886">
              <w:rPr>
                <w:rFonts w:hint="eastAsia"/>
                <w:color w:val="000000" w:themeColor="text1"/>
              </w:rPr>
              <w:t>X</w:t>
            </w:r>
            <w:r w:rsidR="008946D5" w:rsidRPr="004A3886">
              <w:rPr>
                <w:rFonts w:hint="eastAsia"/>
                <w:color w:val="000000" w:themeColor="text1"/>
              </w:rPr>
              <w:t>射线探伤项目</w:t>
            </w:r>
            <w:r w:rsidRPr="004A3886">
              <w:rPr>
                <w:rFonts w:hint="eastAsia"/>
                <w:color w:val="000000" w:themeColor="text1"/>
              </w:rPr>
              <w:t>，符合国家产业政策，选址和布局合理，</w:t>
            </w:r>
            <w:r w:rsidRPr="004A3886">
              <w:rPr>
                <w:color w:val="000000" w:themeColor="text1"/>
              </w:rPr>
              <w:t>在坚持</w:t>
            </w:r>
            <w:r w:rsidR="00AE6795" w:rsidRPr="004A3886">
              <w:rPr>
                <w:rFonts w:hint="eastAsia"/>
                <w:color w:val="000000" w:themeColor="text1"/>
              </w:rPr>
              <w:t>“</w:t>
            </w:r>
            <w:r w:rsidRPr="004A3886">
              <w:rPr>
                <w:color w:val="000000" w:themeColor="text1"/>
              </w:rPr>
              <w:t>三同时</w:t>
            </w:r>
            <w:r w:rsidR="00AE6795" w:rsidRPr="004A3886">
              <w:rPr>
                <w:rFonts w:hint="eastAsia"/>
                <w:color w:val="000000" w:themeColor="text1"/>
              </w:rPr>
              <w:t>”</w:t>
            </w:r>
            <w:r w:rsidRPr="004A3886">
              <w:rPr>
                <w:color w:val="000000" w:themeColor="text1"/>
              </w:rPr>
              <w:t>的原则，采取切实可行的环保措施，落实本报告提出的各项污染防治措施后，</w:t>
            </w:r>
            <w:proofErr w:type="gramStart"/>
            <w:r w:rsidRPr="004A3886">
              <w:rPr>
                <w:color w:val="000000" w:themeColor="text1"/>
              </w:rPr>
              <w:t>本评价</w:t>
            </w:r>
            <w:proofErr w:type="gramEnd"/>
            <w:r w:rsidRPr="004A3886">
              <w:rPr>
                <w:color w:val="000000" w:themeColor="text1"/>
              </w:rPr>
              <w:t>认为，本项目从环境保护和辐射防护角度看是可行的。</w:t>
            </w:r>
          </w:p>
          <w:p w14:paraId="7554B660" w14:textId="7F5C6F86" w:rsidR="008B7734" w:rsidRPr="004A3886" w:rsidRDefault="008B7734" w:rsidP="008B7734">
            <w:pPr>
              <w:autoSpaceDE w:val="0"/>
              <w:autoSpaceDN w:val="0"/>
              <w:adjustRightInd w:val="0"/>
              <w:ind w:firstLineChars="200" w:firstLine="480"/>
              <w:jc w:val="left"/>
              <w:rPr>
                <w:rFonts w:eastAsia="黑体"/>
                <w:bCs/>
                <w:color w:val="000000" w:themeColor="text1"/>
                <w:kern w:val="0"/>
              </w:rPr>
            </w:pPr>
            <w:r w:rsidRPr="004A3886">
              <w:rPr>
                <w:rFonts w:eastAsia="黑体"/>
                <w:bCs/>
                <w:color w:val="000000" w:themeColor="text1"/>
                <w:kern w:val="0"/>
              </w:rPr>
              <w:t>11</w:t>
            </w:r>
            <w:r w:rsidRPr="004A3886">
              <w:rPr>
                <w:rFonts w:eastAsia="黑体" w:hint="eastAsia"/>
                <w:bCs/>
                <w:color w:val="000000" w:themeColor="text1"/>
                <w:kern w:val="0"/>
              </w:rPr>
              <w:t>、竣工验收</w:t>
            </w:r>
          </w:p>
          <w:p w14:paraId="4DE5710B" w14:textId="77777777" w:rsidR="008B7734" w:rsidRPr="004A3886" w:rsidRDefault="008B7734" w:rsidP="008B7734">
            <w:pPr>
              <w:ind w:firstLineChars="200" w:firstLine="480"/>
              <w:rPr>
                <w:color w:val="000000" w:themeColor="text1"/>
              </w:rPr>
            </w:pPr>
            <w:r w:rsidRPr="004A3886">
              <w:rPr>
                <w:rFonts w:hint="eastAsia"/>
                <w:color w:val="000000" w:themeColor="text1"/>
              </w:rPr>
              <w:t>根据《建设项目环境保护管理条例》，项目建设执行污染治理设施与主体工程同时设计、同时施工、同时投产使用的“三同时”制度。建设项目正式投产运行前，建设单位应进行自主竣工环保验收。本工程竣工环境保护验收一览表见下表。</w:t>
            </w:r>
          </w:p>
          <w:p w14:paraId="762E89AF" w14:textId="77777777" w:rsidR="008B7734" w:rsidRPr="004A3886" w:rsidRDefault="008B7734" w:rsidP="008B7734">
            <w:pPr>
              <w:spacing w:line="240" w:lineRule="auto"/>
              <w:jc w:val="center"/>
              <w:rPr>
                <w:b/>
                <w:color w:val="000000" w:themeColor="text1"/>
                <w:sz w:val="21"/>
                <w:szCs w:val="21"/>
              </w:rPr>
            </w:pPr>
            <w:r w:rsidRPr="004A3886">
              <w:rPr>
                <w:rFonts w:hint="eastAsia"/>
                <w:b/>
                <w:color w:val="000000" w:themeColor="text1"/>
                <w:sz w:val="21"/>
                <w:szCs w:val="21"/>
              </w:rPr>
              <w:t>表</w:t>
            </w:r>
            <w:r w:rsidRPr="004A3886">
              <w:rPr>
                <w:rFonts w:hint="eastAsia"/>
                <w:b/>
                <w:color w:val="000000" w:themeColor="text1"/>
                <w:sz w:val="21"/>
                <w:szCs w:val="21"/>
              </w:rPr>
              <w:t>12-</w:t>
            </w:r>
            <w:r w:rsidRPr="004A3886">
              <w:rPr>
                <w:b/>
                <w:color w:val="000000" w:themeColor="text1"/>
                <w:sz w:val="21"/>
                <w:szCs w:val="21"/>
              </w:rPr>
              <w:t xml:space="preserve">3 </w:t>
            </w:r>
            <w:r w:rsidRPr="004A3886">
              <w:rPr>
                <w:rFonts w:hint="eastAsia"/>
                <w:b/>
                <w:color w:val="000000" w:themeColor="text1"/>
                <w:sz w:val="21"/>
                <w:szCs w:val="21"/>
              </w:rPr>
              <w:t xml:space="preserve"> </w:t>
            </w:r>
            <w:r w:rsidRPr="004A3886">
              <w:rPr>
                <w:rFonts w:hint="eastAsia"/>
                <w:b/>
                <w:color w:val="000000" w:themeColor="text1"/>
                <w:sz w:val="21"/>
                <w:szCs w:val="21"/>
              </w:rPr>
              <w:t>环保设施竣工验收内容和要求一览表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1134"/>
              <w:gridCol w:w="1843"/>
              <w:gridCol w:w="2835"/>
              <w:gridCol w:w="1776"/>
            </w:tblGrid>
            <w:tr w:rsidR="008E2AE9" w:rsidRPr="004A3886" w14:paraId="12D4EEF2" w14:textId="77777777" w:rsidTr="00BE11A0">
              <w:tc>
                <w:tcPr>
                  <w:tcW w:w="704" w:type="dxa"/>
                  <w:vAlign w:val="center"/>
                </w:tcPr>
                <w:p w14:paraId="726504D8" w14:textId="77777777" w:rsidR="008B7734" w:rsidRPr="004A3886" w:rsidRDefault="008B7734" w:rsidP="008B7734">
                  <w:pPr>
                    <w:spacing w:line="240" w:lineRule="auto"/>
                    <w:jc w:val="center"/>
                    <w:rPr>
                      <w:b/>
                      <w:color w:val="000000" w:themeColor="text1"/>
                      <w:sz w:val="21"/>
                      <w:szCs w:val="21"/>
                    </w:rPr>
                  </w:pPr>
                  <w:r w:rsidRPr="004A3886">
                    <w:rPr>
                      <w:rFonts w:hint="eastAsia"/>
                      <w:b/>
                      <w:color w:val="000000" w:themeColor="text1"/>
                      <w:sz w:val="21"/>
                      <w:szCs w:val="21"/>
                    </w:rPr>
                    <w:t>序号</w:t>
                  </w:r>
                </w:p>
              </w:tc>
              <w:tc>
                <w:tcPr>
                  <w:tcW w:w="1134" w:type="dxa"/>
                  <w:vAlign w:val="center"/>
                </w:tcPr>
                <w:p w14:paraId="2877BF7E" w14:textId="77777777" w:rsidR="008B7734" w:rsidRPr="004A3886" w:rsidRDefault="008B7734" w:rsidP="008B7734">
                  <w:pPr>
                    <w:spacing w:line="240" w:lineRule="auto"/>
                    <w:jc w:val="center"/>
                    <w:rPr>
                      <w:b/>
                      <w:color w:val="000000" w:themeColor="text1"/>
                      <w:sz w:val="21"/>
                      <w:szCs w:val="21"/>
                    </w:rPr>
                  </w:pPr>
                  <w:r w:rsidRPr="004A3886">
                    <w:rPr>
                      <w:rFonts w:hint="eastAsia"/>
                      <w:b/>
                      <w:color w:val="000000" w:themeColor="text1"/>
                      <w:sz w:val="21"/>
                      <w:szCs w:val="21"/>
                    </w:rPr>
                    <w:t>验收内容</w:t>
                  </w:r>
                </w:p>
              </w:tc>
              <w:tc>
                <w:tcPr>
                  <w:tcW w:w="4678" w:type="dxa"/>
                  <w:gridSpan w:val="2"/>
                  <w:vAlign w:val="center"/>
                </w:tcPr>
                <w:p w14:paraId="14FA0357" w14:textId="77777777" w:rsidR="008B7734" w:rsidRPr="004A3886" w:rsidRDefault="008B7734" w:rsidP="008B7734">
                  <w:pPr>
                    <w:spacing w:line="240" w:lineRule="auto"/>
                    <w:jc w:val="center"/>
                    <w:rPr>
                      <w:b/>
                      <w:color w:val="000000" w:themeColor="text1"/>
                      <w:sz w:val="21"/>
                      <w:szCs w:val="21"/>
                    </w:rPr>
                  </w:pPr>
                  <w:r w:rsidRPr="004A3886">
                    <w:rPr>
                      <w:rFonts w:hint="eastAsia"/>
                      <w:b/>
                      <w:color w:val="000000" w:themeColor="text1"/>
                      <w:sz w:val="21"/>
                      <w:szCs w:val="21"/>
                    </w:rPr>
                    <w:t>验收要求</w:t>
                  </w:r>
                </w:p>
              </w:tc>
              <w:tc>
                <w:tcPr>
                  <w:tcW w:w="1776" w:type="dxa"/>
                  <w:vAlign w:val="center"/>
                </w:tcPr>
                <w:p w14:paraId="565EEDC8" w14:textId="77777777" w:rsidR="008B7734" w:rsidRPr="004A3886" w:rsidRDefault="008B7734" w:rsidP="008B7734">
                  <w:pPr>
                    <w:spacing w:line="240" w:lineRule="auto"/>
                    <w:jc w:val="center"/>
                    <w:rPr>
                      <w:b/>
                      <w:color w:val="000000" w:themeColor="text1"/>
                      <w:sz w:val="21"/>
                      <w:szCs w:val="21"/>
                    </w:rPr>
                  </w:pPr>
                  <w:r w:rsidRPr="004A3886">
                    <w:rPr>
                      <w:rFonts w:hint="eastAsia"/>
                      <w:b/>
                      <w:color w:val="000000" w:themeColor="text1"/>
                      <w:sz w:val="21"/>
                      <w:szCs w:val="21"/>
                    </w:rPr>
                    <w:t>备注</w:t>
                  </w:r>
                </w:p>
              </w:tc>
            </w:tr>
            <w:tr w:rsidR="008E2AE9" w:rsidRPr="004A3886" w14:paraId="7B1D4346" w14:textId="77777777" w:rsidTr="00BE11A0">
              <w:tc>
                <w:tcPr>
                  <w:tcW w:w="704" w:type="dxa"/>
                  <w:vAlign w:val="center"/>
                </w:tcPr>
                <w:p w14:paraId="0DDF72DD"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1</w:t>
                  </w:r>
                </w:p>
              </w:tc>
              <w:tc>
                <w:tcPr>
                  <w:tcW w:w="1134" w:type="dxa"/>
                  <w:vAlign w:val="center"/>
                </w:tcPr>
                <w:p w14:paraId="50463D8F"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设备</w:t>
                  </w:r>
                </w:p>
              </w:tc>
              <w:tc>
                <w:tcPr>
                  <w:tcW w:w="4678" w:type="dxa"/>
                  <w:gridSpan w:val="2"/>
                  <w:vAlign w:val="center"/>
                </w:tcPr>
                <w:p w14:paraId="31B47669" w14:textId="77777777" w:rsidR="008B7734" w:rsidRPr="004A3886" w:rsidRDefault="008B7734" w:rsidP="008B7734">
                  <w:pPr>
                    <w:spacing w:line="240" w:lineRule="auto"/>
                    <w:jc w:val="center"/>
                    <w:rPr>
                      <w:color w:val="000000" w:themeColor="text1"/>
                      <w:sz w:val="21"/>
                      <w:szCs w:val="21"/>
                    </w:rPr>
                  </w:pPr>
                  <w:r w:rsidRPr="004A3886">
                    <w:rPr>
                      <w:color w:val="000000" w:themeColor="text1"/>
                      <w:sz w:val="21"/>
                      <w:szCs w:val="21"/>
                    </w:rPr>
                    <w:t>GULMAY CP 225</w:t>
                  </w:r>
                  <w:r w:rsidRPr="004A3886">
                    <w:rPr>
                      <w:rFonts w:hint="eastAsia"/>
                      <w:color w:val="000000" w:themeColor="text1"/>
                      <w:sz w:val="21"/>
                      <w:szCs w:val="21"/>
                    </w:rPr>
                    <w:t>定向</w:t>
                  </w:r>
                  <w:r w:rsidRPr="004A3886">
                    <w:rPr>
                      <w:rFonts w:hint="eastAsia"/>
                      <w:color w:val="000000" w:themeColor="text1"/>
                      <w:sz w:val="21"/>
                      <w:szCs w:val="21"/>
                    </w:rPr>
                    <w:t>X</w:t>
                  </w:r>
                  <w:r w:rsidRPr="004A3886">
                    <w:rPr>
                      <w:rFonts w:hint="eastAsia"/>
                      <w:color w:val="000000" w:themeColor="text1"/>
                      <w:sz w:val="21"/>
                      <w:szCs w:val="21"/>
                    </w:rPr>
                    <w:t>射线检测系统</w:t>
                  </w:r>
                  <w:r w:rsidRPr="004A3886">
                    <w:rPr>
                      <w:rFonts w:hint="eastAsia"/>
                      <w:color w:val="000000" w:themeColor="text1"/>
                      <w:sz w:val="21"/>
                      <w:szCs w:val="21"/>
                    </w:rPr>
                    <w:t>2</w:t>
                  </w:r>
                  <w:r w:rsidRPr="004A3886">
                    <w:rPr>
                      <w:rFonts w:hint="eastAsia"/>
                      <w:color w:val="000000" w:themeColor="text1"/>
                      <w:sz w:val="21"/>
                      <w:szCs w:val="21"/>
                    </w:rPr>
                    <w:t>台，最大管电压≤</w:t>
                  </w:r>
                  <w:r w:rsidRPr="004A3886">
                    <w:rPr>
                      <w:rFonts w:hint="eastAsia"/>
                      <w:color w:val="000000" w:themeColor="text1"/>
                      <w:sz w:val="21"/>
                      <w:szCs w:val="21"/>
                    </w:rPr>
                    <w:t>225kV</w:t>
                  </w:r>
                  <w:r w:rsidRPr="004A3886">
                    <w:rPr>
                      <w:rFonts w:hint="eastAsia"/>
                      <w:color w:val="000000" w:themeColor="text1"/>
                      <w:sz w:val="21"/>
                      <w:szCs w:val="21"/>
                    </w:rPr>
                    <w:t>，最大管电流≤</w:t>
                  </w:r>
                  <w:r w:rsidRPr="004A3886">
                    <w:rPr>
                      <w:rFonts w:hint="eastAsia"/>
                      <w:color w:val="000000" w:themeColor="text1"/>
                      <w:sz w:val="21"/>
                      <w:szCs w:val="21"/>
                    </w:rPr>
                    <w:t>3</w:t>
                  </w:r>
                  <w:r w:rsidRPr="004A3886">
                    <w:rPr>
                      <w:color w:val="000000" w:themeColor="text1"/>
                      <w:sz w:val="21"/>
                      <w:szCs w:val="21"/>
                    </w:rPr>
                    <w:t>0</w:t>
                  </w:r>
                  <w:r w:rsidRPr="004A3886">
                    <w:rPr>
                      <w:rFonts w:hint="eastAsia"/>
                      <w:color w:val="000000" w:themeColor="text1"/>
                      <w:sz w:val="21"/>
                      <w:szCs w:val="21"/>
                    </w:rPr>
                    <w:t>mA</w:t>
                  </w:r>
                  <w:r w:rsidRPr="004A3886">
                    <w:rPr>
                      <w:rFonts w:hint="eastAsia"/>
                      <w:color w:val="000000" w:themeColor="text1"/>
                      <w:sz w:val="21"/>
                      <w:szCs w:val="21"/>
                    </w:rPr>
                    <w:t>；</w:t>
                  </w:r>
                </w:p>
              </w:tc>
              <w:tc>
                <w:tcPr>
                  <w:tcW w:w="1776" w:type="dxa"/>
                  <w:vAlign w:val="center"/>
                </w:tcPr>
                <w:p w14:paraId="732F5D5A"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不发生重大变更</w:t>
                  </w:r>
                </w:p>
              </w:tc>
            </w:tr>
            <w:tr w:rsidR="008E2AE9" w:rsidRPr="004A3886" w14:paraId="45C24DAB" w14:textId="77777777" w:rsidTr="00BE11A0">
              <w:tc>
                <w:tcPr>
                  <w:tcW w:w="704" w:type="dxa"/>
                  <w:vAlign w:val="center"/>
                </w:tcPr>
                <w:p w14:paraId="2CAABEC1"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2</w:t>
                  </w:r>
                </w:p>
              </w:tc>
              <w:tc>
                <w:tcPr>
                  <w:tcW w:w="1134" w:type="dxa"/>
                  <w:vAlign w:val="center"/>
                </w:tcPr>
                <w:p w14:paraId="2D64C25D"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环保资料</w:t>
                  </w:r>
                </w:p>
              </w:tc>
              <w:tc>
                <w:tcPr>
                  <w:tcW w:w="4678" w:type="dxa"/>
                  <w:gridSpan w:val="2"/>
                  <w:vAlign w:val="center"/>
                </w:tcPr>
                <w:p w14:paraId="0D8131DF"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项目建设的环境影响评价文件、环评批复、有</w:t>
                  </w:r>
                </w:p>
                <w:p w14:paraId="3062E173"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资质单位出具的验收监测报告等</w:t>
                  </w:r>
                </w:p>
              </w:tc>
              <w:tc>
                <w:tcPr>
                  <w:tcW w:w="1776" w:type="dxa"/>
                  <w:vAlign w:val="center"/>
                </w:tcPr>
                <w:p w14:paraId="5C6FBD69"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齐全</w:t>
                  </w:r>
                </w:p>
              </w:tc>
            </w:tr>
            <w:tr w:rsidR="008E2AE9" w:rsidRPr="004A3886" w14:paraId="52048DF7" w14:textId="77777777" w:rsidTr="00BE11A0">
              <w:tc>
                <w:tcPr>
                  <w:tcW w:w="704" w:type="dxa"/>
                  <w:vAlign w:val="center"/>
                </w:tcPr>
                <w:p w14:paraId="4A2A81DF"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3</w:t>
                  </w:r>
                </w:p>
              </w:tc>
              <w:tc>
                <w:tcPr>
                  <w:tcW w:w="1134" w:type="dxa"/>
                  <w:vAlign w:val="center"/>
                </w:tcPr>
                <w:p w14:paraId="5BC51F4D"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环境管理</w:t>
                  </w:r>
                </w:p>
              </w:tc>
              <w:tc>
                <w:tcPr>
                  <w:tcW w:w="4678" w:type="dxa"/>
                  <w:gridSpan w:val="2"/>
                  <w:vAlign w:val="center"/>
                </w:tcPr>
                <w:p w14:paraId="344EBE44" w14:textId="77777777" w:rsidR="008B7734" w:rsidRPr="004A3886" w:rsidRDefault="008B7734" w:rsidP="008B7734">
                  <w:pPr>
                    <w:spacing w:line="240" w:lineRule="auto"/>
                    <w:rPr>
                      <w:color w:val="000000" w:themeColor="text1"/>
                      <w:sz w:val="21"/>
                      <w:szCs w:val="21"/>
                    </w:rPr>
                  </w:pPr>
                  <w:r w:rsidRPr="004A3886">
                    <w:rPr>
                      <w:rFonts w:hint="eastAsia"/>
                      <w:color w:val="000000" w:themeColor="text1"/>
                      <w:sz w:val="21"/>
                      <w:szCs w:val="21"/>
                    </w:rPr>
                    <w:t>有辐射环境管理机构，设专人负责，制度上墙。制度包含操作规程、辐射防护和安全保卫制度、设备保养制度、人员培训计划、监测方案、应急预案等。</w:t>
                  </w:r>
                </w:p>
              </w:tc>
              <w:tc>
                <w:tcPr>
                  <w:tcW w:w="1776" w:type="dxa"/>
                  <w:vAlign w:val="center"/>
                </w:tcPr>
                <w:p w14:paraId="4BE602C1"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齐全</w:t>
                  </w:r>
                </w:p>
              </w:tc>
            </w:tr>
            <w:tr w:rsidR="008E2AE9" w:rsidRPr="004A3886" w14:paraId="6D2253F1" w14:textId="77777777" w:rsidTr="00BE11A0">
              <w:tc>
                <w:tcPr>
                  <w:tcW w:w="704" w:type="dxa"/>
                  <w:vAlign w:val="center"/>
                </w:tcPr>
                <w:p w14:paraId="13C70D22"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4</w:t>
                  </w:r>
                </w:p>
              </w:tc>
              <w:tc>
                <w:tcPr>
                  <w:tcW w:w="1134" w:type="dxa"/>
                  <w:vAlign w:val="center"/>
                </w:tcPr>
                <w:p w14:paraId="564F8101" w14:textId="77777777" w:rsidR="008B7734" w:rsidRPr="004A3886" w:rsidRDefault="008B7734" w:rsidP="008B7734">
                  <w:pPr>
                    <w:spacing w:line="240" w:lineRule="auto"/>
                    <w:jc w:val="center"/>
                    <w:rPr>
                      <w:color w:val="000000" w:themeColor="text1"/>
                      <w:sz w:val="21"/>
                      <w:szCs w:val="21"/>
                    </w:rPr>
                  </w:pPr>
                  <w:proofErr w:type="gramStart"/>
                  <w:r w:rsidRPr="004A3886">
                    <w:rPr>
                      <w:rFonts w:hint="eastAsia"/>
                      <w:color w:val="000000" w:themeColor="text1"/>
                      <w:sz w:val="21"/>
                      <w:szCs w:val="21"/>
                    </w:rPr>
                    <w:t>铅房防护</w:t>
                  </w:r>
                  <w:proofErr w:type="gramEnd"/>
                </w:p>
                <w:p w14:paraId="4314F149"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措施</w:t>
                  </w:r>
                </w:p>
              </w:tc>
              <w:tc>
                <w:tcPr>
                  <w:tcW w:w="4678" w:type="dxa"/>
                  <w:gridSpan w:val="2"/>
                  <w:vAlign w:val="center"/>
                </w:tcPr>
                <w:p w14:paraId="157942E8" w14:textId="77777777" w:rsidR="008B7734" w:rsidRPr="004A3886" w:rsidRDefault="008B7734" w:rsidP="008B7734">
                  <w:pPr>
                    <w:spacing w:line="240" w:lineRule="auto"/>
                    <w:jc w:val="left"/>
                    <w:rPr>
                      <w:color w:val="000000" w:themeColor="text1"/>
                      <w:sz w:val="21"/>
                      <w:szCs w:val="21"/>
                    </w:rPr>
                  </w:pPr>
                  <w:r w:rsidRPr="004A3886">
                    <w:rPr>
                      <w:rFonts w:hint="eastAsia"/>
                      <w:color w:val="000000" w:themeColor="text1"/>
                      <w:sz w:val="21"/>
                      <w:szCs w:val="21"/>
                    </w:rPr>
                    <w:t>①铅房内安装摄像头，监视器设在操作台；</w:t>
                  </w:r>
                </w:p>
                <w:p w14:paraId="68087966" w14:textId="77777777" w:rsidR="008B7734" w:rsidRPr="004A3886" w:rsidRDefault="008B7734" w:rsidP="008B7734">
                  <w:pPr>
                    <w:spacing w:line="240" w:lineRule="auto"/>
                    <w:jc w:val="left"/>
                    <w:rPr>
                      <w:color w:val="000000" w:themeColor="text1"/>
                      <w:sz w:val="21"/>
                      <w:szCs w:val="21"/>
                    </w:rPr>
                  </w:pPr>
                  <w:r w:rsidRPr="004A3886">
                    <w:rPr>
                      <w:rFonts w:hint="eastAsia"/>
                      <w:color w:val="000000" w:themeColor="text1"/>
                      <w:sz w:val="21"/>
                      <w:szCs w:val="21"/>
                    </w:rPr>
                    <w:t>②门机安全</w:t>
                  </w:r>
                  <w:proofErr w:type="gramStart"/>
                  <w:r w:rsidRPr="004A3886">
                    <w:rPr>
                      <w:rFonts w:hint="eastAsia"/>
                      <w:color w:val="000000" w:themeColor="text1"/>
                      <w:sz w:val="21"/>
                      <w:szCs w:val="21"/>
                    </w:rPr>
                    <w:t>联锁</w:t>
                  </w:r>
                  <w:proofErr w:type="gramEnd"/>
                  <w:r w:rsidRPr="004A3886">
                    <w:rPr>
                      <w:rFonts w:hint="eastAsia"/>
                      <w:color w:val="000000" w:themeColor="text1"/>
                      <w:sz w:val="21"/>
                      <w:szCs w:val="21"/>
                    </w:rPr>
                    <w:t>正常；</w:t>
                  </w:r>
                </w:p>
                <w:p w14:paraId="282623F5" w14:textId="77777777" w:rsidR="008B7734" w:rsidRPr="004A3886" w:rsidRDefault="008B7734" w:rsidP="008B7734">
                  <w:pPr>
                    <w:spacing w:line="240" w:lineRule="auto"/>
                    <w:jc w:val="left"/>
                    <w:rPr>
                      <w:color w:val="000000" w:themeColor="text1"/>
                      <w:sz w:val="21"/>
                      <w:szCs w:val="21"/>
                    </w:rPr>
                  </w:pPr>
                  <w:r w:rsidRPr="004A3886">
                    <w:rPr>
                      <w:rFonts w:hint="eastAsia"/>
                      <w:color w:val="000000" w:themeColor="text1"/>
                      <w:sz w:val="21"/>
                      <w:szCs w:val="21"/>
                    </w:rPr>
                    <w:t>③铅房内外设警示灯、设灯机</w:t>
                  </w:r>
                  <w:proofErr w:type="gramStart"/>
                  <w:r w:rsidRPr="004A3886">
                    <w:rPr>
                      <w:rFonts w:hint="eastAsia"/>
                      <w:color w:val="000000" w:themeColor="text1"/>
                      <w:sz w:val="21"/>
                      <w:szCs w:val="21"/>
                    </w:rPr>
                    <w:t>联锁</w:t>
                  </w:r>
                  <w:proofErr w:type="gramEnd"/>
                  <w:r w:rsidRPr="004A3886">
                    <w:rPr>
                      <w:rFonts w:hint="eastAsia"/>
                      <w:color w:val="000000" w:themeColor="text1"/>
                      <w:sz w:val="21"/>
                      <w:szCs w:val="21"/>
                    </w:rPr>
                    <w:t>。</w:t>
                  </w:r>
                </w:p>
                <w:p w14:paraId="5A3E490A" w14:textId="77777777" w:rsidR="008B7734" w:rsidRPr="004A3886" w:rsidRDefault="008B7734" w:rsidP="008B7734">
                  <w:pPr>
                    <w:spacing w:line="240" w:lineRule="auto"/>
                    <w:rPr>
                      <w:color w:val="000000" w:themeColor="text1"/>
                      <w:sz w:val="21"/>
                      <w:szCs w:val="21"/>
                    </w:rPr>
                  </w:pPr>
                  <w:r w:rsidRPr="004A3886">
                    <w:rPr>
                      <w:rFonts w:hint="eastAsia"/>
                      <w:color w:val="000000" w:themeColor="text1"/>
                      <w:sz w:val="21"/>
                      <w:szCs w:val="21"/>
                    </w:rPr>
                    <w:t>④铅房内、操作台上设急停按钮；</w:t>
                  </w:r>
                </w:p>
                <w:p w14:paraId="2284F913" w14:textId="77777777" w:rsidR="008B7734" w:rsidRPr="004A3886" w:rsidRDefault="008B7734" w:rsidP="008B7734">
                  <w:pPr>
                    <w:spacing w:line="240" w:lineRule="auto"/>
                    <w:jc w:val="left"/>
                    <w:rPr>
                      <w:color w:val="000000" w:themeColor="text1"/>
                      <w:sz w:val="21"/>
                      <w:szCs w:val="21"/>
                    </w:rPr>
                  </w:pPr>
                  <w:r w:rsidRPr="004A3886">
                    <w:rPr>
                      <w:rFonts w:hint="eastAsia"/>
                      <w:color w:val="000000" w:themeColor="text1"/>
                      <w:sz w:val="21"/>
                      <w:szCs w:val="21"/>
                    </w:rPr>
                    <w:t>⑤</w:t>
                  </w:r>
                  <w:proofErr w:type="gramStart"/>
                  <w:r w:rsidRPr="004A3886">
                    <w:rPr>
                      <w:rFonts w:hint="eastAsia"/>
                      <w:color w:val="000000" w:themeColor="text1"/>
                      <w:sz w:val="21"/>
                      <w:szCs w:val="21"/>
                    </w:rPr>
                    <w:t>铅房铅门</w:t>
                  </w:r>
                  <w:proofErr w:type="gramEnd"/>
                  <w:r w:rsidRPr="004A3886">
                    <w:rPr>
                      <w:rFonts w:hint="eastAsia"/>
                      <w:color w:val="000000" w:themeColor="text1"/>
                      <w:sz w:val="21"/>
                      <w:szCs w:val="21"/>
                    </w:rPr>
                    <w:t>处，外张贴电离辐射警告标志。</w:t>
                  </w:r>
                </w:p>
                <w:p w14:paraId="62540BB7" w14:textId="77777777" w:rsidR="008B7734" w:rsidRPr="004A3886" w:rsidRDefault="008B7734" w:rsidP="008B7734">
                  <w:pPr>
                    <w:spacing w:line="240" w:lineRule="auto"/>
                    <w:jc w:val="left"/>
                    <w:rPr>
                      <w:color w:val="000000" w:themeColor="text1"/>
                      <w:sz w:val="21"/>
                      <w:szCs w:val="21"/>
                    </w:rPr>
                  </w:pPr>
                  <w:r w:rsidRPr="004A3886">
                    <w:rPr>
                      <w:rFonts w:hint="eastAsia"/>
                      <w:color w:val="000000" w:themeColor="text1"/>
                      <w:sz w:val="21"/>
                      <w:szCs w:val="21"/>
                    </w:rPr>
                    <w:t>⑥通风：</w:t>
                  </w:r>
                  <w:r w:rsidRPr="004A3886">
                    <w:rPr>
                      <w:rFonts w:hint="eastAsia"/>
                      <w:color w:val="000000" w:themeColor="text1"/>
                      <w:sz w:val="21"/>
                      <w:szCs w:val="21"/>
                    </w:rPr>
                    <w:t>X</w:t>
                  </w:r>
                  <w:r w:rsidRPr="004A3886">
                    <w:rPr>
                      <w:rFonts w:hint="eastAsia"/>
                      <w:color w:val="000000" w:themeColor="text1"/>
                      <w:sz w:val="21"/>
                      <w:szCs w:val="21"/>
                    </w:rPr>
                    <w:t>射线检测系统工作时产生的废气，</w:t>
                  </w:r>
                  <w:proofErr w:type="gramStart"/>
                  <w:r w:rsidRPr="004A3886">
                    <w:rPr>
                      <w:rFonts w:hint="eastAsia"/>
                      <w:color w:val="000000" w:themeColor="text1"/>
                      <w:sz w:val="21"/>
                      <w:szCs w:val="21"/>
                    </w:rPr>
                    <w:t>经铅房顶</w:t>
                  </w:r>
                  <w:proofErr w:type="gramEnd"/>
                  <w:r w:rsidRPr="004A3886">
                    <w:rPr>
                      <w:rFonts w:hint="eastAsia"/>
                      <w:color w:val="000000" w:themeColor="text1"/>
                      <w:sz w:val="21"/>
                      <w:szCs w:val="21"/>
                    </w:rPr>
                    <w:t>部排风扇抽出，铅房内每小时有效通风换气次数应不小于</w:t>
                  </w:r>
                  <w:r w:rsidRPr="004A3886">
                    <w:rPr>
                      <w:rFonts w:hint="eastAsia"/>
                      <w:color w:val="000000" w:themeColor="text1"/>
                      <w:sz w:val="21"/>
                      <w:szCs w:val="21"/>
                    </w:rPr>
                    <w:t>6</w:t>
                  </w:r>
                  <w:r w:rsidRPr="004A3886">
                    <w:rPr>
                      <w:rFonts w:hint="eastAsia"/>
                      <w:color w:val="000000" w:themeColor="text1"/>
                      <w:sz w:val="21"/>
                      <w:szCs w:val="21"/>
                    </w:rPr>
                    <w:t>次。</w:t>
                  </w:r>
                </w:p>
              </w:tc>
              <w:tc>
                <w:tcPr>
                  <w:tcW w:w="1776" w:type="dxa"/>
                  <w:vAlign w:val="center"/>
                </w:tcPr>
                <w:p w14:paraId="4D526610"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符合相关要求</w:t>
                  </w:r>
                </w:p>
              </w:tc>
            </w:tr>
            <w:tr w:rsidR="008E2AE9" w:rsidRPr="004A3886" w14:paraId="0F180945" w14:textId="77777777" w:rsidTr="00BE11A0">
              <w:tc>
                <w:tcPr>
                  <w:tcW w:w="704" w:type="dxa"/>
                  <w:vAlign w:val="center"/>
                </w:tcPr>
                <w:p w14:paraId="58FB467A"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5</w:t>
                  </w:r>
                </w:p>
              </w:tc>
              <w:tc>
                <w:tcPr>
                  <w:tcW w:w="1134" w:type="dxa"/>
                  <w:vAlign w:val="center"/>
                </w:tcPr>
                <w:p w14:paraId="3ACB8EF6"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防护监测</w:t>
                  </w:r>
                </w:p>
                <w:p w14:paraId="2E3848A3"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设备</w:t>
                  </w:r>
                </w:p>
              </w:tc>
              <w:tc>
                <w:tcPr>
                  <w:tcW w:w="4678" w:type="dxa"/>
                  <w:gridSpan w:val="2"/>
                  <w:vAlign w:val="center"/>
                </w:tcPr>
                <w:p w14:paraId="404763D1" w14:textId="77777777" w:rsidR="008B7734" w:rsidRPr="004A3886" w:rsidRDefault="008B7734" w:rsidP="008B7734">
                  <w:pPr>
                    <w:spacing w:line="240" w:lineRule="auto"/>
                    <w:rPr>
                      <w:color w:val="000000" w:themeColor="text1"/>
                      <w:sz w:val="21"/>
                      <w:szCs w:val="21"/>
                    </w:rPr>
                  </w:pPr>
                  <w:r w:rsidRPr="004A3886">
                    <w:rPr>
                      <w:rFonts w:hint="eastAsia"/>
                      <w:color w:val="000000" w:themeColor="text1"/>
                      <w:sz w:val="21"/>
                      <w:szCs w:val="21"/>
                    </w:rPr>
                    <w:t>每名辐射工作人员均配备个人剂量计、辐射剂量报警仪。公司配</w:t>
                  </w:r>
                  <w:r w:rsidRPr="004A3886">
                    <w:rPr>
                      <w:color w:val="000000" w:themeColor="text1"/>
                      <w:sz w:val="21"/>
                      <w:szCs w:val="21"/>
                    </w:rPr>
                    <w:t>备便携式</w:t>
                  </w:r>
                  <w:r w:rsidRPr="004A3886">
                    <w:rPr>
                      <w:color w:val="000000" w:themeColor="text1"/>
                      <w:sz w:val="21"/>
                      <w:szCs w:val="21"/>
                    </w:rPr>
                    <w:t>X-γ</w:t>
                  </w:r>
                  <w:proofErr w:type="gramStart"/>
                  <w:r w:rsidRPr="004A3886">
                    <w:rPr>
                      <w:color w:val="000000" w:themeColor="text1"/>
                      <w:sz w:val="21"/>
                      <w:szCs w:val="21"/>
                    </w:rPr>
                    <w:t>辐射剂量率仪和</w:t>
                  </w:r>
                  <w:proofErr w:type="gramEnd"/>
                  <w:r w:rsidRPr="004A3886">
                    <w:rPr>
                      <w:color w:val="000000" w:themeColor="text1"/>
                      <w:sz w:val="21"/>
                      <w:szCs w:val="21"/>
                    </w:rPr>
                    <w:t>固定剂量监测报警。</w:t>
                  </w:r>
                </w:p>
              </w:tc>
              <w:tc>
                <w:tcPr>
                  <w:tcW w:w="1776" w:type="dxa"/>
                  <w:vAlign w:val="center"/>
                </w:tcPr>
                <w:p w14:paraId="0DCD1129"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个人剂量计按规定定期进行计量检定；便携式辐</w:t>
                  </w:r>
                  <w:r w:rsidRPr="004A3886">
                    <w:rPr>
                      <w:rFonts w:hint="eastAsia"/>
                      <w:color w:val="000000" w:themeColor="text1"/>
                      <w:sz w:val="21"/>
                      <w:szCs w:val="21"/>
                    </w:rPr>
                    <w:lastRenderedPageBreak/>
                    <w:t>射监测仪表</w:t>
                  </w:r>
                  <w:proofErr w:type="gramStart"/>
                  <w:r w:rsidRPr="004A3886">
                    <w:rPr>
                      <w:rFonts w:hint="eastAsia"/>
                      <w:color w:val="000000" w:themeColor="text1"/>
                      <w:sz w:val="21"/>
                      <w:szCs w:val="21"/>
                    </w:rPr>
                    <w:t>对铅房屏蔽</w:t>
                  </w:r>
                  <w:proofErr w:type="gramEnd"/>
                  <w:r w:rsidRPr="004A3886">
                    <w:rPr>
                      <w:rFonts w:hint="eastAsia"/>
                      <w:color w:val="000000" w:themeColor="text1"/>
                      <w:sz w:val="21"/>
                      <w:szCs w:val="21"/>
                    </w:rPr>
                    <w:t>体外（包括监督区）进行剂量监测，设置有固定剂量监测报警仪</w:t>
                  </w:r>
                </w:p>
              </w:tc>
            </w:tr>
            <w:tr w:rsidR="008E2AE9" w:rsidRPr="004A3886" w14:paraId="74E24929" w14:textId="77777777" w:rsidTr="00BE11A0">
              <w:tc>
                <w:tcPr>
                  <w:tcW w:w="704" w:type="dxa"/>
                  <w:vAlign w:val="center"/>
                </w:tcPr>
                <w:p w14:paraId="28285876"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6</w:t>
                  </w:r>
                </w:p>
              </w:tc>
              <w:tc>
                <w:tcPr>
                  <w:tcW w:w="1134" w:type="dxa"/>
                  <w:vAlign w:val="center"/>
                </w:tcPr>
                <w:p w14:paraId="2ED669C8"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人员要求</w:t>
                  </w:r>
                </w:p>
              </w:tc>
              <w:tc>
                <w:tcPr>
                  <w:tcW w:w="4678" w:type="dxa"/>
                  <w:gridSpan w:val="2"/>
                  <w:vAlign w:val="center"/>
                </w:tcPr>
                <w:p w14:paraId="72A4D8FF"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培训合格上岗，定期复训。</w:t>
                  </w:r>
                </w:p>
              </w:tc>
              <w:tc>
                <w:tcPr>
                  <w:tcW w:w="1776" w:type="dxa"/>
                  <w:vAlign w:val="center"/>
                </w:tcPr>
                <w:p w14:paraId="3925A972"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《放射性同位素与射线装置安全许可管理办法》</w:t>
                  </w:r>
                </w:p>
              </w:tc>
            </w:tr>
            <w:tr w:rsidR="008E2AE9" w:rsidRPr="004A3886" w14:paraId="04A396EA" w14:textId="77777777" w:rsidTr="00BE11A0">
              <w:tc>
                <w:tcPr>
                  <w:tcW w:w="704" w:type="dxa"/>
                  <w:vMerge w:val="restart"/>
                  <w:vAlign w:val="center"/>
                </w:tcPr>
                <w:p w14:paraId="281DA66D"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7</w:t>
                  </w:r>
                </w:p>
              </w:tc>
              <w:tc>
                <w:tcPr>
                  <w:tcW w:w="1134" w:type="dxa"/>
                  <w:vMerge w:val="restart"/>
                  <w:vAlign w:val="center"/>
                </w:tcPr>
                <w:p w14:paraId="1486793E"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电离辐射</w:t>
                  </w:r>
                </w:p>
              </w:tc>
              <w:tc>
                <w:tcPr>
                  <w:tcW w:w="1843" w:type="dxa"/>
                  <w:vAlign w:val="center"/>
                </w:tcPr>
                <w:p w14:paraId="05E60A9B"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剂量管理</w:t>
                  </w:r>
                </w:p>
                <w:p w14:paraId="65318FEF"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目标限值</w:t>
                  </w:r>
                </w:p>
              </w:tc>
              <w:tc>
                <w:tcPr>
                  <w:tcW w:w="2835" w:type="dxa"/>
                  <w:vAlign w:val="center"/>
                </w:tcPr>
                <w:p w14:paraId="396BA36F"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辐射工作人员≤</w:t>
                  </w:r>
                  <w:r w:rsidRPr="004A3886">
                    <w:rPr>
                      <w:rFonts w:hint="eastAsia"/>
                      <w:color w:val="000000" w:themeColor="text1"/>
                      <w:sz w:val="21"/>
                      <w:szCs w:val="21"/>
                    </w:rPr>
                    <w:t>5mSv/a</w:t>
                  </w:r>
                </w:p>
                <w:p w14:paraId="7169AA78"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公众成员≤</w:t>
                  </w:r>
                  <w:r w:rsidRPr="004A3886">
                    <w:rPr>
                      <w:rFonts w:hint="eastAsia"/>
                      <w:color w:val="000000" w:themeColor="text1"/>
                      <w:sz w:val="21"/>
                      <w:szCs w:val="21"/>
                    </w:rPr>
                    <w:t>0.</w:t>
                  </w:r>
                  <w:r w:rsidRPr="004A3886">
                    <w:rPr>
                      <w:color w:val="000000" w:themeColor="text1"/>
                      <w:sz w:val="21"/>
                      <w:szCs w:val="21"/>
                    </w:rPr>
                    <w:t>1</w:t>
                  </w:r>
                  <w:r w:rsidRPr="004A3886">
                    <w:rPr>
                      <w:rFonts w:hint="eastAsia"/>
                      <w:color w:val="000000" w:themeColor="text1"/>
                      <w:sz w:val="21"/>
                      <w:szCs w:val="21"/>
                    </w:rPr>
                    <w:t>mSv/a</w:t>
                  </w:r>
                </w:p>
              </w:tc>
              <w:tc>
                <w:tcPr>
                  <w:tcW w:w="1776" w:type="dxa"/>
                  <w:vMerge w:val="restart"/>
                  <w:vAlign w:val="center"/>
                </w:tcPr>
                <w:p w14:paraId="7DBDB2EE" w14:textId="77777777" w:rsidR="008B7734" w:rsidRPr="004A3886" w:rsidRDefault="008B7734" w:rsidP="008B7734">
                  <w:pPr>
                    <w:spacing w:line="240" w:lineRule="auto"/>
                    <w:jc w:val="center"/>
                    <w:rPr>
                      <w:color w:val="000000" w:themeColor="text1"/>
                      <w:sz w:val="21"/>
                      <w:szCs w:val="21"/>
                    </w:rPr>
                  </w:pPr>
                  <w:r w:rsidRPr="004A3886">
                    <w:rPr>
                      <w:color w:val="000000" w:themeColor="text1"/>
                      <w:sz w:val="21"/>
                      <w:szCs w:val="21"/>
                    </w:rPr>
                    <w:t>GB18871-2002</w:t>
                  </w:r>
                </w:p>
                <w:p w14:paraId="71863FAE" w14:textId="77777777" w:rsidR="008B7734" w:rsidRPr="004A3886" w:rsidRDefault="008B7734" w:rsidP="008B7734">
                  <w:pPr>
                    <w:spacing w:line="240" w:lineRule="auto"/>
                    <w:jc w:val="center"/>
                    <w:rPr>
                      <w:color w:val="000000" w:themeColor="text1"/>
                      <w:sz w:val="21"/>
                      <w:szCs w:val="21"/>
                    </w:rPr>
                  </w:pPr>
                  <w:r w:rsidRPr="004A3886">
                    <w:rPr>
                      <w:color w:val="000000" w:themeColor="text1"/>
                      <w:sz w:val="21"/>
                      <w:szCs w:val="21"/>
                    </w:rPr>
                    <w:t>GBZ117-20</w:t>
                  </w:r>
                  <w:r w:rsidRPr="004A3886">
                    <w:rPr>
                      <w:rFonts w:hint="eastAsia"/>
                      <w:color w:val="000000" w:themeColor="text1"/>
                      <w:sz w:val="21"/>
                      <w:szCs w:val="21"/>
                    </w:rPr>
                    <w:t>22</w:t>
                  </w:r>
                </w:p>
                <w:p w14:paraId="4645F3B7" w14:textId="77777777" w:rsidR="008B7734" w:rsidRPr="004A3886" w:rsidRDefault="008B7734" w:rsidP="008B7734">
                  <w:pPr>
                    <w:spacing w:line="240" w:lineRule="auto"/>
                    <w:jc w:val="center"/>
                    <w:rPr>
                      <w:color w:val="000000" w:themeColor="text1"/>
                      <w:sz w:val="21"/>
                      <w:szCs w:val="21"/>
                    </w:rPr>
                  </w:pPr>
                  <w:r w:rsidRPr="004A3886">
                    <w:rPr>
                      <w:color w:val="000000" w:themeColor="text1"/>
                      <w:sz w:val="21"/>
                      <w:szCs w:val="21"/>
                    </w:rPr>
                    <w:t>GBZ/T250-2014</w:t>
                  </w:r>
                </w:p>
              </w:tc>
            </w:tr>
            <w:tr w:rsidR="008E2AE9" w:rsidRPr="004A3886" w14:paraId="06CD894B" w14:textId="77777777" w:rsidTr="00BE11A0">
              <w:tc>
                <w:tcPr>
                  <w:tcW w:w="704" w:type="dxa"/>
                  <w:vMerge/>
                  <w:vAlign w:val="center"/>
                </w:tcPr>
                <w:p w14:paraId="12E143E9" w14:textId="77777777" w:rsidR="008B7734" w:rsidRPr="004A3886" w:rsidRDefault="008B7734" w:rsidP="008B7734">
                  <w:pPr>
                    <w:spacing w:line="240" w:lineRule="auto"/>
                    <w:jc w:val="center"/>
                    <w:rPr>
                      <w:color w:val="000000" w:themeColor="text1"/>
                      <w:sz w:val="21"/>
                      <w:szCs w:val="21"/>
                    </w:rPr>
                  </w:pPr>
                </w:p>
              </w:tc>
              <w:tc>
                <w:tcPr>
                  <w:tcW w:w="1134" w:type="dxa"/>
                  <w:vMerge/>
                  <w:vAlign w:val="center"/>
                </w:tcPr>
                <w:p w14:paraId="66F6FE42" w14:textId="77777777" w:rsidR="008B7734" w:rsidRPr="004A3886" w:rsidRDefault="008B7734" w:rsidP="008B7734">
                  <w:pPr>
                    <w:spacing w:line="240" w:lineRule="auto"/>
                    <w:jc w:val="center"/>
                    <w:rPr>
                      <w:color w:val="000000" w:themeColor="text1"/>
                      <w:sz w:val="21"/>
                      <w:szCs w:val="21"/>
                    </w:rPr>
                  </w:pPr>
                </w:p>
              </w:tc>
              <w:tc>
                <w:tcPr>
                  <w:tcW w:w="1843" w:type="dxa"/>
                  <w:vAlign w:val="center"/>
                </w:tcPr>
                <w:p w14:paraId="2C852828"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屏蔽体周围剂量</w:t>
                  </w:r>
                  <w:r w:rsidRPr="004A3886">
                    <w:rPr>
                      <w:rFonts w:hint="eastAsia"/>
                      <w:color w:val="000000" w:themeColor="text1"/>
                      <w:sz w:val="21"/>
                      <w:szCs w:val="21"/>
                    </w:rPr>
                    <w:t xml:space="preserve"> GBZ/T250-2014</w:t>
                  </w:r>
                </w:p>
                <w:p w14:paraId="0B625BE1" w14:textId="77777777" w:rsidR="008B7734" w:rsidRPr="004A3886" w:rsidRDefault="008B7734" w:rsidP="008B7734">
                  <w:pPr>
                    <w:spacing w:line="240" w:lineRule="auto"/>
                    <w:jc w:val="center"/>
                    <w:rPr>
                      <w:color w:val="000000" w:themeColor="text1"/>
                      <w:sz w:val="21"/>
                      <w:szCs w:val="21"/>
                    </w:rPr>
                  </w:pPr>
                  <w:r w:rsidRPr="004A3886">
                    <w:rPr>
                      <w:rFonts w:hint="eastAsia"/>
                      <w:color w:val="000000" w:themeColor="text1"/>
                      <w:sz w:val="21"/>
                      <w:szCs w:val="21"/>
                    </w:rPr>
                    <w:t>当量率控制</w:t>
                  </w:r>
                </w:p>
              </w:tc>
              <w:tc>
                <w:tcPr>
                  <w:tcW w:w="2835" w:type="dxa"/>
                  <w:vAlign w:val="center"/>
                </w:tcPr>
                <w:p w14:paraId="576B75F1" w14:textId="77777777" w:rsidR="008B7734" w:rsidRPr="004A3886" w:rsidRDefault="008B7734" w:rsidP="008B7734">
                  <w:pPr>
                    <w:spacing w:line="240" w:lineRule="auto"/>
                    <w:rPr>
                      <w:color w:val="000000" w:themeColor="text1"/>
                      <w:sz w:val="21"/>
                      <w:szCs w:val="21"/>
                    </w:rPr>
                  </w:pPr>
                  <w:proofErr w:type="gramStart"/>
                  <w:r w:rsidRPr="004A3886">
                    <w:rPr>
                      <w:color w:val="000000" w:themeColor="text1"/>
                      <w:sz w:val="21"/>
                      <w:szCs w:val="21"/>
                    </w:rPr>
                    <w:t>铅房屏蔽</w:t>
                  </w:r>
                  <w:proofErr w:type="gramEnd"/>
                  <w:r w:rsidRPr="004A3886">
                    <w:rPr>
                      <w:color w:val="000000" w:themeColor="text1"/>
                      <w:sz w:val="21"/>
                      <w:szCs w:val="21"/>
                    </w:rPr>
                    <w:t>体外</w:t>
                  </w:r>
                  <w:r w:rsidRPr="004A3886">
                    <w:rPr>
                      <w:color w:val="000000" w:themeColor="text1"/>
                      <w:sz w:val="21"/>
                      <w:szCs w:val="21"/>
                    </w:rPr>
                    <w:t>30cm</w:t>
                  </w:r>
                  <w:r w:rsidRPr="004A3886">
                    <w:rPr>
                      <w:color w:val="000000" w:themeColor="text1"/>
                      <w:sz w:val="21"/>
                      <w:szCs w:val="21"/>
                    </w:rPr>
                    <w:t>处周围剂量当量率：</w:t>
                  </w:r>
                  <w:r w:rsidRPr="004A3886">
                    <w:rPr>
                      <w:color w:val="000000" w:themeColor="text1"/>
                      <w:sz w:val="21"/>
                      <w:szCs w:val="21"/>
                    </w:rPr>
                    <w:t>≤2.5μSv/h</w:t>
                  </w:r>
                </w:p>
              </w:tc>
              <w:tc>
                <w:tcPr>
                  <w:tcW w:w="1776" w:type="dxa"/>
                  <w:vMerge/>
                  <w:vAlign w:val="center"/>
                </w:tcPr>
                <w:p w14:paraId="50988906" w14:textId="77777777" w:rsidR="008B7734" w:rsidRPr="004A3886" w:rsidRDefault="008B7734" w:rsidP="008B7734">
                  <w:pPr>
                    <w:spacing w:line="240" w:lineRule="auto"/>
                    <w:jc w:val="center"/>
                    <w:rPr>
                      <w:color w:val="000000" w:themeColor="text1"/>
                      <w:sz w:val="21"/>
                      <w:szCs w:val="21"/>
                    </w:rPr>
                  </w:pPr>
                </w:p>
              </w:tc>
            </w:tr>
          </w:tbl>
          <w:p w14:paraId="5DE25B67" w14:textId="77777777" w:rsidR="008B7734" w:rsidRPr="004A3886" w:rsidRDefault="008B7734" w:rsidP="008B7734">
            <w:pPr>
              <w:autoSpaceDE w:val="0"/>
              <w:autoSpaceDN w:val="0"/>
              <w:adjustRightInd w:val="0"/>
              <w:jc w:val="left"/>
              <w:rPr>
                <w:rFonts w:ascii="黑体" w:eastAsia="黑体" w:hAnsi="黑体"/>
                <w:color w:val="000000" w:themeColor="text1"/>
                <w:kern w:val="0"/>
                <w:szCs w:val="20"/>
              </w:rPr>
            </w:pPr>
            <w:r w:rsidRPr="004A3886">
              <w:rPr>
                <w:rFonts w:ascii="黑体" w:eastAsia="黑体" w:hAnsi="黑体"/>
                <w:color w:val="000000" w:themeColor="text1"/>
                <w:kern w:val="0"/>
                <w:szCs w:val="20"/>
              </w:rPr>
              <w:t>建议和承诺</w:t>
            </w:r>
          </w:p>
          <w:p w14:paraId="4FD96D03" w14:textId="77777777" w:rsidR="008B7734" w:rsidRPr="004A3886" w:rsidRDefault="008B7734" w:rsidP="008B7734">
            <w:pPr>
              <w:autoSpaceDE w:val="0"/>
              <w:autoSpaceDN w:val="0"/>
              <w:adjustRightInd w:val="0"/>
              <w:ind w:firstLineChars="200" w:firstLine="480"/>
              <w:rPr>
                <w:color w:val="000000" w:themeColor="text1"/>
              </w:rPr>
            </w:pPr>
            <w:r w:rsidRPr="004A3886">
              <w:rPr>
                <w:rFonts w:hint="eastAsia"/>
                <w:color w:val="000000" w:themeColor="text1"/>
              </w:rPr>
              <w:t>1</w:t>
            </w:r>
            <w:r w:rsidRPr="004A3886">
              <w:rPr>
                <w:rFonts w:hint="eastAsia"/>
                <w:color w:val="000000" w:themeColor="text1"/>
              </w:rPr>
              <w:t>、落实本报告中的各项辐射防护措施和安全管理制度。</w:t>
            </w:r>
          </w:p>
          <w:p w14:paraId="6337E9D3" w14:textId="77777777" w:rsidR="008B7734" w:rsidRPr="004A3886" w:rsidRDefault="008B7734" w:rsidP="008B7734">
            <w:pPr>
              <w:autoSpaceDE w:val="0"/>
              <w:autoSpaceDN w:val="0"/>
              <w:adjustRightInd w:val="0"/>
              <w:ind w:firstLineChars="200" w:firstLine="480"/>
              <w:rPr>
                <w:color w:val="000000" w:themeColor="text1"/>
              </w:rPr>
            </w:pPr>
            <w:r w:rsidRPr="004A3886">
              <w:rPr>
                <w:rFonts w:hint="eastAsia"/>
                <w:color w:val="000000" w:themeColor="text1"/>
              </w:rPr>
              <w:t>2</w:t>
            </w:r>
            <w:r w:rsidRPr="004A3886">
              <w:rPr>
                <w:rFonts w:hint="eastAsia"/>
                <w:color w:val="000000" w:themeColor="text1"/>
              </w:rPr>
              <w:t>、定期组织辐射工作人员参加辐射安全和防护专业知识及相关法律法规的学习与考核。公司应加强管理，安排辐射工作人员在国家核技术利用辐射安全与防护培训平台（网址：</w:t>
            </w:r>
            <w:r w:rsidRPr="004A3886">
              <w:rPr>
                <w:rFonts w:hint="eastAsia"/>
                <w:color w:val="000000" w:themeColor="text1"/>
              </w:rPr>
              <w:t>http://fushe.mee.gov.cn</w:t>
            </w:r>
            <w:r w:rsidRPr="004A3886">
              <w:rPr>
                <w:rFonts w:hint="eastAsia"/>
                <w:color w:val="000000" w:themeColor="text1"/>
              </w:rPr>
              <w:t>）学习辐射安全和防护知识并进行考试，以取得辐射安全培训成绩合格单，今后培训时间超过</w:t>
            </w:r>
            <w:r w:rsidRPr="004A3886">
              <w:rPr>
                <w:rFonts w:hint="eastAsia"/>
                <w:color w:val="000000" w:themeColor="text1"/>
              </w:rPr>
              <w:t>5</w:t>
            </w:r>
            <w:r w:rsidRPr="004A3886">
              <w:rPr>
                <w:rFonts w:hint="eastAsia"/>
                <w:color w:val="000000" w:themeColor="text1"/>
              </w:rPr>
              <w:t>年的辐射工作人员，需进行再考核，详见国家核技术利用辐射安全与防护培训平台（网址：</w:t>
            </w:r>
            <w:r w:rsidRPr="004A3886">
              <w:rPr>
                <w:rFonts w:hint="eastAsia"/>
                <w:color w:val="000000" w:themeColor="text1"/>
              </w:rPr>
              <w:t>http://fushe.mee.gov.cn</w:t>
            </w:r>
            <w:r w:rsidRPr="004A3886">
              <w:rPr>
                <w:rFonts w:hint="eastAsia"/>
                <w:color w:val="000000" w:themeColor="text1"/>
              </w:rPr>
              <w:t>）。</w:t>
            </w:r>
          </w:p>
          <w:p w14:paraId="73122668" w14:textId="77777777" w:rsidR="008B7734" w:rsidRPr="004A3886" w:rsidRDefault="008B7734" w:rsidP="008B7734">
            <w:pPr>
              <w:autoSpaceDE w:val="0"/>
              <w:autoSpaceDN w:val="0"/>
              <w:adjustRightInd w:val="0"/>
              <w:ind w:firstLineChars="200" w:firstLine="480"/>
              <w:rPr>
                <w:color w:val="000000" w:themeColor="text1"/>
              </w:rPr>
            </w:pPr>
            <w:r w:rsidRPr="004A3886">
              <w:rPr>
                <w:rFonts w:hint="eastAsia"/>
                <w:color w:val="000000" w:themeColor="text1"/>
              </w:rPr>
              <w:t>3</w:t>
            </w:r>
            <w:r w:rsidRPr="004A3886">
              <w:rPr>
                <w:rFonts w:hint="eastAsia"/>
                <w:color w:val="000000" w:themeColor="text1"/>
              </w:rPr>
              <w:t>、每年应对射线装置使用情况进行安全和防护状况年度评估，安全和防护状况年度评估报告要按照《四川省核技术利用单位放射性同位素与射线装置安全和防护状况年度评估报告》固定的格式进行编制；并且年度评估报告的电子档还应在每年</w:t>
            </w:r>
            <w:r w:rsidRPr="004A3886">
              <w:rPr>
                <w:rFonts w:hint="eastAsia"/>
                <w:color w:val="000000" w:themeColor="text1"/>
              </w:rPr>
              <w:t>1</w:t>
            </w:r>
            <w:r w:rsidRPr="004A3886">
              <w:rPr>
                <w:rFonts w:hint="eastAsia"/>
                <w:color w:val="000000" w:themeColor="text1"/>
              </w:rPr>
              <w:t>月</w:t>
            </w:r>
            <w:r w:rsidRPr="004A3886">
              <w:rPr>
                <w:rFonts w:hint="eastAsia"/>
                <w:color w:val="000000" w:themeColor="text1"/>
              </w:rPr>
              <w:t>31</w:t>
            </w:r>
            <w:r w:rsidRPr="004A3886">
              <w:rPr>
                <w:rFonts w:hint="eastAsia"/>
                <w:color w:val="000000" w:themeColor="text1"/>
              </w:rPr>
              <w:t>日前上传至全国核技术利用辐射安全申报系统（网址：</w:t>
            </w:r>
            <w:r w:rsidRPr="004A3886">
              <w:rPr>
                <w:rFonts w:hint="eastAsia"/>
                <w:color w:val="000000" w:themeColor="text1"/>
              </w:rPr>
              <w:t>http://rr.mee.gov.cn</w:t>
            </w:r>
            <w:r w:rsidRPr="004A3886">
              <w:rPr>
                <w:rFonts w:hint="eastAsia"/>
                <w:color w:val="000000" w:themeColor="text1"/>
              </w:rPr>
              <w:t>）。近一年（四个季度）个人剂量监测报告和辐射工作场所年度监测报告应作为《安全和防护状况年度评估报告》的重要组成内容</w:t>
            </w:r>
            <w:proofErr w:type="gramStart"/>
            <w:r w:rsidRPr="004A3886">
              <w:rPr>
                <w:rFonts w:hint="eastAsia"/>
                <w:color w:val="000000" w:themeColor="text1"/>
              </w:rPr>
              <w:t>一并上</w:t>
            </w:r>
            <w:proofErr w:type="gramEnd"/>
            <w:r w:rsidRPr="004A3886">
              <w:rPr>
                <w:rFonts w:hint="eastAsia"/>
                <w:color w:val="000000" w:themeColor="text1"/>
              </w:rPr>
              <w:t>传。</w:t>
            </w:r>
          </w:p>
          <w:p w14:paraId="1A584D0F" w14:textId="77777777" w:rsidR="008B7734" w:rsidRPr="004A3886" w:rsidRDefault="008B7734" w:rsidP="008B7734">
            <w:pPr>
              <w:autoSpaceDE w:val="0"/>
              <w:autoSpaceDN w:val="0"/>
              <w:adjustRightInd w:val="0"/>
              <w:ind w:firstLineChars="200" w:firstLine="480"/>
              <w:rPr>
                <w:color w:val="000000" w:themeColor="text1"/>
              </w:rPr>
            </w:pPr>
            <w:r w:rsidRPr="004A3886">
              <w:rPr>
                <w:rFonts w:hint="eastAsia"/>
                <w:color w:val="000000" w:themeColor="text1"/>
              </w:rPr>
              <w:t>4</w:t>
            </w:r>
            <w:r w:rsidRPr="004A3886">
              <w:rPr>
                <w:rFonts w:hint="eastAsia"/>
                <w:color w:val="000000" w:themeColor="text1"/>
              </w:rPr>
              <w:t>、定期检查辐射工作场所的电离辐射标志和电离辐射警告标志、工作状态指示灯，若出现松动、脱落或损坏，应及时修复或更换。</w:t>
            </w:r>
          </w:p>
          <w:p w14:paraId="4890F3DE" w14:textId="77777777" w:rsidR="008B7734" w:rsidRPr="004A3886" w:rsidRDefault="008B7734" w:rsidP="008B7734">
            <w:pPr>
              <w:autoSpaceDE w:val="0"/>
              <w:autoSpaceDN w:val="0"/>
              <w:adjustRightInd w:val="0"/>
              <w:ind w:firstLineChars="200" w:firstLine="480"/>
              <w:rPr>
                <w:color w:val="000000" w:themeColor="text1"/>
              </w:rPr>
            </w:pPr>
            <w:r w:rsidRPr="004A3886">
              <w:rPr>
                <w:rFonts w:hint="eastAsia"/>
                <w:color w:val="000000" w:themeColor="text1"/>
              </w:rPr>
              <w:t>5</w:t>
            </w:r>
            <w:r w:rsidRPr="004A3886">
              <w:rPr>
                <w:rFonts w:hint="eastAsia"/>
                <w:color w:val="000000" w:themeColor="text1"/>
              </w:rPr>
              <w:t>、建设单位须重视控制区和监督区的管理。</w:t>
            </w:r>
          </w:p>
          <w:p w14:paraId="7BE8670F" w14:textId="77777777" w:rsidR="008B7734" w:rsidRPr="004A3886" w:rsidRDefault="008B7734" w:rsidP="008B7734">
            <w:pPr>
              <w:autoSpaceDE w:val="0"/>
              <w:autoSpaceDN w:val="0"/>
              <w:adjustRightInd w:val="0"/>
              <w:ind w:firstLineChars="200" w:firstLine="480"/>
              <w:rPr>
                <w:color w:val="000000" w:themeColor="text1"/>
              </w:rPr>
            </w:pPr>
            <w:r w:rsidRPr="004A3886">
              <w:rPr>
                <w:rFonts w:hint="eastAsia"/>
                <w:color w:val="000000" w:themeColor="text1"/>
              </w:rPr>
              <w:t>6</w:t>
            </w:r>
            <w:r w:rsidRPr="004A3886">
              <w:rPr>
                <w:rFonts w:hint="eastAsia"/>
                <w:color w:val="000000" w:themeColor="text1"/>
              </w:rPr>
              <w:t>、根据《四川省辐射污染防治条例》、《工业探伤放射防护标准》（</w:t>
            </w:r>
            <w:r w:rsidRPr="004A3886">
              <w:rPr>
                <w:rFonts w:hint="eastAsia"/>
                <w:color w:val="000000" w:themeColor="text1"/>
              </w:rPr>
              <w:t>GBZ 117-2022</w:t>
            </w:r>
            <w:r w:rsidRPr="004A3886">
              <w:rPr>
                <w:rFonts w:hint="eastAsia"/>
                <w:color w:val="000000" w:themeColor="text1"/>
              </w:rPr>
              <w:t>）的有关规定，射线装置在报废处置时，使用单位应当对射线装置内的高压射线管进行拆解和去功能化；</w:t>
            </w:r>
            <w:r w:rsidRPr="004A3886">
              <w:rPr>
                <w:rFonts w:hint="eastAsia"/>
                <w:color w:val="000000" w:themeColor="text1"/>
              </w:rPr>
              <w:t>X</w:t>
            </w:r>
            <w:r w:rsidRPr="004A3886">
              <w:rPr>
                <w:rFonts w:hint="eastAsia"/>
                <w:color w:val="000000" w:themeColor="text1"/>
              </w:rPr>
              <w:t>射线发生器应处置至无法使用，或经监管机构批准后，转移给其他已获许可机构；清除所有电离辐射警告标志和安全告知。</w:t>
            </w:r>
          </w:p>
          <w:p w14:paraId="1DC69B5E" w14:textId="77777777" w:rsidR="008B7734" w:rsidRPr="004A3886" w:rsidRDefault="008B7734" w:rsidP="008B7734">
            <w:pPr>
              <w:autoSpaceDE w:val="0"/>
              <w:autoSpaceDN w:val="0"/>
              <w:adjustRightInd w:val="0"/>
              <w:ind w:firstLineChars="200" w:firstLine="480"/>
              <w:rPr>
                <w:color w:val="000000" w:themeColor="text1"/>
              </w:rPr>
            </w:pPr>
            <w:r w:rsidRPr="004A3886">
              <w:rPr>
                <w:rFonts w:hint="eastAsia"/>
                <w:color w:val="000000" w:themeColor="text1"/>
              </w:rPr>
              <w:lastRenderedPageBreak/>
              <w:t>7</w:t>
            </w:r>
            <w:r w:rsidRPr="004A3886">
              <w:rPr>
                <w:rFonts w:hint="eastAsia"/>
                <w:color w:val="000000" w:themeColor="text1"/>
              </w:rPr>
              <w:t>、公司今后在更换辐射安全许可证之前，需登录全国核技术利用辐射安全申报系统，对相关信息进行修改。</w:t>
            </w:r>
          </w:p>
          <w:p w14:paraId="674334CC" w14:textId="77777777" w:rsidR="008B7734" w:rsidRPr="004A3886" w:rsidRDefault="008B7734" w:rsidP="008B7734">
            <w:pPr>
              <w:autoSpaceDE w:val="0"/>
              <w:autoSpaceDN w:val="0"/>
              <w:adjustRightInd w:val="0"/>
              <w:ind w:firstLineChars="200" w:firstLine="480"/>
              <w:rPr>
                <w:color w:val="000000" w:themeColor="text1"/>
              </w:rPr>
            </w:pPr>
            <w:r w:rsidRPr="004A3886">
              <w:rPr>
                <w:rFonts w:hint="eastAsia"/>
                <w:color w:val="000000" w:themeColor="text1"/>
              </w:rPr>
              <w:t>8</w:t>
            </w:r>
            <w:r w:rsidRPr="004A3886">
              <w:rPr>
                <w:rFonts w:hint="eastAsia"/>
                <w:color w:val="000000" w:themeColor="text1"/>
              </w:rPr>
              <w:t>、本次环评射线装置工作场所，日后如有变化，应另作环境影响评价。</w:t>
            </w:r>
          </w:p>
          <w:p w14:paraId="184D532C" w14:textId="77777777" w:rsidR="008B7734" w:rsidRPr="004A3886" w:rsidRDefault="008B7734" w:rsidP="008B7734">
            <w:pPr>
              <w:autoSpaceDE w:val="0"/>
              <w:autoSpaceDN w:val="0"/>
              <w:adjustRightInd w:val="0"/>
              <w:ind w:firstLineChars="200" w:firstLine="480"/>
              <w:rPr>
                <w:color w:val="000000" w:themeColor="text1"/>
              </w:rPr>
            </w:pPr>
            <w:r w:rsidRPr="004A3886">
              <w:rPr>
                <w:rFonts w:hint="eastAsia"/>
                <w:color w:val="000000" w:themeColor="text1"/>
              </w:rPr>
              <w:t>9</w:t>
            </w:r>
            <w:r w:rsidRPr="004A3886">
              <w:rPr>
                <w:rFonts w:hint="eastAsia"/>
                <w:color w:val="000000" w:themeColor="text1"/>
              </w:rPr>
              <w:t>、建设单位在申办辐射安全许可证之前，需登录全国核技术利用辐射安全申报系统（网址：</w:t>
            </w:r>
            <w:r w:rsidRPr="004A3886">
              <w:rPr>
                <w:rFonts w:hint="eastAsia"/>
                <w:color w:val="000000" w:themeColor="text1"/>
              </w:rPr>
              <w:t>http://rr.mee.gov.cn</w:t>
            </w:r>
            <w:r w:rsidRPr="004A3886">
              <w:rPr>
                <w:rFonts w:hint="eastAsia"/>
                <w:color w:val="000000" w:themeColor="text1"/>
              </w:rPr>
              <w:t>），完善相关信息。延续、变更许可证，新增或注销射线装置以及单位信息变更、个人剂量、年度评估报告等信息均应及时在系统中申报。</w:t>
            </w:r>
          </w:p>
          <w:p w14:paraId="697C8963" w14:textId="50FAE78B" w:rsidR="008B7734" w:rsidRPr="004A3886" w:rsidRDefault="008B7734" w:rsidP="008B7734">
            <w:pPr>
              <w:autoSpaceDE w:val="0"/>
              <w:autoSpaceDN w:val="0"/>
              <w:adjustRightInd w:val="0"/>
              <w:ind w:firstLineChars="200" w:firstLine="480"/>
              <w:rPr>
                <w:color w:val="000000" w:themeColor="text1"/>
              </w:rPr>
            </w:pPr>
            <w:r w:rsidRPr="004A3886">
              <w:rPr>
                <w:rFonts w:hint="eastAsia"/>
                <w:color w:val="000000" w:themeColor="text1"/>
              </w:rPr>
              <w:t>10</w:t>
            </w:r>
            <w:r w:rsidRPr="004A3886">
              <w:rPr>
                <w:rFonts w:hint="eastAsia"/>
                <w:color w:val="000000" w:themeColor="text1"/>
              </w:rPr>
              <w:t>、本项目建成后，建设单位应严格按照原国家环境保护部（现国家生态环境部）“关于发布《建设项目竣工环境保护验收暂行办法》的公告”（国环</w:t>
            </w:r>
            <w:proofErr w:type="gramStart"/>
            <w:r w:rsidRPr="004A3886">
              <w:rPr>
                <w:rFonts w:hint="eastAsia"/>
                <w:color w:val="000000" w:themeColor="text1"/>
              </w:rPr>
              <w:t>规</w:t>
            </w:r>
            <w:proofErr w:type="gramEnd"/>
            <w:r w:rsidRPr="004A3886">
              <w:rPr>
                <w:rFonts w:hint="eastAsia"/>
                <w:color w:val="000000" w:themeColor="text1"/>
              </w:rPr>
              <w:t>环评〔</w:t>
            </w:r>
            <w:r w:rsidRPr="004A3886">
              <w:rPr>
                <w:rFonts w:hint="eastAsia"/>
                <w:color w:val="000000" w:themeColor="text1"/>
              </w:rPr>
              <w:t>2017</w:t>
            </w:r>
            <w:r w:rsidRPr="004A3886">
              <w:rPr>
                <w:rFonts w:hint="eastAsia"/>
                <w:color w:val="000000" w:themeColor="text1"/>
              </w:rPr>
              <w:t>〕</w:t>
            </w:r>
            <w:r w:rsidRPr="004A3886">
              <w:rPr>
                <w:rFonts w:hint="eastAsia"/>
                <w:color w:val="000000" w:themeColor="text1"/>
              </w:rPr>
              <w:t>4</w:t>
            </w:r>
            <w:r w:rsidRPr="004A3886">
              <w:rPr>
                <w:rFonts w:hint="eastAsia"/>
                <w:color w:val="000000" w:themeColor="text1"/>
              </w:rPr>
              <w:t>号）文件要求，开展竣工环境保护验收工作。</w:t>
            </w:r>
          </w:p>
          <w:p w14:paraId="3DC1C535" w14:textId="77777777" w:rsidR="00623201" w:rsidRPr="004A3886" w:rsidRDefault="00623201" w:rsidP="00F24576">
            <w:pPr>
              <w:ind w:firstLineChars="200" w:firstLine="560"/>
              <w:rPr>
                <w:color w:val="000000" w:themeColor="text1"/>
                <w:sz w:val="28"/>
                <w:szCs w:val="28"/>
              </w:rPr>
            </w:pPr>
          </w:p>
          <w:p w14:paraId="4DB75799" w14:textId="77777777" w:rsidR="00623201" w:rsidRPr="004A3886" w:rsidRDefault="00623201" w:rsidP="00F24576">
            <w:pPr>
              <w:ind w:firstLineChars="200" w:firstLine="560"/>
              <w:rPr>
                <w:color w:val="000000" w:themeColor="text1"/>
                <w:sz w:val="28"/>
                <w:szCs w:val="28"/>
              </w:rPr>
            </w:pPr>
          </w:p>
          <w:p w14:paraId="0DA85E27" w14:textId="77777777" w:rsidR="00623201" w:rsidRPr="004A3886" w:rsidRDefault="00623201" w:rsidP="00F24576">
            <w:pPr>
              <w:ind w:firstLineChars="200" w:firstLine="560"/>
              <w:rPr>
                <w:color w:val="000000" w:themeColor="text1"/>
                <w:sz w:val="28"/>
                <w:szCs w:val="28"/>
              </w:rPr>
            </w:pPr>
          </w:p>
          <w:p w14:paraId="0F30C248" w14:textId="77777777" w:rsidR="00623201" w:rsidRPr="004A3886" w:rsidRDefault="00623201" w:rsidP="00F24576">
            <w:pPr>
              <w:ind w:firstLineChars="200" w:firstLine="560"/>
              <w:rPr>
                <w:color w:val="000000" w:themeColor="text1"/>
                <w:sz w:val="28"/>
                <w:szCs w:val="28"/>
              </w:rPr>
            </w:pPr>
          </w:p>
          <w:p w14:paraId="5C99FBE7" w14:textId="77777777" w:rsidR="00623201" w:rsidRPr="004A3886" w:rsidRDefault="00623201" w:rsidP="00F24576">
            <w:pPr>
              <w:ind w:firstLineChars="200" w:firstLine="560"/>
              <w:rPr>
                <w:color w:val="000000" w:themeColor="text1"/>
                <w:sz w:val="28"/>
                <w:szCs w:val="28"/>
              </w:rPr>
            </w:pPr>
          </w:p>
          <w:p w14:paraId="1A61AC28" w14:textId="77777777" w:rsidR="00623201" w:rsidRPr="004A3886" w:rsidRDefault="00623201" w:rsidP="00F24576">
            <w:pPr>
              <w:ind w:firstLineChars="200" w:firstLine="560"/>
              <w:rPr>
                <w:color w:val="000000" w:themeColor="text1"/>
                <w:sz w:val="28"/>
                <w:szCs w:val="28"/>
              </w:rPr>
            </w:pPr>
          </w:p>
          <w:p w14:paraId="301628D7" w14:textId="77777777" w:rsidR="00623201" w:rsidRPr="004A3886" w:rsidRDefault="00623201" w:rsidP="00F24576">
            <w:pPr>
              <w:ind w:firstLineChars="200" w:firstLine="560"/>
              <w:rPr>
                <w:color w:val="000000" w:themeColor="text1"/>
                <w:sz w:val="28"/>
                <w:szCs w:val="28"/>
              </w:rPr>
            </w:pPr>
          </w:p>
          <w:p w14:paraId="5D297D52" w14:textId="77777777" w:rsidR="00623201" w:rsidRPr="004A3886" w:rsidRDefault="00623201" w:rsidP="00F24576">
            <w:pPr>
              <w:ind w:firstLineChars="200" w:firstLine="560"/>
              <w:rPr>
                <w:color w:val="000000" w:themeColor="text1"/>
                <w:sz w:val="28"/>
                <w:szCs w:val="28"/>
              </w:rPr>
            </w:pPr>
          </w:p>
          <w:p w14:paraId="1BB99BFE" w14:textId="77777777" w:rsidR="00623201" w:rsidRPr="004A3886" w:rsidRDefault="00623201" w:rsidP="00F24576">
            <w:pPr>
              <w:ind w:firstLineChars="200" w:firstLine="560"/>
              <w:rPr>
                <w:color w:val="000000" w:themeColor="text1"/>
                <w:sz w:val="28"/>
                <w:szCs w:val="28"/>
              </w:rPr>
            </w:pPr>
          </w:p>
          <w:p w14:paraId="3AA213A6" w14:textId="77777777" w:rsidR="00623201" w:rsidRPr="004A3886" w:rsidRDefault="00623201" w:rsidP="00F24576">
            <w:pPr>
              <w:ind w:firstLineChars="200" w:firstLine="560"/>
              <w:rPr>
                <w:color w:val="000000" w:themeColor="text1"/>
                <w:sz w:val="28"/>
                <w:szCs w:val="28"/>
              </w:rPr>
            </w:pPr>
          </w:p>
          <w:p w14:paraId="76D89FDE" w14:textId="77777777" w:rsidR="00623201" w:rsidRPr="004A3886" w:rsidRDefault="00623201" w:rsidP="00F24576">
            <w:pPr>
              <w:ind w:firstLineChars="200" w:firstLine="560"/>
              <w:rPr>
                <w:color w:val="000000" w:themeColor="text1"/>
                <w:sz w:val="28"/>
                <w:szCs w:val="28"/>
              </w:rPr>
            </w:pPr>
          </w:p>
          <w:p w14:paraId="14CBA968" w14:textId="77777777" w:rsidR="003C3675" w:rsidRPr="004A3886" w:rsidRDefault="003C3675" w:rsidP="00F24576">
            <w:pPr>
              <w:ind w:firstLineChars="200" w:firstLine="560"/>
              <w:rPr>
                <w:color w:val="000000" w:themeColor="text1"/>
                <w:sz w:val="28"/>
                <w:szCs w:val="28"/>
              </w:rPr>
            </w:pPr>
          </w:p>
          <w:p w14:paraId="06830620" w14:textId="77777777" w:rsidR="003C3675" w:rsidRPr="004A3886" w:rsidRDefault="003C3675" w:rsidP="00F24576">
            <w:pPr>
              <w:ind w:firstLineChars="200" w:firstLine="560"/>
              <w:rPr>
                <w:color w:val="000000" w:themeColor="text1"/>
                <w:sz w:val="28"/>
                <w:szCs w:val="28"/>
              </w:rPr>
            </w:pPr>
          </w:p>
          <w:p w14:paraId="3AE38BF1" w14:textId="77777777" w:rsidR="00503D3F" w:rsidRPr="004A3886" w:rsidRDefault="00503D3F" w:rsidP="00F24576">
            <w:pPr>
              <w:ind w:firstLineChars="200" w:firstLine="560"/>
              <w:rPr>
                <w:color w:val="000000" w:themeColor="text1"/>
                <w:sz w:val="28"/>
                <w:szCs w:val="28"/>
              </w:rPr>
            </w:pPr>
          </w:p>
          <w:p w14:paraId="5C992459" w14:textId="77777777" w:rsidR="003C3675" w:rsidRPr="004A3886" w:rsidRDefault="003C3675" w:rsidP="00F24576">
            <w:pPr>
              <w:ind w:firstLineChars="200" w:firstLine="560"/>
              <w:rPr>
                <w:color w:val="000000" w:themeColor="text1"/>
                <w:sz w:val="28"/>
                <w:szCs w:val="28"/>
              </w:rPr>
            </w:pPr>
          </w:p>
          <w:p w14:paraId="2B89077A" w14:textId="77777777" w:rsidR="00623201" w:rsidRPr="004A3886" w:rsidRDefault="00623201" w:rsidP="00F24576">
            <w:pPr>
              <w:ind w:firstLineChars="200" w:firstLine="560"/>
              <w:rPr>
                <w:color w:val="000000" w:themeColor="text1"/>
                <w:sz w:val="28"/>
                <w:szCs w:val="28"/>
              </w:rPr>
            </w:pPr>
          </w:p>
          <w:p w14:paraId="240AC845" w14:textId="77777777" w:rsidR="00A24424" w:rsidRPr="004A3886" w:rsidRDefault="00A24424" w:rsidP="00F24576">
            <w:pPr>
              <w:ind w:firstLineChars="200" w:firstLine="560"/>
              <w:rPr>
                <w:color w:val="000000" w:themeColor="text1"/>
                <w:sz w:val="28"/>
                <w:szCs w:val="28"/>
              </w:rPr>
            </w:pPr>
          </w:p>
          <w:p w14:paraId="5B03CEAC" w14:textId="77777777" w:rsidR="00A24424" w:rsidRPr="004A3886" w:rsidRDefault="00A24424" w:rsidP="00F24576">
            <w:pPr>
              <w:ind w:firstLineChars="200" w:firstLine="560"/>
              <w:rPr>
                <w:color w:val="000000" w:themeColor="text1"/>
                <w:sz w:val="28"/>
                <w:szCs w:val="28"/>
              </w:rPr>
            </w:pPr>
          </w:p>
          <w:p w14:paraId="2BE874D5" w14:textId="77777777" w:rsidR="00A24424" w:rsidRPr="004A3886" w:rsidRDefault="00A24424" w:rsidP="00F24576">
            <w:pPr>
              <w:ind w:firstLineChars="200" w:firstLine="560"/>
              <w:rPr>
                <w:color w:val="000000" w:themeColor="text1"/>
                <w:sz w:val="28"/>
                <w:szCs w:val="28"/>
              </w:rPr>
            </w:pPr>
          </w:p>
          <w:p w14:paraId="7CC0BD64" w14:textId="77777777" w:rsidR="00A24424" w:rsidRPr="004A3886" w:rsidRDefault="00A24424" w:rsidP="00F24576">
            <w:pPr>
              <w:ind w:firstLineChars="200" w:firstLine="560"/>
              <w:rPr>
                <w:color w:val="000000" w:themeColor="text1"/>
                <w:sz w:val="28"/>
                <w:szCs w:val="28"/>
              </w:rPr>
            </w:pPr>
          </w:p>
        </w:tc>
      </w:tr>
    </w:tbl>
    <w:p w14:paraId="73F8AAE4" w14:textId="77777777" w:rsidR="00A24424" w:rsidRPr="004A3886" w:rsidRDefault="00A24424">
      <w:pPr>
        <w:rPr>
          <w:color w:val="000000" w:themeColor="text1"/>
        </w:rPr>
      </w:pPr>
    </w:p>
    <w:p w14:paraId="04C64670" w14:textId="77777777" w:rsidR="00A24424" w:rsidRPr="004A3886" w:rsidRDefault="00A24424" w:rsidP="00A24424">
      <w:pPr>
        <w:outlineLvl w:val="0"/>
        <w:rPr>
          <w:b/>
          <w:color w:val="000000" w:themeColor="text1"/>
          <w:sz w:val="32"/>
          <w:szCs w:val="32"/>
        </w:rPr>
      </w:pPr>
      <w:r w:rsidRPr="004A3886">
        <w:rPr>
          <w:rFonts w:hint="eastAsia"/>
          <w:b/>
          <w:color w:val="000000" w:themeColor="text1"/>
          <w:sz w:val="32"/>
          <w:szCs w:val="32"/>
        </w:rPr>
        <w:lastRenderedPageBreak/>
        <w:t>表</w:t>
      </w:r>
      <w:r w:rsidRPr="004A3886">
        <w:rPr>
          <w:rFonts w:hint="eastAsia"/>
          <w:b/>
          <w:color w:val="000000" w:themeColor="text1"/>
          <w:sz w:val="32"/>
          <w:szCs w:val="32"/>
        </w:rPr>
        <w:t>14</w:t>
      </w:r>
      <w:r w:rsidRPr="004A3886">
        <w:rPr>
          <w:rFonts w:hint="eastAsia"/>
          <w:b/>
          <w:color w:val="000000" w:themeColor="text1"/>
          <w:sz w:val="32"/>
          <w:szCs w:val="32"/>
        </w:rPr>
        <w:t>：审批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97"/>
      </w:tblGrid>
      <w:tr w:rsidR="008E2AE9" w:rsidRPr="004A3886" w14:paraId="3BB28A90" w14:textId="77777777" w:rsidTr="00BE11A0">
        <w:tc>
          <w:tcPr>
            <w:tcW w:w="8523" w:type="dxa"/>
            <w:shd w:val="clear" w:color="auto" w:fill="auto"/>
          </w:tcPr>
          <w:p w14:paraId="4588D6E8" w14:textId="77777777" w:rsidR="00A24424" w:rsidRPr="004A3886" w:rsidRDefault="00A24424" w:rsidP="00BE11A0">
            <w:pPr>
              <w:autoSpaceDE w:val="0"/>
              <w:autoSpaceDN w:val="0"/>
              <w:adjustRightInd w:val="0"/>
              <w:spacing w:beforeLines="50" w:before="163"/>
              <w:rPr>
                <w:b/>
                <w:color w:val="000000" w:themeColor="text1"/>
                <w:sz w:val="28"/>
                <w:szCs w:val="28"/>
              </w:rPr>
            </w:pPr>
            <w:r w:rsidRPr="004A3886">
              <w:rPr>
                <w:rFonts w:hint="eastAsia"/>
                <w:b/>
                <w:color w:val="000000" w:themeColor="text1"/>
                <w:sz w:val="28"/>
                <w:szCs w:val="28"/>
              </w:rPr>
              <w:t>下一级环保部门预审意见：</w:t>
            </w:r>
          </w:p>
          <w:p w14:paraId="2DA9602B" w14:textId="77777777" w:rsidR="00A24424" w:rsidRPr="004A3886" w:rsidRDefault="00A24424" w:rsidP="00BE11A0">
            <w:pPr>
              <w:autoSpaceDE w:val="0"/>
              <w:autoSpaceDN w:val="0"/>
              <w:adjustRightInd w:val="0"/>
              <w:rPr>
                <w:b/>
                <w:color w:val="000000" w:themeColor="text1"/>
              </w:rPr>
            </w:pPr>
          </w:p>
          <w:p w14:paraId="55DB1BF3" w14:textId="77777777" w:rsidR="00A24424" w:rsidRPr="004A3886" w:rsidRDefault="00A24424" w:rsidP="00BE11A0">
            <w:pPr>
              <w:autoSpaceDE w:val="0"/>
              <w:autoSpaceDN w:val="0"/>
              <w:adjustRightInd w:val="0"/>
              <w:rPr>
                <w:b/>
                <w:color w:val="000000" w:themeColor="text1"/>
              </w:rPr>
            </w:pPr>
          </w:p>
          <w:p w14:paraId="51CC1A4F" w14:textId="77777777" w:rsidR="00A24424" w:rsidRPr="004A3886" w:rsidRDefault="00A24424" w:rsidP="00BE11A0">
            <w:pPr>
              <w:autoSpaceDE w:val="0"/>
              <w:autoSpaceDN w:val="0"/>
              <w:adjustRightInd w:val="0"/>
              <w:rPr>
                <w:b/>
                <w:color w:val="000000" w:themeColor="text1"/>
              </w:rPr>
            </w:pPr>
          </w:p>
          <w:p w14:paraId="1E1A2B28" w14:textId="77777777" w:rsidR="00A24424" w:rsidRPr="004A3886" w:rsidRDefault="00A24424" w:rsidP="00BE11A0">
            <w:pPr>
              <w:autoSpaceDE w:val="0"/>
              <w:autoSpaceDN w:val="0"/>
              <w:adjustRightInd w:val="0"/>
              <w:rPr>
                <w:b/>
                <w:color w:val="000000" w:themeColor="text1"/>
              </w:rPr>
            </w:pPr>
          </w:p>
          <w:p w14:paraId="6CF66AEE" w14:textId="77777777" w:rsidR="00A24424" w:rsidRPr="004A3886" w:rsidRDefault="00A24424" w:rsidP="00BE11A0">
            <w:pPr>
              <w:autoSpaceDE w:val="0"/>
              <w:autoSpaceDN w:val="0"/>
              <w:adjustRightInd w:val="0"/>
              <w:rPr>
                <w:b/>
                <w:color w:val="000000" w:themeColor="text1"/>
              </w:rPr>
            </w:pPr>
          </w:p>
          <w:p w14:paraId="44711EA7" w14:textId="77777777" w:rsidR="00A24424" w:rsidRPr="004A3886" w:rsidRDefault="00A24424" w:rsidP="00BE11A0">
            <w:pPr>
              <w:autoSpaceDE w:val="0"/>
              <w:autoSpaceDN w:val="0"/>
              <w:adjustRightInd w:val="0"/>
              <w:rPr>
                <w:b/>
                <w:color w:val="000000" w:themeColor="text1"/>
              </w:rPr>
            </w:pPr>
          </w:p>
          <w:p w14:paraId="42B1BF9D" w14:textId="77777777" w:rsidR="00A24424" w:rsidRPr="004A3886" w:rsidRDefault="00A24424" w:rsidP="00BE11A0">
            <w:pPr>
              <w:autoSpaceDE w:val="0"/>
              <w:autoSpaceDN w:val="0"/>
              <w:adjustRightInd w:val="0"/>
              <w:rPr>
                <w:b/>
                <w:color w:val="000000" w:themeColor="text1"/>
              </w:rPr>
            </w:pPr>
          </w:p>
          <w:p w14:paraId="3810C6CC" w14:textId="77777777" w:rsidR="00A24424" w:rsidRPr="004A3886" w:rsidRDefault="00A24424" w:rsidP="00BE11A0">
            <w:pPr>
              <w:autoSpaceDE w:val="0"/>
              <w:autoSpaceDN w:val="0"/>
              <w:adjustRightInd w:val="0"/>
              <w:rPr>
                <w:b/>
                <w:color w:val="000000" w:themeColor="text1"/>
              </w:rPr>
            </w:pPr>
          </w:p>
          <w:p w14:paraId="76A75500" w14:textId="77777777" w:rsidR="00A24424" w:rsidRPr="004A3886" w:rsidRDefault="00A24424" w:rsidP="00BE11A0">
            <w:pPr>
              <w:autoSpaceDE w:val="0"/>
              <w:autoSpaceDN w:val="0"/>
              <w:adjustRightInd w:val="0"/>
              <w:rPr>
                <w:b/>
                <w:color w:val="000000" w:themeColor="text1"/>
              </w:rPr>
            </w:pPr>
          </w:p>
          <w:p w14:paraId="0C74D97D" w14:textId="77777777" w:rsidR="00A24424" w:rsidRPr="004A3886" w:rsidRDefault="00A24424" w:rsidP="00BE11A0">
            <w:pPr>
              <w:autoSpaceDE w:val="0"/>
              <w:autoSpaceDN w:val="0"/>
              <w:adjustRightInd w:val="0"/>
              <w:jc w:val="right"/>
              <w:rPr>
                <w:bCs/>
                <w:color w:val="000000" w:themeColor="text1"/>
                <w:sz w:val="28"/>
                <w:szCs w:val="28"/>
              </w:rPr>
            </w:pPr>
            <w:r w:rsidRPr="004A3886">
              <w:rPr>
                <w:rFonts w:hint="eastAsia"/>
                <w:bCs/>
                <w:color w:val="000000" w:themeColor="text1"/>
                <w:sz w:val="28"/>
                <w:szCs w:val="28"/>
              </w:rPr>
              <w:t>公章</w:t>
            </w:r>
          </w:p>
          <w:p w14:paraId="79C846E1" w14:textId="77777777" w:rsidR="00A24424" w:rsidRPr="004A3886" w:rsidRDefault="00A24424" w:rsidP="00BE11A0">
            <w:pPr>
              <w:autoSpaceDE w:val="0"/>
              <w:autoSpaceDN w:val="0"/>
              <w:adjustRightInd w:val="0"/>
              <w:rPr>
                <w:b/>
                <w:color w:val="000000" w:themeColor="text1"/>
              </w:rPr>
            </w:pPr>
          </w:p>
          <w:p w14:paraId="135427F7" w14:textId="77777777" w:rsidR="00A24424" w:rsidRPr="004A3886" w:rsidRDefault="00A24424" w:rsidP="00BE11A0">
            <w:pPr>
              <w:autoSpaceDE w:val="0"/>
              <w:autoSpaceDN w:val="0"/>
              <w:adjustRightInd w:val="0"/>
              <w:rPr>
                <w:b/>
                <w:color w:val="000000" w:themeColor="text1"/>
              </w:rPr>
            </w:pPr>
          </w:p>
          <w:p w14:paraId="1E8DFCE2" w14:textId="77777777" w:rsidR="00A24424" w:rsidRPr="004A3886" w:rsidRDefault="00A24424" w:rsidP="00BE11A0">
            <w:pPr>
              <w:autoSpaceDE w:val="0"/>
              <w:autoSpaceDN w:val="0"/>
              <w:adjustRightInd w:val="0"/>
              <w:rPr>
                <w:bCs/>
                <w:color w:val="000000" w:themeColor="text1"/>
                <w:sz w:val="28"/>
                <w:szCs w:val="28"/>
              </w:rPr>
            </w:pPr>
            <w:r w:rsidRPr="004A3886">
              <w:rPr>
                <w:rFonts w:hint="eastAsia"/>
                <w:bCs/>
                <w:color w:val="000000" w:themeColor="text1"/>
                <w:sz w:val="28"/>
                <w:szCs w:val="28"/>
              </w:rPr>
              <w:t>经办人</w:t>
            </w:r>
            <w:r w:rsidRPr="004A3886">
              <w:rPr>
                <w:rFonts w:hint="eastAsia"/>
                <w:bCs/>
                <w:color w:val="000000" w:themeColor="text1"/>
                <w:sz w:val="28"/>
                <w:szCs w:val="28"/>
              </w:rPr>
              <w:t xml:space="preserve">                                                                                     </w:t>
            </w:r>
            <w:r w:rsidRPr="004A3886">
              <w:rPr>
                <w:rFonts w:hint="eastAsia"/>
                <w:bCs/>
                <w:color w:val="000000" w:themeColor="text1"/>
                <w:sz w:val="28"/>
                <w:szCs w:val="28"/>
              </w:rPr>
              <w:t>年</w:t>
            </w:r>
            <w:r w:rsidRPr="004A3886">
              <w:rPr>
                <w:rFonts w:hint="eastAsia"/>
                <w:bCs/>
                <w:color w:val="000000" w:themeColor="text1"/>
                <w:sz w:val="28"/>
                <w:szCs w:val="28"/>
              </w:rPr>
              <w:t xml:space="preserve">    </w:t>
            </w:r>
            <w:r w:rsidRPr="004A3886">
              <w:rPr>
                <w:rFonts w:hint="eastAsia"/>
                <w:bCs/>
                <w:color w:val="000000" w:themeColor="text1"/>
                <w:sz w:val="28"/>
                <w:szCs w:val="28"/>
              </w:rPr>
              <w:t>月</w:t>
            </w:r>
            <w:r w:rsidRPr="004A3886">
              <w:rPr>
                <w:rFonts w:hint="eastAsia"/>
                <w:bCs/>
                <w:color w:val="000000" w:themeColor="text1"/>
                <w:sz w:val="28"/>
                <w:szCs w:val="28"/>
              </w:rPr>
              <w:t xml:space="preserve">    </w:t>
            </w:r>
            <w:r w:rsidRPr="004A3886">
              <w:rPr>
                <w:rFonts w:hint="eastAsia"/>
                <w:bCs/>
                <w:color w:val="000000" w:themeColor="text1"/>
                <w:sz w:val="28"/>
                <w:szCs w:val="28"/>
              </w:rPr>
              <w:t>日</w:t>
            </w:r>
          </w:p>
          <w:p w14:paraId="482B2EE3" w14:textId="77777777" w:rsidR="00A24424" w:rsidRPr="004A3886" w:rsidRDefault="00A24424" w:rsidP="00BE11A0">
            <w:pPr>
              <w:autoSpaceDE w:val="0"/>
              <w:autoSpaceDN w:val="0"/>
              <w:adjustRightInd w:val="0"/>
              <w:rPr>
                <w:b/>
                <w:color w:val="000000" w:themeColor="text1"/>
              </w:rPr>
            </w:pPr>
          </w:p>
        </w:tc>
      </w:tr>
      <w:tr w:rsidR="00A24424" w:rsidRPr="008E2AE9" w14:paraId="34642482" w14:textId="77777777" w:rsidTr="00BE11A0">
        <w:tc>
          <w:tcPr>
            <w:tcW w:w="8523" w:type="dxa"/>
            <w:shd w:val="clear" w:color="auto" w:fill="auto"/>
          </w:tcPr>
          <w:p w14:paraId="4B7A96D2" w14:textId="77777777" w:rsidR="00A24424" w:rsidRPr="004A3886" w:rsidRDefault="00A24424" w:rsidP="00BE11A0">
            <w:pPr>
              <w:autoSpaceDE w:val="0"/>
              <w:autoSpaceDN w:val="0"/>
              <w:adjustRightInd w:val="0"/>
              <w:spacing w:beforeLines="50" w:before="163"/>
              <w:rPr>
                <w:b/>
                <w:color w:val="000000" w:themeColor="text1"/>
                <w:sz w:val="28"/>
                <w:szCs w:val="28"/>
              </w:rPr>
            </w:pPr>
            <w:r w:rsidRPr="004A3886">
              <w:rPr>
                <w:rFonts w:hint="eastAsia"/>
                <w:b/>
                <w:color w:val="000000" w:themeColor="text1"/>
                <w:sz w:val="28"/>
                <w:szCs w:val="28"/>
              </w:rPr>
              <w:t>审批意见：</w:t>
            </w:r>
          </w:p>
          <w:p w14:paraId="38F8CE55" w14:textId="77777777" w:rsidR="00A24424" w:rsidRPr="004A3886" w:rsidRDefault="00A24424" w:rsidP="00BE11A0">
            <w:pPr>
              <w:autoSpaceDE w:val="0"/>
              <w:autoSpaceDN w:val="0"/>
              <w:adjustRightInd w:val="0"/>
              <w:rPr>
                <w:b/>
                <w:color w:val="000000" w:themeColor="text1"/>
              </w:rPr>
            </w:pPr>
          </w:p>
          <w:p w14:paraId="3C1056C4" w14:textId="77777777" w:rsidR="00A24424" w:rsidRPr="004A3886" w:rsidRDefault="00A24424" w:rsidP="00BE11A0">
            <w:pPr>
              <w:autoSpaceDE w:val="0"/>
              <w:autoSpaceDN w:val="0"/>
              <w:adjustRightInd w:val="0"/>
              <w:rPr>
                <w:b/>
                <w:color w:val="000000" w:themeColor="text1"/>
              </w:rPr>
            </w:pPr>
          </w:p>
          <w:p w14:paraId="59DD6668" w14:textId="77777777" w:rsidR="00A24424" w:rsidRPr="004A3886" w:rsidRDefault="00A24424" w:rsidP="00BE11A0">
            <w:pPr>
              <w:autoSpaceDE w:val="0"/>
              <w:autoSpaceDN w:val="0"/>
              <w:adjustRightInd w:val="0"/>
              <w:rPr>
                <w:b/>
                <w:color w:val="000000" w:themeColor="text1"/>
              </w:rPr>
            </w:pPr>
          </w:p>
          <w:p w14:paraId="1DAE8F61" w14:textId="77777777" w:rsidR="00A24424" w:rsidRPr="004A3886" w:rsidRDefault="00A24424" w:rsidP="00BE11A0">
            <w:pPr>
              <w:autoSpaceDE w:val="0"/>
              <w:autoSpaceDN w:val="0"/>
              <w:adjustRightInd w:val="0"/>
              <w:rPr>
                <w:b/>
                <w:color w:val="000000" w:themeColor="text1"/>
              </w:rPr>
            </w:pPr>
          </w:p>
          <w:p w14:paraId="4CBF4FC8" w14:textId="77777777" w:rsidR="00A24424" w:rsidRPr="004A3886" w:rsidRDefault="00A24424" w:rsidP="00BE11A0">
            <w:pPr>
              <w:autoSpaceDE w:val="0"/>
              <w:autoSpaceDN w:val="0"/>
              <w:adjustRightInd w:val="0"/>
              <w:rPr>
                <w:b/>
                <w:color w:val="000000" w:themeColor="text1"/>
              </w:rPr>
            </w:pPr>
          </w:p>
          <w:p w14:paraId="626499CD" w14:textId="77777777" w:rsidR="00A24424" w:rsidRPr="004A3886" w:rsidRDefault="00A24424" w:rsidP="00BE11A0">
            <w:pPr>
              <w:autoSpaceDE w:val="0"/>
              <w:autoSpaceDN w:val="0"/>
              <w:adjustRightInd w:val="0"/>
              <w:rPr>
                <w:b/>
                <w:color w:val="000000" w:themeColor="text1"/>
              </w:rPr>
            </w:pPr>
          </w:p>
          <w:p w14:paraId="4CBE4DB5" w14:textId="77777777" w:rsidR="00A24424" w:rsidRPr="004A3886" w:rsidRDefault="00A24424" w:rsidP="00BE11A0">
            <w:pPr>
              <w:autoSpaceDE w:val="0"/>
              <w:autoSpaceDN w:val="0"/>
              <w:adjustRightInd w:val="0"/>
              <w:rPr>
                <w:b/>
                <w:color w:val="000000" w:themeColor="text1"/>
              </w:rPr>
            </w:pPr>
          </w:p>
          <w:p w14:paraId="486D27C3" w14:textId="77777777" w:rsidR="00A24424" w:rsidRPr="004A3886" w:rsidRDefault="00A24424" w:rsidP="00BE11A0">
            <w:pPr>
              <w:autoSpaceDE w:val="0"/>
              <w:autoSpaceDN w:val="0"/>
              <w:adjustRightInd w:val="0"/>
              <w:rPr>
                <w:b/>
                <w:color w:val="000000" w:themeColor="text1"/>
              </w:rPr>
            </w:pPr>
          </w:p>
          <w:p w14:paraId="1E9B38F6" w14:textId="77777777" w:rsidR="00A24424" w:rsidRPr="004A3886" w:rsidRDefault="00A24424" w:rsidP="00BE11A0">
            <w:pPr>
              <w:autoSpaceDE w:val="0"/>
              <w:autoSpaceDN w:val="0"/>
              <w:adjustRightInd w:val="0"/>
              <w:rPr>
                <w:b/>
                <w:color w:val="000000" w:themeColor="text1"/>
              </w:rPr>
            </w:pPr>
          </w:p>
          <w:p w14:paraId="3BC23FDA" w14:textId="77777777" w:rsidR="00A24424" w:rsidRPr="004A3886" w:rsidRDefault="00A24424" w:rsidP="00BE11A0">
            <w:pPr>
              <w:autoSpaceDE w:val="0"/>
              <w:autoSpaceDN w:val="0"/>
              <w:adjustRightInd w:val="0"/>
              <w:rPr>
                <w:b/>
                <w:color w:val="000000" w:themeColor="text1"/>
              </w:rPr>
            </w:pPr>
          </w:p>
          <w:p w14:paraId="43E4F608" w14:textId="77777777" w:rsidR="00A24424" w:rsidRPr="004A3886" w:rsidRDefault="00A24424" w:rsidP="00BE11A0">
            <w:pPr>
              <w:autoSpaceDE w:val="0"/>
              <w:autoSpaceDN w:val="0"/>
              <w:adjustRightInd w:val="0"/>
              <w:jc w:val="right"/>
              <w:rPr>
                <w:bCs/>
                <w:color w:val="000000" w:themeColor="text1"/>
                <w:sz w:val="28"/>
                <w:szCs w:val="28"/>
              </w:rPr>
            </w:pPr>
            <w:r w:rsidRPr="004A3886">
              <w:rPr>
                <w:rFonts w:hint="eastAsia"/>
                <w:bCs/>
                <w:color w:val="000000" w:themeColor="text1"/>
                <w:sz w:val="28"/>
                <w:szCs w:val="28"/>
              </w:rPr>
              <w:t>公章</w:t>
            </w:r>
          </w:p>
          <w:p w14:paraId="41BF6161" w14:textId="77777777" w:rsidR="00A24424" w:rsidRPr="004A3886" w:rsidRDefault="00A24424" w:rsidP="00BE11A0">
            <w:pPr>
              <w:autoSpaceDE w:val="0"/>
              <w:autoSpaceDN w:val="0"/>
              <w:adjustRightInd w:val="0"/>
              <w:rPr>
                <w:b/>
                <w:color w:val="000000" w:themeColor="text1"/>
              </w:rPr>
            </w:pPr>
          </w:p>
          <w:p w14:paraId="6607A339" w14:textId="77777777" w:rsidR="00A24424" w:rsidRPr="004A3886" w:rsidRDefault="00A24424" w:rsidP="00BE11A0">
            <w:pPr>
              <w:autoSpaceDE w:val="0"/>
              <w:autoSpaceDN w:val="0"/>
              <w:adjustRightInd w:val="0"/>
              <w:rPr>
                <w:b/>
                <w:color w:val="000000" w:themeColor="text1"/>
              </w:rPr>
            </w:pPr>
          </w:p>
          <w:p w14:paraId="4E0DAB81" w14:textId="77777777" w:rsidR="00A24424" w:rsidRPr="008E2AE9" w:rsidRDefault="00A24424" w:rsidP="00BE11A0">
            <w:pPr>
              <w:autoSpaceDE w:val="0"/>
              <w:autoSpaceDN w:val="0"/>
              <w:adjustRightInd w:val="0"/>
              <w:rPr>
                <w:b/>
                <w:color w:val="000000" w:themeColor="text1"/>
              </w:rPr>
            </w:pPr>
            <w:r w:rsidRPr="004A3886">
              <w:rPr>
                <w:rFonts w:hint="eastAsia"/>
                <w:bCs/>
                <w:color w:val="000000" w:themeColor="text1"/>
                <w:sz w:val="28"/>
                <w:szCs w:val="28"/>
              </w:rPr>
              <w:t>经办人</w:t>
            </w:r>
            <w:r w:rsidRPr="004A3886">
              <w:rPr>
                <w:rFonts w:hint="eastAsia"/>
                <w:bCs/>
                <w:color w:val="000000" w:themeColor="text1"/>
                <w:sz w:val="28"/>
                <w:szCs w:val="28"/>
              </w:rPr>
              <w:t xml:space="preserve">                                                                                     </w:t>
            </w:r>
            <w:r w:rsidRPr="004A3886">
              <w:rPr>
                <w:rFonts w:hint="eastAsia"/>
                <w:bCs/>
                <w:color w:val="000000" w:themeColor="text1"/>
                <w:sz w:val="28"/>
                <w:szCs w:val="28"/>
              </w:rPr>
              <w:t>年</w:t>
            </w:r>
            <w:r w:rsidRPr="004A3886">
              <w:rPr>
                <w:rFonts w:hint="eastAsia"/>
                <w:bCs/>
                <w:color w:val="000000" w:themeColor="text1"/>
                <w:sz w:val="28"/>
                <w:szCs w:val="28"/>
              </w:rPr>
              <w:t xml:space="preserve">    </w:t>
            </w:r>
            <w:r w:rsidRPr="004A3886">
              <w:rPr>
                <w:rFonts w:hint="eastAsia"/>
                <w:bCs/>
                <w:color w:val="000000" w:themeColor="text1"/>
                <w:sz w:val="28"/>
                <w:szCs w:val="28"/>
              </w:rPr>
              <w:t>月</w:t>
            </w:r>
            <w:r w:rsidRPr="004A3886">
              <w:rPr>
                <w:rFonts w:hint="eastAsia"/>
                <w:bCs/>
                <w:color w:val="000000" w:themeColor="text1"/>
                <w:sz w:val="28"/>
                <w:szCs w:val="28"/>
              </w:rPr>
              <w:t xml:space="preserve">    </w:t>
            </w:r>
            <w:r w:rsidRPr="004A3886">
              <w:rPr>
                <w:rFonts w:hint="eastAsia"/>
                <w:bCs/>
                <w:color w:val="000000" w:themeColor="text1"/>
                <w:sz w:val="28"/>
                <w:szCs w:val="28"/>
              </w:rPr>
              <w:t>日</w:t>
            </w:r>
          </w:p>
          <w:p w14:paraId="7D795FFB" w14:textId="77777777" w:rsidR="00A24424" w:rsidRPr="008E2AE9" w:rsidRDefault="00A24424" w:rsidP="00BE11A0">
            <w:pPr>
              <w:autoSpaceDE w:val="0"/>
              <w:autoSpaceDN w:val="0"/>
              <w:adjustRightInd w:val="0"/>
              <w:rPr>
                <w:b/>
                <w:color w:val="000000" w:themeColor="text1"/>
              </w:rPr>
            </w:pPr>
          </w:p>
        </w:tc>
      </w:tr>
      <w:bookmarkEnd w:id="29"/>
      <w:bookmarkEnd w:id="30"/>
      <w:bookmarkEnd w:id="31"/>
    </w:tbl>
    <w:p w14:paraId="5BAE39E1" w14:textId="77777777" w:rsidR="00623201" w:rsidRPr="008E2AE9" w:rsidRDefault="00623201" w:rsidP="003C3675">
      <w:pPr>
        <w:spacing w:line="240" w:lineRule="auto"/>
        <w:rPr>
          <w:color w:val="000000" w:themeColor="text1"/>
          <w:sz w:val="2"/>
          <w:szCs w:val="2"/>
        </w:rPr>
      </w:pPr>
    </w:p>
    <w:sectPr w:rsidR="00623201" w:rsidRPr="008E2AE9" w:rsidSect="007169E9">
      <w:pgSz w:w="11907" w:h="16839"/>
      <w:pgMar w:top="934" w:right="1800" w:bottom="1038" w:left="1800" w:header="851" w:footer="397" w:gutter="0"/>
      <w:cols w:space="720"/>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E3D911" w14:textId="77777777" w:rsidR="00F10BA6" w:rsidRDefault="00F10BA6">
      <w:pPr>
        <w:spacing w:line="240" w:lineRule="auto"/>
      </w:pPr>
      <w:r>
        <w:separator/>
      </w:r>
    </w:p>
  </w:endnote>
  <w:endnote w:type="continuationSeparator" w:id="0">
    <w:p w14:paraId="5E7073C5" w14:textId="77777777" w:rsidR="00F10BA6" w:rsidRDefault="00F10BA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ˎ̥">
    <w:altName w:val="Times New Roman"/>
    <w:charset w:val="00"/>
    <w:family w:val="roman"/>
    <w:pitch w:val="default"/>
    <w:sig w:usb0="00000000" w:usb1="00000000" w:usb2="00000000" w:usb3="00000000" w:csb0="00040001"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539715" w14:textId="77777777" w:rsidR="00AB6F44" w:rsidRDefault="00AB6F44">
    <w:pPr>
      <w:pStyle w:val="ab"/>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C5352F" w14:textId="77777777" w:rsidR="00AB6F44" w:rsidRDefault="00AB6F44">
    <w:pPr>
      <w:pStyle w:val="ab"/>
      <w:jc w:val="center"/>
    </w:pPr>
    <w:r>
      <w:fldChar w:fldCharType="begin"/>
    </w:r>
    <w:r>
      <w:instrText xml:space="preserve"> PAGE   \* MERGEFORMAT </w:instrText>
    </w:r>
    <w:r>
      <w:fldChar w:fldCharType="separate"/>
    </w:r>
    <w:r w:rsidR="00512906" w:rsidRPr="00512906">
      <w:rPr>
        <w:noProof/>
        <w:lang w:val="zh-CN"/>
      </w:rPr>
      <w:t>1</w:t>
    </w:r>
    <w:r>
      <w:fldChar w:fldCharType="end"/>
    </w:r>
  </w:p>
  <w:p w14:paraId="3395F091" w14:textId="77777777" w:rsidR="00AB6F44" w:rsidRDefault="00AB6F44">
    <w:pPr>
      <w:pStyle w:val="ab"/>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2BE554" w14:textId="77777777" w:rsidR="00F10BA6" w:rsidRDefault="00F10BA6">
      <w:pPr>
        <w:spacing w:line="240" w:lineRule="auto"/>
      </w:pPr>
      <w:r>
        <w:separator/>
      </w:r>
    </w:p>
  </w:footnote>
  <w:footnote w:type="continuationSeparator" w:id="0">
    <w:p w14:paraId="5EFF4597" w14:textId="77777777" w:rsidR="00F10BA6" w:rsidRDefault="00F10BA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4903C57"/>
    <w:multiLevelType w:val="multilevel"/>
    <w:tmpl w:val="34903C57"/>
    <w:lvl w:ilvl="0">
      <w:start w:val="1"/>
      <w:numFmt w:val="decimal"/>
      <w:suff w:val="nothing"/>
      <w:lvlText w:val="%1"/>
      <w:lvlJc w:val="left"/>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4233503C"/>
    <w:multiLevelType w:val="multilevel"/>
    <w:tmpl w:val="4233503C"/>
    <w:lvl w:ilvl="0">
      <w:start w:val="1"/>
      <w:numFmt w:val="decimal"/>
      <w:suff w:val="nothing"/>
      <w:lvlText w:val="（%1）"/>
      <w:lvlJc w:val="left"/>
      <w:pPr>
        <w:ind w:left="0" w:firstLine="0"/>
      </w:pPr>
      <w:rPr>
        <w:rFonts w:hint="eastAsia"/>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46F7289D"/>
    <w:multiLevelType w:val="multilevel"/>
    <w:tmpl w:val="46F7289D"/>
    <w:lvl w:ilvl="0">
      <w:start w:val="1"/>
      <w:numFmt w:val="decimal"/>
      <w:suff w:val="nothing"/>
      <w:lvlText w:val="%1"/>
      <w:lvlJc w:val="left"/>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4BDF64CE"/>
    <w:multiLevelType w:val="multilevel"/>
    <w:tmpl w:val="4BDF64CE"/>
    <w:lvl w:ilvl="0">
      <w:start w:val="1"/>
      <w:numFmt w:val="decimal"/>
      <w:suff w:val="nothing"/>
      <w:lvlText w:val="%1"/>
      <w:lvlJc w:val="left"/>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4FAC3617"/>
    <w:multiLevelType w:val="hybridMultilevel"/>
    <w:tmpl w:val="5CF22C02"/>
    <w:lvl w:ilvl="0" w:tplc="71A0680A">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53471596"/>
    <w:multiLevelType w:val="hybridMultilevel"/>
    <w:tmpl w:val="7812DF4C"/>
    <w:lvl w:ilvl="0" w:tplc="8BE66B72">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55137080"/>
    <w:multiLevelType w:val="multilevel"/>
    <w:tmpl w:val="55137080"/>
    <w:lvl w:ilvl="0">
      <w:start w:val="1"/>
      <w:numFmt w:val="decimal"/>
      <w:suff w:val="nothing"/>
      <w:lvlText w:val="%1"/>
      <w:lvlJc w:val="left"/>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62412A7F"/>
    <w:multiLevelType w:val="multilevel"/>
    <w:tmpl w:val="62412A7F"/>
    <w:lvl w:ilvl="0">
      <w:start w:val="1"/>
      <w:numFmt w:val="decimal"/>
      <w:suff w:val="nothing"/>
      <w:lvlText w:val="%1"/>
      <w:lvlJc w:val="left"/>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66506B21"/>
    <w:multiLevelType w:val="multilevel"/>
    <w:tmpl w:val="66506B21"/>
    <w:lvl w:ilvl="0">
      <w:start w:val="1"/>
      <w:numFmt w:val="decimal"/>
      <w:suff w:val="nothing"/>
      <w:lvlText w:val="（%1）"/>
      <w:lvlJc w:val="left"/>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75E94DA6"/>
    <w:multiLevelType w:val="hybridMultilevel"/>
    <w:tmpl w:val="8F1237C8"/>
    <w:lvl w:ilvl="0" w:tplc="EC52B57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2012641726">
    <w:abstractNumId w:val="3"/>
  </w:num>
  <w:num w:numId="2" w16cid:durableId="1023942524">
    <w:abstractNumId w:val="7"/>
  </w:num>
  <w:num w:numId="3" w16cid:durableId="2140800444">
    <w:abstractNumId w:val="0"/>
  </w:num>
  <w:num w:numId="4" w16cid:durableId="729621314">
    <w:abstractNumId w:val="1"/>
  </w:num>
  <w:num w:numId="5" w16cid:durableId="1501920740">
    <w:abstractNumId w:val="8"/>
  </w:num>
  <w:num w:numId="6" w16cid:durableId="1623733584">
    <w:abstractNumId w:val="6"/>
  </w:num>
  <w:num w:numId="7" w16cid:durableId="197864402">
    <w:abstractNumId w:val="2"/>
  </w:num>
  <w:num w:numId="8" w16cid:durableId="686709311">
    <w:abstractNumId w:val="9"/>
  </w:num>
  <w:num w:numId="9" w16cid:durableId="1671637520">
    <w:abstractNumId w:val="5"/>
  </w:num>
  <w:num w:numId="10" w16cid:durableId="106780259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20"/>
  <w:drawingGridVerticalSpacing w:val="163"/>
  <w:displayHorizontalDrawingGridEvery w:val="2"/>
  <w:displayVerticalDrawingGridEvery w:val="2"/>
  <w:characterSpacingControl w:val="doNotCompress"/>
  <w:hdrShapeDefaults>
    <o:shapedefaults v:ext="edit" spidmax="2115" strokecolor="#739cc3">
      <v:fill angle="90" type="gradient">
        <o:fill v:ext="view" type="gradientUnscaled"/>
      </v:fill>
      <v:stroke color="#739cc3" weight="1.25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TJhM2YxOWFjYTgwMTdhOTM5ZDg3MTYzMmFiMjE4N2IifQ=="/>
  </w:docVars>
  <w:rsids>
    <w:rsidRoot w:val="00A26898"/>
    <w:rsid w:val="0000152F"/>
    <w:rsid w:val="00004168"/>
    <w:rsid w:val="0000425A"/>
    <w:rsid w:val="0000431D"/>
    <w:rsid w:val="00004DE2"/>
    <w:rsid w:val="00005431"/>
    <w:rsid w:val="0000550F"/>
    <w:rsid w:val="000056AB"/>
    <w:rsid w:val="000069C4"/>
    <w:rsid w:val="00006AFF"/>
    <w:rsid w:val="00006D8D"/>
    <w:rsid w:val="00006F81"/>
    <w:rsid w:val="000077AC"/>
    <w:rsid w:val="00007B29"/>
    <w:rsid w:val="00010045"/>
    <w:rsid w:val="00012CF0"/>
    <w:rsid w:val="00013064"/>
    <w:rsid w:val="00013957"/>
    <w:rsid w:val="00013FF7"/>
    <w:rsid w:val="000145E4"/>
    <w:rsid w:val="00014843"/>
    <w:rsid w:val="0001681D"/>
    <w:rsid w:val="00016CD6"/>
    <w:rsid w:val="00017FF4"/>
    <w:rsid w:val="00020368"/>
    <w:rsid w:val="00020582"/>
    <w:rsid w:val="0002095C"/>
    <w:rsid w:val="000214A6"/>
    <w:rsid w:val="0002213F"/>
    <w:rsid w:val="000226C2"/>
    <w:rsid w:val="00022A07"/>
    <w:rsid w:val="00022B3A"/>
    <w:rsid w:val="000230B6"/>
    <w:rsid w:val="00023152"/>
    <w:rsid w:val="00023CC9"/>
    <w:rsid w:val="00023DF2"/>
    <w:rsid w:val="0002418A"/>
    <w:rsid w:val="0002437E"/>
    <w:rsid w:val="000248FC"/>
    <w:rsid w:val="00025238"/>
    <w:rsid w:val="00025C5B"/>
    <w:rsid w:val="000275FF"/>
    <w:rsid w:val="0002793D"/>
    <w:rsid w:val="00027A8E"/>
    <w:rsid w:val="00030356"/>
    <w:rsid w:val="00030876"/>
    <w:rsid w:val="000322BF"/>
    <w:rsid w:val="000326A4"/>
    <w:rsid w:val="00032ACA"/>
    <w:rsid w:val="00032D11"/>
    <w:rsid w:val="000330B9"/>
    <w:rsid w:val="00033DD6"/>
    <w:rsid w:val="00034DBE"/>
    <w:rsid w:val="000350D8"/>
    <w:rsid w:val="00035B1E"/>
    <w:rsid w:val="00036B7E"/>
    <w:rsid w:val="00037F1C"/>
    <w:rsid w:val="00040328"/>
    <w:rsid w:val="00041775"/>
    <w:rsid w:val="0004196D"/>
    <w:rsid w:val="00041C0C"/>
    <w:rsid w:val="000421FB"/>
    <w:rsid w:val="000425E8"/>
    <w:rsid w:val="00042986"/>
    <w:rsid w:val="000436CE"/>
    <w:rsid w:val="00043A39"/>
    <w:rsid w:val="00043A51"/>
    <w:rsid w:val="00043D43"/>
    <w:rsid w:val="00044467"/>
    <w:rsid w:val="00045CA7"/>
    <w:rsid w:val="000462CB"/>
    <w:rsid w:val="00046964"/>
    <w:rsid w:val="000469E7"/>
    <w:rsid w:val="000472F2"/>
    <w:rsid w:val="0004761E"/>
    <w:rsid w:val="000476D8"/>
    <w:rsid w:val="00051790"/>
    <w:rsid w:val="00051ECF"/>
    <w:rsid w:val="0005289D"/>
    <w:rsid w:val="00052EED"/>
    <w:rsid w:val="000534DD"/>
    <w:rsid w:val="000540F8"/>
    <w:rsid w:val="000544C0"/>
    <w:rsid w:val="000545D1"/>
    <w:rsid w:val="000547D0"/>
    <w:rsid w:val="0005612A"/>
    <w:rsid w:val="0005617E"/>
    <w:rsid w:val="000562AF"/>
    <w:rsid w:val="00056514"/>
    <w:rsid w:val="00056DEC"/>
    <w:rsid w:val="000605D1"/>
    <w:rsid w:val="000606EE"/>
    <w:rsid w:val="00060935"/>
    <w:rsid w:val="00060A4F"/>
    <w:rsid w:val="00060C03"/>
    <w:rsid w:val="00060ECA"/>
    <w:rsid w:val="0006106C"/>
    <w:rsid w:val="0006144F"/>
    <w:rsid w:val="00061CA6"/>
    <w:rsid w:val="000620C2"/>
    <w:rsid w:val="000621B0"/>
    <w:rsid w:val="000630AF"/>
    <w:rsid w:val="000636F7"/>
    <w:rsid w:val="000640C8"/>
    <w:rsid w:val="00064253"/>
    <w:rsid w:val="00064C20"/>
    <w:rsid w:val="0006556F"/>
    <w:rsid w:val="000655EE"/>
    <w:rsid w:val="00065706"/>
    <w:rsid w:val="000658B6"/>
    <w:rsid w:val="00065E4C"/>
    <w:rsid w:val="00066169"/>
    <w:rsid w:val="00066661"/>
    <w:rsid w:val="000679F1"/>
    <w:rsid w:val="00070062"/>
    <w:rsid w:val="000703DC"/>
    <w:rsid w:val="0007096B"/>
    <w:rsid w:val="00070B28"/>
    <w:rsid w:val="0007151E"/>
    <w:rsid w:val="00072235"/>
    <w:rsid w:val="00072C9F"/>
    <w:rsid w:val="00073345"/>
    <w:rsid w:val="00073F21"/>
    <w:rsid w:val="00073F9E"/>
    <w:rsid w:val="00074095"/>
    <w:rsid w:val="000740B1"/>
    <w:rsid w:val="00074118"/>
    <w:rsid w:val="0007438B"/>
    <w:rsid w:val="00074914"/>
    <w:rsid w:val="00074AE1"/>
    <w:rsid w:val="00074F8A"/>
    <w:rsid w:val="00074F8B"/>
    <w:rsid w:val="00075172"/>
    <w:rsid w:val="00075325"/>
    <w:rsid w:val="00077FD7"/>
    <w:rsid w:val="00080759"/>
    <w:rsid w:val="00080B34"/>
    <w:rsid w:val="00081342"/>
    <w:rsid w:val="0008154B"/>
    <w:rsid w:val="0008249D"/>
    <w:rsid w:val="00082506"/>
    <w:rsid w:val="0008252D"/>
    <w:rsid w:val="0008337F"/>
    <w:rsid w:val="00083875"/>
    <w:rsid w:val="00083BDB"/>
    <w:rsid w:val="00083CA9"/>
    <w:rsid w:val="0008438D"/>
    <w:rsid w:val="00084668"/>
    <w:rsid w:val="0008506E"/>
    <w:rsid w:val="00085277"/>
    <w:rsid w:val="000856E9"/>
    <w:rsid w:val="000857C7"/>
    <w:rsid w:val="00085D4C"/>
    <w:rsid w:val="00086DAF"/>
    <w:rsid w:val="000875E5"/>
    <w:rsid w:val="000877DD"/>
    <w:rsid w:val="00087CDB"/>
    <w:rsid w:val="00090103"/>
    <w:rsid w:val="000902E0"/>
    <w:rsid w:val="00090B42"/>
    <w:rsid w:val="00090D19"/>
    <w:rsid w:val="00090F7D"/>
    <w:rsid w:val="00091C21"/>
    <w:rsid w:val="00092E78"/>
    <w:rsid w:val="00093D6C"/>
    <w:rsid w:val="00094217"/>
    <w:rsid w:val="00094447"/>
    <w:rsid w:val="00094CEF"/>
    <w:rsid w:val="00095589"/>
    <w:rsid w:val="00095D26"/>
    <w:rsid w:val="00095D4E"/>
    <w:rsid w:val="0009610E"/>
    <w:rsid w:val="00096370"/>
    <w:rsid w:val="000966D5"/>
    <w:rsid w:val="000975AF"/>
    <w:rsid w:val="000976DA"/>
    <w:rsid w:val="00097DCE"/>
    <w:rsid w:val="000A0592"/>
    <w:rsid w:val="000A06E5"/>
    <w:rsid w:val="000A0989"/>
    <w:rsid w:val="000A39E5"/>
    <w:rsid w:val="000A40EF"/>
    <w:rsid w:val="000A4568"/>
    <w:rsid w:val="000A4A3A"/>
    <w:rsid w:val="000A4E78"/>
    <w:rsid w:val="000A574C"/>
    <w:rsid w:val="000A5771"/>
    <w:rsid w:val="000A6A60"/>
    <w:rsid w:val="000A712A"/>
    <w:rsid w:val="000A792E"/>
    <w:rsid w:val="000B131A"/>
    <w:rsid w:val="000B19CA"/>
    <w:rsid w:val="000B1BDF"/>
    <w:rsid w:val="000B1F99"/>
    <w:rsid w:val="000B24CF"/>
    <w:rsid w:val="000B3664"/>
    <w:rsid w:val="000B3D28"/>
    <w:rsid w:val="000B569A"/>
    <w:rsid w:val="000B56A1"/>
    <w:rsid w:val="000B5918"/>
    <w:rsid w:val="000B6515"/>
    <w:rsid w:val="000B66D5"/>
    <w:rsid w:val="000B68F2"/>
    <w:rsid w:val="000B6E78"/>
    <w:rsid w:val="000C0492"/>
    <w:rsid w:val="000C2264"/>
    <w:rsid w:val="000C2874"/>
    <w:rsid w:val="000C2A43"/>
    <w:rsid w:val="000C2BD2"/>
    <w:rsid w:val="000C3156"/>
    <w:rsid w:val="000C360C"/>
    <w:rsid w:val="000C3A24"/>
    <w:rsid w:val="000C3B66"/>
    <w:rsid w:val="000C4612"/>
    <w:rsid w:val="000C5A53"/>
    <w:rsid w:val="000C5E08"/>
    <w:rsid w:val="000C6271"/>
    <w:rsid w:val="000C6BD8"/>
    <w:rsid w:val="000C6C97"/>
    <w:rsid w:val="000C7832"/>
    <w:rsid w:val="000D018D"/>
    <w:rsid w:val="000D0A0D"/>
    <w:rsid w:val="000D0B3A"/>
    <w:rsid w:val="000D0EF2"/>
    <w:rsid w:val="000D0F3E"/>
    <w:rsid w:val="000D2043"/>
    <w:rsid w:val="000D2B3B"/>
    <w:rsid w:val="000D36E2"/>
    <w:rsid w:val="000D3AFC"/>
    <w:rsid w:val="000D42CB"/>
    <w:rsid w:val="000D42E4"/>
    <w:rsid w:val="000D4437"/>
    <w:rsid w:val="000D4B42"/>
    <w:rsid w:val="000D52CD"/>
    <w:rsid w:val="000D5EDA"/>
    <w:rsid w:val="000D643E"/>
    <w:rsid w:val="000D6648"/>
    <w:rsid w:val="000D756E"/>
    <w:rsid w:val="000D7912"/>
    <w:rsid w:val="000D7B8E"/>
    <w:rsid w:val="000D7D1A"/>
    <w:rsid w:val="000D7F80"/>
    <w:rsid w:val="000E0292"/>
    <w:rsid w:val="000E0795"/>
    <w:rsid w:val="000E11F4"/>
    <w:rsid w:val="000E17BF"/>
    <w:rsid w:val="000E17C4"/>
    <w:rsid w:val="000E1A13"/>
    <w:rsid w:val="000E1AC4"/>
    <w:rsid w:val="000E2154"/>
    <w:rsid w:val="000E2EBA"/>
    <w:rsid w:val="000E30C7"/>
    <w:rsid w:val="000E38D0"/>
    <w:rsid w:val="000E3FA5"/>
    <w:rsid w:val="000E4181"/>
    <w:rsid w:val="000E48F5"/>
    <w:rsid w:val="000E6FE2"/>
    <w:rsid w:val="000E7F4E"/>
    <w:rsid w:val="000F044F"/>
    <w:rsid w:val="000F06C3"/>
    <w:rsid w:val="000F15D1"/>
    <w:rsid w:val="000F1D8C"/>
    <w:rsid w:val="000F21CE"/>
    <w:rsid w:val="000F2367"/>
    <w:rsid w:val="000F2F3E"/>
    <w:rsid w:val="000F328B"/>
    <w:rsid w:val="000F3719"/>
    <w:rsid w:val="000F3C08"/>
    <w:rsid w:val="000F5367"/>
    <w:rsid w:val="000F6399"/>
    <w:rsid w:val="000F6F5A"/>
    <w:rsid w:val="000F73CB"/>
    <w:rsid w:val="000F784D"/>
    <w:rsid w:val="000F7C7E"/>
    <w:rsid w:val="00100384"/>
    <w:rsid w:val="0010041A"/>
    <w:rsid w:val="001024A1"/>
    <w:rsid w:val="00102625"/>
    <w:rsid w:val="001029FA"/>
    <w:rsid w:val="00103379"/>
    <w:rsid w:val="00103852"/>
    <w:rsid w:val="00103ADA"/>
    <w:rsid w:val="00103BE2"/>
    <w:rsid w:val="00104A05"/>
    <w:rsid w:val="0010503E"/>
    <w:rsid w:val="00105047"/>
    <w:rsid w:val="00105DA7"/>
    <w:rsid w:val="0010624F"/>
    <w:rsid w:val="00106728"/>
    <w:rsid w:val="00106FD2"/>
    <w:rsid w:val="00107150"/>
    <w:rsid w:val="0010716D"/>
    <w:rsid w:val="001101A0"/>
    <w:rsid w:val="0011034D"/>
    <w:rsid w:val="00110C4F"/>
    <w:rsid w:val="00110F18"/>
    <w:rsid w:val="001114B5"/>
    <w:rsid w:val="00111B9C"/>
    <w:rsid w:val="00111D4E"/>
    <w:rsid w:val="00112590"/>
    <w:rsid w:val="00112DC5"/>
    <w:rsid w:val="0011352D"/>
    <w:rsid w:val="001158C9"/>
    <w:rsid w:val="001166F8"/>
    <w:rsid w:val="00116AEF"/>
    <w:rsid w:val="00116B14"/>
    <w:rsid w:val="00116B37"/>
    <w:rsid w:val="00117882"/>
    <w:rsid w:val="00117BC9"/>
    <w:rsid w:val="00117E92"/>
    <w:rsid w:val="00117EB6"/>
    <w:rsid w:val="00120203"/>
    <w:rsid w:val="00120D68"/>
    <w:rsid w:val="00120EC2"/>
    <w:rsid w:val="00120F3C"/>
    <w:rsid w:val="0012162A"/>
    <w:rsid w:val="00121879"/>
    <w:rsid w:val="00122E6D"/>
    <w:rsid w:val="001235FF"/>
    <w:rsid w:val="0012395F"/>
    <w:rsid w:val="001239DE"/>
    <w:rsid w:val="00124018"/>
    <w:rsid w:val="00124D8C"/>
    <w:rsid w:val="001254B1"/>
    <w:rsid w:val="00125ADD"/>
    <w:rsid w:val="001261EE"/>
    <w:rsid w:val="0012657F"/>
    <w:rsid w:val="00126E9F"/>
    <w:rsid w:val="00127C39"/>
    <w:rsid w:val="00127CBF"/>
    <w:rsid w:val="00130539"/>
    <w:rsid w:val="00130BFD"/>
    <w:rsid w:val="001313C2"/>
    <w:rsid w:val="001319F4"/>
    <w:rsid w:val="00131E8E"/>
    <w:rsid w:val="001327A6"/>
    <w:rsid w:val="00132EB7"/>
    <w:rsid w:val="001339DF"/>
    <w:rsid w:val="001348AE"/>
    <w:rsid w:val="00135022"/>
    <w:rsid w:val="00135210"/>
    <w:rsid w:val="00135AAE"/>
    <w:rsid w:val="001363CB"/>
    <w:rsid w:val="001368DC"/>
    <w:rsid w:val="00140ADA"/>
    <w:rsid w:val="00140B8F"/>
    <w:rsid w:val="0014121B"/>
    <w:rsid w:val="001416E3"/>
    <w:rsid w:val="00142CDD"/>
    <w:rsid w:val="00143222"/>
    <w:rsid w:val="001433BE"/>
    <w:rsid w:val="00143950"/>
    <w:rsid w:val="00143987"/>
    <w:rsid w:val="00143A11"/>
    <w:rsid w:val="00143A72"/>
    <w:rsid w:val="001440A5"/>
    <w:rsid w:val="00144105"/>
    <w:rsid w:val="0014475D"/>
    <w:rsid w:val="00147B34"/>
    <w:rsid w:val="00147D25"/>
    <w:rsid w:val="00147D8D"/>
    <w:rsid w:val="00150159"/>
    <w:rsid w:val="00150B7C"/>
    <w:rsid w:val="00150F37"/>
    <w:rsid w:val="001513D8"/>
    <w:rsid w:val="00151E0D"/>
    <w:rsid w:val="00152763"/>
    <w:rsid w:val="00152822"/>
    <w:rsid w:val="00152C5D"/>
    <w:rsid w:val="00152E1A"/>
    <w:rsid w:val="00153079"/>
    <w:rsid w:val="00153907"/>
    <w:rsid w:val="00153D78"/>
    <w:rsid w:val="00155E39"/>
    <w:rsid w:val="00155ED3"/>
    <w:rsid w:val="00155ED4"/>
    <w:rsid w:val="0015702D"/>
    <w:rsid w:val="0015771C"/>
    <w:rsid w:val="001578A7"/>
    <w:rsid w:val="00157CEB"/>
    <w:rsid w:val="00160AB2"/>
    <w:rsid w:val="00160EF7"/>
    <w:rsid w:val="00161082"/>
    <w:rsid w:val="001629BF"/>
    <w:rsid w:val="00163024"/>
    <w:rsid w:val="00163201"/>
    <w:rsid w:val="00163407"/>
    <w:rsid w:val="00164293"/>
    <w:rsid w:val="00165B44"/>
    <w:rsid w:val="00166953"/>
    <w:rsid w:val="00167189"/>
    <w:rsid w:val="00167652"/>
    <w:rsid w:val="0016775A"/>
    <w:rsid w:val="00170BBB"/>
    <w:rsid w:val="001717C4"/>
    <w:rsid w:val="00172315"/>
    <w:rsid w:val="00172435"/>
    <w:rsid w:val="00172CEA"/>
    <w:rsid w:val="00172DFB"/>
    <w:rsid w:val="00173440"/>
    <w:rsid w:val="00173548"/>
    <w:rsid w:val="00173887"/>
    <w:rsid w:val="0017398E"/>
    <w:rsid w:val="00173A12"/>
    <w:rsid w:val="00173CA7"/>
    <w:rsid w:val="0017484D"/>
    <w:rsid w:val="00174BF9"/>
    <w:rsid w:val="001752AD"/>
    <w:rsid w:val="00175543"/>
    <w:rsid w:val="00176031"/>
    <w:rsid w:val="001806E1"/>
    <w:rsid w:val="001810D9"/>
    <w:rsid w:val="00181854"/>
    <w:rsid w:val="00181B3D"/>
    <w:rsid w:val="001823BC"/>
    <w:rsid w:val="001825BF"/>
    <w:rsid w:val="00183561"/>
    <w:rsid w:val="00183823"/>
    <w:rsid w:val="00183B91"/>
    <w:rsid w:val="001854E6"/>
    <w:rsid w:val="00186DE4"/>
    <w:rsid w:val="00186E68"/>
    <w:rsid w:val="001870F0"/>
    <w:rsid w:val="0018763F"/>
    <w:rsid w:val="00187757"/>
    <w:rsid w:val="00187DBF"/>
    <w:rsid w:val="0019031C"/>
    <w:rsid w:val="00190908"/>
    <w:rsid w:val="00190AD1"/>
    <w:rsid w:val="00190DAE"/>
    <w:rsid w:val="00190E3F"/>
    <w:rsid w:val="00190EDB"/>
    <w:rsid w:val="00190EE7"/>
    <w:rsid w:val="00191986"/>
    <w:rsid w:val="00191B09"/>
    <w:rsid w:val="00191BB5"/>
    <w:rsid w:val="0019272B"/>
    <w:rsid w:val="00192898"/>
    <w:rsid w:val="00193A48"/>
    <w:rsid w:val="00193FD8"/>
    <w:rsid w:val="001947F8"/>
    <w:rsid w:val="00195301"/>
    <w:rsid w:val="0019714A"/>
    <w:rsid w:val="00197459"/>
    <w:rsid w:val="00197FDC"/>
    <w:rsid w:val="001A010F"/>
    <w:rsid w:val="001A1055"/>
    <w:rsid w:val="001A10F8"/>
    <w:rsid w:val="001A192C"/>
    <w:rsid w:val="001A1B36"/>
    <w:rsid w:val="001A22CE"/>
    <w:rsid w:val="001A296D"/>
    <w:rsid w:val="001A30B7"/>
    <w:rsid w:val="001A3778"/>
    <w:rsid w:val="001A3A4B"/>
    <w:rsid w:val="001A3A81"/>
    <w:rsid w:val="001A5C94"/>
    <w:rsid w:val="001A61D7"/>
    <w:rsid w:val="001A68EA"/>
    <w:rsid w:val="001A6AAB"/>
    <w:rsid w:val="001A70F1"/>
    <w:rsid w:val="001B0EA2"/>
    <w:rsid w:val="001B100D"/>
    <w:rsid w:val="001B1FF8"/>
    <w:rsid w:val="001B237E"/>
    <w:rsid w:val="001B27FF"/>
    <w:rsid w:val="001B367B"/>
    <w:rsid w:val="001B3859"/>
    <w:rsid w:val="001B3B2D"/>
    <w:rsid w:val="001B41B3"/>
    <w:rsid w:val="001B4286"/>
    <w:rsid w:val="001B4599"/>
    <w:rsid w:val="001B4675"/>
    <w:rsid w:val="001B48A1"/>
    <w:rsid w:val="001B50FC"/>
    <w:rsid w:val="001B616E"/>
    <w:rsid w:val="001B70D9"/>
    <w:rsid w:val="001B72BE"/>
    <w:rsid w:val="001B7501"/>
    <w:rsid w:val="001C0594"/>
    <w:rsid w:val="001C0605"/>
    <w:rsid w:val="001C129F"/>
    <w:rsid w:val="001C156F"/>
    <w:rsid w:val="001C194D"/>
    <w:rsid w:val="001C19AD"/>
    <w:rsid w:val="001C2636"/>
    <w:rsid w:val="001C4ABB"/>
    <w:rsid w:val="001C5D8A"/>
    <w:rsid w:val="001C6176"/>
    <w:rsid w:val="001C6FE3"/>
    <w:rsid w:val="001C7588"/>
    <w:rsid w:val="001D01AC"/>
    <w:rsid w:val="001D0A6F"/>
    <w:rsid w:val="001D1C51"/>
    <w:rsid w:val="001D2247"/>
    <w:rsid w:val="001D237D"/>
    <w:rsid w:val="001D3595"/>
    <w:rsid w:val="001D36D5"/>
    <w:rsid w:val="001D4049"/>
    <w:rsid w:val="001D4754"/>
    <w:rsid w:val="001D52C3"/>
    <w:rsid w:val="001D6CE6"/>
    <w:rsid w:val="001E004D"/>
    <w:rsid w:val="001E03C5"/>
    <w:rsid w:val="001E080F"/>
    <w:rsid w:val="001E198D"/>
    <w:rsid w:val="001E2655"/>
    <w:rsid w:val="001E27F6"/>
    <w:rsid w:val="001E2E9F"/>
    <w:rsid w:val="001E2F85"/>
    <w:rsid w:val="001E3DFD"/>
    <w:rsid w:val="001E3F3C"/>
    <w:rsid w:val="001E4050"/>
    <w:rsid w:val="001E451A"/>
    <w:rsid w:val="001E45C3"/>
    <w:rsid w:val="001E4D22"/>
    <w:rsid w:val="001E4ED6"/>
    <w:rsid w:val="001E511E"/>
    <w:rsid w:val="001E5D26"/>
    <w:rsid w:val="001E5FA7"/>
    <w:rsid w:val="001E6A13"/>
    <w:rsid w:val="001E6EA8"/>
    <w:rsid w:val="001E7A63"/>
    <w:rsid w:val="001F0894"/>
    <w:rsid w:val="001F0B3E"/>
    <w:rsid w:val="001F0DEB"/>
    <w:rsid w:val="001F1492"/>
    <w:rsid w:val="001F16B3"/>
    <w:rsid w:val="001F17A6"/>
    <w:rsid w:val="001F1EC4"/>
    <w:rsid w:val="001F20EF"/>
    <w:rsid w:val="001F22C4"/>
    <w:rsid w:val="001F25BF"/>
    <w:rsid w:val="001F2629"/>
    <w:rsid w:val="001F2849"/>
    <w:rsid w:val="001F2F4A"/>
    <w:rsid w:val="001F4A3E"/>
    <w:rsid w:val="001F4C36"/>
    <w:rsid w:val="001F5C63"/>
    <w:rsid w:val="001F5D44"/>
    <w:rsid w:val="001F5E4D"/>
    <w:rsid w:val="001F64BE"/>
    <w:rsid w:val="001F6702"/>
    <w:rsid w:val="001F741A"/>
    <w:rsid w:val="001F76A5"/>
    <w:rsid w:val="001F7A94"/>
    <w:rsid w:val="001F7BA3"/>
    <w:rsid w:val="00200AB6"/>
    <w:rsid w:val="0020113A"/>
    <w:rsid w:val="002014CD"/>
    <w:rsid w:val="00201928"/>
    <w:rsid w:val="002019F5"/>
    <w:rsid w:val="00201B23"/>
    <w:rsid w:val="00202E57"/>
    <w:rsid w:val="0020354E"/>
    <w:rsid w:val="00203960"/>
    <w:rsid w:val="00203A93"/>
    <w:rsid w:val="00205558"/>
    <w:rsid w:val="00205DCB"/>
    <w:rsid w:val="00207366"/>
    <w:rsid w:val="00207BD0"/>
    <w:rsid w:val="002105BA"/>
    <w:rsid w:val="0021114E"/>
    <w:rsid w:val="002113FA"/>
    <w:rsid w:val="002121C6"/>
    <w:rsid w:val="00212890"/>
    <w:rsid w:val="00215483"/>
    <w:rsid w:val="00215487"/>
    <w:rsid w:val="00216042"/>
    <w:rsid w:val="0021666A"/>
    <w:rsid w:val="0021727B"/>
    <w:rsid w:val="00217536"/>
    <w:rsid w:val="00217CF7"/>
    <w:rsid w:val="002235B3"/>
    <w:rsid w:val="00223BBF"/>
    <w:rsid w:val="00224162"/>
    <w:rsid w:val="002243A1"/>
    <w:rsid w:val="0022594C"/>
    <w:rsid w:val="00225AFF"/>
    <w:rsid w:val="00226BD4"/>
    <w:rsid w:val="00230B20"/>
    <w:rsid w:val="00230B30"/>
    <w:rsid w:val="00230EAC"/>
    <w:rsid w:val="00231D5D"/>
    <w:rsid w:val="00232400"/>
    <w:rsid w:val="00232499"/>
    <w:rsid w:val="00232DC1"/>
    <w:rsid w:val="0023340C"/>
    <w:rsid w:val="00234B1E"/>
    <w:rsid w:val="002354EE"/>
    <w:rsid w:val="002379E4"/>
    <w:rsid w:val="0024031E"/>
    <w:rsid w:val="00240357"/>
    <w:rsid w:val="0024098C"/>
    <w:rsid w:val="00240CE9"/>
    <w:rsid w:val="00240E66"/>
    <w:rsid w:val="00240FD4"/>
    <w:rsid w:val="002417C1"/>
    <w:rsid w:val="00241CEF"/>
    <w:rsid w:val="002420E9"/>
    <w:rsid w:val="00242BEB"/>
    <w:rsid w:val="00243090"/>
    <w:rsid w:val="002433C0"/>
    <w:rsid w:val="002435F5"/>
    <w:rsid w:val="00243BC8"/>
    <w:rsid w:val="00244172"/>
    <w:rsid w:val="002453B3"/>
    <w:rsid w:val="00245AD6"/>
    <w:rsid w:val="00245B72"/>
    <w:rsid w:val="00246795"/>
    <w:rsid w:val="00246B26"/>
    <w:rsid w:val="00246E60"/>
    <w:rsid w:val="0024778B"/>
    <w:rsid w:val="002477CA"/>
    <w:rsid w:val="002505BF"/>
    <w:rsid w:val="002508AE"/>
    <w:rsid w:val="002508B3"/>
    <w:rsid w:val="00250D55"/>
    <w:rsid w:val="00251092"/>
    <w:rsid w:val="00251193"/>
    <w:rsid w:val="00251517"/>
    <w:rsid w:val="00251AF3"/>
    <w:rsid w:val="0025241A"/>
    <w:rsid w:val="002527D3"/>
    <w:rsid w:val="00252B60"/>
    <w:rsid w:val="00252D48"/>
    <w:rsid w:val="00253BCE"/>
    <w:rsid w:val="00253E81"/>
    <w:rsid w:val="00254935"/>
    <w:rsid w:val="00255002"/>
    <w:rsid w:val="002550CF"/>
    <w:rsid w:val="0025541A"/>
    <w:rsid w:val="00255A7A"/>
    <w:rsid w:val="00256827"/>
    <w:rsid w:val="00256876"/>
    <w:rsid w:val="00256CAD"/>
    <w:rsid w:val="00257FF3"/>
    <w:rsid w:val="00260AE9"/>
    <w:rsid w:val="00260EBF"/>
    <w:rsid w:val="00261BE4"/>
    <w:rsid w:val="00261E76"/>
    <w:rsid w:val="002640BC"/>
    <w:rsid w:val="00264FFF"/>
    <w:rsid w:val="00265299"/>
    <w:rsid w:val="002664F8"/>
    <w:rsid w:val="002666C0"/>
    <w:rsid w:val="00266A86"/>
    <w:rsid w:val="002675AF"/>
    <w:rsid w:val="00270798"/>
    <w:rsid w:val="00270DDD"/>
    <w:rsid w:val="00272028"/>
    <w:rsid w:val="00272B7B"/>
    <w:rsid w:val="002743F6"/>
    <w:rsid w:val="002746FE"/>
    <w:rsid w:val="0027499A"/>
    <w:rsid w:val="00274E73"/>
    <w:rsid w:val="002754D6"/>
    <w:rsid w:val="0027553F"/>
    <w:rsid w:val="00275955"/>
    <w:rsid w:val="002759B1"/>
    <w:rsid w:val="002760AC"/>
    <w:rsid w:val="002760CD"/>
    <w:rsid w:val="002778D8"/>
    <w:rsid w:val="00277D1B"/>
    <w:rsid w:val="00277FEF"/>
    <w:rsid w:val="002801D1"/>
    <w:rsid w:val="00281635"/>
    <w:rsid w:val="00281C0C"/>
    <w:rsid w:val="00281F2D"/>
    <w:rsid w:val="0028214A"/>
    <w:rsid w:val="0028240C"/>
    <w:rsid w:val="00282B18"/>
    <w:rsid w:val="0028359E"/>
    <w:rsid w:val="00284C02"/>
    <w:rsid w:val="00284E44"/>
    <w:rsid w:val="00284F59"/>
    <w:rsid w:val="0028561E"/>
    <w:rsid w:val="00285FDD"/>
    <w:rsid w:val="002862A6"/>
    <w:rsid w:val="00286639"/>
    <w:rsid w:val="00286B14"/>
    <w:rsid w:val="0028774C"/>
    <w:rsid w:val="00287A88"/>
    <w:rsid w:val="00287CC8"/>
    <w:rsid w:val="00287EAA"/>
    <w:rsid w:val="002915EE"/>
    <w:rsid w:val="002916D9"/>
    <w:rsid w:val="00293E19"/>
    <w:rsid w:val="002952EB"/>
    <w:rsid w:val="00295CAD"/>
    <w:rsid w:val="00296B6B"/>
    <w:rsid w:val="002976FC"/>
    <w:rsid w:val="00297C6D"/>
    <w:rsid w:val="002A08B1"/>
    <w:rsid w:val="002A0AA4"/>
    <w:rsid w:val="002A17BB"/>
    <w:rsid w:val="002A1869"/>
    <w:rsid w:val="002A1C0C"/>
    <w:rsid w:val="002A224C"/>
    <w:rsid w:val="002A3026"/>
    <w:rsid w:val="002A39D8"/>
    <w:rsid w:val="002A6352"/>
    <w:rsid w:val="002A6427"/>
    <w:rsid w:val="002A6590"/>
    <w:rsid w:val="002A6C5B"/>
    <w:rsid w:val="002A6C7C"/>
    <w:rsid w:val="002A7127"/>
    <w:rsid w:val="002A7449"/>
    <w:rsid w:val="002A7E00"/>
    <w:rsid w:val="002B050D"/>
    <w:rsid w:val="002B0C5E"/>
    <w:rsid w:val="002B1397"/>
    <w:rsid w:val="002B18E1"/>
    <w:rsid w:val="002B3304"/>
    <w:rsid w:val="002B410F"/>
    <w:rsid w:val="002B423A"/>
    <w:rsid w:val="002B4B56"/>
    <w:rsid w:val="002B534C"/>
    <w:rsid w:val="002B6879"/>
    <w:rsid w:val="002B68BE"/>
    <w:rsid w:val="002B696B"/>
    <w:rsid w:val="002B7090"/>
    <w:rsid w:val="002B7EC4"/>
    <w:rsid w:val="002C025E"/>
    <w:rsid w:val="002C0EA8"/>
    <w:rsid w:val="002C1623"/>
    <w:rsid w:val="002C1B78"/>
    <w:rsid w:val="002C1D56"/>
    <w:rsid w:val="002C2F03"/>
    <w:rsid w:val="002C44F7"/>
    <w:rsid w:val="002C45C0"/>
    <w:rsid w:val="002C5BBC"/>
    <w:rsid w:val="002C6AF0"/>
    <w:rsid w:val="002C70EE"/>
    <w:rsid w:val="002D0D38"/>
    <w:rsid w:val="002D16C1"/>
    <w:rsid w:val="002D2072"/>
    <w:rsid w:val="002D232D"/>
    <w:rsid w:val="002D2F5A"/>
    <w:rsid w:val="002D33D6"/>
    <w:rsid w:val="002D3E26"/>
    <w:rsid w:val="002D43B0"/>
    <w:rsid w:val="002D4A52"/>
    <w:rsid w:val="002D5C38"/>
    <w:rsid w:val="002D5E0A"/>
    <w:rsid w:val="002D6F47"/>
    <w:rsid w:val="002D7462"/>
    <w:rsid w:val="002D7B88"/>
    <w:rsid w:val="002D7FB3"/>
    <w:rsid w:val="002E02F8"/>
    <w:rsid w:val="002E0391"/>
    <w:rsid w:val="002E07D1"/>
    <w:rsid w:val="002E08E1"/>
    <w:rsid w:val="002E13CB"/>
    <w:rsid w:val="002E1506"/>
    <w:rsid w:val="002E15F4"/>
    <w:rsid w:val="002E3083"/>
    <w:rsid w:val="002E360D"/>
    <w:rsid w:val="002E3C98"/>
    <w:rsid w:val="002E4286"/>
    <w:rsid w:val="002E4311"/>
    <w:rsid w:val="002E5252"/>
    <w:rsid w:val="002E52D8"/>
    <w:rsid w:val="002E61A6"/>
    <w:rsid w:val="002E6BB6"/>
    <w:rsid w:val="002E6BEC"/>
    <w:rsid w:val="002E6FE2"/>
    <w:rsid w:val="002E71F6"/>
    <w:rsid w:val="002E736D"/>
    <w:rsid w:val="002E7B5F"/>
    <w:rsid w:val="002F052F"/>
    <w:rsid w:val="002F0857"/>
    <w:rsid w:val="002F0B01"/>
    <w:rsid w:val="002F0B33"/>
    <w:rsid w:val="002F12F9"/>
    <w:rsid w:val="002F1430"/>
    <w:rsid w:val="002F190E"/>
    <w:rsid w:val="002F29A5"/>
    <w:rsid w:val="002F3F16"/>
    <w:rsid w:val="002F3F36"/>
    <w:rsid w:val="002F42E7"/>
    <w:rsid w:val="002F43B2"/>
    <w:rsid w:val="002F4F7D"/>
    <w:rsid w:val="002F5132"/>
    <w:rsid w:val="002F5946"/>
    <w:rsid w:val="002F6FD9"/>
    <w:rsid w:val="002F7176"/>
    <w:rsid w:val="002F7DEB"/>
    <w:rsid w:val="00301BFA"/>
    <w:rsid w:val="003020CD"/>
    <w:rsid w:val="00302527"/>
    <w:rsid w:val="0030296B"/>
    <w:rsid w:val="0030356D"/>
    <w:rsid w:val="00303E25"/>
    <w:rsid w:val="003049FD"/>
    <w:rsid w:val="00304CEB"/>
    <w:rsid w:val="003059F5"/>
    <w:rsid w:val="0030795A"/>
    <w:rsid w:val="00307ACA"/>
    <w:rsid w:val="00307E6D"/>
    <w:rsid w:val="00310265"/>
    <w:rsid w:val="00310664"/>
    <w:rsid w:val="003109B4"/>
    <w:rsid w:val="003115F3"/>
    <w:rsid w:val="0031168C"/>
    <w:rsid w:val="00311D13"/>
    <w:rsid w:val="00312207"/>
    <w:rsid w:val="003125A7"/>
    <w:rsid w:val="00312B4D"/>
    <w:rsid w:val="00312C1A"/>
    <w:rsid w:val="00312D34"/>
    <w:rsid w:val="00313348"/>
    <w:rsid w:val="0031374B"/>
    <w:rsid w:val="00314285"/>
    <w:rsid w:val="003142B6"/>
    <w:rsid w:val="003147CF"/>
    <w:rsid w:val="003149F0"/>
    <w:rsid w:val="00315D83"/>
    <w:rsid w:val="0031632D"/>
    <w:rsid w:val="00316E99"/>
    <w:rsid w:val="003171C6"/>
    <w:rsid w:val="003173F7"/>
    <w:rsid w:val="00317ED6"/>
    <w:rsid w:val="00320026"/>
    <w:rsid w:val="003205E6"/>
    <w:rsid w:val="00320B92"/>
    <w:rsid w:val="00320D5E"/>
    <w:rsid w:val="00321155"/>
    <w:rsid w:val="00321705"/>
    <w:rsid w:val="00321DAB"/>
    <w:rsid w:val="003226BE"/>
    <w:rsid w:val="00322E2E"/>
    <w:rsid w:val="00323BB0"/>
    <w:rsid w:val="00323CD0"/>
    <w:rsid w:val="003241E7"/>
    <w:rsid w:val="00324456"/>
    <w:rsid w:val="003249EA"/>
    <w:rsid w:val="003251DD"/>
    <w:rsid w:val="0032551A"/>
    <w:rsid w:val="00325753"/>
    <w:rsid w:val="00325C1F"/>
    <w:rsid w:val="003265B5"/>
    <w:rsid w:val="00327104"/>
    <w:rsid w:val="00331537"/>
    <w:rsid w:val="003317E5"/>
    <w:rsid w:val="00331FAD"/>
    <w:rsid w:val="003326FC"/>
    <w:rsid w:val="00332BC1"/>
    <w:rsid w:val="00333156"/>
    <w:rsid w:val="00333679"/>
    <w:rsid w:val="00333F52"/>
    <w:rsid w:val="0033449B"/>
    <w:rsid w:val="00334A0B"/>
    <w:rsid w:val="00334FA9"/>
    <w:rsid w:val="00335282"/>
    <w:rsid w:val="00335646"/>
    <w:rsid w:val="0033642A"/>
    <w:rsid w:val="0033710D"/>
    <w:rsid w:val="0033773C"/>
    <w:rsid w:val="00337B40"/>
    <w:rsid w:val="003400D9"/>
    <w:rsid w:val="00340108"/>
    <w:rsid w:val="00340AE6"/>
    <w:rsid w:val="003421A2"/>
    <w:rsid w:val="00342209"/>
    <w:rsid w:val="0034375D"/>
    <w:rsid w:val="00343F31"/>
    <w:rsid w:val="00344A91"/>
    <w:rsid w:val="00345CD5"/>
    <w:rsid w:val="00346DA1"/>
    <w:rsid w:val="0034701F"/>
    <w:rsid w:val="00347182"/>
    <w:rsid w:val="00347942"/>
    <w:rsid w:val="003502F3"/>
    <w:rsid w:val="00350676"/>
    <w:rsid w:val="00350A78"/>
    <w:rsid w:val="00350B20"/>
    <w:rsid w:val="00350BDC"/>
    <w:rsid w:val="00351197"/>
    <w:rsid w:val="00351333"/>
    <w:rsid w:val="0035246A"/>
    <w:rsid w:val="00352559"/>
    <w:rsid w:val="00352D84"/>
    <w:rsid w:val="00353509"/>
    <w:rsid w:val="00353BCA"/>
    <w:rsid w:val="003544B1"/>
    <w:rsid w:val="003545FC"/>
    <w:rsid w:val="00354B0C"/>
    <w:rsid w:val="00355285"/>
    <w:rsid w:val="00355F9E"/>
    <w:rsid w:val="0035651A"/>
    <w:rsid w:val="00357231"/>
    <w:rsid w:val="003579F5"/>
    <w:rsid w:val="00357A61"/>
    <w:rsid w:val="0036056D"/>
    <w:rsid w:val="00360572"/>
    <w:rsid w:val="00361190"/>
    <w:rsid w:val="00361A21"/>
    <w:rsid w:val="00361DC3"/>
    <w:rsid w:val="00362994"/>
    <w:rsid w:val="00363374"/>
    <w:rsid w:val="00363A94"/>
    <w:rsid w:val="00364F93"/>
    <w:rsid w:val="00365443"/>
    <w:rsid w:val="0036563F"/>
    <w:rsid w:val="0036572D"/>
    <w:rsid w:val="00365909"/>
    <w:rsid w:val="00365D65"/>
    <w:rsid w:val="00367230"/>
    <w:rsid w:val="00370573"/>
    <w:rsid w:val="00370F0C"/>
    <w:rsid w:val="0037144E"/>
    <w:rsid w:val="00371502"/>
    <w:rsid w:val="00371A2A"/>
    <w:rsid w:val="00372273"/>
    <w:rsid w:val="00372511"/>
    <w:rsid w:val="00372B30"/>
    <w:rsid w:val="00372DE9"/>
    <w:rsid w:val="003738E9"/>
    <w:rsid w:val="00374956"/>
    <w:rsid w:val="00375B01"/>
    <w:rsid w:val="00375D41"/>
    <w:rsid w:val="00375F3F"/>
    <w:rsid w:val="00376D4E"/>
    <w:rsid w:val="00377DCF"/>
    <w:rsid w:val="00381501"/>
    <w:rsid w:val="003815A3"/>
    <w:rsid w:val="00381A03"/>
    <w:rsid w:val="003820C8"/>
    <w:rsid w:val="00382130"/>
    <w:rsid w:val="003824BF"/>
    <w:rsid w:val="00382739"/>
    <w:rsid w:val="00382DFA"/>
    <w:rsid w:val="003830A3"/>
    <w:rsid w:val="0038311D"/>
    <w:rsid w:val="00383A40"/>
    <w:rsid w:val="0038455B"/>
    <w:rsid w:val="00384DBE"/>
    <w:rsid w:val="0038626A"/>
    <w:rsid w:val="003865F0"/>
    <w:rsid w:val="00386F97"/>
    <w:rsid w:val="003874BF"/>
    <w:rsid w:val="003876A8"/>
    <w:rsid w:val="00387765"/>
    <w:rsid w:val="00387BCC"/>
    <w:rsid w:val="003903F2"/>
    <w:rsid w:val="00390719"/>
    <w:rsid w:val="003918B4"/>
    <w:rsid w:val="00391B06"/>
    <w:rsid w:val="003926E8"/>
    <w:rsid w:val="00392BE8"/>
    <w:rsid w:val="0039310C"/>
    <w:rsid w:val="00394D5D"/>
    <w:rsid w:val="00394DFD"/>
    <w:rsid w:val="00395095"/>
    <w:rsid w:val="0039568C"/>
    <w:rsid w:val="00395BAB"/>
    <w:rsid w:val="00395DCB"/>
    <w:rsid w:val="00395F1D"/>
    <w:rsid w:val="0039686C"/>
    <w:rsid w:val="00396B5F"/>
    <w:rsid w:val="00397400"/>
    <w:rsid w:val="003A0272"/>
    <w:rsid w:val="003A08F1"/>
    <w:rsid w:val="003A0934"/>
    <w:rsid w:val="003A2222"/>
    <w:rsid w:val="003A2289"/>
    <w:rsid w:val="003A24C1"/>
    <w:rsid w:val="003A2DA6"/>
    <w:rsid w:val="003A3317"/>
    <w:rsid w:val="003A3596"/>
    <w:rsid w:val="003A38F8"/>
    <w:rsid w:val="003A3ACF"/>
    <w:rsid w:val="003A429A"/>
    <w:rsid w:val="003A46D0"/>
    <w:rsid w:val="003A4DE2"/>
    <w:rsid w:val="003A4F30"/>
    <w:rsid w:val="003A6B2B"/>
    <w:rsid w:val="003A7060"/>
    <w:rsid w:val="003A7390"/>
    <w:rsid w:val="003A7E41"/>
    <w:rsid w:val="003B2F2F"/>
    <w:rsid w:val="003B310F"/>
    <w:rsid w:val="003B3552"/>
    <w:rsid w:val="003B3835"/>
    <w:rsid w:val="003B4805"/>
    <w:rsid w:val="003B4D41"/>
    <w:rsid w:val="003B5BF2"/>
    <w:rsid w:val="003B61AC"/>
    <w:rsid w:val="003B6502"/>
    <w:rsid w:val="003B7400"/>
    <w:rsid w:val="003B7C64"/>
    <w:rsid w:val="003C0A49"/>
    <w:rsid w:val="003C14C9"/>
    <w:rsid w:val="003C20F8"/>
    <w:rsid w:val="003C2633"/>
    <w:rsid w:val="003C289F"/>
    <w:rsid w:val="003C28E5"/>
    <w:rsid w:val="003C35D0"/>
    <w:rsid w:val="003C3675"/>
    <w:rsid w:val="003C4101"/>
    <w:rsid w:val="003C45DF"/>
    <w:rsid w:val="003C528D"/>
    <w:rsid w:val="003C5608"/>
    <w:rsid w:val="003C599E"/>
    <w:rsid w:val="003C6267"/>
    <w:rsid w:val="003C62E1"/>
    <w:rsid w:val="003C66D8"/>
    <w:rsid w:val="003C6971"/>
    <w:rsid w:val="003C6995"/>
    <w:rsid w:val="003C6F6B"/>
    <w:rsid w:val="003C70F3"/>
    <w:rsid w:val="003D0BC8"/>
    <w:rsid w:val="003D16C1"/>
    <w:rsid w:val="003D2229"/>
    <w:rsid w:val="003D31D0"/>
    <w:rsid w:val="003D412A"/>
    <w:rsid w:val="003D426B"/>
    <w:rsid w:val="003D4276"/>
    <w:rsid w:val="003D46F2"/>
    <w:rsid w:val="003D53E4"/>
    <w:rsid w:val="003D559C"/>
    <w:rsid w:val="003D656B"/>
    <w:rsid w:val="003D65E0"/>
    <w:rsid w:val="003D6E44"/>
    <w:rsid w:val="003D6F73"/>
    <w:rsid w:val="003D78E4"/>
    <w:rsid w:val="003E001F"/>
    <w:rsid w:val="003E078C"/>
    <w:rsid w:val="003E14F4"/>
    <w:rsid w:val="003E1E32"/>
    <w:rsid w:val="003E2231"/>
    <w:rsid w:val="003E2A9D"/>
    <w:rsid w:val="003E45AE"/>
    <w:rsid w:val="003E4DAD"/>
    <w:rsid w:val="003E5257"/>
    <w:rsid w:val="003E653E"/>
    <w:rsid w:val="003E66F4"/>
    <w:rsid w:val="003E70D4"/>
    <w:rsid w:val="003E73A6"/>
    <w:rsid w:val="003E77A2"/>
    <w:rsid w:val="003E7E65"/>
    <w:rsid w:val="003F0492"/>
    <w:rsid w:val="003F0538"/>
    <w:rsid w:val="003F2177"/>
    <w:rsid w:val="003F2EC6"/>
    <w:rsid w:val="003F3288"/>
    <w:rsid w:val="003F3521"/>
    <w:rsid w:val="003F3C2A"/>
    <w:rsid w:val="003F3EF6"/>
    <w:rsid w:val="003F4C0B"/>
    <w:rsid w:val="003F6110"/>
    <w:rsid w:val="003F62D9"/>
    <w:rsid w:val="003F675F"/>
    <w:rsid w:val="003F6764"/>
    <w:rsid w:val="003F68AD"/>
    <w:rsid w:val="003F6E3A"/>
    <w:rsid w:val="003F7100"/>
    <w:rsid w:val="003F715C"/>
    <w:rsid w:val="003F776D"/>
    <w:rsid w:val="003F7E7D"/>
    <w:rsid w:val="004000D2"/>
    <w:rsid w:val="0040078F"/>
    <w:rsid w:val="0040098E"/>
    <w:rsid w:val="0040218D"/>
    <w:rsid w:val="004029A9"/>
    <w:rsid w:val="00402C1D"/>
    <w:rsid w:val="00402C64"/>
    <w:rsid w:val="004032B0"/>
    <w:rsid w:val="00403412"/>
    <w:rsid w:val="00403DB3"/>
    <w:rsid w:val="004049C2"/>
    <w:rsid w:val="004054B8"/>
    <w:rsid w:val="00405AD6"/>
    <w:rsid w:val="00405F0F"/>
    <w:rsid w:val="004063FF"/>
    <w:rsid w:val="004075CB"/>
    <w:rsid w:val="0040768A"/>
    <w:rsid w:val="004107F6"/>
    <w:rsid w:val="00410AC2"/>
    <w:rsid w:val="00410B14"/>
    <w:rsid w:val="00410B70"/>
    <w:rsid w:val="004114C0"/>
    <w:rsid w:val="00412E00"/>
    <w:rsid w:val="00413ADB"/>
    <w:rsid w:val="004149B0"/>
    <w:rsid w:val="00416E0A"/>
    <w:rsid w:val="004200B8"/>
    <w:rsid w:val="00420215"/>
    <w:rsid w:val="004204F4"/>
    <w:rsid w:val="00420598"/>
    <w:rsid w:val="004209F3"/>
    <w:rsid w:val="00421098"/>
    <w:rsid w:val="004211A3"/>
    <w:rsid w:val="004214D0"/>
    <w:rsid w:val="00421D93"/>
    <w:rsid w:val="004228BA"/>
    <w:rsid w:val="004228D9"/>
    <w:rsid w:val="00422CF9"/>
    <w:rsid w:val="00422EA9"/>
    <w:rsid w:val="004230DB"/>
    <w:rsid w:val="0042343D"/>
    <w:rsid w:val="00425945"/>
    <w:rsid w:val="00425DD7"/>
    <w:rsid w:val="0042640F"/>
    <w:rsid w:val="004268AB"/>
    <w:rsid w:val="00426F71"/>
    <w:rsid w:val="00427121"/>
    <w:rsid w:val="00427762"/>
    <w:rsid w:val="00427943"/>
    <w:rsid w:val="00430C55"/>
    <w:rsid w:val="00430D79"/>
    <w:rsid w:val="00431369"/>
    <w:rsid w:val="0043159B"/>
    <w:rsid w:val="004319AA"/>
    <w:rsid w:val="00432A37"/>
    <w:rsid w:val="0043396B"/>
    <w:rsid w:val="004354F9"/>
    <w:rsid w:val="004359FE"/>
    <w:rsid w:val="004416F9"/>
    <w:rsid w:val="004417F4"/>
    <w:rsid w:val="00441D6E"/>
    <w:rsid w:val="00441E0B"/>
    <w:rsid w:val="00441F1A"/>
    <w:rsid w:val="0044289F"/>
    <w:rsid w:val="00443029"/>
    <w:rsid w:val="00443193"/>
    <w:rsid w:val="00444807"/>
    <w:rsid w:val="00444B4C"/>
    <w:rsid w:val="004457E5"/>
    <w:rsid w:val="00446561"/>
    <w:rsid w:val="00446F62"/>
    <w:rsid w:val="00447B45"/>
    <w:rsid w:val="00450C16"/>
    <w:rsid w:val="00450DA2"/>
    <w:rsid w:val="00451CA3"/>
    <w:rsid w:val="0045216A"/>
    <w:rsid w:val="004532B7"/>
    <w:rsid w:val="00453520"/>
    <w:rsid w:val="0045408E"/>
    <w:rsid w:val="00454709"/>
    <w:rsid w:val="004559CC"/>
    <w:rsid w:val="00455F64"/>
    <w:rsid w:val="004563AD"/>
    <w:rsid w:val="00456B49"/>
    <w:rsid w:val="00456F0D"/>
    <w:rsid w:val="0045700C"/>
    <w:rsid w:val="004579C1"/>
    <w:rsid w:val="004601D3"/>
    <w:rsid w:val="0046063C"/>
    <w:rsid w:val="0046131F"/>
    <w:rsid w:val="00462686"/>
    <w:rsid w:val="004631E0"/>
    <w:rsid w:val="00463DED"/>
    <w:rsid w:val="0046425A"/>
    <w:rsid w:val="004647AF"/>
    <w:rsid w:val="00465588"/>
    <w:rsid w:val="004657AD"/>
    <w:rsid w:val="0046598F"/>
    <w:rsid w:val="00465EA9"/>
    <w:rsid w:val="004667B5"/>
    <w:rsid w:val="00466C62"/>
    <w:rsid w:val="004671A4"/>
    <w:rsid w:val="00467571"/>
    <w:rsid w:val="0046760C"/>
    <w:rsid w:val="0047072C"/>
    <w:rsid w:val="004718CC"/>
    <w:rsid w:val="004721E6"/>
    <w:rsid w:val="00472BE2"/>
    <w:rsid w:val="00472E1D"/>
    <w:rsid w:val="0047430E"/>
    <w:rsid w:val="0047473F"/>
    <w:rsid w:val="00474BEF"/>
    <w:rsid w:val="00474D6E"/>
    <w:rsid w:val="0047692F"/>
    <w:rsid w:val="004779C4"/>
    <w:rsid w:val="00477B1A"/>
    <w:rsid w:val="00480087"/>
    <w:rsid w:val="00480A0E"/>
    <w:rsid w:val="00481086"/>
    <w:rsid w:val="0048136E"/>
    <w:rsid w:val="0048142D"/>
    <w:rsid w:val="0048145B"/>
    <w:rsid w:val="00483D29"/>
    <w:rsid w:val="004843E0"/>
    <w:rsid w:val="004846FA"/>
    <w:rsid w:val="00484C46"/>
    <w:rsid w:val="004854EA"/>
    <w:rsid w:val="0048570D"/>
    <w:rsid w:val="00485735"/>
    <w:rsid w:val="00485778"/>
    <w:rsid w:val="004865FD"/>
    <w:rsid w:val="004875D3"/>
    <w:rsid w:val="0049002B"/>
    <w:rsid w:val="004907B3"/>
    <w:rsid w:val="0049132F"/>
    <w:rsid w:val="00491CC6"/>
    <w:rsid w:val="00491FB6"/>
    <w:rsid w:val="00492CAF"/>
    <w:rsid w:val="00492DD1"/>
    <w:rsid w:val="00493153"/>
    <w:rsid w:val="004937A6"/>
    <w:rsid w:val="00494E24"/>
    <w:rsid w:val="004956FD"/>
    <w:rsid w:val="00495884"/>
    <w:rsid w:val="00496EF2"/>
    <w:rsid w:val="00497B18"/>
    <w:rsid w:val="004A003C"/>
    <w:rsid w:val="004A0F61"/>
    <w:rsid w:val="004A111D"/>
    <w:rsid w:val="004A2375"/>
    <w:rsid w:val="004A2859"/>
    <w:rsid w:val="004A3886"/>
    <w:rsid w:val="004A3A80"/>
    <w:rsid w:val="004A4718"/>
    <w:rsid w:val="004A4A10"/>
    <w:rsid w:val="004A4C14"/>
    <w:rsid w:val="004A538B"/>
    <w:rsid w:val="004A59B7"/>
    <w:rsid w:val="004A5F16"/>
    <w:rsid w:val="004A6A49"/>
    <w:rsid w:val="004A78EE"/>
    <w:rsid w:val="004A7B5F"/>
    <w:rsid w:val="004A7CE1"/>
    <w:rsid w:val="004B0DD0"/>
    <w:rsid w:val="004B1B78"/>
    <w:rsid w:val="004B205D"/>
    <w:rsid w:val="004B2792"/>
    <w:rsid w:val="004B387E"/>
    <w:rsid w:val="004B3ABE"/>
    <w:rsid w:val="004B3FA2"/>
    <w:rsid w:val="004B428F"/>
    <w:rsid w:val="004B5B5D"/>
    <w:rsid w:val="004B5F5F"/>
    <w:rsid w:val="004B69AE"/>
    <w:rsid w:val="004B6DB0"/>
    <w:rsid w:val="004C057D"/>
    <w:rsid w:val="004C1C27"/>
    <w:rsid w:val="004C1EA8"/>
    <w:rsid w:val="004C2170"/>
    <w:rsid w:val="004C218C"/>
    <w:rsid w:val="004C2AB4"/>
    <w:rsid w:val="004C2FA8"/>
    <w:rsid w:val="004C3965"/>
    <w:rsid w:val="004C3A26"/>
    <w:rsid w:val="004C4D4C"/>
    <w:rsid w:val="004C4DD8"/>
    <w:rsid w:val="004C5D71"/>
    <w:rsid w:val="004C5DF4"/>
    <w:rsid w:val="004C6AF6"/>
    <w:rsid w:val="004C7274"/>
    <w:rsid w:val="004C7743"/>
    <w:rsid w:val="004C79D4"/>
    <w:rsid w:val="004C7B1D"/>
    <w:rsid w:val="004D0ED0"/>
    <w:rsid w:val="004D1866"/>
    <w:rsid w:val="004D1A9D"/>
    <w:rsid w:val="004D1C3F"/>
    <w:rsid w:val="004D241A"/>
    <w:rsid w:val="004D2D7F"/>
    <w:rsid w:val="004D33AF"/>
    <w:rsid w:val="004D3A04"/>
    <w:rsid w:val="004D3BE1"/>
    <w:rsid w:val="004D48C3"/>
    <w:rsid w:val="004D4DD0"/>
    <w:rsid w:val="004D5A94"/>
    <w:rsid w:val="004D74DA"/>
    <w:rsid w:val="004D7598"/>
    <w:rsid w:val="004E0540"/>
    <w:rsid w:val="004E12C7"/>
    <w:rsid w:val="004E2CBD"/>
    <w:rsid w:val="004E34F2"/>
    <w:rsid w:val="004E34F7"/>
    <w:rsid w:val="004E382F"/>
    <w:rsid w:val="004E3D2B"/>
    <w:rsid w:val="004E3F0B"/>
    <w:rsid w:val="004E4C2F"/>
    <w:rsid w:val="004E4F13"/>
    <w:rsid w:val="004E5357"/>
    <w:rsid w:val="004E5504"/>
    <w:rsid w:val="004E58E9"/>
    <w:rsid w:val="004E599B"/>
    <w:rsid w:val="004E6264"/>
    <w:rsid w:val="004E7458"/>
    <w:rsid w:val="004E77BD"/>
    <w:rsid w:val="004E7E9F"/>
    <w:rsid w:val="004F1CA2"/>
    <w:rsid w:val="004F2E53"/>
    <w:rsid w:val="004F2FB9"/>
    <w:rsid w:val="004F33E0"/>
    <w:rsid w:val="004F343A"/>
    <w:rsid w:val="004F39ED"/>
    <w:rsid w:val="004F3BD3"/>
    <w:rsid w:val="004F6BBD"/>
    <w:rsid w:val="004F6F29"/>
    <w:rsid w:val="004F7278"/>
    <w:rsid w:val="004F7974"/>
    <w:rsid w:val="004F7ABB"/>
    <w:rsid w:val="004F7C9C"/>
    <w:rsid w:val="005026F2"/>
    <w:rsid w:val="0050294B"/>
    <w:rsid w:val="005039C8"/>
    <w:rsid w:val="00503D3F"/>
    <w:rsid w:val="0050407D"/>
    <w:rsid w:val="00505597"/>
    <w:rsid w:val="00505A87"/>
    <w:rsid w:val="00506551"/>
    <w:rsid w:val="005068B7"/>
    <w:rsid w:val="00506E61"/>
    <w:rsid w:val="00507CFF"/>
    <w:rsid w:val="0051138F"/>
    <w:rsid w:val="0051172C"/>
    <w:rsid w:val="0051204E"/>
    <w:rsid w:val="00512906"/>
    <w:rsid w:val="005131D1"/>
    <w:rsid w:val="00513898"/>
    <w:rsid w:val="00514C64"/>
    <w:rsid w:val="00515CA1"/>
    <w:rsid w:val="0051611C"/>
    <w:rsid w:val="005176EB"/>
    <w:rsid w:val="00517CF1"/>
    <w:rsid w:val="005203F2"/>
    <w:rsid w:val="00520A69"/>
    <w:rsid w:val="00520E78"/>
    <w:rsid w:val="005215CE"/>
    <w:rsid w:val="005217DE"/>
    <w:rsid w:val="00521E5E"/>
    <w:rsid w:val="00521E93"/>
    <w:rsid w:val="0052217B"/>
    <w:rsid w:val="005228D2"/>
    <w:rsid w:val="00522EA4"/>
    <w:rsid w:val="005235F2"/>
    <w:rsid w:val="005242C9"/>
    <w:rsid w:val="005243CD"/>
    <w:rsid w:val="00524B5C"/>
    <w:rsid w:val="00524FF1"/>
    <w:rsid w:val="0052686E"/>
    <w:rsid w:val="00527623"/>
    <w:rsid w:val="0052771C"/>
    <w:rsid w:val="005316CF"/>
    <w:rsid w:val="005325E6"/>
    <w:rsid w:val="005327B8"/>
    <w:rsid w:val="00532B2E"/>
    <w:rsid w:val="0053335E"/>
    <w:rsid w:val="00533713"/>
    <w:rsid w:val="00533765"/>
    <w:rsid w:val="00533769"/>
    <w:rsid w:val="00533B1C"/>
    <w:rsid w:val="00533DE2"/>
    <w:rsid w:val="005347F1"/>
    <w:rsid w:val="005351D8"/>
    <w:rsid w:val="00535765"/>
    <w:rsid w:val="005360A8"/>
    <w:rsid w:val="00536C1A"/>
    <w:rsid w:val="005372FE"/>
    <w:rsid w:val="00537817"/>
    <w:rsid w:val="0054018E"/>
    <w:rsid w:val="00540BBD"/>
    <w:rsid w:val="00540CCF"/>
    <w:rsid w:val="00540FC9"/>
    <w:rsid w:val="0054114B"/>
    <w:rsid w:val="00541DB2"/>
    <w:rsid w:val="005421C3"/>
    <w:rsid w:val="00542438"/>
    <w:rsid w:val="00542D73"/>
    <w:rsid w:val="00543688"/>
    <w:rsid w:val="00543C8E"/>
    <w:rsid w:val="005449EE"/>
    <w:rsid w:val="00544A5C"/>
    <w:rsid w:val="005457D9"/>
    <w:rsid w:val="005464B3"/>
    <w:rsid w:val="005465A7"/>
    <w:rsid w:val="005501E7"/>
    <w:rsid w:val="005506FA"/>
    <w:rsid w:val="00550915"/>
    <w:rsid w:val="00550940"/>
    <w:rsid w:val="00550997"/>
    <w:rsid w:val="00550B05"/>
    <w:rsid w:val="00552055"/>
    <w:rsid w:val="00552B18"/>
    <w:rsid w:val="0055360B"/>
    <w:rsid w:val="0055457C"/>
    <w:rsid w:val="00554D02"/>
    <w:rsid w:val="00554F4D"/>
    <w:rsid w:val="0055588B"/>
    <w:rsid w:val="00555FD3"/>
    <w:rsid w:val="00556521"/>
    <w:rsid w:val="00556FD3"/>
    <w:rsid w:val="00557DCA"/>
    <w:rsid w:val="00561CA5"/>
    <w:rsid w:val="0056338C"/>
    <w:rsid w:val="00563604"/>
    <w:rsid w:val="0056364E"/>
    <w:rsid w:val="00564C55"/>
    <w:rsid w:val="0056502A"/>
    <w:rsid w:val="005657D5"/>
    <w:rsid w:val="00566678"/>
    <w:rsid w:val="00566FBA"/>
    <w:rsid w:val="00567306"/>
    <w:rsid w:val="005678E2"/>
    <w:rsid w:val="00567964"/>
    <w:rsid w:val="00567FF9"/>
    <w:rsid w:val="005703C8"/>
    <w:rsid w:val="005704BA"/>
    <w:rsid w:val="00570802"/>
    <w:rsid w:val="00570E80"/>
    <w:rsid w:val="00571745"/>
    <w:rsid w:val="00571D19"/>
    <w:rsid w:val="005723E2"/>
    <w:rsid w:val="00572F67"/>
    <w:rsid w:val="0057562F"/>
    <w:rsid w:val="00575950"/>
    <w:rsid w:val="005759FE"/>
    <w:rsid w:val="0057799F"/>
    <w:rsid w:val="005807D6"/>
    <w:rsid w:val="00580F7C"/>
    <w:rsid w:val="00581CC0"/>
    <w:rsid w:val="005823B4"/>
    <w:rsid w:val="0058320D"/>
    <w:rsid w:val="00583785"/>
    <w:rsid w:val="00584281"/>
    <w:rsid w:val="00584772"/>
    <w:rsid w:val="00584874"/>
    <w:rsid w:val="00584AB2"/>
    <w:rsid w:val="00584D6E"/>
    <w:rsid w:val="00584EE3"/>
    <w:rsid w:val="005853C9"/>
    <w:rsid w:val="00585B9B"/>
    <w:rsid w:val="00585F73"/>
    <w:rsid w:val="00586134"/>
    <w:rsid w:val="0058624B"/>
    <w:rsid w:val="00586721"/>
    <w:rsid w:val="00587CB7"/>
    <w:rsid w:val="00587F68"/>
    <w:rsid w:val="0059047C"/>
    <w:rsid w:val="00590D01"/>
    <w:rsid w:val="00592286"/>
    <w:rsid w:val="00592616"/>
    <w:rsid w:val="0059272D"/>
    <w:rsid w:val="00592F58"/>
    <w:rsid w:val="005933E7"/>
    <w:rsid w:val="00593702"/>
    <w:rsid w:val="0059394B"/>
    <w:rsid w:val="00593B74"/>
    <w:rsid w:val="00593CF2"/>
    <w:rsid w:val="00593DB1"/>
    <w:rsid w:val="00593DEE"/>
    <w:rsid w:val="005943B1"/>
    <w:rsid w:val="00594604"/>
    <w:rsid w:val="00594DA4"/>
    <w:rsid w:val="005958E5"/>
    <w:rsid w:val="00595CF1"/>
    <w:rsid w:val="00595D55"/>
    <w:rsid w:val="00596361"/>
    <w:rsid w:val="005967C6"/>
    <w:rsid w:val="00596BE3"/>
    <w:rsid w:val="005977DE"/>
    <w:rsid w:val="00597A7B"/>
    <w:rsid w:val="00597C57"/>
    <w:rsid w:val="00597CBB"/>
    <w:rsid w:val="005A01B4"/>
    <w:rsid w:val="005A02C1"/>
    <w:rsid w:val="005A0569"/>
    <w:rsid w:val="005A0B47"/>
    <w:rsid w:val="005A1813"/>
    <w:rsid w:val="005A1D4A"/>
    <w:rsid w:val="005A2039"/>
    <w:rsid w:val="005A20BE"/>
    <w:rsid w:val="005A2A18"/>
    <w:rsid w:val="005A2BA3"/>
    <w:rsid w:val="005A3619"/>
    <w:rsid w:val="005A5331"/>
    <w:rsid w:val="005A695B"/>
    <w:rsid w:val="005A6ADE"/>
    <w:rsid w:val="005A6E4E"/>
    <w:rsid w:val="005A7019"/>
    <w:rsid w:val="005A77A0"/>
    <w:rsid w:val="005B01FC"/>
    <w:rsid w:val="005B1C54"/>
    <w:rsid w:val="005B291F"/>
    <w:rsid w:val="005B2A84"/>
    <w:rsid w:val="005B2BE4"/>
    <w:rsid w:val="005B2C67"/>
    <w:rsid w:val="005B466E"/>
    <w:rsid w:val="005B53A5"/>
    <w:rsid w:val="005B5AFE"/>
    <w:rsid w:val="005B66C5"/>
    <w:rsid w:val="005B6767"/>
    <w:rsid w:val="005B6B10"/>
    <w:rsid w:val="005B7BAC"/>
    <w:rsid w:val="005B7BD2"/>
    <w:rsid w:val="005C044E"/>
    <w:rsid w:val="005C048A"/>
    <w:rsid w:val="005C06B2"/>
    <w:rsid w:val="005C1069"/>
    <w:rsid w:val="005C1BC2"/>
    <w:rsid w:val="005C25D3"/>
    <w:rsid w:val="005C2F5B"/>
    <w:rsid w:val="005C2F8D"/>
    <w:rsid w:val="005C42E6"/>
    <w:rsid w:val="005C436A"/>
    <w:rsid w:val="005C4CD8"/>
    <w:rsid w:val="005C6486"/>
    <w:rsid w:val="005C66A9"/>
    <w:rsid w:val="005C70B3"/>
    <w:rsid w:val="005C78E7"/>
    <w:rsid w:val="005D024B"/>
    <w:rsid w:val="005D0A30"/>
    <w:rsid w:val="005D0CA7"/>
    <w:rsid w:val="005D2453"/>
    <w:rsid w:val="005D2C23"/>
    <w:rsid w:val="005D2E90"/>
    <w:rsid w:val="005D38D6"/>
    <w:rsid w:val="005D3CC5"/>
    <w:rsid w:val="005D3FF4"/>
    <w:rsid w:val="005D429D"/>
    <w:rsid w:val="005D4320"/>
    <w:rsid w:val="005D4596"/>
    <w:rsid w:val="005D4871"/>
    <w:rsid w:val="005D48E0"/>
    <w:rsid w:val="005D4A69"/>
    <w:rsid w:val="005D4E8D"/>
    <w:rsid w:val="005D54B9"/>
    <w:rsid w:val="005D59D7"/>
    <w:rsid w:val="005D5C5F"/>
    <w:rsid w:val="005D6C57"/>
    <w:rsid w:val="005D74D7"/>
    <w:rsid w:val="005D7660"/>
    <w:rsid w:val="005E239A"/>
    <w:rsid w:val="005E27F3"/>
    <w:rsid w:val="005E2901"/>
    <w:rsid w:val="005E2B32"/>
    <w:rsid w:val="005E3041"/>
    <w:rsid w:val="005E3E56"/>
    <w:rsid w:val="005E3EDC"/>
    <w:rsid w:val="005E4068"/>
    <w:rsid w:val="005E4E0A"/>
    <w:rsid w:val="005E57BE"/>
    <w:rsid w:val="005E628A"/>
    <w:rsid w:val="005E65E9"/>
    <w:rsid w:val="005E76DE"/>
    <w:rsid w:val="005F04C9"/>
    <w:rsid w:val="005F0AA4"/>
    <w:rsid w:val="005F241B"/>
    <w:rsid w:val="005F2C47"/>
    <w:rsid w:val="005F316D"/>
    <w:rsid w:val="005F3C73"/>
    <w:rsid w:val="005F497C"/>
    <w:rsid w:val="005F50AF"/>
    <w:rsid w:val="005F5749"/>
    <w:rsid w:val="005F6174"/>
    <w:rsid w:val="005F69B8"/>
    <w:rsid w:val="005F750B"/>
    <w:rsid w:val="005F7A89"/>
    <w:rsid w:val="005F7E58"/>
    <w:rsid w:val="00600680"/>
    <w:rsid w:val="00601D18"/>
    <w:rsid w:val="00603A5C"/>
    <w:rsid w:val="00603D0E"/>
    <w:rsid w:val="00604B6E"/>
    <w:rsid w:val="00604D9E"/>
    <w:rsid w:val="00605396"/>
    <w:rsid w:val="00606031"/>
    <w:rsid w:val="0060621E"/>
    <w:rsid w:val="0060644E"/>
    <w:rsid w:val="00606AFA"/>
    <w:rsid w:val="00606ECB"/>
    <w:rsid w:val="00606F33"/>
    <w:rsid w:val="00606FEE"/>
    <w:rsid w:val="006072E2"/>
    <w:rsid w:val="00607339"/>
    <w:rsid w:val="006074D0"/>
    <w:rsid w:val="00607AF2"/>
    <w:rsid w:val="0061039D"/>
    <w:rsid w:val="00610806"/>
    <w:rsid w:val="00611513"/>
    <w:rsid w:val="00611C31"/>
    <w:rsid w:val="00612435"/>
    <w:rsid w:val="006126A8"/>
    <w:rsid w:val="00612EC1"/>
    <w:rsid w:val="00614214"/>
    <w:rsid w:val="00614ADF"/>
    <w:rsid w:val="00614B7C"/>
    <w:rsid w:val="00614D5B"/>
    <w:rsid w:val="00615452"/>
    <w:rsid w:val="00616265"/>
    <w:rsid w:val="00616458"/>
    <w:rsid w:val="00616861"/>
    <w:rsid w:val="00616C66"/>
    <w:rsid w:val="00617C82"/>
    <w:rsid w:val="006202E5"/>
    <w:rsid w:val="00620545"/>
    <w:rsid w:val="00620E45"/>
    <w:rsid w:val="006211A8"/>
    <w:rsid w:val="006212FB"/>
    <w:rsid w:val="00622CCA"/>
    <w:rsid w:val="00623201"/>
    <w:rsid w:val="00623A6F"/>
    <w:rsid w:val="00623BD3"/>
    <w:rsid w:val="0062436E"/>
    <w:rsid w:val="006246AB"/>
    <w:rsid w:val="00624E23"/>
    <w:rsid w:val="00625A85"/>
    <w:rsid w:val="00625B39"/>
    <w:rsid w:val="00626105"/>
    <w:rsid w:val="006269F2"/>
    <w:rsid w:val="00626F1B"/>
    <w:rsid w:val="006270E2"/>
    <w:rsid w:val="006278E4"/>
    <w:rsid w:val="00627B27"/>
    <w:rsid w:val="00627E56"/>
    <w:rsid w:val="00627F88"/>
    <w:rsid w:val="006300DC"/>
    <w:rsid w:val="006303CC"/>
    <w:rsid w:val="006306EA"/>
    <w:rsid w:val="00630A37"/>
    <w:rsid w:val="00631EC6"/>
    <w:rsid w:val="00631FBB"/>
    <w:rsid w:val="00632901"/>
    <w:rsid w:val="00632B7D"/>
    <w:rsid w:val="00633667"/>
    <w:rsid w:val="00633864"/>
    <w:rsid w:val="00633A0B"/>
    <w:rsid w:val="00633FBF"/>
    <w:rsid w:val="00634228"/>
    <w:rsid w:val="006342AB"/>
    <w:rsid w:val="006344E4"/>
    <w:rsid w:val="0063533D"/>
    <w:rsid w:val="006363D0"/>
    <w:rsid w:val="00637379"/>
    <w:rsid w:val="00637A68"/>
    <w:rsid w:val="00637AF4"/>
    <w:rsid w:val="00637B1A"/>
    <w:rsid w:val="006406F1"/>
    <w:rsid w:val="00640966"/>
    <w:rsid w:val="00640B66"/>
    <w:rsid w:val="006426DC"/>
    <w:rsid w:val="00642765"/>
    <w:rsid w:val="00642D98"/>
    <w:rsid w:val="00643061"/>
    <w:rsid w:val="00643E7C"/>
    <w:rsid w:val="00644F22"/>
    <w:rsid w:val="0064514D"/>
    <w:rsid w:val="006451F7"/>
    <w:rsid w:val="0064535E"/>
    <w:rsid w:val="0064673A"/>
    <w:rsid w:val="00646E10"/>
    <w:rsid w:val="00646F11"/>
    <w:rsid w:val="0064777C"/>
    <w:rsid w:val="006511E6"/>
    <w:rsid w:val="00651DA1"/>
    <w:rsid w:val="006522BE"/>
    <w:rsid w:val="00652AE9"/>
    <w:rsid w:val="00652BEE"/>
    <w:rsid w:val="006530AE"/>
    <w:rsid w:val="00653699"/>
    <w:rsid w:val="00653D84"/>
    <w:rsid w:val="00654EF1"/>
    <w:rsid w:val="006550DB"/>
    <w:rsid w:val="00655956"/>
    <w:rsid w:val="00656245"/>
    <w:rsid w:val="006564D9"/>
    <w:rsid w:val="00656AE1"/>
    <w:rsid w:val="00656BE9"/>
    <w:rsid w:val="00656FE2"/>
    <w:rsid w:val="006574E1"/>
    <w:rsid w:val="006601C8"/>
    <w:rsid w:val="0066188E"/>
    <w:rsid w:val="00661C56"/>
    <w:rsid w:val="00661ED2"/>
    <w:rsid w:val="006624C7"/>
    <w:rsid w:val="006626B9"/>
    <w:rsid w:val="00662D6B"/>
    <w:rsid w:val="006632A1"/>
    <w:rsid w:val="00663655"/>
    <w:rsid w:val="00663ABF"/>
    <w:rsid w:val="00663F09"/>
    <w:rsid w:val="00664BF4"/>
    <w:rsid w:val="006651F0"/>
    <w:rsid w:val="0066616C"/>
    <w:rsid w:val="006671A5"/>
    <w:rsid w:val="00667A22"/>
    <w:rsid w:val="00670B3F"/>
    <w:rsid w:val="00670D25"/>
    <w:rsid w:val="0067260C"/>
    <w:rsid w:val="00672E4E"/>
    <w:rsid w:val="006730B3"/>
    <w:rsid w:val="00673254"/>
    <w:rsid w:val="00673610"/>
    <w:rsid w:val="0067365F"/>
    <w:rsid w:val="00673BFD"/>
    <w:rsid w:val="00673CE4"/>
    <w:rsid w:val="006747C1"/>
    <w:rsid w:val="006748B2"/>
    <w:rsid w:val="00674B0A"/>
    <w:rsid w:val="00674E27"/>
    <w:rsid w:val="0067504B"/>
    <w:rsid w:val="006753F0"/>
    <w:rsid w:val="00675977"/>
    <w:rsid w:val="00676531"/>
    <w:rsid w:val="00676B5C"/>
    <w:rsid w:val="00677736"/>
    <w:rsid w:val="00677F8B"/>
    <w:rsid w:val="00680E0A"/>
    <w:rsid w:val="006818D9"/>
    <w:rsid w:val="006821AB"/>
    <w:rsid w:val="00682BA3"/>
    <w:rsid w:val="00682D2B"/>
    <w:rsid w:val="006831B8"/>
    <w:rsid w:val="006836BA"/>
    <w:rsid w:val="0068434D"/>
    <w:rsid w:val="00684472"/>
    <w:rsid w:val="00684531"/>
    <w:rsid w:val="00684C3B"/>
    <w:rsid w:val="00685412"/>
    <w:rsid w:val="006863F8"/>
    <w:rsid w:val="006867FF"/>
    <w:rsid w:val="006879E0"/>
    <w:rsid w:val="00690CFF"/>
    <w:rsid w:val="00690DFC"/>
    <w:rsid w:val="0069177F"/>
    <w:rsid w:val="00691B39"/>
    <w:rsid w:val="006923D3"/>
    <w:rsid w:val="006936F8"/>
    <w:rsid w:val="0069418F"/>
    <w:rsid w:val="00694266"/>
    <w:rsid w:val="00694937"/>
    <w:rsid w:val="00694D46"/>
    <w:rsid w:val="006956E6"/>
    <w:rsid w:val="00696A54"/>
    <w:rsid w:val="00697B48"/>
    <w:rsid w:val="006A00EF"/>
    <w:rsid w:val="006A0359"/>
    <w:rsid w:val="006A0B1E"/>
    <w:rsid w:val="006A1B74"/>
    <w:rsid w:val="006A1C24"/>
    <w:rsid w:val="006A1CED"/>
    <w:rsid w:val="006A2CC7"/>
    <w:rsid w:val="006A3788"/>
    <w:rsid w:val="006A3B23"/>
    <w:rsid w:val="006A503D"/>
    <w:rsid w:val="006A5792"/>
    <w:rsid w:val="006A5870"/>
    <w:rsid w:val="006A5ACF"/>
    <w:rsid w:val="006A5EC1"/>
    <w:rsid w:val="006A632E"/>
    <w:rsid w:val="006A6BA1"/>
    <w:rsid w:val="006A6F34"/>
    <w:rsid w:val="006A701B"/>
    <w:rsid w:val="006A74D2"/>
    <w:rsid w:val="006A7A17"/>
    <w:rsid w:val="006A7D54"/>
    <w:rsid w:val="006A7E29"/>
    <w:rsid w:val="006B0654"/>
    <w:rsid w:val="006B0B1A"/>
    <w:rsid w:val="006B0D96"/>
    <w:rsid w:val="006B0DE0"/>
    <w:rsid w:val="006B1705"/>
    <w:rsid w:val="006B1869"/>
    <w:rsid w:val="006B1963"/>
    <w:rsid w:val="006B2C23"/>
    <w:rsid w:val="006B3099"/>
    <w:rsid w:val="006B3619"/>
    <w:rsid w:val="006B37B0"/>
    <w:rsid w:val="006B3DD6"/>
    <w:rsid w:val="006B48B8"/>
    <w:rsid w:val="006B4A2B"/>
    <w:rsid w:val="006B4DE1"/>
    <w:rsid w:val="006B51EF"/>
    <w:rsid w:val="006B5276"/>
    <w:rsid w:val="006B6869"/>
    <w:rsid w:val="006B74DA"/>
    <w:rsid w:val="006B7921"/>
    <w:rsid w:val="006B7922"/>
    <w:rsid w:val="006C028D"/>
    <w:rsid w:val="006C07B0"/>
    <w:rsid w:val="006C148E"/>
    <w:rsid w:val="006C171A"/>
    <w:rsid w:val="006C19EF"/>
    <w:rsid w:val="006C1B97"/>
    <w:rsid w:val="006C1F16"/>
    <w:rsid w:val="006C1FA7"/>
    <w:rsid w:val="006C273B"/>
    <w:rsid w:val="006C3F0E"/>
    <w:rsid w:val="006C4666"/>
    <w:rsid w:val="006C4A5C"/>
    <w:rsid w:val="006C5FC2"/>
    <w:rsid w:val="006C6269"/>
    <w:rsid w:val="006C700E"/>
    <w:rsid w:val="006C7FFE"/>
    <w:rsid w:val="006D1FA8"/>
    <w:rsid w:val="006D2805"/>
    <w:rsid w:val="006D3049"/>
    <w:rsid w:val="006D4295"/>
    <w:rsid w:val="006D4A00"/>
    <w:rsid w:val="006D4BEC"/>
    <w:rsid w:val="006D543E"/>
    <w:rsid w:val="006D5631"/>
    <w:rsid w:val="006D5E24"/>
    <w:rsid w:val="006D6A4E"/>
    <w:rsid w:val="006E0B26"/>
    <w:rsid w:val="006E19C0"/>
    <w:rsid w:val="006E1A7C"/>
    <w:rsid w:val="006E24F8"/>
    <w:rsid w:val="006E402F"/>
    <w:rsid w:val="006E4C4B"/>
    <w:rsid w:val="006E6311"/>
    <w:rsid w:val="006E643B"/>
    <w:rsid w:val="006E6C0F"/>
    <w:rsid w:val="006E76E1"/>
    <w:rsid w:val="006E7E8B"/>
    <w:rsid w:val="006F07B9"/>
    <w:rsid w:val="006F0ACE"/>
    <w:rsid w:val="006F0E0E"/>
    <w:rsid w:val="006F1537"/>
    <w:rsid w:val="006F2591"/>
    <w:rsid w:val="006F2ED8"/>
    <w:rsid w:val="006F33B7"/>
    <w:rsid w:val="006F3C35"/>
    <w:rsid w:val="006F3C50"/>
    <w:rsid w:val="006F48C0"/>
    <w:rsid w:val="006F4D2C"/>
    <w:rsid w:val="006F56C8"/>
    <w:rsid w:val="006F6B90"/>
    <w:rsid w:val="006F7E77"/>
    <w:rsid w:val="006F7F78"/>
    <w:rsid w:val="00700C5C"/>
    <w:rsid w:val="00701235"/>
    <w:rsid w:val="00701566"/>
    <w:rsid w:val="0070204F"/>
    <w:rsid w:val="00703221"/>
    <w:rsid w:val="007043FF"/>
    <w:rsid w:val="0070582E"/>
    <w:rsid w:val="00705C2B"/>
    <w:rsid w:val="007075CF"/>
    <w:rsid w:val="00710D4B"/>
    <w:rsid w:val="00710E77"/>
    <w:rsid w:val="00711379"/>
    <w:rsid w:val="007116B9"/>
    <w:rsid w:val="0071222D"/>
    <w:rsid w:val="0071256C"/>
    <w:rsid w:val="00713AF8"/>
    <w:rsid w:val="00714727"/>
    <w:rsid w:val="00714A82"/>
    <w:rsid w:val="007150EE"/>
    <w:rsid w:val="00716869"/>
    <w:rsid w:val="007169E9"/>
    <w:rsid w:val="00716B38"/>
    <w:rsid w:val="007179C7"/>
    <w:rsid w:val="00717DC4"/>
    <w:rsid w:val="0072089D"/>
    <w:rsid w:val="007210A4"/>
    <w:rsid w:val="007211A8"/>
    <w:rsid w:val="00722819"/>
    <w:rsid w:val="0072309E"/>
    <w:rsid w:val="00723D69"/>
    <w:rsid w:val="00724210"/>
    <w:rsid w:val="0072451B"/>
    <w:rsid w:val="007249BC"/>
    <w:rsid w:val="00724B87"/>
    <w:rsid w:val="00724DC2"/>
    <w:rsid w:val="00725034"/>
    <w:rsid w:val="00725888"/>
    <w:rsid w:val="00725F33"/>
    <w:rsid w:val="00727625"/>
    <w:rsid w:val="00727786"/>
    <w:rsid w:val="00727D29"/>
    <w:rsid w:val="007315F7"/>
    <w:rsid w:val="0073164F"/>
    <w:rsid w:val="00731AE5"/>
    <w:rsid w:val="00732F8A"/>
    <w:rsid w:val="00733479"/>
    <w:rsid w:val="007337B5"/>
    <w:rsid w:val="007338A3"/>
    <w:rsid w:val="007340F2"/>
    <w:rsid w:val="007349EB"/>
    <w:rsid w:val="00735076"/>
    <w:rsid w:val="007359D2"/>
    <w:rsid w:val="00736192"/>
    <w:rsid w:val="0073661E"/>
    <w:rsid w:val="00736A16"/>
    <w:rsid w:val="007371B8"/>
    <w:rsid w:val="00737C58"/>
    <w:rsid w:val="00740F0B"/>
    <w:rsid w:val="00741782"/>
    <w:rsid w:val="00741BB2"/>
    <w:rsid w:val="007425F4"/>
    <w:rsid w:val="00742E3E"/>
    <w:rsid w:val="00742EAF"/>
    <w:rsid w:val="007448F2"/>
    <w:rsid w:val="0074592F"/>
    <w:rsid w:val="00746646"/>
    <w:rsid w:val="0074723B"/>
    <w:rsid w:val="00747323"/>
    <w:rsid w:val="00747429"/>
    <w:rsid w:val="00750965"/>
    <w:rsid w:val="00750985"/>
    <w:rsid w:val="00751B88"/>
    <w:rsid w:val="00751CEF"/>
    <w:rsid w:val="0075216B"/>
    <w:rsid w:val="00752BF6"/>
    <w:rsid w:val="00752CEB"/>
    <w:rsid w:val="00752DFA"/>
    <w:rsid w:val="00754C2D"/>
    <w:rsid w:val="0075553A"/>
    <w:rsid w:val="0075572F"/>
    <w:rsid w:val="00755B58"/>
    <w:rsid w:val="00756948"/>
    <w:rsid w:val="00756D7F"/>
    <w:rsid w:val="00756F39"/>
    <w:rsid w:val="00757A01"/>
    <w:rsid w:val="00757C33"/>
    <w:rsid w:val="00760EA8"/>
    <w:rsid w:val="00760FB4"/>
    <w:rsid w:val="0076115B"/>
    <w:rsid w:val="007614EF"/>
    <w:rsid w:val="00761924"/>
    <w:rsid w:val="007628F8"/>
    <w:rsid w:val="00762D09"/>
    <w:rsid w:val="007634BD"/>
    <w:rsid w:val="00763D36"/>
    <w:rsid w:val="007644C2"/>
    <w:rsid w:val="00764619"/>
    <w:rsid w:val="00764D59"/>
    <w:rsid w:val="00765B10"/>
    <w:rsid w:val="00765DF0"/>
    <w:rsid w:val="007662DA"/>
    <w:rsid w:val="00766B47"/>
    <w:rsid w:val="00767FE8"/>
    <w:rsid w:val="0077032B"/>
    <w:rsid w:val="007709ED"/>
    <w:rsid w:val="007721ED"/>
    <w:rsid w:val="00774A5C"/>
    <w:rsid w:val="00775290"/>
    <w:rsid w:val="00775B55"/>
    <w:rsid w:val="00777279"/>
    <w:rsid w:val="00777A29"/>
    <w:rsid w:val="00777EA0"/>
    <w:rsid w:val="00777FCC"/>
    <w:rsid w:val="00780DE7"/>
    <w:rsid w:val="007815EA"/>
    <w:rsid w:val="0078162F"/>
    <w:rsid w:val="00781DF4"/>
    <w:rsid w:val="00784345"/>
    <w:rsid w:val="007848C0"/>
    <w:rsid w:val="00784AEB"/>
    <w:rsid w:val="0078632F"/>
    <w:rsid w:val="007875B9"/>
    <w:rsid w:val="007904C8"/>
    <w:rsid w:val="007905B6"/>
    <w:rsid w:val="00791FC1"/>
    <w:rsid w:val="007927BC"/>
    <w:rsid w:val="00792985"/>
    <w:rsid w:val="00792F12"/>
    <w:rsid w:val="00793C03"/>
    <w:rsid w:val="00793D78"/>
    <w:rsid w:val="00793FF3"/>
    <w:rsid w:val="0079513F"/>
    <w:rsid w:val="00795264"/>
    <w:rsid w:val="00795477"/>
    <w:rsid w:val="007966ED"/>
    <w:rsid w:val="00796CA9"/>
    <w:rsid w:val="007A0ACC"/>
    <w:rsid w:val="007A0C06"/>
    <w:rsid w:val="007A0CDD"/>
    <w:rsid w:val="007A16CD"/>
    <w:rsid w:val="007A1EB2"/>
    <w:rsid w:val="007A2DAA"/>
    <w:rsid w:val="007A3190"/>
    <w:rsid w:val="007A33DA"/>
    <w:rsid w:val="007A397A"/>
    <w:rsid w:val="007A3C9E"/>
    <w:rsid w:val="007A517C"/>
    <w:rsid w:val="007A53FE"/>
    <w:rsid w:val="007A721F"/>
    <w:rsid w:val="007A757F"/>
    <w:rsid w:val="007A7E12"/>
    <w:rsid w:val="007B0D9E"/>
    <w:rsid w:val="007B1FBA"/>
    <w:rsid w:val="007B2FC4"/>
    <w:rsid w:val="007B3C8B"/>
    <w:rsid w:val="007B4D7B"/>
    <w:rsid w:val="007B4E75"/>
    <w:rsid w:val="007B5A05"/>
    <w:rsid w:val="007B5A33"/>
    <w:rsid w:val="007B5AEC"/>
    <w:rsid w:val="007B627B"/>
    <w:rsid w:val="007B77E7"/>
    <w:rsid w:val="007B79A9"/>
    <w:rsid w:val="007B7CB1"/>
    <w:rsid w:val="007C1A1D"/>
    <w:rsid w:val="007C248A"/>
    <w:rsid w:val="007C2759"/>
    <w:rsid w:val="007C29E4"/>
    <w:rsid w:val="007C2ADC"/>
    <w:rsid w:val="007C3211"/>
    <w:rsid w:val="007C4588"/>
    <w:rsid w:val="007C468D"/>
    <w:rsid w:val="007C49BE"/>
    <w:rsid w:val="007C4FA9"/>
    <w:rsid w:val="007C5A65"/>
    <w:rsid w:val="007C5AFE"/>
    <w:rsid w:val="007C5B41"/>
    <w:rsid w:val="007C6DEA"/>
    <w:rsid w:val="007C7036"/>
    <w:rsid w:val="007C75B5"/>
    <w:rsid w:val="007D081C"/>
    <w:rsid w:val="007D1147"/>
    <w:rsid w:val="007D12EB"/>
    <w:rsid w:val="007D178A"/>
    <w:rsid w:val="007D1F01"/>
    <w:rsid w:val="007D3824"/>
    <w:rsid w:val="007D3DB5"/>
    <w:rsid w:val="007D5280"/>
    <w:rsid w:val="007E034C"/>
    <w:rsid w:val="007E044B"/>
    <w:rsid w:val="007E1D3A"/>
    <w:rsid w:val="007E2AC0"/>
    <w:rsid w:val="007E2BDF"/>
    <w:rsid w:val="007E35FA"/>
    <w:rsid w:val="007E3F0F"/>
    <w:rsid w:val="007E4020"/>
    <w:rsid w:val="007E52B5"/>
    <w:rsid w:val="007E5CFD"/>
    <w:rsid w:val="007E6450"/>
    <w:rsid w:val="007E68F3"/>
    <w:rsid w:val="007E760A"/>
    <w:rsid w:val="007E7B77"/>
    <w:rsid w:val="007E7C90"/>
    <w:rsid w:val="007E7F30"/>
    <w:rsid w:val="007F038C"/>
    <w:rsid w:val="007F1D54"/>
    <w:rsid w:val="007F26E7"/>
    <w:rsid w:val="007F2B33"/>
    <w:rsid w:val="007F3649"/>
    <w:rsid w:val="007F3EB6"/>
    <w:rsid w:val="007F4E9E"/>
    <w:rsid w:val="007F624C"/>
    <w:rsid w:val="007F644F"/>
    <w:rsid w:val="007F67CE"/>
    <w:rsid w:val="007F6FBC"/>
    <w:rsid w:val="007F7B6E"/>
    <w:rsid w:val="0080004C"/>
    <w:rsid w:val="0080059B"/>
    <w:rsid w:val="00800BEC"/>
    <w:rsid w:val="0080144E"/>
    <w:rsid w:val="00802389"/>
    <w:rsid w:val="00802C8E"/>
    <w:rsid w:val="00803ED1"/>
    <w:rsid w:val="0080419D"/>
    <w:rsid w:val="008042A3"/>
    <w:rsid w:val="008047EB"/>
    <w:rsid w:val="00804A0C"/>
    <w:rsid w:val="00804EBF"/>
    <w:rsid w:val="00805034"/>
    <w:rsid w:val="00805442"/>
    <w:rsid w:val="008060EA"/>
    <w:rsid w:val="00806BFA"/>
    <w:rsid w:val="008074CF"/>
    <w:rsid w:val="008077A4"/>
    <w:rsid w:val="00810742"/>
    <w:rsid w:val="0081093C"/>
    <w:rsid w:val="008116CD"/>
    <w:rsid w:val="00812D07"/>
    <w:rsid w:val="0081354C"/>
    <w:rsid w:val="0081369C"/>
    <w:rsid w:val="00814DA0"/>
    <w:rsid w:val="0081563E"/>
    <w:rsid w:val="00815661"/>
    <w:rsid w:val="0081656E"/>
    <w:rsid w:val="00816AC1"/>
    <w:rsid w:val="00816E6D"/>
    <w:rsid w:val="00820990"/>
    <w:rsid w:val="00821C2C"/>
    <w:rsid w:val="00822998"/>
    <w:rsid w:val="00822CA6"/>
    <w:rsid w:val="00823009"/>
    <w:rsid w:val="008235AE"/>
    <w:rsid w:val="008239F0"/>
    <w:rsid w:val="008242B3"/>
    <w:rsid w:val="00825694"/>
    <w:rsid w:val="00825760"/>
    <w:rsid w:val="0082596A"/>
    <w:rsid w:val="00826E5D"/>
    <w:rsid w:val="008309EF"/>
    <w:rsid w:val="00830DAC"/>
    <w:rsid w:val="00830F19"/>
    <w:rsid w:val="0083126D"/>
    <w:rsid w:val="008314F2"/>
    <w:rsid w:val="0083196B"/>
    <w:rsid w:val="00831ED7"/>
    <w:rsid w:val="0083245F"/>
    <w:rsid w:val="008325DF"/>
    <w:rsid w:val="0083290D"/>
    <w:rsid w:val="00833221"/>
    <w:rsid w:val="008339A1"/>
    <w:rsid w:val="00833C6E"/>
    <w:rsid w:val="00835B2A"/>
    <w:rsid w:val="00835DB9"/>
    <w:rsid w:val="008369B6"/>
    <w:rsid w:val="00837C17"/>
    <w:rsid w:val="00840636"/>
    <w:rsid w:val="00840B87"/>
    <w:rsid w:val="00841504"/>
    <w:rsid w:val="00841716"/>
    <w:rsid w:val="00841F9F"/>
    <w:rsid w:val="0084215D"/>
    <w:rsid w:val="0084251F"/>
    <w:rsid w:val="008426D8"/>
    <w:rsid w:val="00842DCC"/>
    <w:rsid w:val="0084398B"/>
    <w:rsid w:val="0084434C"/>
    <w:rsid w:val="008443B4"/>
    <w:rsid w:val="00844694"/>
    <w:rsid w:val="00844BB1"/>
    <w:rsid w:val="008452CC"/>
    <w:rsid w:val="00845657"/>
    <w:rsid w:val="0084598D"/>
    <w:rsid w:val="00845FDB"/>
    <w:rsid w:val="00846BF5"/>
    <w:rsid w:val="008470ED"/>
    <w:rsid w:val="00847465"/>
    <w:rsid w:val="00847A23"/>
    <w:rsid w:val="00847ED8"/>
    <w:rsid w:val="008500CE"/>
    <w:rsid w:val="00850470"/>
    <w:rsid w:val="0085051E"/>
    <w:rsid w:val="008520C7"/>
    <w:rsid w:val="0085535D"/>
    <w:rsid w:val="00855793"/>
    <w:rsid w:val="008558DC"/>
    <w:rsid w:val="00855A7F"/>
    <w:rsid w:val="00856624"/>
    <w:rsid w:val="00857E98"/>
    <w:rsid w:val="0086013C"/>
    <w:rsid w:val="008609D7"/>
    <w:rsid w:val="00860E24"/>
    <w:rsid w:val="00861552"/>
    <w:rsid w:val="008616CC"/>
    <w:rsid w:val="00861740"/>
    <w:rsid w:val="0086263E"/>
    <w:rsid w:val="00863355"/>
    <w:rsid w:val="00865C1B"/>
    <w:rsid w:val="00866BB2"/>
    <w:rsid w:val="00867403"/>
    <w:rsid w:val="0086780B"/>
    <w:rsid w:val="008679EC"/>
    <w:rsid w:val="00870090"/>
    <w:rsid w:val="008704A2"/>
    <w:rsid w:val="0087097E"/>
    <w:rsid w:val="00870C1D"/>
    <w:rsid w:val="00870F5B"/>
    <w:rsid w:val="008710D3"/>
    <w:rsid w:val="00871D65"/>
    <w:rsid w:val="0087249A"/>
    <w:rsid w:val="008726EA"/>
    <w:rsid w:val="008731F5"/>
    <w:rsid w:val="00873ADE"/>
    <w:rsid w:val="008747AA"/>
    <w:rsid w:val="0087655A"/>
    <w:rsid w:val="008774DA"/>
    <w:rsid w:val="0087771A"/>
    <w:rsid w:val="0088067F"/>
    <w:rsid w:val="0088081E"/>
    <w:rsid w:val="00882893"/>
    <w:rsid w:val="008831C0"/>
    <w:rsid w:val="008835C0"/>
    <w:rsid w:val="008838CE"/>
    <w:rsid w:val="00884106"/>
    <w:rsid w:val="00884594"/>
    <w:rsid w:val="00885375"/>
    <w:rsid w:val="00885580"/>
    <w:rsid w:val="00885BE9"/>
    <w:rsid w:val="008864A1"/>
    <w:rsid w:val="008864E9"/>
    <w:rsid w:val="00886E5D"/>
    <w:rsid w:val="00886F49"/>
    <w:rsid w:val="00886F5B"/>
    <w:rsid w:val="00887060"/>
    <w:rsid w:val="00887363"/>
    <w:rsid w:val="00887877"/>
    <w:rsid w:val="00887972"/>
    <w:rsid w:val="00887CB7"/>
    <w:rsid w:val="00891589"/>
    <w:rsid w:val="00891F16"/>
    <w:rsid w:val="008921D3"/>
    <w:rsid w:val="00892B2E"/>
    <w:rsid w:val="00892B45"/>
    <w:rsid w:val="00893541"/>
    <w:rsid w:val="008938F8"/>
    <w:rsid w:val="00893BB2"/>
    <w:rsid w:val="0089438F"/>
    <w:rsid w:val="008946D5"/>
    <w:rsid w:val="00894930"/>
    <w:rsid w:val="00895FE5"/>
    <w:rsid w:val="00896D1A"/>
    <w:rsid w:val="008A007E"/>
    <w:rsid w:val="008A04A4"/>
    <w:rsid w:val="008A05D2"/>
    <w:rsid w:val="008A0789"/>
    <w:rsid w:val="008A0B1A"/>
    <w:rsid w:val="008A142E"/>
    <w:rsid w:val="008A41CE"/>
    <w:rsid w:val="008A47D1"/>
    <w:rsid w:val="008A4B9E"/>
    <w:rsid w:val="008A6770"/>
    <w:rsid w:val="008A6D80"/>
    <w:rsid w:val="008A74A5"/>
    <w:rsid w:val="008A7AF0"/>
    <w:rsid w:val="008A7B4C"/>
    <w:rsid w:val="008B1741"/>
    <w:rsid w:val="008B1B1A"/>
    <w:rsid w:val="008B20E4"/>
    <w:rsid w:val="008B2270"/>
    <w:rsid w:val="008B28DD"/>
    <w:rsid w:val="008B3DF9"/>
    <w:rsid w:val="008B4D2A"/>
    <w:rsid w:val="008B52B0"/>
    <w:rsid w:val="008B5645"/>
    <w:rsid w:val="008B5647"/>
    <w:rsid w:val="008B5CD0"/>
    <w:rsid w:val="008B6EAB"/>
    <w:rsid w:val="008B72C8"/>
    <w:rsid w:val="008B757F"/>
    <w:rsid w:val="008B7734"/>
    <w:rsid w:val="008B797B"/>
    <w:rsid w:val="008C07C9"/>
    <w:rsid w:val="008C10D1"/>
    <w:rsid w:val="008C130D"/>
    <w:rsid w:val="008C1AD2"/>
    <w:rsid w:val="008C249A"/>
    <w:rsid w:val="008C261A"/>
    <w:rsid w:val="008C2851"/>
    <w:rsid w:val="008C32F5"/>
    <w:rsid w:val="008C3E49"/>
    <w:rsid w:val="008C52B5"/>
    <w:rsid w:val="008C5DE9"/>
    <w:rsid w:val="008C6466"/>
    <w:rsid w:val="008C6498"/>
    <w:rsid w:val="008C6CE5"/>
    <w:rsid w:val="008C7D57"/>
    <w:rsid w:val="008D05E8"/>
    <w:rsid w:val="008D0715"/>
    <w:rsid w:val="008D0DBE"/>
    <w:rsid w:val="008D17E1"/>
    <w:rsid w:val="008D1E59"/>
    <w:rsid w:val="008D20E2"/>
    <w:rsid w:val="008D2F07"/>
    <w:rsid w:val="008D3D8F"/>
    <w:rsid w:val="008D4718"/>
    <w:rsid w:val="008D48CD"/>
    <w:rsid w:val="008D4EEE"/>
    <w:rsid w:val="008D513A"/>
    <w:rsid w:val="008D534B"/>
    <w:rsid w:val="008D6134"/>
    <w:rsid w:val="008D6335"/>
    <w:rsid w:val="008D7714"/>
    <w:rsid w:val="008D79E4"/>
    <w:rsid w:val="008D7A9A"/>
    <w:rsid w:val="008D7AE4"/>
    <w:rsid w:val="008E026D"/>
    <w:rsid w:val="008E0D5B"/>
    <w:rsid w:val="008E1123"/>
    <w:rsid w:val="008E246C"/>
    <w:rsid w:val="008E2AE9"/>
    <w:rsid w:val="008E30DA"/>
    <w:rsid w:val="008E49A8"/>
    <w:rsid w:val="008E4A14"/>
    <w:rsid w:val="008E5777"/>
    <w:rsid w:val="008E5AC4"/>
    <w:rsid w:val="008F1855"/>
    <w:rsid w:val="008F1E03"/>
    <w:rsid w:val="008F1EE7"/>
    <w:rsid w:val="008F246E"/>
    <w:rsid w:val="008F27E1"/>
    <w:rsid w:val="008F2CD3"/>
    <w:rsid w:val="008F31CC"/>
    <w:rsid w:val="008F37D7"/>
    <w:rsid w:val="008F39BB"/>
    <w:rsid w:val="008F3E4D"/>
    <w:rsid w:val="008F3EF8"/>
    <w:rsid w:val="008F5603"/>
    <w:rsid w:val="008F5B9D"/>
    <w:rsid w:val="008F5D83"/>
    <w:rsid w:val="008F67B3"/>
    <w:rsid w:val="008F7749"/>
    <w:rsid w:val="0090048F"/>
    <w:rsid w:val="009018C0"/>
    <w:rsid w:val="00901B75"/>
    <w:rsid w:val="00901F8B"/>
    <w:rsid w:val="0090237F"/>
    <w:rsid w:val="0090280D"/>
    <w:rsid w:val="0090295E"/>
    <w:rsid w:val="009033A4"/>
    <w:rsid w:val="0090341D"/>
    <w:rsid w:val="00903B40"/>
    <w:rsid w:val="0090493A"/>
    <w:rsid w:val="009052EE"/>
    <w:rsid w:val="0091044C"/>
    <w:rsid w:val="00911546"/>
    <w:rsid w:val="009122E1"/>
    <w:rsid w:val="00912B1F"/>
    <w:rsid w:val="009130FA"/>
    <w:rsid w:val="00913B79"/>
    <w:rsid w:val="00914460"/>
    <w:rsid w:val="009147E9"/>
    <w:rsid w:val="00914CB5"/>
    <w:rsid w:val="0091554D"/>
    <w:rsid w:val="009158BC"/>
    <w:rsid w:val="009159A5"/>
    <w:rsid w:val="00915C3F"/>
    <w:rsid w:val="00915E6D"/>
    <w:rsid w:val="009163F5"/>
    <w:rsid w:val="00917165"/>
    <w:rsid w:val="009173A4"/>
    <w:rsid w:val="00920070"/>
    <w:rsid w:val="00920662"/>
    <w:rsid w:val="00920709"/>
    <w:rsid w:val="009208B6"/>
    <w:rsid w:val="00920D76"/>
    <w:rsid w:val="009218DC"/>
    <w:rsid w:val="00921B86"/>
    <w:rsid w:val="00921C70"/>
    <w:rsid w:val="00921CDB"/>
    <w:rsid w:val="00921FA7"/>
    <w:rsid w:val="009221E3"/>
    <w:rsid w:val="00923C7A"/>
    <w:rsid w:val="00925100"/>
    <w:rsid w:val="00925439"/>
    <w:rsid w:val="009255B5"/>
    <w:rsid w:val="00925709"/>
    <w:rsid w:val="00925E2E"/>
    <w:rsid w:val="00926235"/>
    <w:rsid w:val="00926A11"/>
    <w:rsid w:val="009270B2"/>
    <w:rsid w:val="00927CFF"/>
    <w:rsid w:val="00930168"/>
    <w:rsid w:val="00930DD9"/>
    <w:rsid w:val="00931FD6"/>
    <w:rsid w:val="0093254F"/>
    <w:rsid w:val="009339FB"/>
    <w:rsid w:val="0093413D"/>
    <w:rsid w:val="0093468B"/>
    <w:rsid w:val="00936438"/>
    <w:rsid w:val="0093747D"/>
    <w:rsid w:val="00937AA2"/>
    <w:rsid w:val="00937E18"/>
    <w:rsid w:val="009409B6"/>
    <w:rsid w:val="00940A50"/>
    <w:rsid w:val="00941311"/>
    <w:rsid w:val="009419C3"/>
    <w:rsid w:val="00941AA8"/>
    <w:rsid w:val="00941D2E"/>
    <w:rsid w:val="0094273E"/>
    <w:rsid w:val="00942890"/>
    <w:rsid w:val="00942A08"/>
    <w:rsid w:val="009435C2"/>
    <w:rsid w:val="009438AA"/>
    <w:rsid w:val="00943FDD"/>
    <w:rsid w:val="00944469"/>
    <w:rsid w:val="009449C6"/>
    <w:rsid w:val="00944B90"/>
    <w:rsid w:val="009453A6"/>
    <w:rsid w:val="009455F9"/>
    <w:rsid w:val="00945885"/>
    <w:rsid w:val="009467F5"/>
    <w:rsid w:val="00947B1A"/>
    <w:rsid w:val="00947BCE"/>
    <w:rsid w:val="00947CEA"/>
    <w:rsid w:val="00950534"/>
    <w:rsid w:val="00951286"/>
    <w:rsid w:val="009514B9"/>
    <w:rsid w:val="009516EE"/>
    <w:rsid w:val="00951BE0"/>
    <w:rsid w:val="00951CD8"/>
    <w:rsid w:val="00952E23"/>
    <w:rsid w:val="00954383"/>
    <w:rsid w:val="00955B3A"/>
    <w:rsid w:val="00956A4C"/>
    <w:rsid w:val="00956F65"/>
    <w:rsid w:val="00956FEA"/>
    <w:rsid w:val="009574E5"/>
    <w:rsid w:val="00957F96"/>
    <w:rsid w:val="009607F6"/>
    <w:rsid w:val="00961850"/>
    <w:rsid w:val="00961E65"/>
    <w:rsid w:val="009620A8"/>
    <w:rsid w:val="0096245F"/>
    <w:rsid w:val="0096273B"/>
    <w:rsid w:val="00962CAF"/>
    <w:rsid w:val="00963946"/>
    <w:rsid w:val="00963D84"/>
    <w:rsid w:val="00964420"/>
    <w:rsid w:val="00964B59"/>
    <w:rsid w:val="00965386"/>
    <w:rsid w:val="00965756"/>
    <w:rsid w:val="00965F1A"/>
    <w:rsid w:val="00966682"/>
    <w:rsid w:val="00966B87"/>
    <w:rsid w:val="009673A9"/>
    <w:rsid w:val="009675B0"/>
    <w:rsid w:val="00970E1F"/>
    <w:rsid w:val="0097159C"/>
    <w:rsid w:val="009728E9"/>
    <w:rsid w:val="00972A85"/>
    <w:rsid w:val="0097378F"/>
    <w:rsid w:val="0097475C"/>
    <w:rsid w:val="00974ED6"/>
    <w:rsid w:val="00976133"/>
    <w:rsid w:val="00976955"/>
    <w:rsid w:val="00976B57"/>
    <w:rsid w:val="00976F83"/>
    <w:rsid w:val="00977263"/>
    <w:rsid w:val="009774CE"/>
    <w:rsid w:val="009776FD"/>
    <w:rsid w:val="0097784B"/>
    <w:rsid w:val="009800B2"/>
    <w:rsid w:val="00980303"/>
    <w:rsid w:val="009804A5"/>
    <w:rsid w:val="00980935"/>
    <w:rsid w:val="00980C14"/>
    <w:rsid w:val="0098101D"/>
    <w:rsid w:val="0098111A"/>
    <w:rsid w:val="00982880"/>
    <w:rsid w:val="00983878"/>
    <w:rsid w:val="00984006"/>
    <w:rsid w:val="00984655"/>
    <w:rsid w:val="00984854"/>
    <w:rsid w:val="00984E26"/>
    <w:rsid w:val="0098558F"/>
    <w:rsid w:val="00985B86"/>
    <w:rsid w:val="00985F21"/>
    <w:rsid w:val="00986CE9"/>
    <w:rsid w:val="00987FE2"/>
    <w:rsid w:val="00991254"/>
    <w:rsid w:val="00991A8E"/>
    <w:rsid w:val="0099226B"/>
    <w:rsid w:val="00992919"/>
    <w:rsid w:val="0099424B"/>
    <w:rsid w:val="00994381"/>
    <w:rsid w:val="00994911"/>
    <w:rsid w:val="0099596F"/>
    <w:rsid w:val="00995C56"/>
    <w:rsid w:val="00995D9B"/>
    <w:rsid w:val="00997C68"/>
    <w:rsid w:val="009A032E"/>
    <w:rsid w:val="009A05C7"/>
    <w:rsid w:val="009A1167"/>
    <w:rsid w:val="009A2961"/>
    <w:rsid w:val="009A40D1"/>
    <w:rsid w:val="009A49C3"/>
    <w:rsid w:val="009A50FC"/>
    <w:rsid w:val="009A6043"/>
    <w:rsid w:val="009A6568"/>
    <w:rsid w:val="009A66CD"/>
    <w:rsid w:val="009A6A4F"/>
    <w:rsid w:val="009A704C"/>
    <w:rsid w:val="009A725D"/>
    <w:rsid w:val="009A7743"/>
    <w:rsid w:val="009A78D7"/>
    <w:rsid w:val="009A7A4F"/>
    <w:rsid w:val="009A7A98"/>
    <w:rsid w:val="009B013E"/>
    <w:rsid w:val="009B1807"/>
    <w:rsid w:val="009B1FA2"/>
    <w:rsid w:val="009B2197"/>
    <w:rsid w:val="009B2592"/>
    <w:rsid w:val="009B2A8C"/>
    <w:rsid w:val="009B2D98"/>
    <w:rsid w:val="009B2DBA"/>
    <w:rsid w:val="009B39F3"/>
    <w:rsid w:val="009B3A3C"/>
    <w:rsid w:val="009B3BF0"/>
    <w:rsid w:val="009B41C4"/>
    <w:rsid w:val="009B4618"/>
    <w:rsid w:val="009B484C"/>
    <w:rsid w:val="009B55B2"/>
    <w:rsid w:val="009B5BDE"/>
    <w:rsid w:val="009B67CB"/>
    <w:rsid w:val="009B7398"/>
    <w:rsid w:val="009B7480"/>
    <w:rsid w:val="009C1094"/>
    <w:rsid w:val="009C16CA"/>
    <w:rsid w:val="009C1778"/>
    <w:rsid w:val="009C2767"/>
    <w:rsid w:val="009C2F78"/>
    <w:rsid w:val="009C439D"/>
    <w:rsid w:val="009C4A98"/>
    <w:rsid w:val="009C51A6"/>
    <w:rsid w:val="009C51C8"/>
    <w:rsid w:val="009C53E3"/>
    <w:rsid w:val="009C58B3"/>
    <w:rsid w:val="009C58D2"/>
    <w:rsid w:val="009C5A2C"/>
    <w:rsid w:val="009C60DD"/>
    <w:rsid w:val="009C62DE"/>
    <w:rsid w:val="009C6C1F"/>
    <w:rsid w:val="009C6FA2"/>
    <w:rsid w:val="009D1619"/>
    <w:rsid w:val="009D2682"/>
    <w:rsid w:val="009D2A5F"/>
    <w:rsid w:val="009D2E26"/>
    <w:rsid w:val="009D2FC5"/>
    <w:rsid w:val="009D3153"/>
    <w:rsid w:val="009D333B"/>
    <w:rsid w:val="009D3581"/>
    <w:rsid w:val="009D374F"/>
    <w:rsid w:val="009D41D8"/>
    <w:rsid w:val="009D4485"/>
    <w:rsid w:val="009D45C6"/>
    <w:rsid w:val="009D463D"/>
    <w:rsid w:val="009D503D"/>
    <w:rsid w:val="009D5203"/>
    <w:rsid w:val="009D547A"/>
    <w:rsid w:val="009D6497"/>
    <w:rsid w:val="009D67FB"/>
    <w:rsid w:val="009D7795"/>
    <w:rsid w:val="009E0448"/>
    <w:rsid w:val="009E0843"/>
    <w:rsid w:val="009E10E4"/>
    <w:rsid w:val="009E120C"/>
    <w:rsid w:val="009E1E28"/>
    <w:rsid w:val="009E3378"/>
    <w:rsid w:val="009E4498"/>
    <w:rsid w:val="009E65FF"/>
    <w:rsid w:val="009E7C78"/>
    <w:rsid w:val="009F03CF"/>
    <w:rsid w:val="009F07E5"/>
    <w:rsid w:val="009F0A95"/>
    <w:rsid w:val="009F0C05"/>
    <w:rsid w:val="009F16C5"/>
    <w:rsid w:val="009F23D9"/>
    <w:rsid w:val="009F310B"/>
    <w:rsid w:val="009F328A"/>
    <w:rsid w:val="009F3CA4"/>
    <w:rsid w:val="009F3ED0"/>
    <w:rsid w:val="009F3F38"/>
    <w:rsid w:val="009F54CA"/>
    <w:rsid w:val="009F5AE7"/>
    <w:rsid w:val="009F61FA"/>
    <w:rsid w:val="009F652F"/>
    <w:rsid w:val="009F655D"/>
    <w:rsid w:val="009F6A2F"/>
    <w:rsid w:val="009F6C55"/>
    <w:rsid w:val="009F6E24"/>
    <w:rsid w:val="009F7121"/>
    <w:rsid w:val="009F762F"/>
    <w:rsid w:val="009F7ACC"/>
    <w:rsid w:val="009F7C36"/>
    <w:rsid w:val="009F7E66"/>
    <w:rsid w:val="009F7F82"/>
    <w:rsid w:val="00A01268"/>
    <w:rsid w:val="00A0187B"/>
    <w:rsid w:val="00A037C0"/>
    <w:rsid w:val="00A04F66"/>
    <w:rsid w:val="00A05544"/>
    <w:rsid w:val="00A07BC3"/>
    <w:rsid w:val="00A1031E"/>
    <w:rsid w:val="00A1087A"/>
    <w:rsid w:val="00A10BC0"/>
    <w:rsid w:val="00A10D50"/>
    <w:rsid w:val="00A11110"/>
    <w:rsid w:val="00A1163C"/>
    <w:rsid w:val="00A12E26"/>
    <w:rsid w:val="00A13551"/>
    <w:rsid w:val="00A13A44"/>
    <w:rsid w:val="00A13AE3"/>
    <w:rsid w:val="00A13D74"/>
    <w:rsid w:val="00A13DAE"/>
    <w:rsid w:val="00A14186"/>
    <w:rsid w:val="00A1425D"/>
    <w:rsid w:val="00A1471D"/>
    <w:rsid w:val="00A14866"/>
    <w:rsid w:val="00A14D9C"/>
    <w:rsid w:val="00A1558F"/>
    <w:rsid w:val="00A15950"/>
    <w:rsid w:val="00A175DA"/>
    <w:rsid w:val="00A177B1"/>
    <w:rsid w:val="00A17D1A"/>
    <w:rsid w:val="00A17DF5"/>
    <w:rsid w:val="00A17EA7"/>
    <w:rsid w:val="00A209A0"/>
    <w:rsid w:val="00A20A74"/>
    <w:rsid w:val="00A210D8"/>
    <w:rsid w:val="00A2227E"/>
    <w:rsid w:val="00A224AE"/>
    <w:rsid w:val="00A22F06"/>
    <w:rsid w:val="00A23A55"/>
    <w:rsid w:val="00A23E4D"/>
    <w:rsid w:val="00A24424"/>
    <w:rsid w:val="00A24703"/>
    <w:rsid w:val="00A24D2F"/>
    <w:rsid w:val="00A24D40"/>
    <w:rsid w:val="00A24D6A"/>
    <w:rsid w:val="00A2576F"/>
    <w:rsid w:val="00A2623F"/>
    <w:rsid w:val="00A266E5"/>
    <w:rsid w:val="00A26898"/>
    <w:rsid w:val="00A273E6"/>
    <w:rsid w:val="00A27B36"/>
    <w:rsid w:val="00A3080D"/>
    <w:rsid w:val="00A30CD0"/>
    <w:rsid w:val="00A3139C"/>
    <w:rsid w:val="00A31BA3"/>
    <w:rsid w:val="00A31D40"/>
    <w:rsid w:val="00A3273D"/>
    <w:rsid w:val="00A339EF"/>
    <w:rsid w:val="00A33E0E"/>
    <w:rsid w:val="00A33F33"/>
    <w:rsid w:val="00A35B12"/>
    <w:rsid w:val="00A35BC7"/>
    <w:rsid w:val="00A36F10"/>
    <w:rsid w:val="00A37D22"/>
    <w:rsid w:val="00A40250"/>
    <w:rsid w:val="00A4110C"/>
    <w:rsid w:val="00A4176B"/>
    <w:rsid w:val="00A41955"/>
    <w:rsid w:val="00A422D9"/>
    <w:rsid w:val="00A4237B"/>
    <w:rsid w:val="00A429D8"/>
    <w:rsid w:val="00A43B0F"/>
    <w:rsid w:val="00A450D4"/>
    <w:rsid w:val="00A452AD"/>
    <w:rsid w:val="00A45D98"/>
    <w:rsid w:val="00A46A5A"/>
    <w:rsid w:val="00A46FAC"/>
    <w:rsid w:val="00A4763E"/>
    <w:rsid w:val="00A478B9"/>
    <w:rsid w:val="00A50739"/>
    <w:rsid w:val="00A5091E"/>
    <w:rsid w:val="00A50A61"/>
    <w:rsid w:val="00A51986"/>
    <w:rsid w:val="00A53323"/>
    <w:rsid w:val="00A53A23"/>
    <w:rsid w:val="00A53A6E"/>
    <w:rsid w:val="00A53E24"/>
    <w:rsid w:val="00A54437"/>
    <w:rsid w:val="00A54902"/>
    <w:rsid w:val="00A56858"/>
    <w:rsid w:val="00A56D70"/>
    <w:rsid w:val="00A56DEE"/>
    <w:rsid w:val="00A5752D"/>
    <w:rsid w:val="00A57827"/>
    <w:rsid w:val="00A60271"/>
    <w:rsid w:val="00A61404"/>
    <w:rsid w:val="00A617CF"/>
    <w:rsid w:val="00A61B07"/>
    <w:rsid w:val="00A62106"/>
    <w:rsid w:val="00A62488"/>
    <w:rsid w:val="00A6269B"/>
    <w:rsid w:val="00A62A65"/>
    <w:rsid w:val="00A62C18"/>
    <w:rsid w:val="00A63E25"/>
    <w:rsid w:val="00A64676"/>
    <w:rsid w:val="00A64A18"/>
    <w:rsid w:val="00A64AD3"/>
    <w:rsid w:val="00A65BEB"/>
    <w:rsid w:val="00A65E19"/>
    <w:rsid w:val="00A661AD"/>
    <w:rsid w:val="00A67316"/>
    <w:rsid w:val="00A677B5"/>
    <w:rsid w:val="00A67AC4"/>
    <w:rsid w:val="00A67FB3"/>
    <w:rsid w:val="00A702EF"/>
    <w:rsid w:val="00A7128B"/>
    <w:rsid w:val="00A713D9"/>
    <w:rsid w:val="00A72BEF"/>
    <w:rsid w:val="00A73350"/>
    <w:rsid w:val="00A74117"/>
    <w:rsid w:val="00A7485C"/>
    <w:rsid w:val="00A749B0"/>
    <w:rsid w:val="00A74F5A"/>
    <w:rsid w:val="00A75BF5"/>
    <w:rsid w:val="00A75CA0"/>
    <w:rsid w:val="00A75D81"/>
    <w:rsid w:val="00A7724B"/>
    <w:rsid w:val="00A777A6"/>
    <w:rsid w:val="00A81B57"/>
    <w:rsid w:val="00A81D16"/>
    <w:rsid w:val="00A8235F"/>
    <w:rsid w:val="00A82B18"/>
    <w:rsid w:val="00A8415A"/>
    <w:rsid w:val="00A84655"/>
    <w:rsid w:val="00A85644"/>
    <w:rsid w:val="00A8567F"/>
    <w:rsid w:val="00A85BDD"/>
    <w:rsid w:val="00A86B96"/>
    <w:rsid w:val="00A875D8"/>
    <w:rsid w:val="00A87A0E"/>
    <w:rsid w:val="00A90344"/>
    <w:rsid w:val="00A90922"/>
    <w:rsid w:val="00A90DBC"/>
    <w:rsid w:val="00A90E70"/>
    <w:rsid w:val="00A91C22"/>
    <w:rsid w:val="00A92F08"/>
    <w:rsid w:val="00A93E31"/>
    <w:rsid w:val="00A94068"/>
    <w:rsid w:val="00A94314"/>
    <w:rsid w:val="00A9474F"/>
    <w:rsid w:val="00A94D7E"/>
    <w:rsid w:val="00A9550A"/>
    <w:rsid w:val="00A9571D"/>
    <w:rsid w:val="00A9621E"/>
    <w:rsid w:val="00A96B95"/>
    <w:rsid w:val="00A96F83"/>
    <w:rsid w:val="00A97030"/>
    <w:rsid w:val="00A97400"/>
    <w:rsid w:val="00AA0348"/>
    <w:rsid w:val="00AA177E"/>
    <w:rsid w:val="00AA1840"/>
    <w:rsid w:val="00AA1C3A"/>
    <w:rsid w:val="00AA3574"/>
    <w:rsid w:val="00AA3B30"/>
    <w:rsid w:val="00AA3D39"/>
    <w:rsid w:val="00AA3FCC"/>
    <w:rsid w:val="00AA477E"/>
    <w:rsid w:val="00AA4822"/>
    <w:rsid w:val="00AA4988"/>
    <w:rsid w:val="00AA54A1"/>
    <w:rsid w:val="00AA582D"/>
    <w:rsid w:val="00AA5AAC"/>
    <w:rsid w:val="00AA6070"/>
    <w:rsid w:val="00AA61FF"/>
    <w:rsid w:val="00AA6C5D"/>
    <w:rsid w:val="00AA722E"/>
    <w:rsid w:val="00AA77CC"/>
    <w:rsid w:val="00AA7828"/>
    <w:rsid w:val="00AA79A2"/>
    <w:rsid w:val="00AB176E"/>
    <w:rsid w:val="00AB1D42"/>
    <w:rsid w:val="00AB1F09"/>
    <w:rsid w:val="00AB213E"/>
    <w:rsid w:val="00AB2497"/>
    <w:rsid w:val="00AB2A0D"/>
    <w:rsid w:val="00AB2AF5"/>
    <w:rsid w:val="00AB315E"/>
    <w:rsid w:val="00AB3E6B"/>
    <w:rsid w:val="00AB3F5E"/>
    <w:rsid w:val="00AB4DD7"/>
    <w:rsid w:val="00AB552D"/>
    <w:rsid w:val="00AB6377"/>
    <w:rsid w:val="00AB6781"/>
    <w:rsid w:val="00AB6E8D"/>
    <w:rsid w:val="00AB6F44"/>
    <w:rsid w:val="00AB7A33"/>
    <w:rsid w:val="00AC0726"/>
    <w:rsid w:val="00AC0A8D"/>
    <w:rsid w:val="00AC1119"/>
    <w:rsid w:val="00AC1FF9"/>
    <w:rsid w:val="00AC2174"/>
    <w:rsid w:val="00AC286F"/>
    <w:rsid w:val="00AC2EE2"/>
    <w:rsid w:val="00AC3454"/>
    <w:rsid w:val="00AC39C7"/>
    <w:rsid w:val="00AC3BBC"/>
    <w:rsid w:val="00AC3C94"/>
    <w:rsid w:val="00AC3D7B"/>
    <w:rsid w:val="00AC42BC"/>
    <w:rsid w:val="00AC4857"/>
    <w:rsid w:val="00AC5A8F"/>
    <w:rsid w:val="00AC601E"/>
    <w:rsid w:val="00AC63C7"/>
    <w:rsid w:val="00AC6B8A"/>
    <w:rsid w:val="00AC7C78"/>
    <w:rsid w:val="00AD0154"/>
    <w:rsid w:val="00AD03C0"/>
    <w:rsid w:val="00AD046D"/>
    <w:rsid w:val="00AD0AA0"/>
    <w:rsid w:val="00AD0F31"/>
    <w:rsid w:val="00AD4BF7"/>
    <w:rsid w:val="00AD4C8A"/>
    <w:rsid w:val="00AD5003"/>
    <w:rsid w:val="00AD5BDD"/>
    <w:rsid w:val="00AD6584"/>
    <w:rsid w:val="00AD79FB"/>
    <w:rsid w:val="00AD7C32"/>
    <w:rsid w:val="00AE0281"/>
    <w:rsid w:val="00AE0945"/>
    <w:rsid w:val="00AE1431"/>
    <w:rsid w:val="00AE1797"/>
    <w:rsid w:val="00AE1A26"/>
    <w:rsid w:val="00AE1D87"/>
    <w:rsid w:val="00AE1FC3"/>
    <w:rsid w:val="00AE2EDA"/>
    <w:rsid w:val="00AE2EF1"/>
    <w:rsid w:val="00AE3E20"/>
    <w:rsid w:val="00AE3E63"/>
    <w:rsid w:val="00AE51E3"/>
    <w:rsid w:val="00AE5AFD"/>
    <w:rsid w:val="00AE5B96"/>
    <w:rsid w:val="00AE60F8"/>
    <w:rsid w:val="00AE6710"/>
    <w:rsid w:val="00AE6795"/>
    <w:rsid w:val="00AE72A6"/>
    <w:rsid w:val="00AE79AE"/>
    <w:rsid w:val="00AE7AD9"/>
    <w:rsid w:val="00AF0017"/>
    <w:rsid w:val="00AF006E"/>
    <w:rsid w:val="00AF0567"/>
    <w:rsid w:val="00AF112F"/>
    <w:rsid w:val="00AF1E86"/>
    <w:rsid w:val="00AF2B9C"/>
    <w:rsid w:val="00AF2FC6"/>
    <w:rsid w:val="00AF32DB"/>
    <w:rsid w:val="00AF428D"/>
    <w:rsid w:val="00AF5C6E"/>
    <w:rsid w:val="00AF6689"/>
    <w:rsid w:val="00AF7926"/>
    <w:rsid w:val="00B00094"/>
    <w:rsid w:val="00B009D8"/>
    <w:rsid w:val="00B00EB4"/>
    <w:rsid w:val="00B0110E"/>
    <w:rsid w:val="00B0121A"/>
    <w:rsid w:val="00B02819"/>
    <w:rsid w:val="00B034C0"/>
    <w:rsid w:val="00B03812"/>
    <w:rsid w:val="00B03B72"/>
    <w:rsid w:val="00B03CA0"/>
    <w:rsid w:val="00B04094"/>
    <w:rsid w:val="00B041EB"/>
    <w:rsid w:val="00B04507"/>
    <w:rsid w:val="00B0489C"/>
    <w:rsid w:val="00B04B7F"/>
    <w:rsid w:val="00B056FA"/>
    <w:rsid w:val="00B06A3D"/>
    <w:rsid w:val="00B07369"/>
    <w:rsid w:val="00B1008C"/>
    <w:rsid w:val="00B10907"/>
    <w:rsid w:val="00B113DE"/>
    <w:rsid w:val="00B1148A"/>
    <w:rsid w:val="00B1237D"/>
    <w:rsid w:val="00B12533"/>
    <w:rsid w:val="00B128AB"/>
    <w:rsid w:val="00B12AC7"/>
    <w:rsid w:val="00B1303F"/>
    <w:rsid w:val="00B1363D"/>
    <w:rsid w:val="00B13EDB"/>
    <w:rsid w:val="00B140C1"/>
    <w:rsid w:val="00B147BA"/>
    <w:rsid w:val="00B1562F"/>
    <w:rsid w:val="00B163F5"/>
    <w:rsid w:val="00B16A06"/>
    <w:rsid w:val="00B20D05"/>
    <w:rsid w:val="00B20E4F"/>
    <w:rsid w:val="00B20E95"/>
    <w:rsid w:val="00B21C2D"/>
    <w:rsid w:val="00B2231E"/>
    <w:rsid w:val="00B22468"/>
    <w:rsid w:val="00B224AF"/>
    <w:rsid w:val="00B22E11"/>
    <w:rsid w:val="00B2303B"/>
    <w:rsid w:val="00B235F7"/>
    <w:rsid w:val="00B2412F"/>
    <w:rsid w:val="00B24B89"/>
    <w:rsid w:val="00B25E2D"/>
    <w:rsid w:val="00B25FBB"/>
    <w:rsid w:val="00B263DF"/>
    <w:rsid w:val="00B27078"/>
    <w:rsid w:val="00B2769E"/>
    <w:rsid w:val="00B30C52"/>
    <w:rsid w:val="00B30E26"/>
    <w:rsid w:val="00B322C3"/>
    <w:rsid w:val="00B3233F"/>
    <w:rsid w:val="00B32A7B"/>
    <w:rsid w:val="00B32B62"/>
    <w:rsid w:val="00B32DA1"/>
    <w:rsid w:val="00B32FBE"/>
    <w:rsid w:val="00B33E8E"/>
    <w:rsid w:val="00B3421C"/>
    <w:rsid w:val="00B34263"/>
    <w:rsid w:val="00B346C7"/>
    <w:rsid w:val="00B34CA1"/>
    <w:rsid w:val="00B35857"/>
    <w:rsid w:val="00B359A1"/>
    <w:rsid w:val="00B363A9"/>
    <w:rsid w:val="00B36515"/>
    <w:rsid w:val="00B37ED2"/>
    <w:rsid w:val="00B37F87"/>
    <w:rsid w:val="00B4123D"/>
    <w:rsid w:val="00B41A38"/>
    <w:rsid w:val="00B42116"/>
    <w:rsid w:val="00B44949"/>
    <w:rsid w:val="00B450DD"/>
    <w:rsid w:val="00B472F4"/>
    <w:rsid w:val="00B47903"/>
    <w:rsid w:val="00B47A6A"/>
    <w:rsid w:val="00B47E0C"/>
    <w:rsid w:val="00B516FB"/>
    <w:rsid w:val="00B51B25"/>
    <w:rsid w:val="00B51D70"/>
    <w:rsid w:val="00B52B9A"/>
    <w:rsid w:val="00B52C42"/>
    <w:rsid w:val="00B52CCB"/>
    <w:rsid w:val="00B5311F"/>
    <w:rsid w:val="00B5344E"/>
    <w:rsid w:val="00B53815"/>
    <w:rsid w:val="00B543BD"/>
    <w:rsid w:val="00B54B99"/>
    <w:rsid w:val="00B5585D"/>
    <w:rsid w:val="00B55B6E"/>
    <w:rsid w:val="00B57153"/>
    <w:rsid w:val="00B57D3D"/>
    <w:rsid w:val="00B60D8B"/>
    <w:rsid w:val="00B61216"/>
    <w:rsid w:val="00B61CC3"/>
    <w:rsid w:val="00B6269C"/>
    <w:rsid w:val="00B62817"/>
    <w:rsid w:val="00B6395B"/>
    <w:rsid w:val="00B66AD5"/>
    <w:rsid w:val="00B66D07"/>
    <w:rsid w:val="00B6721F"/>
    <w:rsid w:val="00B67370"/>
    <w:rsid w:val="00B67BA1"/>
    <w:rsid w:val="00B703ED"/>
    <w:rsid w:val="00B7045B"/>
    <w:rsid w:val="00B70ED2"/>
    <w:rsid w:val="00B717C5"/>
    <w:rsid w:val="00B726C7"/>
    <w:rsid w:val="00B72FF2"/>
    <w:rsid w:val="00B735B8"/>
    <w:rsid w:val="00B738B6"/>
    <w:rsid w:val="00B74C83"/>
    <w:rsid w:val="00B74DB0"/>
    <w:rsid w:val="00B7515C"/>
    <w:rsid w:val="00B759E7"/>
    <w:rsid w:val="00B75EF1"/>
    <w:rsid w:val="00B76645"/>
    <w:rsid w:val="00B76650"/>
    <w:rsid w:val="00B7797C"/>
    <w:rsid w:val="00B77AA9"/>
    <w:rsid w:val="00B77E9D"/>
    <w:rsid w:val="00B77F47"/>
    <w:rsid w:val="00B808E3"/>
    <w:rsid w:val="00B80D87"/>
    <w:rsid w:val="00B80DA8"/>
    <w:rsid w:val="00B81271"/>
    <w:rsid w:val="00B8154D"/>
    <w:rsid w:val="00B8161A"/>
    <w:rsid w:val="00B8172B"/>
    <w:rsid w:val="00B8213B"/>
    <w:rsid w:val="00B82C3B"/>
    <w:rsid w:val="00B833F3"/>
    <w:rsid w:val="00B835EF"/>
    <w:rsid w:val="00B8371C"/>
    <w:rsid w:val="00B8388E"/>
    <w:rsid w:val="00B83F63"/>
    <w:rsid w:val="00B84479"/>
    <w:rsid w:val="00B85A6B"/>
    <w:rsid w:val="00B86343"/>
    <w:rsid w:val="00B8662B"/>
    <w:rsid w:val="00B86B7E"/>
    <w:rsid w:val="00B86D69"/>
    <w:rsid w:val="00B8714E"/>
    <w:rsid w:val="00B87170"/>
    <w:rsid w:val="00B876BF"/>
    <w:rsid w:val="00B90FAA"/>
    <w:rsid w:val="00B91095"/>
    <w:rsid w:val="00B921CF"/>
    <w:rsid w:val="00B92850"/>
    <w:rsid w:val="00B93225"/>
    <w:rsid w:val="00B934EE"/>
    <w:rsid w:val="00B96F6A"/>
    <w:rsid w:val="00B971D5"/>
    <w:rsid w:val="00BA00F0"/>
    <w:rsid w:val="00BA0121"/>
    <w:rsid w:val="00BA0175"/>
    <w:rsid w:val="00BA09EE"/>
    <w:rsid w:val="00BA0D86"/>
    <w:rsid w:val="00BA2615"/>
    <w:rsid w:val="00BA277F"/>
    <w:rsid w:val="00BA3926"/>
    <w:rsid w:val="00BA3EFC"/>
    <w:rsid w:val="00BA411C"/>
    <w:rsid w:val="00BA42BE"/>
    <w:rsid w:val="00BA462F"/>
    <w:rsid w:val="00BA4DB8"/>
    <w:rsid w:val="00BA542D"/>
    <w:rsid w:val="00BA6088"/>
    <w:rsid w:val="00BA67E5"/>
    <w:rsid w:val="00BA7096"/>
    <w:rsid w:val="00BA73DB"/>
    <w:rsid w:val="00BA775E"/>
    <w:rsid w:val="00BA79B9"/>
    <w:rsid w:val="00BA7CBF"/>
    <w:rsid w:val="00BB0A38"/>
    <w:rsid w:val="00BB0D4F"/>
    <w:rsid w:val="00BB1299"/>
    <w:rsid w:val="00BB13E5"/>
    <w:rsid w:val="00BB1A09"/>
    <w:rsid w:val="00BB1A7A"/>
    <w:rsid w:val="00BB39FE"/>
    <w:rsid w:val="00BB3E1F"/>
    <w:rsid w:val="00BB53C2"/>
    <w:rsid w:val="00BB5A10"/>
    <w:rsid w:val="00BB5C5D"/>
    <w:rsid w:val="00BB5DD7"/>
    <w:rsid w:val="00BB5FBA"/>
    <w:rsid w:val="00BB6AD3"/>
    <w:rsid w:val="00BB74E1"/>
    <w:rsid w:val="00BC045A"/>
    <w:rsid w:val="00BC04AF"/>
    <w:rsid w:val="00BC09A2"/>
    <w:rsid w:val="00BC0EE2"/>
    <w:rsid w:val="00BC133C"/>
    <w:rsid w:val="00BC1995"/>
    <w:rsid w:val="00BC1DB0"/>
    <w:rsid w:val="00BC234C"/>
    <w:rsid w:val="00BC2606"/>
    <w:rsid w:val="00BC32DB"/>
    <w:rsid w:val="00BC3773"/>
    <w:rsid w:val="00BC561E"/>
    <w:rsid w:val="00BC6B9B"/>
    <w:rsid w:val="00BC6C85"/>
    <w:rsid w:val="00BC7191"/>
    <w:rsid w:val="00BD014B"/>
    <w:rsid w:val="00BD028F"/>
    <w:rsid w:val="00BD0348"/>
    <w:rsid w:val="00BD0946"/>
    <w:rsid w:val="00BD0A78"/>
    <w:rsid w:val="00BD0B53"/>
    <w:rsid w:val="00BD0E5C"/>
    <w:rsid w:val="00BD1A65"/>
    <w:rsid w:val="00BD1FA1"/>
    <w:rsid w:val="00BD3866"/>
    <w:rsid w:val="00BD4912"/>
    <w:rsid w:val="00BD49D2"/>
    <w:rsid w:val="00BD5862"/>
    <w:rsid w:val="00BD5AB9"/>
    <w:rsid w:val="00BD5E05"/>
    <w:rsid w:val="00BD626B"/>
    <w:rsid w:val="00BD651E"/>
    <w:rsid w:val="00BD711D"/>
    <w:rsid w:val="00BD7889"/>
    <w:rsid w:val="00BE04D0"/>
    <w:rsid w:val="00BE2804"/>
    <w:rsid w:val="00BE30B7"/>
    <w:rsid w:val="00BE34A0"/>
    <w:rsid w:val="00BE3656"/>
    <w:rsid w:val="00BE37E2"/>
    <w:rsid w:val="00BE3D43"/>
    <w:rsid w:val="00BE4AB0"/>
    <w:rsid w:val="00BE6BA9"/>
    <w:rsid w:val="00BE6CE7"/>
    <w:rsid w:val="00BE6D4D"/>
    <w:rsid w:val="00BE72BD"/>
    <w:rsid w:val="00BE76A6"/>
    <w:rsid w:val="00BE76F5"/>
    <w:rsid w:val="00BE79D8"/>
    <w:rsid w:val="00BF0622"/>
    <w:rsid w:val="00BF0D27"/>
    <w:rsid w:val="00BF13E3"/>
    <w:rsid w:val="00BF1931"/>
    <w:rsid w:val="00BF3128"/>
    <w:rsid w:val="00BF320B"/>
    <w:rsid w:val="00BF32BB"/>
    <w:rsid w:val="00BF4081"/>
    <w:rsid w:val="00BF4BA0"/>
    <w:rsid w:val="00BF4E98"/>
    <w:rsid w:val="00BF5460"/>
    <w:rsid w:val="00BF5D95"/>
    <w:rsid w:val="00BF5E01"/>
    <w:rsid w:val="00BF6709"/>
    <w:rsid w:val="00BF7111"/>
    <w:rsid w:val="00BF7425"/>
    <w:rsid w:val="00BF7498"/>
    <w:rsid w:val="00BF7872"/>
    <w:rsid w:val="00C00197"/>
    <w:rsid w:val="00C01C02"/>
    <w:rsid w:val="00C01E5A"/>
    <w:rsid w:val="00C02AE8"/>
    <w:rsid w:val="00C04177"/>
    <w:rsid w:val="00C04EC3"/>
    <w:rsid w:val="00C05469"/>
    <w:rsid w:val="00C06292"/>
    <w:rsid w:val="00C06EA2"/>
    <w:rsid w:val="00C0726E"/>
    <w:rsid w:val="00C07698"/>
    <w:rsid w:val="00C07EF8"/>
    <w:rsid w:val="00C12479"/>
    <w:rsid w:val="00C12D76"/>
    <w:rsid w:val="00C139A1"/>
    <w:rsid w:val="00C13F08"/>
    <w:rsid w:val="00C140EC"/>
    <w:rsid w:val="00C14533"/>
    <w:rsid w:val="00C1484C"/>
    <w:rsid w:val="00C14F68"/>
    <w:rsid w:val="00C156F1"/>
    <w:rsid w:val="00C175AB"/>
    <w:rsid w:val="00C17AEE"/>
    <w:rsid w:val="00C17B21"/>
    <w:rsid w:val="00C17D92"/>
    <w:rsid w:val="00C21244"/>
    <w:rsid w:val="00C212AF"/>
    <w:rsid w:val="00C21A6F"/>
    <w:rsid w:val="00C22DFB"/>
    <w:rsid w:val="00C23BBD"/>
    <w:rsid w:val="00C249E1"/>
    <w:rsid w:val="00C24CEF"/>
    <w:rsid w:val="00C2514F"/>
    <w:rsid w:val="00C2630E"/>
    <w:rsid w:val="00C26CA7"/>
    <w:rsid w:val="00C26E35"/>
    <w:rsid w:val="00C26EC7"/>
    <w:rsid w:val="00C27319"/>
    <w:rsid w:val="00C2790F"/>
    <w:rsid w:val="00C27E41"/>
    <w:rsid w:val="00C300B2"/>
    <w:rsid w:val="00C30680"/>
    <w:rsid w:val="00C30956"/>
    <w:rsid w:val="00C31F1E"/>
    <w:rsid w:val="00C32060"/>
    <w:rsid w:val="00C32351"/>
    <w:rsid w:val="00C32640"/>
    <w:rsid w:val="00C32A0A"/>
    <w:rsid w:val="00C3337F"/>
    <w:rsid w:val="00C3373A"/>
    <w:rsid w:val="00C33CF6"/>
    <w:rsid w:val="00C34C18"/>
    <w:rsid w:val="00C37493"/>
    <w:rsid w:val="00C37F74"/>
    <w:rsid w:val="00C40DBB"/>
    <w:rsid w:val="00C40F62"/>
    <w:rsid w:val="00C42DF8"/>
    <w:rsid w:val="00C42FFC"/>
    <w:rsid w:val="00C433CA"/>
    <w:rsid w:val="00C43D30"/>
    <w:rsid w:val="00C43EF6"/>
    <w:rsid w:val="00C441D8"/>
    <w:rsid w:val="00C44229"/>
    <w:rsid w:val="00C443D0"/>
    <w:rsid w:val="00C4468F"/>
    <w:rsid w:val="00C44913"/>
    <w:rsid w:val="00C458CA"/>
    <w:rsid w:val="00C46472"/>
    <w:rsid w:val="00C46B24"/>
    <w:rsid w:val="00C46E5F"/>
    <w:rsid w:val="00C47D99"/>
    <w:rsid w:val="00C500E3"/>
    <w:rsid w:val="00C5172D"/>
    <w:rsid w:val="00C52975"/>
    <w:rsid w:val="00C52DF7"/>
    <w:rsid w:val="00C52E42"/>
    <w:rsid w:val="00C52FF4"/>
    <w:rsid w:val="00C54F58"/>
    <w:rsid w:val="00C55C6F"/>
    <w:rsid w:val="00C55D7A"/>
    <w:rsid w:val="00C5626F"/>
    <w:rsid w:val="00C569D4"/>
    <w:rsid w:val="00C57D1E"/>
    <w:rsid w:val="00C60884"/>
    <w:rsid w:val="00C60DBB"/>
    <w:rsid w:val="00C60F77"/>
    <w:rsid w:val="00C6146A"/>
    <w:rsid w:val="00C615FE"/>
    <w:rsid w:val="00C618EC"/>
    <w:rsid w:val="00C61E78"/>
    <w:rsid w:val="00C6329C"/>
    <w:rsid w:val="00C63F27"/>
    <w:rsid w:val="00C64BB8"/>
    <w:rsid w:val="00C654A0"/>
    <w:rsid w:val="00C65809"/>
    <w:rsid w:val="00C65E59"/>
    <w:rsid w:val="00C65EE5"/>
    <w:rsid w:val="00C66B35"/>
    <w:rsid w:val="00C7079D"/>
    <w:rsid w:val="00C7122E"/>
    <w:rsid w:val="00C72635"/>
    <w:rsid w:val="00C7290E"/>
    <w:rsid w:val="00C72DCF"/>
    <w:rsid w:val="00C73106"/>
    <w:rsid w:val="00C73D82"/>
    <w:rsid w:val="00C73F00"/>
    <w:rsid w:val="00C73F7C"/>
    <w:rsid w:val="00C74781"/>
    <w:rsid w:val="00C7482B"/>
    <w:rsid w:val="00C7520C"/>
    <w:rsid w:val="00C753BB"/>
    <w:rsid w:val="00C75A4A"/>
    <w:rsid w:val="00C76623"/>
    <w:rsid w:val="00C76A93"/>
    <w:rsid w:val="00C76E78"/>
    <w:rsid w:val="00C772FC"/>
    <w:rsid w:val="00C8030B"/>
    <w:rsid w:val="00C80BE0"/>
    <w:rsid w:val="00C815B1"/>
    <w:rsid w:val="00C82AA8"/>
    <w:rsid w:val="00C8330A"/>
    <w:rsid w:val="00C83C27"/>
    <w:rsid w:val="00C84A26"/>
    <w:rsid w:val="00C84E3C"/>
    <w:rsid w:val="00C85B1E"/>
    <w:rsid w:val="00C866E0"/>
    <w:rsid w:val="00C872B6"/>
    <w:rsid w:val="00C873E2"/>
    <w:rsid w:val="00C8785A"/>
    <w:rsid w:val="00C91ADD"/>
    <w:rsid w:val="00C925CB"/>
    <w:rsid w:val="00C92F35"/>
    <w:rsid w:val="00C9305D"/>
    <w:rsid w:val="00C93380"/>
    <w:rsid w:val="00C937E5"/>
    <w:rsid w:val="00C93ECC"/>
    <w:rsid w:val="00C942DB"/>
    <w:rsid w:val="00C94E76"/>
    <w:rsid w:val="00C94FB0"/>
    <w:rsid w:val="00C96DE3"/>
    <w:rsid w:val="00C972CA"/>
    <w:rsid w:val="00C97609"/>
    <w:rsid w:val="00C97E79"/>
    <w:rsid w:val="00CA0231"/>
    <w:rsid w:val="00CA02C5"/>
    <w:rsid w:val="00CA1CCD"/>
    <w:rsid w:val="00CA1FDD"/>
    <w:rsid w:val="00CA2C7B"/>
    <w:rsid w:val="00CA2CF0"/>
    <w:rsid w:val="00CA309E"/>
    <w:rsid w:val="00CA39D1"/>
    <w:rsid w:val="00CA3B69"/>
    <w:rsid w:val="00CA3D55"/>
    <w:rsid w:val="00CA476B"/>
    <w:rsid w:val="00CA4EF1"/>
    <w:rsid w:val="00CA50D7"/>
    <w:rsid w:val="00CA5AA1"/>
    <w:rsid w:val="00CA63DB"/>
    <w:rsid w:val="00CA6DC6"/>
    <w:rsid w:val="00CA757D"/>
    <w:rsid w:val="00CA7650"/>
    <w:rsid w:val="00CA77A5"/>
    <w:rsid w:val="00CB1230"/>
    <w:rsid w:val="00CB1954"/>
    <w:rsid w:val="00CB1ACB"/>
    <w:rsid w:val="00CB2F42"/>
    <w:rsid w:val="00CB2F7C"/>
    <w:rsid w:val="00CB31AA"/>
    <w:rsid w:val="00CB33CA"/>
    <w:rsid w:val="00CB4159"/>
    <w:rsid w:val="00CB4203"/>
    <w:rsid w:val="00CB45C2"/>
    <w:rsid w:val="00CB4AB0"/>
    <w:rsid w:val="00CB5B55"/>
    <w:rsid w:val="00CB655E"/>
    <w:rsid w:val="00CB65FE"/>
    <w:rsid w:val="00CB6A7C"/>
    <w:rsid w:val="00CB6FB2"/>
    <w:rsid w:val="00CB7627"/>
    <w:rsid w:val="00CB79F3"/>
    <w:rsid w:val="00CB7C96"/>
    <w:rsid w:val="00CC093C"/>
    <w:rsid w:val="00CC101B"/>
    <w:rsid w:val="00CC1A59"/>
    <w:rsid w:val="00CC1B39"/>
    <w:rsid w:val="00CC1BAC"/>
    <w:rsid w:val="00CC31AD"/>
    <w:rsid w:val="00CC3833"/>
    <w:rsid w:val="00CC438B"/>
    <w:rsid w:val="00CC4556"/>
    <w:rsid w:val="00CC4D96"/>
    <w:rsid w:val="00CC6B6A"/>
    <w:rsid w:val="00CC71AD"/>
    <w:rsid w:val="00CC76CD"/>
    <w:rsid w:val="00CC7801"/>
    <w:rsid w:val="00CC7AC8"/>
    <w:rsid w:val="00CC7C8C"/>
    <w:rsid w:val="00CD0763"/>
    <w:rsid w:val="00CD0BCB"/>
    <w:rsid w:val="00CD2040"/>
    <w:rsid w:val="00CD239B"/>
    <w:rsid w:val="00CD25A4"/>
    <w:rsid w:val="00CD2A01"/>
    <w:rsid w:val="00CD2BB6"/>
    <w:rsid w:val="00CD4B44"/>
    <w:rsid w:val="00CD51CA"/>
    <w:rsid w:val="00CD5527"/>
    <w:rsid w:val="00CD55AA"/>
    <w:rsid w:val="00CD64CD"/>
    <w:rsid w:val="00CD72A5"/>
    <w:rsid w:val="00CE0030"/>
    <w:rsid w:val="00CE05D5"/>
    <w:rsid w:val="00CE0F30"/>
    <w:rsid w:val="00CE1209"/>
    <w:rsid w:val="00CE126C"/>
    <w:rsid w:val="00CE1739"/>
    <w:rsid w:val="00CE3B83"/>
    <w:rsid w:val="00CE3D56"/>
    <w:rsid w:val="00CE442C"/>
    <w:rsid w:val="00CE46B5"/>
    <w:rsid w:val="00CE4B85"/>
    <w:rsid w:val="00CE5115"/>
    <w:rsid w:val="00CE5EB3"/>
    <w:rsid w:val="00CE60EC"/>
    <w:rsid w:val="00CE7395"/>
    <w:rsid w:val="00CE7AB0"/>
    <w:rsid w:val="00CE7AF7"/>
    <w:rsid w:val="00CF0050"/>
    <w:rsid w:val="00CF1198"/>
    <w:rsid w:val="00CF1266"/>
    <w:rsid w:val="00CF175B"/>
    <w:rsid w:val="00CF183D"/>
    <w:rsid w:val="00CF1BC8"/>
    <w:rsid w:val="00CF1BD5"/>
    <w:rsid w:val="00CF2DFB"/>
    <w:rsid w:val="00CF33DA"/>
    <w:rsid w:val="00CF39B3"/>
    <w:rsid w:val="00CF3AE9"/>
    <w:rsid w:val="00CF4B45"/>
    <w:rsid w:val="00CF4CDF"/>
    <w:rsid w:val="00CF4DC8"/>
    <w:rsid w:val="00CF6D03"/>
    <w:rsid w:val="00CF6EC0"/>
    <w:rsid w:val="00D007A9"/>
    <w:rsid w:val="00D01B7E"/>
    <w:rsid w:val="00D036A7"/>
    <w:rsid w:val="00D04378"/>
    <w:rsid w:val="00D04BDB"/>
    <w:rsid w:val="00D057C4"/>
    <w:rsid w:val="00D079AA"/>
    <w:rsid w:val="00D1033F"/>
    <w:rsid w:val="00D1077F"/>
    <w:rsid w:val="00D10FC6"/>
    <w:rsid w:val="00D11864"/>
    <w:rsid w:val="00D11F9F"/>
    <w:rsid w:val="00D12050"/>
    <w:rsid w:val="00D1258C"/>
    <w:rsid w:val="00D127A3"/>
    <w:rsid w:val="00D12C0B"/>
    <w:rsid w:val="00D131BC"/>
    <w:rsid w:val="00D13848"/>
    <w:rsid w:val="00D13AF9"/>
    <w:rsid w:val="00D1419A"/>
    <w:rsid w:val="00D16F4E"/>
    <w:rsid w:val="00D17C7F"/>
    <w:rsid w:val="00D17E75"/>
    <w:rsid w:val="00D200B4"/>
    <w:rsid w:val="00D200C0"/>
    <w:rsid w:val="00D20F84"/>
    <w:rsid w:val="00D2168A"/>
    <w:rsid w:val="00D223FE"/>
    <w:rsid w:val="00D22728"/>
    <w:rsid w:val="00D234BD"/>
    <w:rsid w:val="00D2453C"/>
    <w:rsid w:val="00D24F0B"/>
    <w:rsid w:val="00D25B65"/>
    <w:rsid w:val="00D277C2"/>
    <w:rsid w:val="00D304DF"/>
    <w:rsid w:val="00D306E3"/>
    <w:rsid w:val="00D30A2A"/>
    <w:rsid w:val="00D30ED4"/>
    <w:rsid w:val="00D315E2"/>
    <w:rsid w:val="00D31896"/>
    <w:rsid w:val="00D32383"/>
    <w:rsid w:val="00D32897"/>
    <w:rsid w:val="00D32B00"/>
    <w:rsid w:val="00D32BD7"/>
    <w:rsid w:val="00D32F12"/>
    <w:rsid w:val="00D33805"/>
    <w:rsid w:val="00D33856"/>
    <w:rsid w:val="00D34A95"/>
    <w:rsid w:val="00D356EE"/>
    <w:rsid w:val="00D357B9"/>
    <w:rsid w:val="00D35C37"/>
    <w:rsid w:val="00D36440"/>
    <w:rsid w:val="00D3694E"/>
    <w:rsid w:val="00D3720E"/>
    <w:rsid w:val="00D40268"/>
    <w:rsid w:val="00D4084C"/>
    <w:rsid w:val="00D414A5"/>
    <w:rsid w:val="00D414EF"/>
    <w:rsid w:val="00D42323"/>
    <w:rsid w:val="00D43295"/>
    <w:rsid w:val="00D440A4"/>
    <w:rsid w:val="00D44CBE"/>
    <w:rsid w:val="00D45CC2"/>
    <w:rsid w:val="00D47180"/>
    <w:rsid w:val="00D479DD"/>
    <w:rsid w:val="00D47AC2"/>
    <w:rsid w:val="00D47F49"/>
    <w:rsid w:val="00D47F6E"/>
    <w:rsid w:val="00D52D95"/>
    <w:rsid w:val="00D5388C"/>
    <w:rsid w:val="00D53A48"/>
    <w:rsid w:val="00D53E3E"/>
    <w:rsid w:val="00D55599"/>
    <w:rsid w:val="00D55969"/>
    <w:rsid w:val="00D5670F"/>
    <w:rsid w:val="00D56776"/>
    <w:rsid w:val="00D572B4"/>
    <w:rsid w:val="00D57507"/>
    <w:rsid w:val="00D5771F"/>
    <w:rsid w:val="00D577E3"/>
    <w:rsid w:val="00D57A8B"/>
    <w:rsid w:val="00D57F9C"/>
    <w:rsid w:val="00D60051"/>
    <w:rsid w:val="00D60202"/>
    <w:rsid w:val="00D6090C"/>
    <w:rsid w:val="00D60F47"/>
    <w:rsid w:val="00D60FEF"/>
    <w:rsid w:val="00D61574"/>
    <w:rsid w:val="00D622E1"/>
    <w:rsid w:val="00D62310"/>
    <w:rsid w:val="00D62597"/>
    <w:rsid w:val="00D639A6"/>
    <w:rsid w:val="00D64693"/>
    <w:rsid w:val="00D64ED0"/>
    <w:rsid w:val="00D653D1"/>
    <w:rsid w:val="00D6697C"/>
    <w:rsid w:val="00D66EBB"/>
    <w:rsid w:val="00D67D39"/>
    <w:rsid w:val="00D71171"/>
    <w:rsid w:val="00D71356"/>
    <w:rsid w:val="00D716DD"/>
    <w:rsid w:val="00D71A51"/>
    <w:rsid w:val="00D7255F"/>
    <w:rsid w:val="00D72842"/>
    <w:rsid w:val="00D7396C"/>
    <w:rsid w:val="00D7499B"/>
    <w:rsid w:val="00D755D1"/>
    <w:rsid w:val="00D755E8"/>
    <w:rsid w:val="00D75D09"/>
    <w:rsid w:val="00D764C3"/>
    <w:rsid w:val="00D76793"/>
    <w:rsid w:val="00D7762B"/>
    <w:rsid w:val="00D8021F"/>
    <w:rsid w:val="00D80788"/>
    <w:rsid w:val="00D81AA8"/>
    <w:rsid w:val="00D8211A"/>
    <w:rsid w:val="00D8277D"/>
    <w:rsid w:val="00D82B3C"/>
    <w:rsid w:val="00D82C50"/>
    <w:rsid w:val="00D8426D"/>
    <w:rsid w:val="00D8446D"/>
    <w:rsid w:val="00D85834"/>
    <w:rsid w:val="00D8599E"/>
    <w:rsid w:val="00D86428"/>
    <w:rsid w:val="00D867DE"/>
    <w:rsid w:val="00D86AB8"/>
    <w:rsid w:val="00D86CE8"/>
    <w:rsid w:val="00D86DCB"/>
    <w:rsid w:val="00D87257"/>
    <w:rsid w:val="00D9035C"/>
    <w:rsid w:val="00D915D6"/>
    <w:rsid w:val="00D92A70"/>
    <w:rsid w:val="00D932AF"/>
    <w:rsid w:val="00D932BB"/>
    <w:rsid w:val="00D941B0"/>
    <w:rsid w:val="00D94401"/>
    <w:rsid w:val="00D97CE1"/>
    <w:rsid w:val="00DA0EE2"/>
    <w:rsid w:val="00DA117B"/>
    <w:rsid w:val="00DA145D"/>
    <w:rsid w:val="00DA1531"/>
    <w:rsid w:val="00DA1702"/>
    <w:rsid w:val="00DA1D3E"/>
    <w:rsid w:val="00DA296A"/>
    <w:rsid w:val="00DA37A5"/>
    <w:rsid w:val="00DA4122"/>
    <w:rsid w:val="00DA42FB"/>
    <w:rsid w:val="00DA4B29"/>
    <w:rsid w:val="00DA55A4"/>
    <w:rsid w:val="00DA61A1"/>
    <w:rsid w:val="00DA6327"/>
    <w:rsid w:val="00DA6BAC"/>
    <w:rsid w:val="00DA704C"/>
    <w:rsid w:val="00DB0E47"/>
    <w:rsid w:val="00DB10E7"/>
    <w:rsid w:val="00DB33FA"/>
    <w:rsid w:val="00DB3B2F"/>
    <w:rsid w:val="00DB482F"/>
    <w:rsid w:val="00DB52FF"/>
    <w:rsid w:val="00DB55FE"/>
    <w:rsid w:val="00DB5D69"/>
    <w:rsid w:val="00DB71D7"/>
    <w:rsid w:val="00DB7417"/>
    <w:rsid w:val="00DB7DFE"/>
    <w:rsid w:val="00DC0E7C"/>
    <w:rsid w:val="00DC139F"/>
    <w:rsid w:val="00DC14B8"/>
    <w:rsid w:val="00DC29AA"/>
    <w:rsid w:val="00DC2B98"/>
    <w:rsid w:val="00DC33A2"/>
    <w:rsid w:val="00DC52E0"/>
    <w:rsid w:val="00DC5735"/>
    <w:rsid w:val="00DC5790"/>
    <w:rsid w:val="00DC6C85"/>
    <w:rsid w:val="00DC6D17"/>
    <w:rsid w:val="00DC7762"/>
    <w:rsid w:val="00DC7E39"/>
    <w:rsid w:val="00DD04BA"/>
    <w:rsid w:val="00DD10FA"/>
    <w:rsid w:val="00DD13DB"/>
    <w:rsid w:val="00DD219B"/>
    <w:rsid w:val="00DD2A4B"/>
    <w:rsid w:val="00DD33B4"/>
    <w:rsid w:val="00DD561F"/>
    <w:rsid w:val="00DD6624"/>
    <w:rsid w:val="00DD6CF6"/>
    <w:rsid w:val="00DD7503"/>
    <w:rsid w:val="00DD768E"/>
    <w:rsid w:val="00DE0B28"/>
    <w:rsid w:val="00DE0D63"/>
    <w:rsid w:val="00DE10A5"/>
    <w:rsid w:val="00DE1738"/>
    <w:rsid w:val="00DE1A9A"/>
    <w:rsid w:val="00DE1F6D"/>
    <w:rsid w:val="00DE2097"/>
    <w:rsid w:val="00DE2DFE"/>
    <w:rsid w:val="00DE3075"/>
    <w:rsid w:val="00DE36D1"/>
    <w:rsid w:val="00DE37FE"/>
    <w:rsid w:val="00DE3909"/>
    <w:rsid w:val="00DE3F70"/>
    <w:rsid w:val="00DE535A"/>
    <w:rsid w:val="00DE5507"/>
    <w:rsid w:val="00DE5677"/>
    <w:rsid w:val="00DE5701"/>
    <w:rsid w:val="00DE5826"/>
    <w:rsid w:val="00DE590A"/>
    <w:rsid w:val="00DE5ACC"/>
    <w:rsid w:val="00DE72E9"/>
    <w:rsid w:val="00DF1A5A"/>
    <w:rsid w:val="00DF1D8B"/>
    <w:rsid w:val="00DF2111"/>
    <w:rsid w:val="00DF333E"/>
    <w:rsid w:val="00DF4188"/>
    <w:rsid w:val="00DF45BD"/>
    <w:rsid w:val="00DF478E"/>
    <w:rsid w:val="00DF4A98"/>
    <w:rsid w:val="00DF567B"/>
    <w:rsid w:val="00DF5D9A"/>
    <w:rsid w:val="00DF6123"/>
    <w:rsid w:val="00DF68AB"/>
    <w:rsid w:val="00DF6F52"/>
    <w:rsid w:val="00DF6F90"/>
    <w:rsid w:val="00DF7284"/>
    <w:rsid w:val="00DF7F01"/>
    <w:rsid w:val="00E0054A"/>
    <w:rsid w:val="00E008D4"/>
    <w:rsid w:val="00E01485"/>
    <w:rsid w:val="00E020FE"/>
    <w:rsid w:val="00E0217B"/>
    <w:rsid w:val="00E024F1"/>
    <w:rsid w:val="00E02752"/>
    <w:rsid w:val="00E02EEB"/>
    <w:rsid w:val="00E0328E"/>
    <w:rsid w:val="00E036F0"/>
    <w:rsid w:val="00E05B46"/>
    <w:rsid w:val="00E07074"/>
    <w:rsid w:val="00E079C3"/>
    <w:rsid w:val="00E1137E"/>
    <w:rsid w:val="00E12423"/>
    <w:rsid w:val="00E1479E"/>
    <w:rsid w:val="00E14E66"/>
    <w:rsid w:val="00E1549E"/>
    <w:rsid w:val="00E15A85"/>
    <w:rsid w:val="00E15C74"/>
    <w:rsid w:val="00E16101"/>
    <w:rsid w:val="00E161FA"/>
    <w:rsid w:val="00E1640D"/>
    <w:rsid w:val="00E16E9A"/>
    <w:rsid w:val="00E179EE"/>
    <w:rsid w:val="00E17C8E"/>
    <w:rsid w:val="00E2015D"/>
    <w:rsid w:val="00E2022B"/>
    <w:rsid w:val="00E202D1"/>
    <w:rsid w:val="00E20391"/>
    <w:rsid w:val="00E20786"/>
    <w:rsid w:val="00E20BE6"/>
    <w:rsid w:val="00E21363"/>
    <w:rsid w:val="00E216A1"/>
    <w:rsid w:val="00E21702"/>
    <w:rsid w:val="00E22648"/>
    <w:rsid w:val="00E229FB"/>
    <w:rsid w:val="00E23679"/>
    <w:rsid w:val="00E23693"/>
    <w:rsid w:val="00E23B58"/>
    <w:rsid w:val="00E23E67"/>
    <w:rsid w:val="00E24FA4"/>
    <w:rsid w:val="00E262D4"/>
    <w:rsid w:val="00E26831"/>
    <w:rsid w:val="00E301DF"/>
    <w:rsid w:val="00E30262"/>
    <w:rsid w:val="00E306C2"/>
    <w:rsid w:val="00E31900"/>
    <w:rsid w:val="00E31901"/>
    <w:rsid w:val="00E31F78"/>
    <w:rsid w:val="00E323A5"/>
    <w:rsid w:val="00E32DF1"/>
    <w:rsid w:val="00E33817"/>
    <w:rsid w:val="00E33C1F"/>
    <w:rsid w:val="00E34977"/>
    <w:rsid w:val="00E35122"/>
    <w:rsid w:val="00E35B19"/>
    <w:rsid w:val="00E35BB7"/>
    <w:rsid w:val="00E36439"/>
    <w:rsid w:val="00E36548"/>
    <w:rsid w:val="00E36B32"/>
    <w:rsid w:val="00E36F1C"/>
    <w:rsid w:val="00E37E59"/>
    <w:rsid w:val="00E410E4"/>
    <w:rsid w:val="00E4203C"/>
    <w:rsid w:val="00E422C1"/>
    <w:rsid w:val="00E42381"/>
    <w:rsid w:val="00E42C36"/>
    <w:rsid w:val="00E42C40"/>
    <w:rsid w:val="00E431F9"/>
    <w:rsid w:val="00E4367D"/>
    <w:rsid w:val="00E43718"/>
    <w:rsid w:val="00E43A8E"/>
    <w:rsid w:val="00E44268"/>
    <w:rsid w:val="00E44902"/>
    <w:rsid w:val="00E44A83"/>
    <w:rsid w:val="00E45F2D"/>
    <w:rsid w:val="00E460EB"/>
    <w:rsid w:val="00E46A84"/>
    <w:rsid w:val="00E47CE4"/>
    <w:rsid w:val="00E505F6"/>
    <w:rsid w:val="00E51F77"/>
    <w:rsid w:val="00E52CA2"/>
    <w:rsid w:val="00E54032"/>
    <w:rsid w:val="00E54142"/>
    <w:rsid w:val="00E54386"/>
    <w:rsid w:val="00E5524C"/>
    <w:rsid w:val="00E559AE"/>
    <w:rsid w:val="00E5773E"/>
    <w:rsid w:val="00E57BD0"/>
    <w:rsid w:val="00E61458"/>
    <w:rsid w:val="00E61845"/>
    <w:rsid w:val="00E619C5"/>
    <w:rsid w:val="00E63700"/>
    <w:rsid w:val="00E64051"/>
    <w:rsid w:val="00E64292"/>
    <w:rsid w:val="00E642FF"/>
    <w:rsid w:val="00E65023"/>
    <w:rsid w:val="00E650F8"/>
    <w:rsid w:val="00E65B77"/>
    <w:rsid w:val="00E65F8E"/>
    <w:rsid w:val="00E660E7"/>
    <w:rsid w:val="00E662FE"/>
    <w:rsid w:val="00E6652B"/>
    <w:rsid w:val="00E666CB"/>
    <w:rsid w:val="00E672D4"/>
    <w:rsid w:val="00E67595"/>
    <w:rsid w:val="00E67BAC"/>
    <w:rsid w:val="00E712D5"/>
    <w:rsid w:val="00E71492"/>
    <w:rsid w:val="00E71AFA"/>
    <w:rsid w:val="00E7200F"/>
    <w:rsid w:val="00E72537"/>
    <w:rsid w:val="00E731FB"/>
    <w:rsid w:val="00E73746"/>
    <w:rsid w:val="00E73D3C"/>
    <w:rsid w:val="00E75636"/>
    <w:rsid w:val="00E761B8"/>
    <w:rsid w:val="00E761E3"/>
    <w:rsid w:val="00E7706E"/>
    <w:rsid w:val="00E77CD0"/>
    <w:rsid w:val="00E81513"/>
    <w:rsid w:val="00E81BA7"/>
    <w:rsid w:val="00E81BE4"/>
    <w:rsid w:val="00E8312A"/>
    <w:rsid w:val="00E83F3C"/>
    <w:rsid w:val="00E848BF"/>
    <w:rsid w:val="00E84DEA"/>
    <w:rsid w:val="00E85DE8"/>
    <w:rsid w:val="00E85E62"/>
    <w:rsid w:val="00E87227"/>
    <w:rsid w:val="00E878BA"/>
    <w:rsid w:val="00E8797B"/>
    <w:rsid w:val="00E900A7"/>
    <w:rsid w:val="00E90983"/>
    <w:rsid w:val="00E90B5D"/>
    <w:rsid w:val="00E910BF"/>
    <w:rsid w:val="00E920A6"/>
    <w:rsid w:val="00E93741"/>
    <w:rsid w:val="00E94330"/>
    <w:rsid w:val="00E94B7D"/>
    <w:rsid w:val="00E96980"/>
    <w:rsid w:val="00E96C7E"/>
    <w:rsid w:val="00E96C93"/>
    <w:rsid w:val="00E96D8E"/>
    <w:rsid w:val="00E96F90"/>
    <w:rsid w:val="00EA0509"/>
    <w:rsid w:val="00EA06BD"/>
    <w:rsid w:val="00EA07B6"/>
    <w:rsid w:val="00EA087B"/>
    <w:rsid w:val="00EA0A0D"/>
    <w:rsid w:val="00EA258E"/>
    <w:rsid w:val="00EA2699"/>
    <w:rsid w:val="00EA2C30"/>
    <w:rsid w:val="00EA2F00"/>
    <w:rsid w:val="00EA3A78"/>
    <w:rsid w:val="00EA47F6"/>
    <w:rsid w:val="00EA4E02"/>
    <w:rsid w:val="00EA56DE"/>
    <w:rsid w:val="00EA5731"/>
    <w:rsid w:val="00EA5E12"/>
    <w:rsid w:val="00EA6300"/>
    <w:rsid w:val="00EA7C4C"/>
    <w:rsid w:val="00EB01A8"/>
    <w:rsid w:val="00EB0875"/>
    <w:rsid w:val="00EB1E9C"/>
    <w:rsid w:val="00EB214C"/>
    <w:rsid w:val="00EB27A5"/>
    <w:rsid w:val="00EB3561"/>
    <w:rsid w:val="00EB387E"/>
    <w:rsid w:val="00EB42DE"/>
    <w:rsid w:val="00EB59CA"/>
    <w:rsid w:val="00EB6AD8"/>
    <w:rsid w:val="00EC097A"/>
    <w:rsid w:val="00EC0FAD"/>
    <w:rsid w:val="00EC11F8"/>
    <w:rsid w:val="00EC13EE"/>
    <w:rsid w:val="00EC13FD"/>
    <w:rsid w:val="00EC1B69"/>
    <w:rsid w:val="00EC1FD1"/>
    <w:rsid w:val="00EC294A"/>
    <w:rsid w:val="00EC439F"/>
    <w:rsid w:val="00EC4512"/>
    <w:rsid w:val="00EC5028"/>
    <w:rsid w:val="00EC5203"/>
    <w:rsid w:val="00EC5FBB"/>
    <w:rsid w:val="00EC67DF"/>
    <w:rsid w:val="00EC6DF3"/>
    <w:rsid w:val="00EC6FF0"/>
    <w:rsid w:val="00ED16A9"/>
    <w:rsid w:val="00ED192B"/>
    <w:rsid w:val="00ED278C"/>
    <w:rsid w:val="00ED2AF6"/>
    <w:rsid w:val="00ED35F5"/>
    <w:rsid w:val="00ED383D"/>
    <w:rsid w:val="00ED3A1A"/>
    <w:rsid w:val="00ED3C65"/>
    <w:rsid w:val="00ED471E"/>
    <w:rsid w:val="00ED47E9"/>
    <w:rsid w:val="00ED594D"/>
    <w:rsid w:val="00ED5974"/>
    <w:rsid w:val="00ED5F8B"/>
    <w:rsid w:val="00EE0049"/>
    <w:rsid w:val="00EE0546"/>
    <w:rsid w:val="00EE1190"/>
    <w:rsid w:val="00EE1D67"/>
    <w:rsid w:val="00EE2284"/>
    <w:rsid w:val="00EE2F53"/>
    <w:rsid w:val="00EE3148"/>
    <w:rsid w:val="00EE4269"/>
    <w:rsid w:val="00EE53C2"/>
    <w:rsid w:val="00EE5938"/>
    <w:rsid w:val="00EE5994"/>
    <w:rsid w:val="00EE5A11"/>
    <w:rsid w:val="00EE6415"/>
    <w:rsid w:val="00EE65FF"/>
    <w:rsid w:val="00EE6B11"/>
    <w:rsid w:val="00EE7204"/>
    <w:rsid w:val="00EE753D"/>
    <w:rsid w:val="00EE7559"/>
    <w:rsid w:val="00EE79C7"/>
    <w:rsid w:val="00EE7BE0"/>
    <w:rsid w:val="00EE7DE9"/>
    <w:rsid w:val="00EF2B1C"/>
    <w:rsid w:val="00EF2B2E"/>
    <w:rsid w:val="00EF2F4D"/>
    <w:rsid w:val="00EF3185"/>
    <w:rsid w:val="00EF349A"/>
    <w:rsid w:val="00EF3E6E"/>
    <w:rsid w:val="00EF481C"/>
    <w:rsid w:val="00EF4AA1"/>
    <w:rsid w:val="00EF5120"/>
    <w:rsid w:val="00EF5469"/>
    <w:rsid w:val="00EF572F"/>
    <w:rsid w:val="00EF5CFC"/>
    <w:rsid w:val="00EF61C0"/>
    <w:rsid w:val="00EF7C69"/>
    <w:rsid w:val="00EF7D7A"/>
    <w:rsid w:val="00EF7E0B"/>
    <w:rsid w:val="00EF7F2C"/>
    <w:rsid w:val="00F00A7D"/>
    <w:rsid w:val="00F02331"/>
    <w:rsid w:val="00F02C99"/>
    <w:rsid w:val="00F03EF6"/>
    <w:rsid w:val="00F04ECF"/>
    <w:rsid w:val="00F057E5"/>
    <w:rsid w:val="00F06AA3"/>
    <w:rsid w:val="00F06D62"/>
    <w:rsid w:val="00F07BBB"/>
    <w:rsid w:val="00F101DE"/>
    <w:rsid w:val="00F10BA6"/>
    <w:rsid w:val="00F10D87"/>
    <w:rsid w:val="00F12F54"/>
    <w:rsid w:val="00F1363D"/>
    <w:rsid w:val="00F13A45"/>
    <w:rsid w:val="00F13BC0"/>
    <w:rsid w:val="00F13C5E"/>
    <w:rsid w:val="00F14624"/>
    <w:rsid w:val="00F159A2"/>
    <w:rsid w:val="00F15E50"/>
    <w:rsid w:val="00F169E3"/>
    <w:rsid w:val="00F172F6"/>
    <w:rsid w:val="00F177D9"/>
    <w:rsid w:val="00F17849"/>
    <w:rsid w:val="00F1795B"/>
    <w:rsid w:val="00F203C0"/>
    <w:rsid w:val="00F208C3"/>
    <w:rsid w:val="00F22C51"/>
    <w:rsid w:val="00F238E3"/>
    <w:rsid w:val="00F23F3D"/>
    <w:rsid w:val="00F2442B"/>
    <w:rsid w:val="00F24576"/>
    <w:rsid w:val="00F24A23"/>
    <w:rsid w:val="00F254AE"/>
    <w:rsid w:val="00F26565"/>
    <w:rsid w:val="00F27BFB"/>
    <w:rsid w:val="00F30142"/>
    <w:rsid w:val="00F306FA"/>
    <w:rsid w:val="00F30729"/>
    <w:rsid w:val="00F30AAF"/>
    <w:rsid w:val="00F30CDC"/>
    <w:rsid w:val="00F31B26"/>
    <w:rsid w:val="00F3230A"/>
    <w:rsid w:val="00F32499"/>
    <w:rsid w:val="00F32732"/>
    <w:rsid w:val="00F33738"/>
    <w:rsid w:val="00F33F28"/>
    <w:rsid w:val="00F34183"/>
    <w:rsid w:val="00F3544F"/>
    <w:rsid w:val="00F35480"/>
    <w:rsid w:val="00F35AF2"/>
    <w:rsid w:val="00F35CCE"/>
    <w:rsid w:val="00F36530"/>
    <w:rsid w:val="00F375A5"/>
    <w:rsid w:val="00F377C1"/>
    <w:rsid w:val="00F40024"/>
    <w:rsid w:val="00F40874"/>
    <w:rsid w:val="00F424AF"/>
    <w:rsid w:val="00F43FDE"/>
    <w:rsid w:val="00F44F9A"/>
    <w:rsid w:val="00F452EE"/>
    <w:rsid w:val="00F45348"/>
    <w:rsid w:val="00F461C6"/>
    <w:rsid w:val="00F4747B"/>
    <w:rsid w:val="00F5000E"/>
    <w:rsid w:val="00F50342"/>
    <w:rsid w:val="00F50911"/>
    <w:rsid w:val="00F50C09"/>
    <w:rsid w:val="00F516C4"/>
    <w:rsid w:val="00F519B2"/>
    <w:rsid w:val="00F51C38"/>
    <w:rsid w:val="00F51C6F"/>
    <w:rsid w:val="00F52549"/>
    <w:rsid w:val="00F52DFD"/>
    <w:rsid w:val="00F52EC8"/>
    <w:rsid w:val="00F52FFD"/>
    <w:rsid w:val="00F53FD4"/>
    <w:rsid w:val="00F543EA"/>
    <w:rsid w:val="00F546A3"/>
    <w:rsid w:val="00F54D8F"/>
    <w:rsid w:val="00F55AAC"/>
    <w:rsid w:val="00F55BC1"/>
    <w:rsid w:val="00F56EF0"/>
    <w:rsid w:val="00F57F6E"/>
    <w:rsid w:val="00F61D12"/>
    <w:rsid w:val="00F641C2"/>
    <w:rsid w:val="00F643BB"/>
    <w:rsid w:val="00F6467F"/>
    <w:rsid w:val="00F6469C"/>
    <w:rsid w:val="00F6474C"/>
    <w:rsid w:val="00F658CC"/>
    <w:rsid w:val="00F671D0"/>
    <w:rsid w:val="00F67257"/>
    <w:rsid w:val="00F675E3"/>
    <w:rsid w:val="00F67A0E"/>
    <w:rsid w:val="00F67EC9"/>
    <w:rsid w:val="00F70397"/>
    <w:rsid w:val="00F70EEB"/>
    <w:rsid w:val="00F71222"/>
    <w:rsid w:val="00F71917"/>
    <w:rsid w:val="00F71C3D"/>
    <w:rsid w:val="00F720F6"/>
    <w:rsid w:val="00F7289D"/>
    <w:rsid w:val="00F7353C"/>
    <w:rsid w:val="00F73D78"/>
    <w:rsid w:val="00F73FE8"/>
    <w:rsid w:val="00F75497"/>
    <w:rsid w:val="00F75D5B"/>
    <w:rsid w:val="00F7611C"/>
    <w:rsid w:val="00F76B1B"/>
    <w:rsid w:val="00F777BA"/>
    <w:rsid w:val="00F77FBF"/>
    <w:rsid w:val="00F807D1"/>
    <w:rsid w:val="00F807FB"/>
    <w:rsid w:val="00F811CD"/>
    <w:rsid w:val="00F81A48"/>
    <w:rsid w:val="00F82AB5"/>
    <w:rsid w:val="00F83ABF"/>
    <w:rsid w:val="00F83DC3"/>
    <w:rsid w:val="00F84074"/>
    <w:rsid w:val="00F84BF0"/>
    <w:rsid w:val="00F854C7"/>
    <w:rsid w:val="00F857E5"/>
    <w:rsid w:val="00F85DAB"/>
    <w:rsid w:val="00F86036"/>
    <w:rsid w:val="00F860BC"/>
    <w:rsid w:val="00F8699C"/>
    <w:rsid w:val="00F86C89"/>
    <w:rsid w:val="00F870EE"/>
    <w:rsid w:val="00F875D6"/>
    <w:rsid w:val="00F902ED"/>
    <w:rsid w:val="00F902EE"/>
    <w:rsid w:val="00F90808"/>
    <w:rsid w:val="00F91188"/>
    <w:rsid w:val="00F9141A"/>
    <w:rsid w:val="00F919A7"/>
    <w:rsid w:val="00F91B09"/>
    <w:rsid w:val="00F91FFE"/>
    <w:rsid w:val="00F924FC"/>
    <w:rsid w:val="00F92BD1"/>
    <w:rsid w:val="00F94158"/>
    <w:rsid w:val="00F94472"/>
    <w:rsid w:val="00F94665"/>
    <w:rsid w:val="00F948BC"/>
    <w:rsid w:val="00F954D4"/>
    <w:rsid w:val="00F963B8"/>
    <w:rsid w:val="00F963BE"/>
    <w:rsid w:val="00F96677"/>
    <w:rsid w:val="00F9685F"/>
    <w:rsid w:val="00F96AB8"/>
    <w:rsid w:val="00F96B6F"/>
    <w:rsid w:val="00F973FB"/>
    <w:rsid w:val="00F97F70"/>
    <w:rsid w:val="00FA06B7"/>
    <w:rsid w:val="00FA1E7A"/>
    <w:rsid w:val="00FA236C"/>
    <w:rsid w:val="00FA251A"/>
    <w:rsid w:val="00FA289A"/>
    <w:rsid w:val="00FA2959"/>
    <w:rsid w:val="00FA3190"/>
    <w:rsid w:val="00FA34AD"/>
    <w:rsid w:val="00FA3C2C"/>
    <w:rsid w:val="00FA3D38"/>
    <w:rsid w:val="00FA41D3"/>
    <w:rsid w:val="00FA4A93"/>
    <w:rsid w:val="00FA4C86"/>
    <w:rsid w:val="00FA5399"/>
    <w:rsid w:val="00FA5EC6"/>
    <w:rsid w:val="00FA6913"/>
    <w:rsid w:val="00FA6999"/>
    <w:rsid w:val="00FA6B55"/>
    <w:rsid w:val="00FA6CB9"/>
    <w:rsid w:val="00FA6D14"/>
    <w:rsid w:val="00FB0039"/>
    <w:rsid w:val="00FB0AE6"/>
    <w:rsid w:val="00FB0FB6"/>
    <w:rsid w:val="00FB0FCC"/>
    <w:rsid w:val="00FB110D"/>
    <w:rsid w:val="00FB2123"/>
    <w:rsid w:val="00FB21AE"/>
    <w:rsid w:val="00FB26C1"/>
    <w:rsid w:val="00FB29DD"/>
    <w:rsid w:val="00FB3135"/>
    <w:rsid w:val="00FB349F"/>
    <w:rsid w:val="00FB3E8C"/>
    <w:rsid w:val="00FB40A8"/>
    <w:rsid w:val="00FB4F41"/>
    <w:rsid w:val="00FB53BD"/>
    <w:rsid w:val="00FB5619"/>
    <w:rsid w:val="00FB5A24"/>
    <w:rsid w:val="00FB7522"/>
    <w:rsid w:val="00FB7B04"/>
    <w:rsid w:val="00FB7F18"/>
    <w:rsid w:val="00FC11A9"/>
    <w:rsid w:val="00FC19E0"/>
    <w:rsid w:val="00FC204E"/>
    <w:rsid w:val="00FC47E5"/>
    <w:rsid w:val="00FC503D"/>
    <w:rsid w:val="00FC6FEF"/>
    <w:rsid w:val="00FC7B22"/>
    <w:rsid w:val="00FC7DD1"/>
    <w:rsid w:val="00FD015D"/>
    <w:rsid w:val="00FD02A6"/>
    <w:rsid w:val="00FD037D"/>
    <w:rsid w:val="00FD03C3"/>
    <w:rsid w:val="00FD161A"/>
    <w:rsid w:val="00FD16ED"/>
    <w:rsid w:val="00FD2818"/>
    <w:rsid w:val="00FD2A41"/>
    <w:rsid w:val="00FD2C54"/>
    <w:rsid w:val="00FD2FA9"/>
    <w:rsid w:val="00FD3367"/>
    <w:rsid w:val="00FD4D7A"/>
    <w:rsid w:val="00FD6779"/>
    <w:rsid w:val="00FD6ADA"/>
    <w:rsid w:val="00FD73B8"/>
    <w:rsid w:val="00FE1469"/>
    <w:rsid w:val="00FE33B2"/>
    <w:rsid w:val="00FE534C"/>
    <w:rsid w:val="00FE5B97"/>
    <w:rsid w:val="00FE66E7"/>
    <w:rsid w:val="00FE6B3E"/>
    <w:rsid w:val="00FE753E"/>
    <w:rsid w:val="00FE76D3"/>
    <w:rsid w:val="00FF0782"/>
    <w:rsid w:val="00FF1477"/>
    <w:rsid w:val="00FF20AC"/>
    <w:rsid w:val="00FF3717"/>
    <w:rsid w:val="00FF3CB8"/>
    <w:rsid w:val="00FF43E2"/>
    <w:rsid w:val="00FF5634"/>
    <w:rsid w:val="00FF5BD1"/>
    <w:rsid w:val="00FF5DE8"/>
    <w:rsid w:val="00FF69E5"/>
    <w:rsid w:val="00FF6CC7"/>
    <w:rsid w:val="00FF70E3"/>
    <w:rsid w:val="00FF7EA3"/>
    <w:rsid w:val="01677276"/>
    <w:rsid w:val="01EA674C"/>
    <w:rsid w:val="01FB5C4F"/>
    <w:rsid w:val="024702CC"/>
    <w:rsid w:val="025C49EE"/>
    <w:rsid w:val="0293294A"/>
    <w:rsid w:val="02FB57F1"/>
    <w:rsid w:val="03044F09"/>
    <w:rsid w:val="034F717B"/>
    <w:rsid w:val="03CE35CB"/>
    <w:rsid w:val="041E464F"/>
    <w:rsid w:val="05482E38"/>
    <w:rsid w:val="066B64DB"/>
    <w:rsid w:val="069B49E3"/>
    <w:rsid w:val="072A6424"/>
    <w:rsid w:val="0777536A"/>
    <w:rsid w:val="079723B9"/>
    <w:rsid w:val="07AA0D3A"/>
    <w:rsid w:val="097D251D"/>
    <w:rsid w:val="09BC35A7"/>
    <w:rsid w:val="0B7A4561"/>
    <w:rsid w:val="0CD04E93"/>
    <w:rsid w:val="0D583AF2"/>
    <w:rsid w:val="0EA97F9C"/>
    <w:rsid w:val="0F126346"/>
    <w:rsid w:val="0F6F0C5E"/>
    <w:rsid w:val="122C4B8D"/>
    <w:rsid w:val="128F7902"/>
    <w:rsid w:val="12E60311"/>
    <w:rsid w:val="13602A88"/>
    <w:rsid w:val="154E499A"/>
    <w:rsid w:val="156C12D8"/>
    <w:rsid w:val="16B44AA2"/>
    <w:rsid w:val="18CB193B"/>
    <w:rsid w:val="193C2EF3"/>
    <w:rsid w:val="197874D5"/>
    <w:rsid w:val="1A264176"/>
    <w:rsid w:val="1A8C3B1A"/>
    <w:rsid w:val="1B0A43E8"/>
    <w:rsid w:val="1B722B13"/>
    <w:rsid w:val="1B9A45A2"/>
    <w:rsid w:val="1BE22378"/>
    <w:rsid w:val="1D5E26BE"/>
    <w:rsid w:val="1D8F078F"/>
    <w:rsid w:val="1E161E6D"/>
    <w:rsid w:val="1F5C4703"/>
    <w:rsid w:val="1F774A74"/>
    <w:rsid w:val="204E170C"/>
    <w:rsid w:val="210A3A30"/>
    <w:rsid w:val="21687C5B"/>
    <w:rsid w:val="21C76D7B"/>
    <w:rsid w:val="22A10C5C"/>
    <w:rsid w:val="22DB2920"/>
    <w:rsid w:val="235C4C12"/>
    <w:rsid w:val="23700030"/>
    <w:rsid w:val="237F1C9C"/>
    <w:rsid w:val="24EB0BA1"/>
    <w:rsid w:val="24F536AF"/>
    <w:rsid w:val="25DD21C6"/>
    <w:rsid w:val="262E24B2"/>
    <w:rsid w:val="271F52BE"/>
    <w:rsid w:val="28920831"/>
    <w:rsid w:val="291D7302"/>
    <w:rsid w:val="295938E3"/>
    <w:rsid w:val="2969197F"/>
    <w:rsid w:val="2A8F5EDF"/>
    <w:rsid w:val="2B0F5533"/>
    <w:rsid w:val="2BDF6B05"/>
    <w:rsid w:val="2C6C546F"/>
    <w:rsid w:val="2C971B37"/>
    <w:rsid w:val="2CCD2011"/>
    <w:rsid w:val="2D452F54"/>
    <w:rsid w:val="2D665687"/>
    <w:rsid w:val="2D6D5012"/>
    <w:rsid w:val="2D81770C"/>
    <w:rsid w:val="2EA54BAD"/>
    <w:rsid w:val="2F0D6CBD"/>
    <w:rsid w:val="2F4E2FA9"/>
    <w:rsid w:val="2F56058C"/>
    <w:rsid w:val="2FA539B8"/>
    <w:rsid w:val="319E12CA"/>
    <w:rsid w:val="33190780"/>
    <w:rsid w:val="33E23D2D"/>
    <w:rsid w:val="340B4EF1"/>
    <w:rsid w:val="347A0A28"/>
    <w:rsid w:val="354748F9"/>
    <w:rsid w:val="35AA3319"/>
    <w:rsid w:val="360C20B8"/>
    <w:rsid w:val="36CD6FE9"/>
    <w:rsid w:val="36FB3F3F"/>
    <w:rsid w:val="36FC5244"/>
    <w:rsid w:val="37230A76"/>
    <w:rsid w:val="37253E8A"/>
    <w:rsid w:val="37720706"/>
    <w:rsid w:val="37B336EE"/>
    <w:rsid w:val="37FF5D6B"/>
    <w:rsid w:val="38145D11"/>
    <w:rsid w:val="38EA11EC"/>
    <w:rsid w:val="39440601"/>
    <w:rsid w:val="39D236E8"/>
    <w:rsid w:val="39D26F6B"/>
    <w:rsid w:val="39FD3633"/>
    <w:rsid w:val="3A335D0B"/>
    <w:rsid w:val="3A3C5316"/>
    <w:rsid w:val="3B1C0207"/>
    <w:rsid w:val="3BA8586D"/>
    <w:rsid w:val="3BB02C79"/>
    <w:rsid w:val="3C050810"/>
    <w:rsid w:val="3C6E2B4A"/>
    <w:rsid w:val="3C94676F"/>
    <w:rsid w:val="3CA96714"/>
    <w:rsid w:val="3E263682"/>
    <w:rsid w:val="3EB26AE9"/>
    <w:rsid w:val="3EE8744A"/>
    <w:rsid w:val="3F8E7398"/>
    <w:rsid w:val="3FF86E00"/>
    <w:rsid w:val="3FFF678B"/>
    <w:rsid w:val="40CE5B5F"/>
    <w:rsid w:val="412E6E7D"/>
    <w:rsid w:val="419A699A"/>
    <w:rsid w:val="4207304B"/>
    <w:rsid w:val="42860734"/>
    <w:rsid w:val="42CA1A53"/>
    <w:rsid w:val="44293363"/>
    <w:rsid w:val="446012BE"/>
    <w:rsid w:val="447659E0"/>
    <w:rsid w:val="44C77EDB"/>
    <w:rsid w:val="45236DFE"/>
    <w:rsid w:val="452D2CE2"/>
    <w:rsid w:val="454B473F"/>
    <w:rsid w:val="455F5C1C"/>
    <w:rsid w:val="45824C19"/>
    <w:rsid w:val="45CA091A"/>
    <w:rsid w:val="462E7DF5"/>
    <w:rsid w:val="468776DF"/>
    <w:rsid w:val="468A3DC6"/>
    <w:rsid w:val="46F721FC"/>
    <w:rsid w:val="474D5189"/>
    <w:rsid w:val="475B63BC"/>
    <w:rsid w:val="482E4131"/>
    <w:rsid w:val="485D4FC6"/>
    <w:rsid w:val="48E67347"/>
    <w:rsid w:val="49480447"/>
    <w:rsid w:val="49E922BE"/>
    <w:rsid w:val="4A192D1E"/>
    <w:rsid w:val="4AFE2097"/>
    <w:rsid w:val="4B303B6B"/>
    <w:rsid w:val="4B547222"/>
    <w:rsid w:val="4B96350F"/>
    <w:rsid w:val="4C130505"/>
    <w:rsid w:val="4D7E0E31"/>
    <w:rsid w:val="4E2C224E"/>
    <w:rsid w:val="4F5167AE"/>
    <w:rsid w:val="4F912E1A"/>
    <w:rsid w:val="504273BB"/>
    <w:rsid w:val="506C083D"/>
    <w:rsid w:val="50AC0FE9"/>
    <w:rsid w:val="50CE2822"/>
    <w:rsid w:val="51462C94"/>
    <w:rsid w:val="516829B9"/>
    <w:rsid w:val="517A073C"/>
    <w:rsid w:val="529C65B9"/>
    <w:rsid w:val="52BA3018"/>
    <w:rsid w:val="52FA40B1"/>
    <w:rsid w:val="532D3606"/>
    <w:rsid w:val="539A61B8"/>
    <w:rsid w:val="53D33D94"/>
    <w:rsid w:val="53E57531"/>
    <w:rsid w:val="5436298A"/>
    <w:rsid w:val="54591A6E"/>
    <w:rsid w:val="549D6CE0"/>
    <w:rsid w:val="54A85071"/>
    <w:rsid w:val="54B61E08"/>
    <w:rsid w:val="55200324"/>
    <w:rsid w:val="57124A19"/>
    <w:rsid w:val="574643DB"/>
    <w:rsid w:val="59B234B4"/>
    <w:rsid w:val="59DE0E81"/>
    <w:rsid w:val="5C14521D"/>
    <w:rsid w:val="5D84417A"/>
    <w:rsid w:val="5DAF025D"/>
    <w:rsid w:val="5EC55E0B"/>
    <w:rsid w:val="5F005BCF"/>
    <w:rsid w:val="5FC324AB"/>
    <w:rsid w:val="5FE50461"/>
    <w:rsid w:val="5FFA0406"/>
    <w:rsid w:val="62F11F93"/>
    <w:rsid w:val="63F7410E"/>
    <w:rsid w:val="64692B14"/>
    <w:rsid w:val="65BE3A7A"/>
    <w:rsid w:val="66007D67"/>
    <w:rsid w:val="6619508D"/>
    <w:rsid w:val="661C3E14"/>
    <w:rsid w:val="666D6E05"/>
    <w:rsid w:val="676A4DBB"/>
    <w:rsid w:val="67D356E3"/>
    <w:rsid w:val="6814614D"/>
    <w:rsid w:val="683F2814"/>
    <w:rsid w:val="685F0B4B"/>
    <w:rsid w:val="68C2756A"/>
    <w:rsid w:val="68E1201D"/>
    <w:rsid w:val="697A6D19"/>
    <w:rsid w:val="6A0C5CCF"/>
    <w:rsid w:val="6A5247FE"/>
    <w:rsid w:val="6BE1298B"/>
    <w:rsid w:val="6C105A58"/>
    <w:rsid w:val="6E147427"/>
    <w:rsid w:val="6F8F311A"/>
    <w:rsid w:val="6FBF7CDD"/>
    <w:rsid w:val="700E79F7"/>
    <w:rsid w:val="70CF72A0"/>
    <w:rsid w:val="71FB46DF"/>
    <w:rsid w:val="72496B0C"/>
    <w:rsid w:val="72A204A0"/>
    <w:rsid w:val="73206B70"/>
    <w:rsid w:val="744743D4"/>
    <w:rsid w:val="74E267D1"/>
    <w:rsid w:val="778B4484"/>
    <w:rsid w:val="77CE269B"/>
    <w:rsid w:val="787C3AB9"/>
    <w:rsid w:val="7A6413DB"/>
    <w:rsid w:val="7A905722"/>
    <w:rsid w:val="7D025527"/>
    <w:rsid w:val="7D1379BF"/>
    <w:rsid w:val="7DBB40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15" strokecolor="#739cc3">
      <v:fill angle="90" type="gradient">
        <o:fill v:ext="view" type="gradientUnscaled"/>
      </v:fill>
      <v:stroke color="#739cc3" weight="1.25pt"/>
    </o:shapedefaults>
    <o:shapelayout v:ext="edit">
      <o:idmap v:ext="edit" data="2"/>
    </o:shapelayout>
  </w:shapeDefaults>
  <w:decimalSymbol w:val="."/>
  <w:listSeparator w:val=","/>
  <w14:docId w14:val="742F1570"/>
  <w15:docId w15:val="{A973CA1D-BF6D-4E2D-9E47-9A9A092BC1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semiHidden="1" w:uiPriority="0"/>
    <w:lsdException w:name="toc 4" w:semiHidden="1" w:uiPriority="0"/>
    <w:lsdException w:name="toc 5" w:semiHidden="1" w:uiPriority="0"/>
    <w:lsdException w:name="toc 6" w:semiHidden="1" w:uiPriority="0"/>
    <w:lsdException w:name="toc 7" w:semiHidden="1" w:uiPriority="0"/>
    <w:lsdException w:name="toc 8" w:semiHidden="1" w:uiPriority="0"/>
    <w:lsdException w:name="toc 9" w:semiHidden="1" w:uiPriority="0"/>
    <w:lsdException w:name="Normal Indent" w:semiHidden="1" w:uiPriority="0" w:unhideWhenUsed="1" w:qFormat="1"/>
    <w:lsdException w:name="footnote text" w:semiHidden="1" w:unhideWhenUsed="1"/>
    <w:lsdException w:name="annotation text" w:qFormat="1"/>
    <w:lsdException w:name="header" w:unhideWhenUsed="1"/>
    <w:lsdException w:name="footer"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iPriority="0"/>
    <w:lsdException w:name="Body Text Indent"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lsdException w:name="Body Text First Indent" w:uiPriority="0"/>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semiHidden="1" w:unhideWhenUsed="1"/>
    <w:lsdException w:name="Hyperlink" w:qFormat="1"/>
    <w:lsdException w:name="FollowedHyperlink" w:semiHidden="1" w:unhideWhenUsed="1"/>
    <w:lsdException w:name="Strong" w:uiPriority="0" w:qFormat="1"/>
    <w:lsdException w:name="Emphasis" w:uiPriority="20" w:qFormat="1"/>
    <w:lsdException w:name="Document Map" w:semiHidden="1" w:uiPriority="0"/>
    <w:lsdException w:name="Plain Text" w:uiPriority="0"/>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lsdException w:name="Table Grid" w:uiPriority="59" w:qFormat="1"/>
    <w:lsdException w:name="Table Theme" w:semiHidden="1" w:uiPriority="0"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A236C"/>
    <w:pPr>
      <w:widowControl w:val="0"/>
      <w:spacing w:line="360" w:lineRule="auto"/>
      <w:jc w:val="both"/>
    </w:pPr>
    <w:rPr>
      <w:kern w:val="2"/>
      <w:sz w:val="24"/>
      <w:szCs w:val="24"/>
    </w:rPr>
  </w:style>
  <w:style w:type="paragraph" w:styleId="1">
    <w:name w:val="heading 1"/>
    <w:basedOn w:val="a"/>
    <w:next w:val="a"/>
    <w:link w:val="11"/>
    <w:qFormat/>
    <w:pPr>
      <w:keepNext/>
      <w:keepLines/>
      <w:spacing w:before="120"/>
      <w:outlineLvl w:val="0"/>
    </w:pPr>
    <w:rPr>
      <w:rFonts w:eastAsia="黑体"/>
      <w:b/>
      <w:bCs/>
      <w:kern w:val="44"/>
      <w:sz w:val="28"/>
      <w:szCs w:val="44"/>
    </w:rPr>
  </w:style>
  <w:style w:type="paragraph" w:styleId="2">
    <w:name w:val="heading 2"/>
    <w:basedOn w:val="a"/>
    <w:next w:val="a"/>
    <w:link w:val="21"/>
    <w:qFormat/>
    <w:pPr>
      <w:keepNext/>
      <w:keepLines/>
      <w:outlineLvl w:val="1"/>
    </w:pPr>
    <w:rPr>
      <w:rFonts w:ascii="Arial" w:hAnsi="Arial"/>
      <w:b/>
      <w:bCs/>
      <w:szCs w:val="32"/>
    </w:rPr>
  </w:style>
  <w:style w:type="paragraph" w:styleId="3">
    <w:name w:val="heading 3"/>
    <w:basedOn w:val="a"/>
    <w:next w:val="a"/>
    <w:link w:val="31"/>
    <w:uiPriority w:val="9"/>
    <w:qFormat/>
    <w:pPr>
      <w:keepNext/>
      <w:keepLines/>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Pr>
      <w:rFonts w:ascii="Times New Roman" w:eastAsia="黑体" w:hAnsi="Times New Roman"/>
      <w:b/>
      <w:bCs/>
      <w:kern w:val="44"/>
      <w:sz w:val="28"/>
      <w:szCs w:val="44"/>
    </w:rPr>
  </w:style>
  <w:style w:type="character" w:customStyle="1" w:styleId="21">
    <w:name w:val="标题 2 字符1"/>
    <w:link w:val="2"/>
    <w:rPr>
      <w:rFonts w:ascii="Arial" w:hAnsi="Arial"/>
      <w:b/>
      <w:bCs/>
      <w:kern w:val="2"/>
      <w:sz w:val="24"/>
      <w:szCs w:val="32"/>
    </w:rPr>
  </w:style>
  <w:style w:type="character" w:customStyle="1" w:styleId="31">
    <w:name w:val="标题 3 字符1"/>
    <w:link w:val="3"/>
    <w:uiPriority w:val="9"/>
    <w:rPr>
      <w:rFonts w:ascii="Times New Roman" w:hAnsi="Times New Roman"/>
      <w:b/>
      <w:bCs/>
      <w:kern w:val="2"/>
      <w:sz w:val="24"/>
      <w:szCs w:val="32"/>
    </w:rPr>
  </w:style>
  <w:style w:type="paragraph" w:styleId="TOC7">
    <w:name w:val="toc 7"/>
    <w:aliases w:val="目录 7"/>
    <w:basedOn w:val="a"/>
    <w:next w:val="a"/>
    <w:semiHidden/>
    <w:pPr>
      <w:ind w:leftChars="1200" w:left="2520"/>
    </w:pPr>
  </w:style>
  <w:style w:type="paragraph" w:styleId="a3">
    <w:name w:val="caption"/>
    <w:basedOn w:val="a"/>
    <w:next w:val="a"/>
    <w:qFormat/>
    <w:rPr>
      <w:rFonts w:ascii="Arial" w:eastAsia="黑体" w:hAnsi="Arial" w:cs="Arial"/>
      <w:sz w:val="20"/>
      <w:szCs w:val="20"/>
    </w:rPr>
  </w:style>
  <w:style w:type="paragraph" w:styleId="a4">
    <w:name w:val="Document Map"/>
    <w:basedOn w:val="a"/>
    <w:link w:val="10"/>
    <w:semiHidden/>
    <w:pPr>
      <w:shd w:val="clear" w:color="auto" w:fill="000080"/>
    </w:pPr>
    <w:rPr>
      <w:sz w:val="21"/>
    </w:rPr>
  </w:style>
  <w:style w:type="character" w:customStyle="1" w:styleId="10">
    <w:name w:val="文档结构图 字符1"/>
    <w:link w:val="a4"/>
    <w:semiHidden/>
    <w:rPr>
      <w:rFonts w:ascii="Times New Roman" w:hAnsi="Times New Roman"/>
      <w:kern w:val="2"/>
      <w:sz w:val="21"/>
      <w:szCs w:val="24"/>
      <w:shd w:val="clear" w:color="auto" w:fill="000080"/>
    </w:rPr>
  </w:style>
  <w:style w:type="paragraph" w:styleId="a5">
    <w:name w:val="annotation text"/>
    <w:basedOn w:val="a"/>
    <w:link w:val="12"/>
    <w:uiPriority w:val="99"/>
    <w:qFormat/>
    <w:pPr>
      <w:jc w:val="left"/>
    </w:pPr>
    <w:rPr>
      <w:sz w:val="21"/>
    </w:rPr>
  </w:style>
  <w:style w:type="character" w:customStyle="1" w:styleId="12">
    <w:name w:val="批注文字 字符1"/>
    <w:link w:val="a5"/>
    <w:uiPriority w:val="99"/>
    <w:semiHidden/>
    <w:qFormat/>
    <w:rPr>
      <w:rFonts w:ascii="Times New Roman" w:hAnsi="Times New Roman"/>
      <w:kern w:val="2"/>
      <w:sz w:val="21"/>
      <w:szCs w:val="24"/>
    </w:rPr>
  </w:style>
  <w:style w:type="paragraph" w:styleId="a6">
    <w:name w:val="Body Text"/>
    <w:basedOn w:val="a"/>
    <w:link w:val="13"/>
    <w:pPr>
      <w:spacing w:after="120"/>
    </w:pPr>
    <w:rPr>
      <w:sz w:val="21"/>
    </w:rPr>
  </w:style>
  <w:style w:type="character" w:customStyle="1" w:styleId="13">
    <w:name w:val="正文文本 字符1"/>
    <w:link w:val="a6"/>
    <w:rPr>
      <w:rFonts w:ascii="Times New Roman" w:hAnsi="Times New Roman"/>
      <w:kern w:val="2"/>
      <w:sz w:val="21"/>
      <w:szCs w:val="24"/>
    </w:rPr>
  </w:style>
  <w:style w:type="paragraph" w:styleId="a7">
    <w:name w:val="Body Text Indent"/>
    <w:basedOn w:val="a"/>
    <w:link w:val="14"/>
    <w:unhideWhenUsed/>
    <w:pPr>
      <w:spacing w:after="120" w:line="240" w:lineRule="auto"/>
      <w:ind w:leftChars="200" w:left="420"/>
    </w:pPr>
    <w:rPr>
      <w:sz w:val="21"/>
      <w:szCs w:val="20"/>
    </w:rPr>
  </w:style>
  <w:style w:type="character" w:customStyle="1" w:styleId="14">
    <w:name w:val="正文文本缩进 字符1"/>
    <w:link w:val="a7"/>
    <w:semiHidden/>
    <w:rPr>
      <w:rFonts w:ascii="Times New Roman" w:hAnsi="Times New Roman"/>
      <w:kern w:val="2"/>
      <w:sz w:val="21"/>
    </w:rPr>
  </w:style>
  <w:style w:type="paragraph" w:styleId="TOC5">
    <w:name w:val="toc 5"/>
    <w:aliases w:val="目录 5"/>
    <w:basedOn w:val="a"/>
    <w:next w:val="a"/>
    <w:semiHidden/>
    <w:pPr>
      <w:ind w:leftChars="800" w:left="1680"/>
    </w:pPr>
  </w:style>
  <w:style w:type="paragraph" w:styleId="TOC3">
    <w:name w:val="toc 3"/>
    <w:aliases w:val="目录 3"/>
    <w:basedOn w:val="a"/>
    <w:next w:val="a"/>
    <w:semiHidden/>
    <w:pPr>
      <w:ind w:leftChars="400" w:left="840"/>
    </w:pPr>
  </w:style>
  <w:style w:type="paragraph" w:styleId="a8">
    <w:name w:val="Plain Text"/>
    <w:basedOn w:val="a"/>
    <w:link w:val="15"/>
    <w:rPr>
      <w:rFonts w:ascii="宋体" w:hAnsi="Courier New"/>
      <w:sz w:val="21"/>
      <w:szCs w:val="20"/>
    </w:rPr>
  </w:style>
  <w:style w:type="character" w:customStyle="1" w:styleId="15">
    <w:name w:val="纯文本 字符1"/>
    <w:link w:val="a8"/>
    <w:rPr>
      <w:rFonts w:ascii="宋体" w:hAnsi="Courier New"/>
      <w:kern w:val="2"/>
      <w:sz w:val="21"/>
    </w:rPr>
  </w:style>
  <w:style w:type="paragraph" w:styleId="TOC8">
    <w:name w:val="toc 8"/>
    <w:aliases w:val="目录 8"/>
    <w:basedOn w:val="a"/>
    <w:next w:val="a"/>
    <w:semiHidden/>
    <w:pPr>
      <w:ind w:leftChars="1400" w:left="2940"/>
    </w:pPr>
  </w:style>
  <w:style w:type="paragraph" w:styleId="a9">
    <w:name w:val="Date"/>
    <w:basedOn w:val="a"/>
    <w:next w:val="a"/>
    <w:link w:val="16"/>
    <w:rPr>
      <w:sz w:val="28"/>
    </w:rPr>
  </w:style>
  <w:style w:type="character" w:customStyle="1" w:styleId="16">
    <w:name w:val="日期 字符1"/>
    <w:link w:val="a9"/>
    <w:rPr>
      <w:rFonts w:ascii="Times New Roman" w:hAnsi="Times New Roman"/>
      <w:kern w:val="2"/>
      <w:sz w:val="28"/>
      <w:szCs w:val="24"/>
    </w:rPr>
  </w:style>
  <w:style w:type="paragraph" w:styleId="aa">
    <w:name w:val="Balloon Text"/>
    <w:basedOn w:val="a"/>
    <w:link w:val="17"/>
    <w:semiHidden/>
    <w:rPr>
      <w:sz w:val="18"/>
      <w:szCs w:val="18"/>
    </w:rPr>
  </w:style>
  <w:style w:type="character" w:customStyle="1" w:styleId="17">
    <w:name w:val="批注框文本 字符1"/>
    <w:link w:val="aa"/>
    <w:semiHidden/>
    <w:rPr>
      <w:rFonts w:ascii="Times New Roman" w:hAnsi="Times New Roman"/>
      <w:kern w:val="2"/>
      <w:sz w:val="18"/>
      <w:szCs w:val="18"/>
    </w:rPr>
  </w:style>
  <w:style w:type="paragraph" w:styleId="ab">
    <w:name w:val="footer"/>
    <w:basedOn w:val="a"/>
    <w:link w:val="18"/>
    <w:uiPriority w:val="99"/>
    <w:unhideWhenUsed/>
    <w:pPr>
      <w:tabs>
        <w:tab w:val="center" w:pos="4153"/>
        <w:tab w:val="right" w:pos="8306"/>
      </w:tabs>
      <w:snapToGrid w:val="0"/>
      <w:jc w:val="left"/>
    </w:pPr>
    <w:rPr>
      <w:sz w:val="18"/>
      <w:szCs w:val="18"/>
    </w:rPr>
  </w:style>
  <w:style w:type="character" w:customStyle="1" w:styleId="18">
    <w:name w:val="页脚 字符1"/>
    <w:link w:val="ab"/>
    <w:uiPriority w:val="99"/>
    <w:rPr>
      <w:rFonts w:ascii="Times New Roman" w:hAnsi="Times New Roman"/>
      <w:kern w:val="2"/>
      <w:sz w:val="18"/>
      <w:szCs w:val="18"/>
    </w:rPr>
  </w:style>
  <w:style w:type="paragraph" w:styleId="ac">
    <w:name w:val="header"/>
    <w:basedOn w:val="a"/>
    <w:link w:val="19"/>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19">
    <w:name w:val="页眉 字符1"/>
    <w:link w:val="ac"/>
    <w:uiPriority w:val="99"/>
    <w:rPr>
      <w:rFonts w:ascii="Times New Roman" w:hAnsi="Times New Roman"/>
      <w:kern w:val="2"/>
      <w:sz w:val="18"/>
      <w:szCs w:val="18"/>
    </w:rPr>
  </w:style>
  <w:style w:type="paragraph" w:styleId="TOC1">
    <w:name w:val="toc 1"/>
    <w:aliases w:val="目录 1"/>
    <w:basedOn w:val="a"/>
    <w:next w:val="a"/>
    <w:uiPriority w:val="39"/>
  </w:style>
  <w:style w:type="paragraph" w:styleId="TOC4">
    <w:name w:val="toc 4"/>
    <w:aliases w:val="目录 4"/>
    <w:basedOn w:val="a"/>
    <w:next w:val="a"/>
    <w:semiHidden/>
    <w:pPr>
      <w:ind w:leftChars="600" w:left="1260"/>
    </w:pPr>
  </w:style>
  <w:style w:type="paragraph" w:styleId="ad">
    <w:name w:val="List"/>
    <w:basedOn w:val="a"/>
    <w:link w:val="1a"/>
    <w:pPr>
      <w:ind w:left="200" w:hangingChars="200" w:hanging="200"/>
    </w:pPr>
    <w:rPr>
      <w:sz w:val="21"/>
      <w:szCs w:val="20"/>
    </w:rPr>
  </w:style>
  <w:style w:type="character" w:customStyle="1" w:styleId="1a">
    <w:name w:val="列表 字符1"/>
    <w:link w:val="ad"/>
    <w:rPr>
      <w:rFonts w:ascii="Times New Roman" w:hAnsi="Times New Roman"/>
      <w:kern w:val="2"/>
      <w:sz w:val="21"/>
    </w:rPr>
  </w:style>
  <w:style w:type="paragraph" w:styleId="TOC6">
    <w:name w:val="toc 6"/>
    <w:aliases w:val="目录 6"/>
    <w:basedOn w:val="a"/>
    <w:next w:val="a"/>
    <w:semiHidden/>
    <w:pPr>
      <w:ind w:leftChars="1000" w:left="2100"/>
    </w:pPr>
  </w:style>
  <w:style w:type="paragraph" w:styleId="30">
    <w:name w:val="Body Text Indent 3"/>
    <w:basedOn w:val="a"/>
    <w:link w:val="310"/>
    <w:uiPriority w:val="99"/>
    <w:unhideWhenUsed/>
    <w:pPr>
      <w:spacing w:after="120"/>
      <w:ind w:leftChars="200" w:left="420"/>
    </w:pPr>
    <w:rPr>
      <w:sz w:val="16"/>
      <w:szCs w:val="16"/>
    </w:rPr>
  </w:style>
  <w:style w:type="character" w:customStyle="1" w:styleId="310">
    <w:name w:val="正文文本缩进 3 字符1"/>
    <w:link w:val="30"/>
    <w:uiPriority w:val="99"/>
    <w:semiHidden/>
    <w:rPr>
      <w:rFonts w:ascii="Times New Roman" w:hAnsi="Times New Roman"/>
      <w:kern w:val="2"/>
      <w:sz w:val="16"/>
      <w:szCs w:val="16"/>
    </w:rPr>
  </w:style>
  <w:style w:type="paragraph" w:styleId="TOC2">
    <w:name w:val="toc 2"/>
    <w:aliases w:val="目录 2"/>
    <w:basedOn w:val="a"/>
    <w:next w:val="a"/>
    <w:uiPriority w:val="39"/>
    <w:pPr>
      <w:ind w:leftChars="200" w:left="420"/>
    </w:pPr>
  </w:style>
  <w:style w:type="paragraph" w:styleId="TOC9">
    <w:name w:val="toc 9"/>
    <w:aliases w:val="目录 9"/>
    <w:basedOn w:val="a"/>
    <w:next w:val="a"/>
    <w:semiHidden/>
    <w:pPr>
      <w:ind w:leftChars="1600" w:left="3360"/>
    </w:pPr>
  </w:style>
  <w:style w:type="paragraph" w:styleId="ae">
    <w:name w:val="Normal (Web)"/>
    <w:basedOn w:val="a"/>
    <w:uiPriority w:val="99"/>
    <w:pPr>
      <w:widowControl/>
      <w:spacing w:before="100" w:beforeAutospacing="1" w:after="100" w:afterAutospacing="1"/>
      <w:jc w:val="left"/>
    </w:pPr>
    <w:rPr>
      <w:rFonts w:ascii="宋体" w:hAnsi="宋体" w:cs="宋体"/>
      <w:kern w:val="0"/>
    </w:rPr>
  </w:style>
  <w:style w:type="paragraph" w:styleId="af">
    <w:name w:val="annotation subject"/>
    <w:basedOn w:val="a5"/>
    <w:next w:val="a5"/>
    <w:link w:val="1b"/>
    <w:semiHidden/>
    <w:rPr>
      <w:b/>
      <w:bCs/>
    </w:rPr>
  </w:style>
  <w:style w:type="character" w:customStyle="1" w:styleId="1b">
    <w:name w:val="批注主题 字符1"/>
    <w:link w:val="af"/>
    <w:semiHidden/>
    <w:rPr>
      <w:rFonts w:ascii="Times New Roman" w:hAnsi="Times New Roman"/>
      <w:b/>
      <w:bCs/>
      <w:kern w:val="2"/>
      <w:sz w:val="21"/>
      <w:szCs w:val="24"/>
    </w:rPr>
  </w:style>
  <w:style w:type="paragraph" w:styleId="af0">
    <w:name w:val="Body Text First Indent"/>
    <w:aliases w:val="正文首行缩进"/>
    <w:basedOn w:val="a6"/>
    <w:link w:val="1c"/>
    <w:pPr>
      <w:ind w:firstLineChars="100" w:firstLine="420"/>
    </w:pPr>
  </w:style>
  <w:style w:type="character" w:customStyle="1" w:styleId="1c">
    <w:name w:val="正文文本首行缩进 字符1"/>
    <w:aliases w:val="正文首行缩进 字符"/>
    <w:link w:val="af0"/>
  </w:style>
  <w:style w:type="table" w:styleId="af1">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2">
    <w:name w:val="Table Theme"/>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3">
    <w:name w:val="Table Elegant"/>
    <w:basedOn w:val="a1"/>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character" w:styleId="af4">
    <w:name w:val="Strong"/>
    <w:qFormat/>
    <w:rPr>
      <w:b/>
      <w:bCs/>
    </w:rPr>
  </w:style>
  <w:style w:type="character" w:styleId="af5">
    <w:name w:val="page number"/>
    <w:qFormat/>
  </w:style>
  <w:style w:type="character" w:styleId="af6">
    <w:name w:val="Hyperlink"/>
    <w:uiPriority w:val="99"/>
    <w:qFormat/>
    <w:rPr>
      <w:color w:val="0000CC"/>
      <w:u w:val="single"/>
    </w:rPr>
  </w:style>
  <w:style w:type="character" w:styleId="af7">
    <w:name w:val="annotation reference"/>
    <w:uiPriority w:val="99"/>
    <w:qFormat/>
    <w:rPr>
      <w:sz w:val="21"/>
      <w:szCs w:val="21"/>
    </w:rPr>
  </w:style>
  <w:style w:type="character" w:customStyle="1" w:styleId="1d">
    <w:name w:val="标题1"/>
  </w:style>
  <w:style w:type="character" w:customStyle="1" w:styleId="font01">
    <w:name w:val="font01"/>
    <w:qFormat/>
    <w:rPr>
      <w:rFonts w:ascii="宋体" w:eastAsia="宋体" w:hAnsi="宋体" w:cs="宋体" w:hint="eastAsia"/>
      <w:color w:val="000000"/>
      <w:sz w:val="24"/>
      <w:szCs w:val="24"/>
      <w:u w:val="none"/>
    </w:rPr>
  </w:style>
  <w:style w:type="character" w:customStyle="1" w:styleId="style21">
    <w:name w:val="style21"/>
    <w:qFormat/>
    <w:rPr>
      <w:color w:val="999999"/>
    </w:rPr>
  </w:style>
  <w:style w:type="character" w:customStyle="1" w:styleId="2Char">
    <w:name w:val="正文2 Char"/>
    <w:link w:val="20"/>
    <w:qFormat/>
    <w:rPr>
      <w:rFonts w:ascii="Times New Roman" w:hAnsi="Times New Roman"/>
      <w:kern w:val="2"/>
      <w:sz w:val="24"/>
      <w:szCs w:val="24"/>
    </w:rPr>
  </w:style>
  <w:style w:type="paragraph" w:customStyle="1" w:styleId="20">
    <w:name w:val="正文2"/>
    <w:basedOn w:val="a"/>
    <w:link w:val="2Char"/>
    <w:pPr>
      <w:ind w:firstLineChars="200" w:firstLine="200"/>
    </w:pPr>
  </w:style>
  <w:style w:type="character" w:customStyle="1" w:styleId="fs">
    <w:name w:val="fs"/>
  </w:style>
  <w:style w:type="character" w:customStyle="1" w:styleId="2Char0">
    <w:name w:val="新标题2 Char"/>
    <w:link w:val="22"/>
    <w:rPr>
      <w:rFonts w:eastAsia="仿宋_GB2312"/>
      <w:sz w:val="28"/>
      <w:szCs w:val="28"/>
      <w:lang w:val="en-US" w:eastAsia="zh-CN" w:bidi="ar-SA"/>
    </w:rPr>
  </w:style>
  <w:style w:type="paragraph" w:customStyle="1" w:styleId="22">
    <w:name w:val="新标题2"/>
    <w:link w:val="2Char0"/>
    <w:pPr>
      <w:widowControl w:val="0"/>
      <w:spacing w:line="360" w:lineRule="auto"/>
      <w:ind w:firstLineChars="200" w:firstLine="560"/>
      <w:jc w:val="both"/>
    </w:pPr>
    <w:rPr>
      <w:rFonts w:eastAsia="仿宋_GB2312"/>
      <w:sz w:val="28"/>
      <w:szCs w:val="28"/>
    </w:rPr>
  </w:style>
  <w:style w:type="character" w:customStyle="1" w:styleId="n11">
    <w:name w:val="n11"/>
    <w:qFormat/>
    <w:rPr>
      <w:strike w:val="0"/>
      <w:dstrike w:val="0"/>
      <w:color w:val="000000"/>
      <w:sz w:val="18"/>
      <w:szCs w:val="18"/>
      <w:u w:val="none"/>
    </w:rPr>
  </w:style>
  <w:style w:type="character" w:customStyle="1" w:styleId="h11">
    <w:name w:val="h11"/>
    <w:qFormat/>
  </w:style>
  <w:style w:type="character" w:customStyle="1" w:styleId="BChar">
    <w:name w:val="B表头 Char"/>
    <w:link w:val="B"/>
    <w:qFormat/>
    <w:rPr>
      <w:rFonts w:eastAsia="黑体"/>
      <w:kern w:val="2"/>
      <w:sz w:val="24"/>
      <w:szCs w:val="24"/>
      <w:lang w:val="en-US" w:eastAsia="zh-CN" w:bidi="ar-SA"/>
    </w:rPr>
  </w:style>
  <w:style w:type="paragraph" w:customStyle="1" w:styleId="B">
    <w:name w:val="B表头"/>
    <w:link w:val="BChar"/>
    <w:pPr>
      <w:jc w:val="center"/>
    </w:pPr>
    <w:rPr>
      <w:rFonts w:eastAsia="黑体"/>
      <w:kern w:val="2"/>
      <w:sz w:val="24"/>
      <w:szCs w:val="24"/>
    </w:rPr>
  </w:style>
  <w:style w:type="character" w:customStyle="1" w:styleId="CharChar16">
    <w:name w:val="Char Char16"/>
    <w:rPr>
      <w:rFonts w:eastAsia="黑体"/>
      <w:bCs/>
      <w:kern w:val="2"/>
      <w:sz w:val="21"/>
      <w:szCs w:val="32"/>
    </w:rPr>
  </w:style>
  <w:style w:type="paragraph" w:customStyle="1" w:styleId="B0">
    <w:name w:val="B表格文字"/>
    <w:link w:val="BCharChar"/>
    <w:uiPriority w:val="99"/>
    <w:pPr>
      <w:jc w:val="center"/>
    </w:pPr>
    <w:rPr>
      <w:kern w:val="2"/>
      <w:sz w:val="21"/>
      <w:szCs w:val="24"/>
    </w:rPr>
  </w:style>
  <w:style w:type="character" w:customStyle="1" w:styleId="BCharChar">
    <w:name w:val="B表格文字 Char Char"/>
    <w:link w:val="B0"/>
    <w:rPr>
      <w:kern w:val="2"/>
      <w:sz w:val="21"/>
      <w:szCs w:val="24"/>
    </w:rPr>
  </w:style>
  <w:style w:type="paragraph" w:customStyle="1" w:styleId="1e">
    <w:name w:val="1"/>
    <w:basedOn w:val="a"/>
    <w:pPr>
      <w:ind w:firstLineChars="200" w:firstLine="200"/>
    </w:pPr>
    <w:rPr>
      <w:sz w:val="21"/>
    </w:rPr>
  </w:style>
  <w:style w:type="paragraph" w:customStyle="1" w:styleId="CharCharCharCharCharCharCharCharCharCharCharCharChar">
    <w:name w:val="Char Char Char Char Char Char Char Char Char Char Char Char Char"/>
    <w:basedOn w:val="a"/>
    <w:pPr>
      <w:spacing w:line="240" w:lineRule="auto"/>
    </w:pPr>
    <w:rPr>
      <w:sz w:val="21"/>
    </w:rPr>
  </w:style>
  <w:style w:type="paragraph" w:styleId="af8">
    <w:name w:val="List Paragraph"/>
    <w:aliases w:val="列出段落"/>
    <w:basedOn w:val="a"/>
    <w:uiPriority w:val="34"/>
    <w:qFormat/>
    <w:pPr>
      <w:spacing w:line="240" w:lineRule="auto"/>
      <w:ind w:firstLineChars="200" w:firstLine="420"/>
    </w:pPr>
    <w:rPr>
      <w:sz w:val="21"/>
      <w:szCs w:val="20"/>
    </w:rPr>
  </w:style>
  <w:style w:type="paragraph" w:customStyle="1" w:styleId="graytext">
    <w:name w:val="graytext"/>
    <w:basedOn w:val="a"/>
    <w:pPr>
      <w:widowControl/>
      <w:spacing w:before="150" w:after="150"/>
      <w:ind w:firstLine="480"/>
      <w:jc w:val="left"/>
    </w:pPr>
    <w:rPr>
      <w:rFonts w:ascii="ˎ̥" w:hAnsi="ˎ̥" w:cs="宋体"/>
      <w:color w:val="808080"/>
      <w:kern w:val="0"/>
      <w:sz w:val="18"/>
      <w:szCs w:val="18"/>
    </w:rPr>
  </w:style>
  <w:style w:type="paragraph" w:customStyle="1" w:styleId="Style10">
    <w:name w:val="_Style 10"/>
    <w:basedOn w:val="a"/>
    <w:rPr>
      <w:rFonts w:ascii="宋体"/>
      <w:sz w:val="28"/>
    </w:rPr>
  </w:style>
  <w:style w:type="paragraph" w:customStyle="1" w:styleId="CharCharCharChar">
    <w:name w:val="Char Char Char Char"/>
    <w:basedOn w:val="a"/>
    <w:pPr>
      <w:widowControl/>
      <w:spacing w:after="160" w:line="240" w:lineRule="exact"/>
      <w:jc w:val="left"/>
    </w:pPr>
    <w:rPr>
      <w:rFonts w:ascii="Verdana" w:hAnsi="Verdana"/>
      <w:kern w:val="0"/>
      <w:sz w:val="20"/>
      <w:szCs w:val="20"/>
      <w:lang w:eastAsia="en-US"/>
    </w:rPr>
  </w:style>
  <w:style w:type="paragraph" w:customStyle="1" w:styleId="Default">
    <w:name w:val="Default"/>
    <w:pPr>
      <w:widowControl w:val="0"/>
      <w:autoSpaceDE w:val="0"/>
      <w:autoSpaceDN w:val="0"/>
      <w:adjustRightInd w:val="0"/>
    </w:pPr>
    <w:rPr>
      <w:rFonts w:ascii="Arial Unicode MS" w:eastAsia="Arial Unicode MS" w:cs="Arial Unicode MS"/>
      <w:color w:val="000000"/>
      <w:sz w:val="24"/>
      <w:szCs w:val="24"/>
    </w:rPr>
  </w:style>
  <w:style w:type="paragraph" w:customStyle="1" w:styleId="ParaChar">
    <w:name w:val="默认段落字体 Para Char"/>
    <w:basedOn w:val="a"/>
    <w:rPr>
      <w:rFonts w:ascii="宋体"/>
      <w:sz w:val="28"/>
    </w:rPr>
  </w:style>
  <w:style w:type="paragraph" w:customStyle="1" w:styleId="p0">
    <w:name w:val="p0"/>
    <w:basedOn w:val="a"/>
    <w:pPr>
      <w:widowControl/>
      <w:spacing w:line="240" w:lineRule="auto"/>
    </w:pPr>
    <w:rPr>
      <w:kern w:val="0"/>
      <w:sz w:val="21"/>
      <w:szCs w:val="21"/>
    </w:rPr>
  </w:style>
  <w:style w:type="paragraph" w:customStyle="1" w:styleId="Char">
    <w:name w:val="Char"/>
    <w:basedOn w:val="a"/>
  </w:style>
  <w:style w:type="paragraph" w:customStyle="1" w:styleId="af9">
    <w:name w:val="排版正文"/>
    <w:pPr>
      <w:widowControl w:val="0"/>
      <w:spacing w:line="460" w:lineRule="exact"/>
      <w:ind w:firstLineChars="200" w:firstLine="200"/>
      <w:jc w:val="both"/>
    </w:pPr>
    <w:rPr>
      <w:rFonts w:ascii="仿宋_GB2312" w:eastAsia="仿宋_GB2312" w:cs="仿宋_GB2312"/>
      <w:spacing w:val="8"/>
      <w:sz w:val="28"/>
      <w:szCs w:val="28"/>
    </w:rPr>
  </w:style>
  <w:style w:type="paragraph" w:customStyle="1" w:styleId="Char4CharCharCharCharCharChar1">
    <w:name w:val="Char4 Char Char Char Char Char Char1"/>
    <w:basedOn w:val="a"/>
    <w:semiHidden/>
    <w:rPr>
      <w:rFonts w:ascii="宋体" w:hAnsi="宋体" w:cs="宋体"/>
    </w:rPr>
  </w:style>
  <w:style w:type="paragraph" w:customStyle="1" w:styleId="Char1">
    <w:name w:val="Char1"/>
    <w:basedOn w:val="a"/>
    <w:pPr>
      <w:ind w:firstLineChars="200" w:firstLine="200"/>
    </w:pPr>
  </w:style>
  <w:style w:type="paragraph" w:customStyle="1" w:styleId="CharCharChar">
    <w:name w:val="Char Char Char"/>
    <w:basedOn w:val="a"/>
    <w:pPr>
      <w:ind w:firstLineChars="200" w:firstLine="200"/>
    </w:pPr>
  </w:style>
  <w:style w:type="paragraph" w:customStyle="1" w:styleId="afa">
    <w:name w:val="标准正文"/>
    <w:basedOn w:val="a"/>
    <w:pPr>
      <w:adjustRightInd w:val="0"/>
      <w:spacing w:line="460" w:lineRule="atLeast"/>
      <w:ind w:firstLine="567"/>
      <w:jc w:val="left"/>
    </w:pPr>
    <w:rPr>
      <w:kern w:val="28"/>
      <w:sz w:val="28"/>
      <w:szCs w:val="20"/>
    </w:rPr>
  </w:style>
  <w:style w:type="paragraph" w:customStyle="1" w:styleId="Char2">
    <w:name w:val="Char2"/>
    <w:basedOn w:val="a"/>
    <w:pPr>
      <w:ind w:firstLineChars="200" w:firstLine="200"/>
    </w:pPr>
    <w:rPr>
      <w:rFonts w:ascii="宋体" w:hAnsi="宋体" w:cs="宋体"/>
    </w:rPr>
  </w:style>
  <w:style w:type="paragraph" w:styleId="TOC">
    <w:name w:val="TOC Heading"/>
    <w:basedOn w:val="1"/>
    <w:next w:val="a"/>
    <w:uiPriority w:val="39"/>
    <w:qFormat/>
    <w:pPr>
      <w:widowControl/>
      <w:spacing w:before="480" w:line="276" w:lineRule="auto"/>
      <w:jc w:val="left"/>
      <w:outlineLvl w:val="9"/>
    </w:pPr>
    <w:rPr>
      <w:rFonts w:ascii="Cambria" w:eastAsia="宋体" w:hAnsi="Cambria"/>
      <w:color w:val="365F91"/>
      <w:kern w:val="0"/>
      <w:szCs w:val="28"/>
    </w:rPr>
  </w:style>
  <w:style w:type="character" w:customStyle="1" w:styleId="font21">
    <w:name w:val="font21"/>
    <w:rsid w:val="009C58D2"/>
    <w:rPr>
      <w:rFonts w:ascii="宋体" w:eastAsia="宋体" w:hAnsi="宋体" w:cs="宋体" w:hint="eastAsia"/>
      <w:i w:val="0"/>
      <w:iCs w:val="0"/>
      <w:color w:val="000000"/>
      <w:sz w:val="24"/>
      <w:szCs w:val="24"/>
      <w:u w:val="none"/>
    </w:rPr>
  </w:style>
  <w:style w:type="character" w:customStyle="1" w:styleId="font31">
    <w:name w:val="font31"/>
    <w:rsid w:val="009C58D2"/>
    <w:rPr>
      <w:rFonts w:ascii="Times New Roman" w:hAnsi="Times New Roman" w:cs="Times New Roman" w:hint="default"/>
      <w:i w:val="0"/>
      <w:iCs w:val="0"/>
      <w:color w:val="000000"/>
      <w:sz w:val="24"/>
      <w:szCs w:val="24"/>
      <w:u w:val="none"/>
    </w:rPr>
  </w:style>
  <w:style w:type="paragraph" w:styleId="afb">
    <w:name w:val="Revision"/>
    <w:hidden/>
    <w:uiPriority w:val="99"/>
    <w:unhideWhenUsed/>
    <w:rsid w:val="00B8714E"/>
    <w:rPr>
      <w:kern w:val="2"/>
      <w:sz w:val="24"/>
      <w:szCs w:val="24"/>
    </w:rPr>
  </w:style>
  <w:style w:type="character" w:customStyle="1" w:styleId="1f">
    <w:name w:val="标题 1 字符"/>
    <w:qFormat/>
    <w:rsid w:val="008D79E4"/>
    <w:rPr>
      <w:rFonts w:ascii="Times New Roman" w:eastAsia="黑体" w:hAnsi="Times New Roman"/>
      <w:b/>
      <w:bCs/>
      <w:kern w:val="44"/>
      <w:sz w:val="28"/>
      <w:szCs w:val="44"/>
    </w:rPr>
  </w:style>
  <w:style w:type="character" w:customStyle="1" w:styleId="23">
    <w:name w:val="标题 2 字符"/>
    <w:qFormat/>
    <w:rsid w:val="008D79E4"/>
    <w:rPr>
      <w:rFonts w:ascii="Arial" w:hAnsi="Arial"/>
      <w:b/>
      <w:bCs/>
      <w:kern w:val="2"/>
      <w:sz w:val="24"/>
      <w:szCs w:val="32"/>
    </w:rPr>
  </w:style>
  <w:style w:type="character" w:customStyle="1" w:styleId="32">
    <w:name w:val="标题 3 字符"/>
    <w:uiPriority w:val="9"/>
    <w:rsid w:val="008D79E4"/>
    <w:rPr>
      <w:rFonts w:ascii="Times New Roman" w:hAnsi="Times New Roman"/>
      <w:b/>
      <w:bCs/>
      <w:kern w:val="2"/>
      <w:sz w:val="24"/>
      <w:szCs w:val="32"/>
    </w:rPr>
  </w:style>
  <w:style w:type="paragraph" w:styleId="afc">
    <w:name w:val="Normal Indent"/>
    <w:basedOn w:val="a"/>
    <w:link w:val="afd"/>
    <w:qFormat/>
    <w:rsid w:val="008D79E4"/>
    <w:pPr>
      <w:spacing w:line="240" w:lineRule="auto"/>
      <w:ind w:firstLineChars="200" w:firstLine="420"/>
    </w:pPr>
    <w:rPr>
      <w:sz w:val="21"/>
    </w:rPr>
  </w:style>
  <w:style w:type="character" w:customStyle="1" w:styleId="afd">
    <w:name w:val="正文缩进 字符"/>
    <w:link w:val="afc"/>
    <w:rsid w:val="008D79E4"/>
    <w:rPr>
      <w:kern w:val="2"/>
      <w:sz w:val="21"/>
      <w:szCs w:val="24"/>
    </w:rPr>
  </w:style>
  <w:style w:type="character" w:customStyle="1" w:styleId="afe">
    <w:name w:val="文档结构图 字符"/>
    <w:semiHidden/>
    <w:qFormat/>
    <w:rsid w:val="008D79E4"/>
    <w:rPr>
      <w:rFonts w:ascii="Times New Roman" w:hAnsi="Times New Roman"/>
      <w:kern w:val="2"/>
      <w:sz w:val="21"/>
      <w:szCs w:val="24"/>
      <w:shd w:val="clear" w:color="auto" w:fill="000080"/>
    </w:rPr>
  </w:style>
  <w:style w:type="character" w:customStyle="1" w:styleId="aff">
    <w:name w:val="批注文字 字符"/>
    <w:uiPriority w:val="99"/>
    <w:rsid w:val="008D79E4"/>
    <w:rPr>
      <w:rFonts w:ascii="Times New Roman" w:hAnsi="Times New Roman"/>
      <w:kern w:val="2"/>
      <w:sz w:val="21"/>
      <w:szCs w:val="24"/>
    </w:rPr>
  </w:style>
  <w:style w:type="character" w:customStyle="1" w:styleId="aff0">
    <w:name w:val="正文文本 字符"/>
    <w:rsid w:val="008D79E4"/>
    <w:rPr>
      <w:rFonts w:ascii="Times New Roman" w:hAnsi="Times New Roman"/>
      <w:kern w:val="2"/>
      <w:sz w:val="21"/>
      <w:szCs w:val="24"/>
    </w:rPr>
  </w:style>
  <w:style w:type="character" w:customStyle="1" w:styleId="aff1">
    <w:name w:val="正文文本缩进 字符"/>
    <w:semiHidden/>
    <w:qFormat/>
    <w:rsid w:val="008D79E4"/>
    <w:rPr>
      <w:rFonts w:ascii="Times New Roman" w:hAnsi="Times New Roman"/>
      <w:kern w:val="2"/>
      <w:sz w:val="21"/>
    </w:rPr>
  </w:style>
  <w:style w:type="character" w:customStyle="1" w:styleId="aff2">
    <w:name w:val="纯文本 字符"/>
    <w:qFormat/>
    <w:rsid w:val="008D79E4"/>
    <w:rPr>
      <w:rFonts w:ascii="宋体" w:hAnsi="Courier New"/>
      <w:kern w:val="2"/>
      <w:sz w:val="21"/>
    </w:rPr>
  </w:style>
  <w:style w:type="character" w:customStyle="1" w:styleId="aff3">
    <w:name w:val="日期 字符"/>
    <w:rsid w:val="008D79E4"/>
    <w:rPr>
      <w:rFonts w:ascii="Times New Roman" w:hAnsi="Times New Roman"/>
      <w:kern w:val="2"/>
      <w:sz w:val="28"/>
      <w:szCs w:val="24"/>
    </w:rPr>
  </w:style>
  <w:style w:type="character" w:customStyle="1" w:styleId="aff4">
    <w:name w:val="批注框文本 字符"/>
    <w:semiHidden/>
    <w:qFormat/>
    <w:rsid w:val="008D79E4"/>
    <w:rPr>
      <w:rFonts w:ascii="Times New Roman" w:hAnsi="Times New Roman"/>
      <w:kern w:val="2"/>
      <w:sz w:val="18"/>
      <w:szCs w:val="18"/>
    </w:rPr>
  </w:style>
  <w:style w:type="character" w:customStyle="1" w:styleId="aff5">
    <w:name w:val="页脚 字符"/>
    <w:uiPriority w:val="99"/>
    <w:qFormat/>
    <w:rsid w:val="008D79E4"/>
    <w:rPr>
      <w:rFonts w:ascii="Times New Roman" w:hAnsi="Times New Roman"/>
      <w:kern w:val="2"/>
      <w:sz w:val="18"/>
      <w:szCs w:val="18"/>
    </w:rPr>
  </w:style>
  <w:style w:type="character" w:customStyle="1" w:styleId="aff6">
    <w:name w:val="页眉 字符"/>
    <w:uiPriority w:val="99"/>
    <w:qFormat/>
    <w:rsid w:val="008D79E4"/>
    <w:rPr>
      <w:rFonts w:ascii="Times New Roman" w:hAnsi="Times New Roman"/>
      <w:kern w:val="2"/>
      <w:sz w:val="18"/>
      <w:szCs w:val="18"/>
    </w:rPr>
  </w:style>
  <w:style w:type="character" w:customStyle="1" w:styleId="aff7">
    <w:name w:val="列表 字符"/>
    <w:qFormat/>
    <w:rsid w:val="008D79E4"/>
    <w:rPr>
      <w:rFonts w:ascii="Times New Roman" w:hAnsi="Times New Roman"/>
      <w:kern w:val="2"/>
      <w:sz w:val="21"/>
    </w:rPr>
  </w:style>
  <w:style w:type="character" w:customStyle="1" w:styleId="33">
    <w:name w:val="正文文本缩进 3 字符"/>
    <w:uiPriority w:val="99"/>
    <w:semiHidden/>
    <w:qFormat/>
    <w:rsid w:val="008D79E4"/>
    <w:rPr>
      <w:rFonts w:ascii="Times New Roman" w:hAnsi="Times New Roman"/>
      <w:kern w:val="2"/>
      <w:sz w:val="16"/>
      <w:szCs w:val="16"/>
    </w:rPr>
  </w:style>
  <w:style w:type="character" w:customStyle="1" w:styleId="aff8">
    <w:name w:val="批注主题 字符"/>
    <w:semiHidden/>
    <w:qFormat/>
    <w:rsid w:val="008D79E4"/>
    <w:rPr>
      <w:rFonts w:ascii="Times New Roman" w:hAnsi="Times New Roman"/>
      <w:b/>
      <w:bCs/>
      <w:kern w:val="2"/>
      <w:sz w:val="21"/>
      <w:szCs w:val="24"/>
    </w:rPr>
  </w:style>
  <w:style w:type="character" w:customStyle="1" w:styleId="aff9">
    <w:name w:val="正文文本首行缩进 字符"/>
    <w:qFormat/>
    <w:rsid w:val="008D79E4"/>
    <w:rPr>
      <w:rFonts w:ascii="Times New Roman" w:hAnsi="Times New Roman"/>
      <w:kern w:val="2"/>
      <w:sz w:val="21"/>
      <w:szCs w:val="24"/>
    </w:rPr>
  </w:style>
  <w:style w:type="character" w:customStyle="1" w:styleId="Char0">
    <w:name w:val="环评正文 Char"/>
    <w:link w:val="affa"/>
    <w:rsid w:val="008D79E4"/>
    <w:rPr>
      <w:b/>
      <w:kern w:val="2"/>
      <w:sz w:val="21"/>
      <w:szCs w:val="21"/>
    </w:rPr>
  </w:style>
  <w:style w:type="paragraph" w:customStyle="1" w:styleId="affa">
    <w:name w:val="环评正文"/>
    <w:basedOn w:val="a"/>
    <w:link w:val="Char0"/>
    <w:qFormat/>
    <w:rsid w:val="008D79E4"/>
    <w:pPr>
      <w:jc w:val="center"/>
    </w:pPr>
    <w:rPr>
      <w:b/>
      <w:sz w:val="21"/>
      <w:szCs w:val="21"/>
    </w:rPr>
  </w:style>
  <w:style w:type="character" w:customStyle="1" w:styleId="1f0">
    <w:name w:val="标题1"/>
    <w:qFormat/>
    <w:rsid w:val="008D79E4"/>
  </w:style>
  <w:style w:type="character" w:customStyle="1" w:styleId="1f1">
    <w:name w:val="未处理的提及1"/>
    <w:uiPriority w:val="99"/>
    <w:unhideWhenUsed/>
    <w:rsid w:val="008D79E4"/>
    <w:rPr>
      <w:color w:val="605E5C"/>
      <w:shd w:val="clear" w:color="auto" w:fill="E1DFDD"/>
    </w:rPr>
  </w:style>
  <w:style w:type="character" w:styleId="affb">
    <w:name w:val="Placeholder Text"/>
    <w:uiPriority w:val="99"/>
    <w:unhideWhenUsed/>
    <w:rsid w:val="008D79E4"/>
    <w:rPr>
      <w:color w:val="808080"/>
    </w:rPr>
  </w:style>
  <w:style w:type="character" w:customStyle="1" w:styleId="Char3">
    <w:name w:val="龚正文 Char"/>
    <w:link w:val="affc"/>
    <w:qFormat/>
    <w:rsid w:val="008D79E4"/>
    <w:rPr>
      <w:rFonts w:hAnsi="宋体"/>
      <w:sz w:val="24"/>
    </w:rPr>
  </w:style>
  <w:style w:type="paragraph" w:customStyle="1" w:styleId="affc">
    <w:name w:val="龚正文"/>
    <w:basedOn w:val="a"/>
    <w:link w:val="Char3"/>
    <w:qFormat/>
    <w:rsid w:val="008D79E4"/>
    <w:pPr>
      <w:ind w:firstLineChars="200" w:firstLine="480"/>
    </w:pPr>
    <w:rPr>
      <w:rFonts w:hAnsi="宋体"/>
      <w:kern w:val="0"/>
      <w:szCs w:val="20"/>
    </w:rPr>
  </w:style>
  <w:style w:type="paragraph" w:customStyle="1" w:styleId="CharCharChar0">
    <w:name w:val="Char Char Char"/>
    <w:basedOn w:val="a"/>
    <w:rsid w:val="008D79E4"/>
    <w:pPr>
      <w:ind w:firstLineChars="200" w:firstLine="200"/>
    </w:pPr>
  </w:style>
  <w:style w:type="paragraph" w:customStyle="1" w:styleId="Char4">
    <w:name w:val="Char"/>
    <w:basedOn w:val="a"/>
    <w:rsid w:val="008D79E4"/>
  </w:style>
  <w:style w:type="paragraph" w:customStyle="1" w:styleId="CharCharCharChar0">
    <w:name w:val="Char Char Char Char"/>
    <w:basedOn w:val="a"/>
    <w:rsid w:val="008D79E4"/>
    <w:pPr>
      <w:widowControl/>
      <w:spacing w:after="160" w:line="240" w:lineRule="exact"/>
      <w:jc w:val="left"/>
    </w:pPr>
    <w:rPr>
      <w:rFonts w:ascii="Verdana" w:hAnsi="Verdana"/>
      <w:kern w:val="0"/>
      <w:sz w:val="20"/>
      <w:szCs w:val="20"/>
      <w:lang w:eastAsia="en-US"/>
    </w:rPr>
  </w:style>
  <w:style w:type="paragraph" w:customStyle="1" w:styleId="Char10">
    <w:name w:val="Char1"/>
    <w:basedOn w:val="a"/>
    <w:rsid w:val="008D79E4"/>
    <w:pPr>
      <w:ind w:firstLineChars="200" w:firstLine="200"/>
    </w:pPr>
  </w:style>
  <w:style w:type="paragraph" w:customStyle="1" w:styleId="TableParagraph">
    <w:name w:val="Table Paragraph"/>
    <w:basedOn w:val="a"/>
    <w:uiPriority w:val="1"/>
    <w:qFormat/>
    <w:rsid w:val="008D79E4"/>
    <w:pPr>
      <w:spacing w:line="240" w:lineRule="auto"/>
      <w:jc w:val="left"/>
    </w:pPr>
    <w:rPr>
      <w:rFonts w:ascii="Calibri" w:eastAsia="Calibri" w:hAnsi="Calibri"/>
      <w:kern w:val="0"/>
      <w:sz w:val="22"/>
      <w:szCs w:val="22"/>
      <w:lang w:eastAsia="en-US"/>
    </w:rPr>
  </w:style>
  <w:style w:type="paragraph" w:customStyle="1" w:styleId="TOC10">
    <w:name w:val="TOC 标题1"/>
    <w:basedOn w:val="1"/>
    <w:next w:val="a"/>
    <w:uiPriority w:val="39"/>
    <w:qFormat/>
    <w:rsid w:val="008D79E4"/>
    <w:pPr>
      <w:widowControl/>
      <w:spacing w:before="480" w:line="276" w:lineRule="auto"/>
      <w:jc w:val="left"/>
      <w:outlineLvl w:val="9"/>
    </w:pPr>
    <w:rPr>
      <w:rFonts w:ascii="Cambria" w:eastAsia="宋体" w:hAnsi="Cambria"/>
      <w:color w:val="365F91"/>
      <w:kern w:val="0"/>
      <w:szCs w:val="28"/>
    </w:rPr>
  </w:style>
  <w:style w:type="paragraph" w:customStyle="1" w:styleId="Char20">
    <w:name w:val="Char2"/>
    <w:basedOn w:val="a"/>
    <w:rsid w:val="008D79E4"/>
    <w:pPr>
      <w:ind w:firstLineChars="200" w:firstLine="200"/>
    </w:pPr>
    <w:rPr>
      <w:rFonts w:ascii="宋体" w:hAnsi="宋体" w:cs="宋体"/>
    </w:rPr>
  </w:style>
  <w:style w:type="character" w:customStyle="1" w:styleId="cf01">
    <w:name w:val="cf01"/>
    <w:rsid w:val="008D79E4"/>
    <w:rPr>
      <w:rFonts w:ascii="Microsoft YaHei UI" w:eastAsia="Microsoft YaHei UI" w:hAnsi="Microsoft YaHei UI" w:hint="eastAsia"/>
      <w:sz w:val="22"/>
      <w:szCs w:val="22"/>
    </w:rPr>
  </w:style>
  <w:style w:type="character" w:styleId="affd">
    <w:name w:val="Unresolved Mention"/>
    <w:basedOn w:val="a0"/>
    <w:uiPriority w:val="99"/>
    <w:semiHidden/>
    <w:unhideWhenUsed/>
    <w:rsid w:val="000043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61347231">
      <w:bodyDiv w:val="1"/>
      <w:marLeft w:val="0"/>
      <w:marRight w:val="0"/>
      <w:marTop w:val="0"/>
      <w:marBottom w:val="0"/>
      <w:divBdr>
        <w:top w:val="none" w:sz="0" w:space="0" w:color="auto"/>
        <w:left w:val="none" w:sz="0" w:space="0" w:color="auto"/>
        <w:bottom w:val="none" w:sz="0" w:space="0" w:color="auto"/>
        <w:right w:val="none" w:sz="0" w:space="0" w:color="auto"/>
      </w:divBdr>
    </w:div>
    <w:div w:id="688457795">
      <w:bodyDiv w:val="1"/>
      <w:marLeft w:val="0"/>
      <w:marRight w:val="0"/>
      <w:marTop w:val="0"/>
      <w:marBottom w:val="0"/>
      <w:divBdr>
        <w:top w:val="none" w:sz="0" w:space="0" w:color="auto"/>
        <w:left w:val="none" w:sz="0" w:space="0" w:color="auto"/>
        <w:bottom w:val="none" w:sz="0" w:space="0" w:color="auto"/>
        <w:right w:val="none" w:sz="0" w:space="0" w:color="auto"/>
      </w:divBdr>
    </w:div>
    <w:div w:id="838084694">
      <w:bodyDiv w:val="1"/>
      <w:marLeft w:val="0"/>
      <w:marRight w:val="0"/>
      <w:marTop w:val="0"/>
      <w:marBottom w:val="0"/>
      <w:divBdr>
        <w:top w:val="none" w:sz="0" w:space="0" w:color="auto"/>
        <w:left w:val="none" w:sz="0" w:space="0" w:color="auto"/>
        <w:bottom w:val="none" w:sz="0" w:space="0" w:color="auto"/>
        <w:right w:val="none" w:sz="0" w:space="0" w:color="auto"/>
      </w:divBdr>
    </w:div>
    <w:div w:id="1030186875">
      <w:bodyDiv w:val="1"/>
      <w:marLeft w:val="0"/>
      <w:marRight w:val="0"/>
      <w:marTop w:val="0"/>
      <w:marBottom w:val="0"/>
      <w:divBdr>
        <w:top w:val="none" w:sz="0" w:space="0" w:color="auto"/>
        <w:left w:val="none" w:sz="0" w:space="0" w:color="auto"/>
        <w:bottom w:val="none" w:sz="0" w:space="0" w:color="auto"/>
        <w:right w:val="none" w:sz="0" w:space="0" w:color="auto"/>
      </w:divBdr>
    </w:div>
    <w:div w:id="1139683794">
      <w:bodyDiv w:val="1"/>
      <w:marLeft w:val="0"/>
      <w:marRight w:val="0"/>
      <w:marTop w:val="0"/>
      <w:marBottom w:val="0"/>
      <w:divBdr>
        <w:top w:val="none" w:sz="0" w:space="0" w:color="auto"/>
        <w:left w:val="none" w:sz="0" w:space="0" w:color="auto"/>
        <w:bottom w:val="none" w:sz="0" w:space="0" w:color="auto"/>
        <w:right w:val="none" w:sz="0" w:space="0" w:color="auto"/>
      </w:divBdr>
    </w:div>
    <w:div w:id="1240364709">
      <w:bodyDiv w:val="1"/>
      <w:marLeft w:val="0"/>
      <w:marRight w:val="0"/>
      <w:marTop w:val="0"/>
      <w:marBottom w:val="0"/>
      <w:divBdr>
        <w:top w:val="none" w:sz="0" w:space="0" w:color="auto"/>
        <w:left w:val="none" w:sz="0" w:space="0" w:color="auto"/>
        <w:bottom w:val="none" w:sz="0" w:space="0" w:color="auto"/>
        <w:right w:val="none" w:sz="0" w:space="0" w:color="auto"/>
      </w:divBdr>
    </w:div>
    <w:div w:id="1269852828">
      <w:bodyDiv w:val="1"/>
      <w:marLeft w:val="0"/>
      <w:marRight w:val="0"/>
      <w:marTop w:val="0"/>
      <w:marBottom w:val="0"/>
      <w:divBdr>
        <w:top w:val="none" w:sz="0" w:space="0" w:color="auto"/>
        <w:left w:val="none" w:sz="0" w:space="0" w:color="auto"/>
        <w:bottom w:val="none" w:sz="0" w:space="0" w:color="auto"/>
        <w:right w:val="none" w:sz="0" w:space="0" w:color="auto"/>
      </w:divBdr>
    </w:div>
    <w:div w:id="1480614918">
      <w:bodyDiv w:val="1"/>
      <w:marLeft w:val="0"/>
      <w:marRight w:val="0"/>
      <w:marTop w:val="0"/>
      <w:marBottom w:val="0"/>
      <w:divBdr>
        <w:top w:val="none" w:sz="0" w:space="0" w:color="auto"/>
        <w:left w:val="none" w:sz="0" w:space="0" w:color="auto"/>
        <w:bottom w:val="none" w:sz="0" w:space="0" w:color="auto"/>
        <w:right w:val="none" w:sz="0" w:space="0" w:color="auto"/>
      </w:divBdr>
    </w:div>
    <w:div w:id="1654993018">
      <w:bodyDiv w:val="1"/>
      <w:marLeft w:val="0"/>
      <w:marRight w:val="0"/>
      <w:marTop w:val="0"/>
      <w:marBottom w:val="0"/>
      <w:divBdr>
        <w:top w:val="none" w:sz="0" w:space="0" w:color="auto"/>
        <w:left w:val="none" w:sz="0" w:space="0" w:color="auto"/>
        <w:bottom w:val="none" w:sz="0" w:space="0" w:color="auto"/>
        <w:right w:val="none" w:sz="0" w:space="0" w:color="auto"/>
      </w:divBdr>
    </w:div>
    <w:div w:id="1756321089">
      <w:bodyDiv w:val="1"/>
      <w:marLeft w:val="0"/>
      <w:marRight w:val="0"/>
      <w:marTop w:val="0"/>
      <w:marBottom w:val="0"/>
      <w:divBdr>
        <w:top w:val="none" w:sz="0" w:space="0" w:color="auto"/>
        <w:left w:val="none" w:sz="0" w:space="0" w:color="auto"/>
        <w:bottom w:val="none" w:sz="0" w:space="0" w:color="auto"/>
        <w:right w:val="none" w:sz="0" w:space="0" w:color="auto"/>
      </w:divBdr>
    </w:div>
    <w:div w:id="1757703201">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image" Target="media/image16.png"/><Relationship Id="rId39" Type="http://schemas.openxmlformats.org/officeDocument/2006/relationships/image" Target="media/image26.wmf"/><Relationship Id="rId21" Type="http://schemas.openxmlformats.org/officeDocument/2006/relationships/image" Target="media/image12.png"/><Relationship Id="rId34" Type="http://schemas.openxmlformats.org/officeDocument/2006/relationships/image" Target="media/image23.wmf"/><Relationship Id="rId42" Type="http://schemas.openxmlformats.org/officeDocument/2006/relationships/oleObject" Target="embeddings/oleObject5.bin"/><Relationship Id="rId47" Type="http://schemas.openxmlformats.org/officeDocument/2006/relationships/image" Target="media/image29.png"/><Relationship Id="rId50" Type="http://schemas.openxmlformats.org/officeDocument/2006/relationships/image" Target="media/image31.wmf"/><Relationship Id="rId55" Type="http://schemas.openxmlformats.org/officeDocument/2006/relationships/oleObject" Target="embeddings/oleObject12.bin"/><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emf"/><Relationship Id="rId29" Type="http://schemas.openxmlformats.org/officeDocument/2006/relationships/image" Target="media/image19.png"/><Relationship Id="rId11" Type="http://schemas.openxmlformats.org/officeDocument/2006/relationships/image" Target="media/image2.jpeg"/><Relationship Id="rId24" Type="http://schemas.openxmlformats.org/officeDocument/2006/relationships/image" Target="media/image14.png"/><Relationship Id="rId32" Type="http://schemas.openxmlformats.org/officeDocument/2006/relationships/image" Target="media/image22.wmf"/><Relationship Id="rId37" Type="http://schemas.openxmlformats.org/officeDocument/2006/relationships/image" Target="media/image25.wmf"/><Relationship Id="rId40" Type="http://schemas.openxmlformats.org/officeDocument/2006/relationships/oleObject" Target="embeddings/oleObject4.bin"/><Relationship Id="rId45" Type="http://schemas.openxmlformats.org/officeDocument/2006/relationships/oleObject" Target="embeddings/oleObject7.bin"/><Relationship Id="rId53" Type="http://schemas.openxmlformats.org/officeDocument/2006/relationships/oleObject" Target="embeddings/oleObject11.bin"/><Relationship Id="rId58" Type="http://schemas.openxmlformats.org/officeDocument/2006/relationships/theme" Target="theme/theme1.xml"/><Relationship Id="rId5" Type="http://schemas.openxmlformats.org/officeDocument/2006/relationships/webSettings" Target="webSettings.xml"/><Relationship Id="rId19" Type="http://schemas.openxmlformats.org/officeDocument/2006/relationships/image" Target="media/image10.emf"/><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emf"/><Relationship Id="rId22" Type="http://schemas.openxmlformats.org/officeDocument/2006/relationships/image" Target="media/image13.emf"/><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oleObject" Target="embeddings/oleObject2.bin"/><Relationship Id="rId43" Type="http://schemas.openxmlformats.org/officeDocument/2006/relationships/oleObject" Target="embeddings/oleObject6.bin"/><Relationship Id="rId48" Type="http://schemas.openxmlformats.org/officeDocument/2006/relationships/image" Target="media/image30.wmf"/><Relationship Id="rId56" Type="http://schemas.openxmlformats.org/officeDocument/2006/relationships/oleObject" Target="embeddings/oleObject13.bin"/><Relationship Id="rId8" Type="http://schemas.openxmlformats.org/officeDocument/2006/relationships/footer" Target="footer1.xml"/><Relationship Id="rId51" Type="http://schemas.openxmlformats.org/officeDocument/2006/relationships/oleObject" Target="embeddings/oleObject10.bin"/><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image" Target="media/image8.emf"/><Relationship Id="rId25" Type="http://schemas.openxmlformats.org/officeDocument/2006/relationships/image" Target="media/image15.png"/><Relationship Id="rId33" Type="http://schemas.openxmlformats.org/officeDocument/2006/relationships/oleObject" Target="embeddings/oleObject1.bin"/><Relationship Id="rId38" Type="http://schemas.openxmlformats.org/officeDocument/2006/relationships/oleObject" Target="embeddings/oleObject3.bin"/><Relationship Id="rId46" Type="http://schemas.openxmlformats.org/officeDocument/2006/relationships/oleObject" Target="embeddings/oleObject8.bin"/><Relationship Id="rId20" Type="http://schemas.openxmlformats.org/officeDocument/2006/relationships/image" Target="media/image11.png"/><Relationship Id="rId41" Type="http://schemas.openxmlformats.org/officeDocument/2006/relationships/image" Target="media/image27.wmf"/><Relationship Id="rId54" Type="http://schemas.openxmlformats.org/officeDocument/2006/relationships/image" Target="media/image33.w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package" Target="embeddings/Microsoft_Visio_Drawing.vsdx"/><Relationship Id="rId28" Type="http://schemas.openxmlformats.org/officeDocument/2006/relationships/image" Target="media/image18.emf"/><Relationship Id="rId36" Type="http://schemas.openxmlformats.org/officeDocument/2006/relationships/image" Target="media/image24.png"/><Relationship Id="rId49" Type="http://schemas.openxmlformats.org/officeDocument/2006/relationships/oleObject" Target="embeddings/oleObject9.bin"/><Relationship Id="rId57" Type="http://schemas.openxmlformats.org/officeDocument/2006/relationships/fontTable" Target="fontTable.xml"/><Relationship Id="rId10" Type="http://schemas.openxmlformats.org/officeDocument/2006/relationships/image" Target="media/image1.jpeg"/><Relationship Id="rId31" Type="http://schemas.openxmlformats.org/officeDocument/2006/relationships/image" Target="media/image21.png"/><Relationship Id="rId44" Type="http://schemas.openxmlformats.org/officeDocument/2006/relationships/image" Target="media/image28.wmf"/><Relationship Id="rId52" Type="http://schemas.openxmlformats.org/officeDocument/2006/relationships/image" Target="media/image32.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65FA01-5CC6-4760-9A22-C0934FC9BD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236</TotalTime>
  <Pages>76</Pages>
  <Words>27645</Words>
  <Characters>33451</Characters>
  <Application>Microsoft Office Word</Application>
  <DocSecurity>0</DocSecurity>
  <PresentationFormat/>
  <Lines>3041</Lines>
  <Paragraphs>3215</Paragraphs>
  <Slides>0</Slides>
  <Notes>0</Notes>
  <HiddenSlides>0</HiddenSlides>
  <MMClips>0</MMClips>
  <ScaleCrop>false</ScaleCrop>
  <Company>四川农业大学</Company>
  <LinksUpToDate>false</LinksUpToDate>
  <CharactersWithSpaces>57881</CharactersWithSpaces>
  <SharedDoc>false</SharedDoc>
  <HLinks>
    <vt:vector size="78" baseType="variant">
      <vt:variant>
        <vt:i4>1703999</vt:i4>
      </vt:variant>
      <vt:variant>
        <vt:i4>74</vt:i4>
      </vt:variant>
      <vt:variant>
        <vt:i4>0</vt:i4>
      </vt:variant>
      <vt:variant>
        <vt:i4>5</vt:i4>
      </vt:variant>
      <vt:variant>
        <vt:lpwstr/>
      </vt:variant>
      <vt:variant>
        <vt:lpwstr>_Toc100673984</vt:lpwstr>
      </vt:variant>
      <vt:variant>
        <vt:i4>1703999</vt:i4>
      </vt:variant>
      <vt:variant>
        <vt:i4>68</vt:i4>
      </vt:variant>
      <vt:variant>
        <vt:i4>0</vt:i4>
      </vt:variant>
      <vt:variant>
        <vt:i4>5</vt:i4>
      </vt:variant>
      <vt:variant>
        <vt:lpwstr/>
      </vt:variant>
      <vt:variant>
        <vt:lpwstr>_Toc100673983</vt:lpwstr>
      </vt:variant>
      <vt:variant>
        <vt:i4>1703999</vt:i4>
      </vt:variant>
      <vt:variant>
        <vt:i4>62</vt:i4>
      </vt:variant>
      <vt:variant>
        <vt:i4>0</vt:i4>
      </vt:variant>
      <vt:variant>
        <vt:i4>5</vt:i4>
      </vt:variant>
      <vt:variant>
        <vt:lpwstr/>
      </vt:variant>
      <vt:variant>
        <vt:lpwstr>_Toc100673982</vt:lpwstr>
      </vt:variant>
      <vt:variant>
        <vt:i4>1703999</vt:i4>
      </vt:variant>
      <vt:variant>
        <vt:i4>56</vt:i4>
      </vt:variant>
      <vt:variant>
        <vt:i4>0</vt:i4>
      </vt:variant>
      <vt:variant>
        <vt:i4>5</vt:i4>
      </vt:variant>
      <vt:variant>
        <vt:lpwstr/>
      </vt:variant>
      <vt:variant>
        <vt:lpwstr>_Toc100673981</vt:lpwstr>
      </vt:variant>
      <vt:variant>
        <vt:i4>1703999</vt:i4>
      </vt:variant>
      <vt:variant>
        <vt:i4>50</vt:i4>
      </vt:variant>
      <vt:variant>
        <vt:i4>0</vt:i4>
      </vt:variant>
      <vt:variant>
        <vt:i4>5</vt:i4>
      </vt:variant>
      <vt:variant>
        <vt:lpwstr/>
      </vt:variant>
      <vt:variant>
        <vt:lpwstr>_Toc100673980</vt:lpwstr>
      </vt:variant>
      <vt:variant>
        <vt:i4>1376319</vt:i4>
      </vt:variant>
      <vt:variant>
        <vt:i4>44</vt:i4>
      </vt:variant>
      <vt:variant>
        <vt:i4>0</vt:i4>
      </vt:variant>
      <vt:variant>
        <vt:i4>5</vt:i4>
      </vt:variant>
      <vt:variant>
        <vt:lpwstr/>
      </vt:variant>
      <vt:variant>
        <vt:lpwstr>_Toc100673979</vt:lpwstr>
      </vt:variant>
      <vt:variant>
        <vt:i4>1376319</vt:i4>
      </vt:variant>
      <vt:variant>
        <vt:i4>38</vt:i4>
      </vt:variant>
      <vt:variant>
        <vt:i4>0</vt:i4>
      </vt:variant>
      <vt:variant>
        <vt:i4>5</vt:i4>
      </vt:variant>
      <vt:variant>
        <vt:lpwstr/>
      </vt:variant>
      <vt:variant>
        <vt:lpwstr>_Toc100673978</vt:lpwstr>
      </vt:variant>
      <vt:variant>
        <vt:i4>1376319</vt:i4>
      </vt:variant>
      <vt:variant>
        <vt:i4>32</vt:i4>
      </vt:variant>
      <vt:variant>
        <vt:i4>0</vt:i4>
      </vt:variant>
      <vt:variant>
        <vt:i4>5</vt:i4>
      </vt:variant>
      <vt:variant>
        <vt:lpwstr/>
      </vt:variant>
      <vt:variant>
        <vt:lpwstr>_Toc100673977</vt:lpwstr>
      </vt:variant>
      <vt:variant>
        <vt:i4>1376319</vt:i4>
      </vt:variant>
      <vt:variant>
        <vt:i4>26</vt:i4>
      </vt:variant>
      <vt:variant>
        <vt:i4>0</vt:i4>
      </vt:variant>
      <vt:variant>
        <vt:i4>5</vt:i4>
      </vt:variant>
      <vt:variant>
        <vt:lpwstr/>
      </vt:variant>
      <vt:variant>
        <vt:lpwstr>_Toc100673976</vt:lpwstr>
      </vt:variant>
      <vt:variant>
        <vt:i4>1376319</vt:i4>
      </vt:variant>
      <vt:variant>
        <vt:i4>20</vt:i4>
      </vt:variant>
      <vt:variant>
        <vt:i4>0</vt:i4>
      </vt:variant>
      <vt:variant>
        <vt:i4>5</vt:i4>
      </vt:variant>
      <vt:variant>
        <vt:lpwstr/>
      </vt:variant>
      <vt:variant>
        <vt:lpwstr>_Toc100673975</vt:lpwstr>
      </vt:variant>
      <vt:variant>
        <vt:i4>1376319</vt:i4>
      </vt:variant>
      <vt:variant>
        <vt:i4>14</vt:i4>
      </vt:variant>
      <vt:variant>
        <vt:i4>0</vt:i4>
      </vt:variant>
      <vt:variant>
        <vt:i4>5</vt:i4>
      </vt:variant>
      <vt:variant>
        <vt:lpwstr/>
      </vt:variant>
      <vt:variant>
        <vt:lpwstr>_Toc100673974</vt:lpwstr>
      </vt:variant>
      <vt:variant>
        <vt:i4>1376319</vt:i4>
      </vt:variant>
      <vt:variant>
        <vt:i4>8</vt:i4>
      </vt:variant>
      <vt:variant>
        <vt:i4>0</vt:i4>
      </vt:variant>
      <vt:variant>
        <vt:i4>5</vt:i4>
      </vt:variant>
      <vt:variant>
        <vt:lpwstr/>
      </vt:variant>
      <vt:variant>
        <vt:lpwstr>_Toc100673973</vt:lpwstr>
      </vt:variant>
      <vt:variant>
        <vt:i4>1376319</vt:i4>
      </vt:variant>
      <vt:variant>
        <vt:i4>2</vt:i4>
      </vt:variant>
      <vt:variant>
        <vt:i4>0</vt:i4>
      </vt:variant>
      <vt:variant>
        <vt:i4>5</vt:i4>
      </vt:variant>
      <vt:variant>
        <vt:lpwstr/>
      </vt:variant>
      <vt:variant>
        <vt:lpwstr>_Toc100673972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建设项目环境影响报告表</dc:title>
  <dc:subject/>
  <dc:creator>asus</dc:creator>
  <cp:keywords/>
  <dc:description/>
  <cp:lastModifiedBy>磊 张</cp:lastModifiedBy>
  <cp:revision>23</cp:revision>
  <cp:lastPrinted>2024-07-11T09:38:00Z</cp:lastPrinted>
  <dcterms:created xsi:type="dcterms:W3CDTF">2024-07-04T02:49:00Z</dcterms:created>
  <dcterms:modified xsi:type="dcterms:W3CDTF">2024-07-11T13:58:00Z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2BDAED07BF514545BBB96D188B8E3E36</vt:lpwstr>
  </property>
</Properties>
</file>